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9ACA4" w14:textId="77777777" w:rsidR="00C52394" w:rsidRPr="00994BE6" w:rsidRDefault="00A20709" w:rsidP="00C7226C">
      <w:pPr>
        <w:spacing w:line="240" w:lineRule="auto"/>
        <w:contextualSpacing/>
        <w:jc w:val="left"/>
        <w:rPr>
          <w:rFonts w:ascii="Century Schoolbook" w:hAnsi="Century Schoolbook"/>
          <w:sz w:val="24"/>
          <w:szCs w:val="24"/>
        </w:rPr>
      </w:pPr>
      <w:r w:rsidRPr="00994BE6">
        <w:rPr>
          <w:rFonts w:ascii="Century Schoolbook" w:hAnsi="Century Schoolbook"/>
          <w:sz w:val="24"/>
          <w:szCs w:val="24"/>
        </w:rPr>
        <w:t xml:space="preserve">Grief policing </w:t>
      </w:r>
      <w:bookmarkStart w:id="0" w:name="_GoBack"/>
      <w:bookmarkEnd w:id="0"/>
      <w:r w:rsidRPr="00994BE6">
        <w:rPr>
          <w:rFonts w:ascii="Century Schoolbook" w:hAnsi="Century Schoolbook"/>
          <w:sz w:val="24"/>
          <w:szCs w:val="24"/>
        </w:rPr>
        <w:t>and the toxic online environment</w:t>
      </w:r>
    </w:p>
    <w:p w14:paraId="4090DF87" w14:textId="77777777" w:rsidR="00A20709" w:rsidRPr="00994BE6" w:rsidRDefault="00A20709" w:rsidP="00C7226C">
      <w:pPr>
        <w:spacing w:line="240" w:lineRule="auto"/>
        <w:contextualSpacing/>
        <w:jc w:val="left"/>
        <w:rPr>
          <w:rFonts w:ascii="Century Schoolbook" w:hAnsi="Century Schoolbook"/>
          <w:sz w:val="24"/>
          <w:szCs w:val="24"/>
        </w:rPr>
      </w:pPr>
      <w:r w:rsidRPr="00994BE6">
        <w:rPr>
          <w:rFonts w:ascii="Century Schoolbook" w:hAnsi="Century Schoolbook"/>
          <w:sz w:val="24"/>
          <w:szCs w:val="24"/>
        </w:rPr>
        <w:t>Katie Gach</w:t>
      </w:r>
    </w:p>
    <w:p w14:paraId="10DC109E" w14:textId="77777777" w:rsidR="00A20709" w:rsidRPr="00994BE6" w:rsidRDefault="00A20709" w:rsidP="00C7226C">
      <w:pPr>
        <w:spacing w:line="240" w:lineRule="auto"/>
        <w:contextualSpacing/>
        <w:jc w:val="left"/>
        <w:rPr>
          <w:rFonts w:ascii="Century Schoolbook" w:hAnsi="Century Schoolbook"/>
          <w:sz w:val="24"/>
          <w:szCs w:val="24"/>
        </w:rPr>
      </w:pPr>
    </w:p>
    <w:p w14:paraId="0175828D" w14:textId="77777777" w:rsidR="00D90288" w:rsidRPr="00994BE6" w:rsidRDefault="00A20709" w:rsidP="00C7226C">
      <w:pPr>
        <w:spacing w:line="240" w:lineRule="auto"/>
        <w:contextualSpacing/>
        <w:jc w:val="left"/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</w:pPr>
      <w:r w:rsidRPr="003C1092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>In the wake of the deaths of Alan Rickman, David Bowie and Prince in 2016, grieving fans flocked to social media p</w:t>
      </w:r>
      <w:r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>latforms like Facebook</w:t>
      </w:r>
      <w:r w:rsidRPr="003C1092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 xml:space="preserve">, sharing their memories, expressing their condolences, and grieving in what researchers describe as a </w:t>
      </w:r>
      <w:r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>“</w:t>
      </w:r>
      <w:r w:rsidRPr="003C1092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>virtual wake.</w:t>
      </w:r>
      <w:r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>”</w:t>
      </w:r>
    </w:p>
    <w:p w14:paraId="247DDF59" w14:textId="2B949C72" w:rsidR="00ED7E5A" w:rsidRDefault="00A20709" w:rsidP="00C7226C">
      <w:pPr>
        <w:spacing w:line="240" w:lineRule="auto"/>
        <w:contextualSpacing/>
        <w:jc w:val="left"/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</w:pPr>
      <w:r w:rsidRPr="003C1092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 xml:space="preserve">But many </w:t>
      </w:r>
      <w:r w:rsidR="00EA2A09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 xml:space="preserve">fans </w:t>
      </w:r>
      <w:r w:rsidRPr="003C1092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>found a surprisingly toxic environment online, where self-ap</w:t>
      </w:r>
      <w:r w:rsidR="00ED7E5A"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>pointed “grief police” told people</w:t>
      </w:r>
      <w:r w:rsidRPr="003C1092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 xml:space="preserve"> they had no reason to grieve for a stranger at all, and some dissed the dead saying they “deserved” it.</w:t>
      </w:r>
    </w:p>
    <w:p w14:paraId="1A1DCDC6" w14:textId="024A1093" w:rsidR="00BC0F5E" w:rsidRPr="00994BE6" w:rsidRDefault="009F6BE4" w:rsidP="00C7226C">
      <w:pPr>
        <w:spacing w:line="240" w:lineRule="auto"/>
        <w:contextualSpacing/>
        <w:jc w:val="left"/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</w:pPr>
      <w:r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>That’s the takeaway from a new study by</w:t>
      </w:r>
      <w:r w:rsidR="00BC0F5E"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 xml:space="preserve"> CU Boulder’s Katie Gach (Gatch)</w:t>
      </w:r>
      <w:r w:rsidR="00BC0F5E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>that provides insight into death, grief and social media.</w:t>
      </w:r>
    </w:p>
    <w:p w14:paraId="0398FE82" w14:textId="77777777" w:rsidR="00C7226C" w:rsidRPr="00994BE6" w:rsidRDefault="00C7226C" w:rsidP="00C7226C">
      <w:pPr>
        <w:spacing w:line="240" w:lineRule="auto"/>
        <w:contextualSpacing/>
        <w:jc w:val="left"/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</w:pPr>
    </w:p>
    <w:p w14:paraId="2ABBBB6D" w14:textId="4F42656F" w:rsidR="008F2E26" w:rsidRPr="00994BE6" w:rsidRDefault="00ED7E5A" w:rsidP="00C7226C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0" w:line="240" w:lineRule="auto"/>
        <w:contextualSpacing/>
        <w:jc w:val="left"/>
        <w:rPr>
          <w:rFonts w:ascii="Century Schoolbook" w:hAnsi="Century Schoolbook" w:cs="Helvetica Neue Light"/>
          <w:kern w:val="1"/>
          <w:sz w:val="24"/>
          <w:szCs w:val="24"/>
        </w:rPr>
      </w:pPr>
      <w:r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 xml:space="preserve">CUT 1 </w:t>
      </w:r>
      <w:r w:rsidR="008F2E26" w:rsidRPr="00994BE6">
        <w:rPr>
          <w:rFonts w:ascii="Century Schoolbook" w:hAnsi="Century Schoolbook" w:cs="Helvetica Neue Light"/>
          <w:kern w:val="1"/>
          <w:sz w:val="24"/>
          <w:szCs w:val="24"/>
        </w:rPr>
        <w:t>“My paper is about why people were being so mean to each other</w:t>
      </w:r>
    </w:p>
    <w:p w14:paraId="4984C64F" w14:textId="06EFFB81" w:rsidR="00150221" w:rsidRPr="00994BE6" w:rsidRDefault="008F2E26" w:rsidP="00C7226C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0" w:line="240" w:lineRule="auto"/>
        <w:contextualSpacing/>
        <w:jc w:val="left"/>
        <w:rPr>
          <w:rFonts w:ascii="Century Schoolbook" w:hAnsi="Century Schoolbook" w:cs="Helvetica Neue Light"/>
          <w:kern w:val="1"/>
          <w:sz w:val="24"/>
          <w:szCs w:val="24"/>
        </w:rPr>
      </w:pPr>
      <w:r w:rsidRPr="00994BE6">
        <w:rPr>
          <w:rFonts w:ascii="Century Schoolbook" w:hAnsi="Century Schoolbook" w:cs="Helvetica Neue Light"/>
          <w:kern w:val="1"/>
          <w:sz w:val="24"/>
          <w:szCs w:val="24"/>
        </w:rPr>
        <w:t xml:space="preserve">over what I thought was kind of a sensitive topic. (923) </w:t>
      </w:r>
      <w:r w:rsidR="00646B4A">
        <w:rPr>
          <w:rFonts w:ascii="Century Schoolbook" w:hAnsi="Century Schoolbook" w:cs="Helvetica Neue Light"/>
          <w:kern w:val="1"/>
          <w:sz w:val="24"/>
          <w:szCs w:val="24"/>
        </w:rPr>
        <w:t>What I would call, like, the</w:t>
      </w:r>
      <w:r w:rsidR="00150221" w:rsidRPr="00994BE6">
        <w:rPr>
          <w:rFonts w:ascii="Century Schoolbook" w:hAnsi="Century Schoolbook" w:cs="Helvetica Neue Light"/>
          <w:kern w:val="1"/>
          <w:sz w:val="24"/>
          <w:szCs w:val="24"/>
        </w:rPr>
        <w:t xml:space="preserve"> ‘stereotypical’ example of grief policing is that someone would comment on a news article, ‘</w:t>
      </w:r>
      <w:r w:rsidRPr="00994BE6">
        <w:rPr>
          <w:rFonts w:ascii="Century Schoolbook" w:hAnsi="Century Schoolbook" w:cs="Helvetica Neue Light"/>
          <w:kern w:val="1"/>
          <w:sz w:val="24"/>
          <w:szCs w:val="24"/>
        </w:rPr>
        <w:t>Oh my gosh. I can't believe Prince is</w:t>
      </w:r>
      <w:r w:rsidR="00150221" w:rsidRPr="00994BE6">
        <w:rPr>
          <w:rFonts w:ascii="Century Schoolbook" w:hAnsi="Century Schoolbook" w:cs="Helvetica Neue Light"/>
          <w:kern w:val="1"/>
          <w:sz w:val="24"/>
          <w:szCs w:val="24"/>
        </w:rPr>
        <w:t xml:space="preserve"> dead. I'm such a big fan. I am so sad. I've been crying all morning.’ </w:t>
      </w:r>
      <w:r w:rsidR="005764E8">
        <w:rPr>
          <w:rFonts w:ascii="Century Schoolbook" w:hAnsi="Century Schoolbook" w:cs="Helvetica Neue Light"/>
          <w:kern w:val="1"/>
          <w:sz w:val="24"/>
          <w:szCs w:val="24"/>
        </w:rPr>
        <w:t xml:space="preserve">(:22) </w:t>
      </w:r>
      <w:r w:rsidR="00150221" w:rsidRPr="00994BE6">
        <w:rPr>
          <w:rFonts w:ascii="Century Schoolbook" w:hAnsi="Century Schoolbook" w:cs="Helvetica Neue Light"/>
          <w:kern w:val="1"/>
          <w:sz w:val="24"/>
          <w:szCs w:val="24"/>
        </w:rPr>
        <w:t>And grief policing would be somebody responding to that saying, ‘Oh my gosh. What is wrong with you? Why are you so sad over someone you didn't even know?’</w:t>
      </w:r>
      <w:r w:rsidR="003105A7">
        <w:rPr>
          <w:rFonts w:ascii="Century Schoolbook" w:hAnsi="Century Schoolbook" w:cs="Helvetica Neue Light"/>
          <w:kern w:val="1"/>
          <w:sz w:val="24"/>
          <w:szCs w:val="24"/>
        </w:rPr>
        <w:t xml:space="preserve"> </w:t>
      </w:r>
      <w:r w:rsidR="002B4B06" w:rsidRPr="00994BE6">
        <w:rPr>
          <w:rFonts w:ascii="Century Schoolbook" w:hAnsi="Century Schoolbook" w:cs="Helvetica Neue Light"/>
          <w:kern w:val="1"/>
          <w:sz w:val="24"/>
          <w:szCs w:val="24"/>
        </w:rPr>
        <w:t>“(</w:t>
      </w:r>
      <w:r w:rsidR="000377B0">
        <w:rPr>
          <w:rFonts w:ascii="Century Schoolbook" w:hAnsi="Century Schoolbook" w:cs="Helvetica Neue Light"/>
          <w:kern w:val="1"/>
          <w:sz w:val="24"/>
          <w:szCs w:val="24"/>
        </w:rPr>
        <w:t>:29</w:t>
      </w:r>
      <w:r w:rsidR="00150221" w:rsidRPr="00994BE6">
        <w:rPr>
          <w:rFonts w:ascii="Century Schoolbook" w:hAnsi="Century Schoolbook" w:cs="Helvetica Neue Light"/>
          <w:kern w:val="1"/>
          <w:sz w:val="24"/>
          <w:szCs w:val="24"/>
        </w:rPr>
        <w:t>)</w:t>
      </w:r>
    </w:p>
    <w:p w14:paraId="1F6866EB" w14:textId="77777777" w:rsidR="00C7226C" w:rsidRPr="00994BE6" w:rsidRDefault="00C7226C" w:rsidP="00C7226C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0" w:line="240" w:lineRule="auto"/>
        <w:contextualSpacing/>
        <w:jc w:val="left"/>
        <w:rPr>
          <w:rFonts w:ascii="Century Schoolbook" w:hAnsi="Century Schoolbook" w:cs="Helvetica Neue Light"/>
          <w:kern w:val="1"/>
          <w:sz w:val="24"/>
          <w:szCs w:val="24"/>
        </w:rPr>
      </w:pPr>
    </w:p>
    <w:p w14:paraId="17DD57D7" w14:textId="18F818D0" w:rsidR="00ED7E5A" w:rsidRPr="00994BE6" w:rsidRDefault="00150221" w:rsidP="00C7226C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0" w:line="240" w:lineRule="auto"/>
        <w:contextualSpacing/>
        <w:jc w:val="left"/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</w:pPr>
      <w:r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>Gach is</w:t>
      </w:r>
      <w:r w:rsidRPr="003C1092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 xml:space="preserve"> a digital ethnographer</w:t>
      </w:r>
      <w:r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 xml:space="preserve"> at CU Boulder</w:t>
      </w:r>
      <w:r w:rsidR="009664B9"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>’s</w:t>
      </w:r>
      <w:r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 xml:space="preserve"> ATLAS Institute. She decide</w:t>
      </w:r>
      <w:r w:rsidR="002B4B06"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>d</w:t>
      </w:r>
      <w:r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 xml:space="preserve"> to</w:t>
      </w:r>
      <w:r w:rsidR="002B4B06"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 xml:space="preserve"> study grief policing after one </w:t>
      </w:r>
      <w:r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>of her favorite actors, Al</w:t>
      </w:r>
      <w:r w:rsidR="002B4B06"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>a</w:t>
      </w:r>
      <w:r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 xml:space="preserve">n </w:t>
      </w:r>
      <w:r w:rsidR="008F2E26"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>Rickman died</w:t>
      </w:r>
      <w:r w:rsidR="009664B9"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05A7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 xml:space="preserve">at </w:t>
      </w:r>
      <w:r w:rsidR="009664B9"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>around</w:t>
      </w:r>
      <w:r w:rsidR="00DE67C3"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 xml:space="preserve"> the same time</w:t>
      </w:r>
      <w:r w:rsidR="002B4B06"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 xml:space="preserve"> rock icon David Bowe passed</w:t>
      </w:r>
      <w:r w:rsidR="009F2F80"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 xml:space="preserve"> away</w:t>
      </w:r>
      <w:r w:rsidR="009664B9"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 xml:space="preserve">. She says </w:t>
      </w:r>
      <w:r w:rsidR="002B4B06"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>that’s when she noticed something peculiar about people’s comments.</w:t>
      </w:r>
    </w:p>
    <w:p w14:paraId="034106DD" w14:textId="77777777" w:rsidR="00C7226C" w:rsidRPr="00994BE6" w:rsidRDefault="00C7226C" w:rsidP="00C7226C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0" w:line="240" w:lineRule="auto"/>
        <w:contextualSpacing/>
        <w:jc w:val="left"/>
        <w:rPr>
          <w:rFonts w:ascii="Century Schoolbook" w:hAnsi="Century Schoolbook" w:cs="Helvetica Neue Light"/>
          <w:kern w:val="1"/>
          <w:sz w:val="24"/>
          <w:szCs w:val="24"/>
        </w:rPr>
      </w:pPr>
    </w:p>
    <w:p w14:paraId="3693FA32" w14:textId="1F238079" w:rsidR="00BD2813" w:rsidRPr="00994BE6" w:rsidRDefault="00DE67C3" w:rsidP="00C7226C">
      <w:pPr>
        <w:spacing w:line="240" w:lineRule="auto"/>
        <w:contextualSpacing/>
        <w:jc w:val="left"/>
        <w:rPr>
          <w:rFonts w:ascii="Century Schoolbook" w:hAnsi="Century Schoolbook" w:cs="Helvetica Neue Light"/>
          <w:kern w:val="1"/>
          <w:sz w:val="24"/>
          <w:szCs w:val="24"/>
        </w:rPr>
      </w:pPr>
      <w:r w:rsidRPr="00994BE6">
        <w:rPr>
          <w:rFonts w:ascii="Century Schoolbook" w:hAnsi="Century Schoolbook"/>
          <w:sz w:val="24"/>
          <w:szCs w:val="24"/>
        </w:rPr>
        <w:t xml:space="preserve">CUT 2 </w:t>
      </w:r>
      <w:r w:rsidR="003105A7">
        <w:rPr>
          <w:rFonts w:ascii="Century Schoolbook" w:hAnsi="Century Schoolbook" w:cs="Helvetica Neue Light"/>
          <w:kern w:val="1"/>
          <w:sz w:val="24"/>
          <w:szCs w:val="24"/>
        </w:rPr>
        <w:t>“</w:t>
      </w:r>
      <w:r w:rsidR="00531036" w:rsidRPr="00994BE6">
        <w:rPr>
          <w:rFonts w:ascii="Century Schoolbook" w:hAnsi="Century Schoolbook" w:cs="Helvetica Neue Light"/>
          <w:kern w:val="1"/>
          <w:sz w:val="24"/>
          <w:szCs w:val="24"/>
        </w:rPr>
        <w:t>Part of the reason that I picked the celebrities that I did to do this study was that I thought that they would were different</w:t>
      </w:r>
      <w:r w:rsidR="00DB01BE" w:rsidRPr="00994BE6">
        <w:rPr>
          <w:rFonts w:ascii="Century Schoolbook" w:hAnsi="Century Schoolbook" w:cs="Helvetica Neue Light"/>
          <w:kern w:val="1"/>
          <w:sz w:val="24"/>
          <w:szCs w:val="24"/>
        </w:rPr>
        <w:t xml:space="preserve"> enough in terms of what the</w:t>
      </w:r>
      <w:r w:rsidR="00531036" w:rsidRPr="00994BE6">
        <w:rPr>
          <w:rFonts w:ascii="Century Schoolbook" w:hAnsi="Century Schoolbook" w:cs="Helvetica Neue Light"/>
          <w:kern w:val="1"/>
          <w:sz w:val="24"/>
          <w:szCs w:val="24"/>
        </w:rPr>
        <w:t xml:space="preserve"> general public opinion of them was</w:t>
      </w:r>
      <w:r w:rsidR="00CE7FE7">
        <w:rPr>
          <w:rFonts w:ascii="Century Schoolbook" w:hAnsi="Century Schoolbook" w:cs="Helvetica Neue Light"/>
          <w:kern w:val="1"/>
          <w:sz w:val="24"/>
          <w:szCs w:val="24"/>
        </w:rPr>
        <w:t xml:space="preserve"> t</w:t>
      </w:r>
      <w:r w:rsidR="00531036" w:rsidRPr="00994BE6">
        <w:rPr>
          <w:rFonts w:ascii="Century Schoolbook" w:hAnsi="Century Schoolbook" w:cs="Helvetica Neue Light"/>
          <w:kern w:val="1"/>
          <w:sz w:val="24"/>
          <w:szCs w:val="24"/>
        </w:rPr>
        <w:t xml:space="preserve">hat it would reveal different types of grief policing. And I was surprised that it didn't because </w:t>
      </w:r>
      <w:r w:rsidR="00DB01BE" w:rsidRPr="00994BE6">
        <w:rPr>
          <w:rFonts w:ascii="Century Schoolbook" w:hAnsi="Century Schoolbook" w:cs="Helvetica Neue Light"/>
          <w:kern w:val="1"/>
          <w:sz w:val="24"/>
          <w:szCs w:val="24"/>
        </w:rPr>
        <w:t>w</w:t>
      </w:r>
      <w:r w:rsidR="00531036" w:rsidRPr="00994BE6">
        <w:rPr>
          <w:rFonts w:ascii="Century Schoolbook" w:hAnsi="Century Schoolbook" w:cs="Helvetica Neue Light"/>
          <w:kern w:val="1"/>
          <w:sz w:val="24"/>
          <w:szCs w:val="24"/>
        </w:rPr>
        <w:t>hen you think of someone like Alan Rickman</w:t>
      </w:r>
      <w:r w:rsidR="00DB01BE" w:rsidRPr="00994BE6">
        <w:rPr>
          <w:rFonts w:ascii="Century Schoolbook" w:hAnsi="Century Schoolbook" w:cs="Helvetica Neue Light"/>
          <w:kern w:val="1"/>
          <w:sz w:val="24"/>
          <w:szCs w:val="24"/>
        </w:rPr>
        <w:t xml:space="preserve"> he never really did anything controversial. </w:t>
      </w:r>
      <w:r w:rsidR="00796980">
        <w:rPr>
          <w:rFonts w:ascii="Century Schoolbook" w:hAnsi="Century Schoolbook" w:cs="Helvetica Neue Light"/>
          <w:kern w:val="1"/>
          <w:sz w:val="24"/>
          <w:szCs w:val="24"/>
        </w:rPr>
        <w:t xml:space="preserve">(:20) </w:t>
      </w:r>
      <w:r w:rsidR="00DB01BE" w:rsidRPr="00994BE6">
        <w:rPr>
          <w:rFonts w:ascii="Century Schoolbook" w:hAnsi="Century Schoolbook" w:cs="Helvetica Neue Light"/>
          <w:kern w:val="1"/>
          <w:sz w:val="24"/>
          <w:szCs w:val="24"/>
        </w:rPr>
        <w:t>And especially compared to someone like David Bowie who</w:t>
      </w:r>
      <w:r w:rsidR="00E36A7D">
        <w:rPr>
          <w:rFonts w:ascii="Century Schoolbook" w:hAnsi="Century Schoolbook" w:cs="Helvetica Neue Light"/>
          <w:kern w:val="1"/>
          <w:sz w:val="24"/>
          <w:szCs w:val="24"/>
        </w:rPr>
        <w:t xml:space="preserve"> </w:t>
      </w:r>
      <w:r w:rsidR="00DB01BE" w:rsidRPr="00994BE6">
        <w:rPr>
          <w:rFonts w:ascii="Century Schoolbook" w:hAnsi="Century Schoolbook" w:cs="Helvetica Neue Light"/>
          <w:kern w:val="1"/>
          <w:sz w:val="24"/>
          <w:szCs w:val="24"/>
        </w:rPr>
        <w:t>had this kind of cutting edge idea about gender expression</w:t>
      </w:r>
      <w:r w:rsidR="00E36A7D">
        <w:rPr>
          <w:rFonts w:ascii="Century Schoolbook" w:hAnsi="Century Schoolbook" w:cs="Helvetica Neue Light"/>
          <w:kern w:val="1"/>
          <w:sz w:val="24"/>
          <w:szCs w:val="24"/>
        </w:rPr>
        <w:t xml:space="preserve">. </w:t>
      </w:r>
      <w:r w:rsidR="00E62D90">
        <w:rPr>
          <w:rFonts w:ascii="Century Schoolbook" w:hAnsi="Century Schoolbook" w:cs="Helvetica Neue Light"/>
          <w:kern w:val="1"/>
          <w:sz w:val="24"/>
          <w:szCs w:val="24"/>
        </w:rPr>
        <w:t>And D</w:t>
      </w:r>
      <w:r w:rsidR="00DB01BE" w:rsidRPr="00994BE6">
        <w:rPr>
          <w:rFonts w:ascii="Century Schoolbook" w:hAnsi="Century Schoolbook" w:cs="Helvetica Neue Light"/>
          <w:kern w:val="1"/>
          <w:sz w:val="24"/>
          <w:szCs w:val="24"/>
        </w:rPr>
        <w:t>avid Bowie was a much more divisive celebrity than Alan Rickman.</w:t>
      </w:r>
      <w:r w:rsidR="00C55762">
        <w:rPr>
          <w:rFonts w:ascii="Century Schoolbook" w:hAnsi="Century Schoolbook" w:cs="Helvetica Neue Light"/>
          <w:kern w:val="1"/>
          <w:sz w:val="24"/>
          <w:szCs w:val="24"/>
        </w:rPr>
        <w:t>”</w:t>
      </w:r>
      <w:r w:rsidR="00DB01BE" w:rsidRPr="00994BE6">
        <w:rPr>
          <w:rFonts w:ascii="Century Schoolbook" w:hAnsi="Century Schoolbook" w:cs="Helvetica Neue Light"/>
          <w:kern w:val="1"/>
          <w:sz w:val="24"/>
          <w:szCs w:val="24"/>
        </w:rPr>
        <w:t xml:space="preserve"> </w:t>
      </w:r>
      <w:r w:rsidR="00E62D90">
        <w:rPr>
          <w:rFonts w:ascii="Century Schoolbook" w:hAnsi="Century Schoolbook" w:cs="Helvetica Neue Light"/>
          <w:kern w:val="1"/>
          <w:sz w:val="24"/>
          <w:szCs w:val="24"/>
        </w:rPr>
        <w:t>(:31</w:t>
      </w:r>
      <w:r w:rsidR="00DB01BE" w:rsidRPr="00994BE6">
        <w:rPr>
          <w:rFonts w:ascii="Century Schoolbook" w:hAnsi="Century Schoolbook" w:cs="Helvetica Neue Light"/>
          <w:kern w:val="1"/>
          <w:sz w:val="24"/>
          <w:szCs w:val="24"/>
        </w:rPr>
        <w:t>)</w:t>
      </w:r>
    </w:p>
    <w:p w14:paraId="6329F7BA" w14:textId="77777777" w:rsidR="00742711" w:rsidRPr="00994BE6" w:rsidRDefault="00742711" w:rsidP="00C7226C">
      <w:pPr>
        <w:spacing w:line="240" w:lineRule="auto"/>
        <w:contextualSpacing/>
        <w:jc w:val="left"/>
        <w:rPr>
          <w:rFonts w:ascii="Century Schoolbook" w:hAnsi="Century Schoolbook" w:cs="Helvetica Neue Light"/>
          <w:kern w:val="1"/>
          <w:sz w:val="24"/>
          <w:szCs w:val="24"/>
        </w:rPr>
      </w:pPr>
    </w:p>
    <w:p w14:paraId="26871788" w14:textId="5E4A7F7E" w:rsidR="00AA5780" w:rsidRDefault="009F6B58" w:rsidP="00C7226C">
      <w:pPr>
        <w:spacing w:line="240" w:lineRule="auto"/>
        <w:contextualSpacing/>
        <w:jc w:val="left"/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</w:pPr>
      <w:r w:rsidRPr="00994BE6">
        <w:rPr>
          <w:rFonts w:ascii="Century Schoolbook" w:hAnsi="Century Schoolbook" w:cs="Helvetica Neue Light"/>
          <w:kern w:val="1"/>
          <w:sz w:val="24"/>
          <w:szCs w:val="24"/>
        </w:rPr>
        <w:t xml:space="preserve">For the study, Gach and her </w:t>
      </w:r>
      <w:r w:rsidR="00AA5780" w:rsidRPr="00994BE6">
        <w:rPr>
          <w:rFonts w:ascii="Century Schoolbook" w:hAnsi="Century Schoolbook" w:cs="Helvetica Neue Light"/>
          <w:kern w:val="1"/>
          <w:sz w:val="24"/>
          <w:szCs w:val="24"/>
        </w:rPr>
        <w:t xml:space="preserve">research </w:t>
      </w:r>
      <w:r w:rsidRPr="00994BE6">
        <w:rPr>
          <w:rFonts w:ascii="Century Schoolbook" w:hAnsi="Century Schoolbook" w:cs="Helvetica Neue Light"/>
          <w:kern w:val="1"/>
          <w:sz w:val="24"/>
          <w:szCs w:val="24"/>
        </w:rPr>
        <w:t>team</w:t>
      </w:r>
      <w:r w:rsidR="00AA5780" w:rsidRPr="00994BE6">
        <w:rPr>
          <w:rFonts w:ascii="Century Schoolbook" w:hAnsi="Century Schoolbook" w:cs="Helvetica Neue Light"/>
          <w:kern w:val="1"/>
          <w:sz w:val="24"/>
          <w:szCs w:val="24"/>
        </w:rPr>
        <w:t xml:space="preserve"> </w:t>
      </w:r>
      <w:r w:rsidRPr="003C1092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>analyzed thousands of comments made on Facebook in the aftermath of celebrity deaths to glean broader insight into how people grieve death in the age of social media.</w:t>
      </w:r>
    </w:p>
    <w:p w14:paraId="48631B85" w14:textId="77777777" w:rsidR="00F73210" w:rsidRPr="00994BE6" w:rsidRDefault="00F73210" w:rsidP="00C7226C">
      <w:pPr>
        <w:spacing w:line="240" w:lineRule="auto"/>
        <w:contextualSpacing/>
        <w:jc w:val="left"/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</w:pPr>
    </w:p>
    <w:p w14:paraId="774320F6" w14:textId="7CA87BC6" w:rsidR="00C7226C" w:rsidRPr="00994BE6" w:rsidRDefault="00AA5780" w:rsidP="00C7226C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0" w:line="240" w:lineRule="auto"/>
        <w:contextualSpacing/>
        <w:jc w:val="left"/>
        <w:rPr>
          <w:rFonts w:ascii="Century Schoolbook" w:hAnsi="Century Schoolbook" w:cs="Helvetica Neue Light"/>
          <w:kern w:val="1"/>
          <w:sz w:val="24"/>
          <w:szCs w:val="24"/>
        </w:rPr>
      </w:pPr>
      <w:r w:rsidRPr="00994BE6">
        <w:rPr>
          <w:rFonts w:ascii="Century Schoolbook" w:hAnsi="Century Schoolbook" w:cs="Helvetica Neue Light"/>
          <w:kern w:val="1"/>
          <w:sz w:val="24"/>
          <w:szCs w:val="24"/>
        </w:rPr>
        <w:lastRenderedPageBreak/>
        <w:t>CUT 3</w:t>
      </w:r>
      <w:r w:rsidR="00E40BCA">
        <w:rPr>
          <w:rFonts w:ascii="Century Schoolbook" w:hAnsi="Century Schoolbook" w:cs="Helvetica Neue Light"/>
          <w:kern w:val="1"/>
          <w:sz w:val="24"/>
          <w:szCs w:val="24"/>
        </w:rPr>
        <w:t xml:space="preserve"> </w:t>
      </w:r>
      <w:r w:rsidR="00DC4E0F" w:rsidRPr="00994BE6">
        <w:rPr>
          <w:rFonts w:ascii="Century Schoolbook" w:hAnsi="Century Schoolbook" w:cs="Helvetica Neue Light"/>
          <w:kern w:val="1"/>
          <w:sz w:val="24"/>
          <w:szCs w:val="24"/>
        </w:rPr>
        <w:t>“</w:t>
      </w:r>
      <w:r w:rsidR="008F2E26" w:rsidRPr="00994BE6">
        <w:rPr>
          <w:rFonts w:ascii="Century Schoolbook" w:hAnsi="Century Schoolbook" w:cs="Helvetica Neue Light"/>
          <w:kern w:val="1"/>
          <w:sz w:val="24"/>
          <w:szCs w:val="24"/>
        </w:rPr>
        <w:t>Social media has become such a big part of us sharing life with one another. So</w:t>
      </w:r>
      <w:r w:rsidR="00DC4E0F" w:rsidRPr="00994BE6">
        <w:rPr>
          <w:rFonts w:ascii="Century Schoolbook" w:hAnsi="Century Schoolbook" w:cs="Helvetica Neue Light"/>
          <w:kern w:val="1"/>
          <w:sz w:val="24"/>
          <w:szCs w:val="24"/>
        </w:rPr>
        <w:t>,</w:t>
      </w:r>
      <w:r w:rsidR="008F2E26" w:rsidRPr="00994BE6">
        <w:rPr>
          <w:rFonts w:ascii="Century Schoolbook" w:hAnsi="Century Schoolbook" w:cs="Helvetica Neue Light"/>
          <w:kern w:val="1"/>
          <w:sz w:val="24"/>
          <w:szCs w:val="24"/>
        </w:rPr>
        <w:t xml:space="preserve"> by necessity</w:t>
      </w:r>
      <w:r w:rsidR="00DC4E0F" w:rsidRPr="00994BE6">
        <w:rPr>
          <w:rFonts w:ascii="Century Schoolbook" w:hAnsi="Century Schoolbook" w:cs="Helvetica Neue Light"/>
          <w:kern w:val="1"/>
          <w:sz w:val="24"/>
          <w:szCs w:val="24"/>
        </w:rPr>
        <w:t>,</w:t>
      </w:r>
      <w:r w:rsidR="008F2E26" w:rsidRPr="00994BE6">
        <w:rPr>
          <w:rFonts w:ascii="Century Schoolbook" w:hAnsi="Century Schoolbook" w:cs="Helvetica Neue Light"/>
          <w:kern w:val="1"/>
          <w:sz w:val="24"/>
          <w:szCs w:val="24"/>
        </w:rPr>
        <w:t xml:space="preserve"> it's also become part of sharing death. Telling one another about deaths that are affecting us. Responding to deaths that are affecting the general public.</w:t>
      </w:r>
      <w:r w:rsidR="00DC4E0F" w:rsidRPr="00994BE6">
        <w:rPr>
          <w:rFonts w:ascii="Century Schoolbook" w:hAnsi="Century Schoolbook" w:cs="Helvetica Neue Light"/>
          <w:kern w:val="1"/>
          <w:sz w:val="24"/>
          <w:szCs w:val="24"/>
        </w:rPr>
        <w:t xml:space="preserve"> </w:t>
      </w:r>
      <w:r w:rsidR="00E40BCA">
        <w:rPr>
          <w:rFonts w:ascii="Century Schoolbook" w:hAnsi="Century Schoolbook" w:cs="Helvetica Neue Light"/>
          <w:kern w:val="1"/>
          <w:sz w:val="24"/>
          <w:szCs w:val="24"/>
        </w:rPr>
        <w:t>(:12</w:t>
      </w:r>
      <w:r w:rsidR="00DC4E0F" w:rsidRPr="00994BE6">
        <w:rPr>
          <w:rFonts w:ascii="Century Schoolbook" w:hAnsi="Century Schoolbook" w:cs="Helvetica Neue Light"/>
          <w:kern w:val="1"/>
          <w:sz w:val="24"/>
          <w:szCs w:val="24"/>
        </w:rPr>
        <w:t>)</w:t>
      </w:r>
      <w:r w:rsidR="00D90288" w:rsidRPr="00994BE6">
        <w:rPr>
          <w:rFonts w:ascii="Century Schoolbook" w:hAnsi="Century Schoolbook" w:cs="Helvetica Neue Light"/>
          <w:kern w:val="1"/>
          <w:sz w:val="24"/>
          <w:szCs w:val="24"/>
        </w:rPr>
        <w:t xml:space="preserve"> </w:t>
      </w:r>
      <w:r w:rsidR="00DC4E0F" w:rsidRPr="00994BE6">
        <w:rPr>
          <w:rFonts w:ascii="Century Schoolbook" w:hAnsi="Century Schoolbook" w:cs="Helvetica Neue Light"/>
          <w:kern w:val="1"/>
          <w:sz w:val="24"/>
          <w:szCs w:val="24"/>
        </w:rPr>
        <w:t>So</w:t>
      </w:r>
      <w:r w:rsidR="00C55762">
        <w:rPr>
          <w:rFonts w:ascii="Century Schoolbook" w:hAnsi="Century Schoolbook" w:cs="Helvetica Neue Light"/>
          <w:kern w:val="1"/>
          <w:sz w:val="24"/>
          <w:szCs w:val="24"/>
        </w:rPr>
        <w:t>,</w:t>
      </w:r>
      <w:r w:rsidR="00DC4E0F" w:rsidRPr="00994BE6">
        <w:rPr>
          <w:rFonts w:ascii="Century Schoolbook" w:hAnsi="Century Schoolbook" w:cs="Helvetica Neue Light"/>
          <w:kern w:val="1"/>
          <w:sz w:val="24"/>
          <w:szCs w:val="24"/>
        </w:rPr>
        <w:t xml:space="preserve"> in some ways</w:t>
      </w:r>
      <w:r w:rsidR="00C55762">
        <w:rPr>
          <w:rFonts w:ascii="Century Schoolbook" w:hAnsi="Century Schoolbook" w:cs="Helvetica Neue Light"/>
          <w:kern w:val="1"/>
          <w:sz w:val="24"/>
          <w:szCs w:val="24"/>
        </w:rPr>
        <w:t>,</w:t>
      </w:r>
      <w:r w:rsidR="00DC4E0F" w:rsidRPr="00994BE6">
        <w:rPr>
          <w:rFonts w:ascii="Century Schoolbook" w:hAnsi="Century Schoolbook" w:cs="Helvetica Neue Light"/>
          <w:kern w:val="1"/>
          <w:sz w:val="24"/>
          <w:szCs w:val="24"/>
        </w:rPr>
        <w:t xml:space="preserve"> social media has provided a place for people to maybe discuss their feelings with other fans when they wouldn't have had a space for it before.”</w:t>
      </w:r>
    </w:p>
    <w:p w14:paraId="5C1180C5" w14:textId="77777777" w:rsidR="00742711" w:rsidRPr="00994BE6" w:rsidRDefault="00742711" w:rsidP="00C7226C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0" w:line="240" w:lineRule="auto"/>
        <w:contextualSpacing/>
        <w:jc w:val="left"/>
        <w:rPr>
          <w:rFonts w:ascii="Century Schoolbook" w:hAnsi="Century Schoolbook" w:cs="Helvetica Neue Light"/>
          <w:kern w:val="1"/>
          <w:sz w:val="24"/>
          <w:szCs w:val="24"/>
        </w:rPr>
      </w:pPr>
    </w:p>
    <w:p w14:paraId="7AD444BA" w14:textId="44313B1C" w:rsidR="00D90288" w:rsidRPr="00994BE6" w:rsidRDefault="00D90288" w:rsidP="00C7226C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0" w:line="240" w:lineRule="auto"/>
        <w:contextualSpacing/>
        <w:jc w:val="left"/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</w:pPr>
      <w:r w:rsidRPr="00994BE6">
        <w:rPr>
          <w:rFonts w:ascii="Century Schoolbook" w:hAnsi="Century Schoolbook" w:cs="Helvetica Neue Light"/>
          <w:kern w:val="1"/>
          <w:sz w:val="24"/>
          <w:szCs w:val="24"/>
        </w:rPr>
        <w:t xml:space="preserve">Gach says social </w:t>
      </w:r>
      <w:r w:rsidRPr="003C1092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>media platforms could do a better job fostering civil discourse</w:t>
      </w:r>
      <w:r w:rsidR="00742711"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 xml:space="preserve"> in such sensitive times. She says t</w:t>
      </w:r>
      <w:r w:rsidRPr="003C1092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>hey could switch their algorithms away from emphasizing the most inflammatory comments and present news of death in a different visual way than, say, a cat video or new celebrity diet.</w:t>
      </w:r>
    </w:p>
    <w:p w14:paraId="2FB56762" w14:textId="77777777" w:rsidR="00742711" w:rsidRPr="00994BE6" w:rsidRDefault="00742711" w:rsidP="00C7226C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0" w:line="240" w:lineRule="auto"/>
        <w:contextualSpacing/>
        <w:jc w:val="left"/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</w:pPr>
    </w:p>
    <w:p w14:paraId="5D4BD5A5" w14:textId="556FC2C2" w:rsidR="00742711" w:rsidRPr="00994BE6" w:rsidRDefault="00742711" w:rsidP="00C7226C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0" w:line="240" w:lineRule="auto"/>
        <w:contextualSpacing/>
        <w:jc w:val="left"/>
        <w:rPr>
          <w:rFonts w:ascii="Century Schoolbook" w:hAnsi="Century Schoolbook" w:cs="Helvetica Neue Light"/>
          <w:kern w:val="1"/>
          <w:sz w:val="24"/>
          <w:szCs w:val="24"/>
        </w:rPr>
      </w:pPr>
      <w:r w:rsidRPr="00994BE6">
        <w:rPr>
          <w:rFonts w:ascii="Century Schoolbook" w:eastAsia="Times New Roman" w:hAnsi="Century Schoolbook" w:cs="Times New Roman"/>
          <w:color w:val="000000"/>
          <w:sz w:val="24"/>
          <w:szCs w:val="24"/>
          <w:shd w:val="clear" w:color="auto" w:fill="FFFFFF"/>
        </w:rPr>
        <w:t xml:space="preserve">CUT 4 </w:t>
      </w:r>
      <w:r w:rsidR="00F74F0B">
        <w:rPr>
          <w:rFonts w:ascii="Century Schoolbook" w:hAnsi="Century Schoolbook" w:cs="Helvetica Neue Light"/>
          <w:kern w:val="1"/>
          <w:sz w:val="24"/>
          <w:szCs w:val="24"/>
        </w:rPr>
        <w:t>“</w:t>
      </w:r>
      <w:r w:rsidR="00C04777" w:rsidRPr="00994BE6">
        <w:rPr>
          <w:rFonts w:ascii="Century Schoolbook" w:hAnsi="Century Schoolbook" w:cs="Helvetica Neue Light"/>
          <w:kern w:val="1"/>
          <w:sz w:val="24"/>
          <w:szCs w:val="24"/>
        </w:rPr>
        <w:t>The most popular comments in these threads will get pulled to the top. And popular is determined by the level of engagement. H</w:t>
      </w:r>
      <w:r w:rsidR="00C55762">
        <w:rPr>
          <w:rFonts w:ascii="Century Schoolbook" w:hAnsi="Century Schoolbook" w:cs="Helvetica Neue Light"/>
          <w:kern w:val="1"/>
          <w:sz w:val="24"/>
          <w:szCs w:val="24"/>
        </w:rPr>
        <w:t>ow many people click on it. H</w:t>
      </w:r>
      <w:r w:rsidR="00C04777" w:rsidRPr="00994BE6">
        <w:rPr>
          <w:rFonts w:ascii="Century Schoolbook" w:hAnsi="Century Schoolbook" w:cs="Helvetica Neue Light"/>
          <w:kern w:val="1"/>
          <w:sz w:val="24"/>
          <w:szCs w:val="24"/>
        </w:rPr>
        <w:t xml:space="preserve">ow many people like it. How many people respond to it. </w:t>
      </w:r>
      <w:r w:rsidR="002F5385">
        <w:rPr>
          <w:rFonts w:ascii="Century Schoolbook" w:hAnsi="Century Schoolbook" w:cs="Helvetica Neue Light"/>
          <w:kern w:val="1"/>
          <w:sz w:val="24"/>
          <w:szCs w:val="24"/>
        </w:rPr>
        <w:t>(:11)</w:t>
      </w:r>
      <w:r w:rsidR="00994BE6" w:rsidRPr="00994BE6">
        <w:rPr>
          <w:rFonts w:ascii="Century Schoolbook" w:hAnsi="Century Schoolbook" w:cs="Helvetica Neue Light"/>
          <w:kern w:val="1"/>
          <w:sz w:val="24"/>
          <w:szCs w:val="24"/>
        </w:rPr>
        <w:t>) So what can happen is that the most popular comments will get pushed to the top of the thread and maybe something mean or disrespectful that caused a lot of negative reaction will get pulled to the top.</w:t>
      </w:r>
      <w:r w:rsidR="00F74F0B">
        <w:rPr>
          <w:rFonts w:ascii="Century Schoolbook" w:hAnsi="Century Schoolbook" w:cs="Helvetica Neue Light"/>
          <w:kern w:val="1"/>
          <w:sz w:val="24"/>
          <w:szCs w:val="24"/>
        </w:rPr>
        <w:t>”</w:t>
      </w:r>
      <w:r w:rsidR="00D376B6">
        <w:rPr>
          <w:rFonts w:ascii="Century Schoolbook" w:hAnsi="Century Schoolbook" w:cs="Helvetica Neue Light"/>
          <w:kern w:val="1"/>
          <w:sz w:val="24"/>
          <w:szCs w:val="24"/>
        </w:rPr>
        <w:t xml:space="preserve"> (:24</w:t>
      </w:r>
      <w:r w:rsidR="00994BE6" w:rsidRPr="00994BE6">
        <w:rPr>
          <w:rFonts w:ascii="Century Schoolbook" w:hAnsi="Century Schoolbook" w:cs="Helvetica Neue Light"/>
          <w:kern w:val="1"/>
          <w:sz w:val="24"/>
          <w:szCs w:val="24"/>
        </w:rPr>
        <w:t>)</w:t>
      </w:r>
    </w:p>
    <w:p w14:paraId="4F4E3BCE" w14:textId="4D543A93" w:rsidR="005221D1" w:rsidRDefault="005221D1" w:rsidP="00C7226C">
      <w:pPr>
        <w:spacing w:line="240" w:lineRule="auto"/>
        <w:contextualSpacing/>
        <w:jc w:val="left"/>
        <w:rPr>
          <w:rFonts w:ascii="Century Schoolbook" w:eastAsia="Times New Roman" w:hAnsi="Century Schoolbook" w:cs="Times New Roman"/>
          <w:sz w:val="24"/>
          <w:szCs w:val="24"/>
        </w:rPr>
      </w:pPr>
    </w:p>
    <w:p w14:paraId="2602E611" w14:textId="0BC8DA54" w:rsidR="000020B2" w:rsidRDefault="00B012D1" w:rsidP="00C7226C">
      <w:pPr>
        <w:spacing w:line="240" w:lineRule="auto"/>
        <w:contextualSpacing/>
        <w:jc w:val="left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The study called, </w:t>
      </w:r>
      <w:r w:rsidRPr="00F74F0B">
        <w:rPr>
          <w:rFonts w:ascii="Century Schoolbook" w:eastAsia="Times New Roman" w:hAnsi="Century Schoolbook" w:cs="Times New Roman"/>
          <w:i/>
          <w:sz w:val="24"/>
          <w:szCs w:val="24"/>
        </w:rPr>
        <w:t>Control you emotions, Potter</w:t>
      </w:r>
      <w:r>
        <w:rPr>
          <w:rFonts w:ascii="Century Schoolbook" w:eastAsia="Times New Roman" w:hAnsi="Century Schoolbook" w:cs="Times New Roman"/>
          <w:sz w:val="24"/>
          <w:szCs w:val="24"/>
        </w:rPr>
        <w:t xml:space="preserve">, was </w:t>
      </w:r>
      <w:r w:rsidR="00F20A78">
        <w:rPr>
          <w:rFonts w:ascii="Century Schoolbook" w:eastAsia="Times New Roman" w:hAnsi="Century Schoolbook" w:cs="Times New Roman"/>
          <w:sz w:val="24"/>
          <w:szCs w:val="24"/>
        </w:rPr>
        <w:t xml:space="preserve">recently </w:t>
      </w:r>
      <w:r>
        <w:rPr>
          <w:rFonts w:ascii="Century Schoolbook" w:eastAsia="Times New Roman" w:hAnsi="Century Schoolbook" w:cs="Times New Roman"/>
          <w:sz w:val="24"/>
          <w:szCs w:val="24"/>
        </w:rPr>
        <w:t xml:space="preserve">published </w:t>
      </w:r>
      <w:r w:rsidR="009F5620">
        <w:rPr>
          <w:rFonts w:ascii="Century Schoolbook" w:eastAsia="Times New Roman" w:hAnsi="Century Schoolbook" w:cs="Times New Roman"/>
          <w:sz w:val="24"/>
          <w:szCs w:val="24"/>
        </w:rPr>
        <w:t>in a journal on human computer interactions.</w:t>
      </w:r>
      <w:r w:rsidR="00E913F6">
        <w:rPr>
          <w:rFonts w:ascii="Century Schoolbook" w:eastAsia="Times New Roman" w:hAnsi="Century Schoolbook" w:cs="Times New Roman"/>
          <w:sz w:val="24"/>
          <w:szCs w:val="24"/>
        </w:rPr>
        <w:t xml:space="preserve"> To listen to a podcast</w:t>
      </w:r>
      <w:r w:rsidR="00442B34">
        <w:rPr>
          <w:rFonts w:ascii="Century Schoolbook" w:eastAsia="Times New Roman" w:hAnsi="Century Schoolbook" w:cs="Times New Roman"/>
          <w:sz w:val="24"/>
          <w:szCs w:val="24"/>
        </w:rPr>
        <w:t xml:space="preserve"> on grief policing click on</w:t>
      </w:r>
      <w:r w:rsidR="003F1924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hyperlink r:id="rId5" w:history="1">
        <w:r w:rsidR="000020B2" w:rsidRPr="0059674F">
          <w:rPr>
            <w:rStyle w:val="Hyperlink"/>
            <w:rFonts w:ascii="Century Schoolbook" w:eastAsia="Times New Roman" w:hAnsi="Century Schoolbook" w:cs="Times New Roman"/>
            <w:sz w:val="24"/>
            <w:szCs w:val="24"/>
          </w:rPr>
          <w:t>https://soundcloud.com/cuboulder/grief-policing?in=cuboulder/sets/lab-rats</w:t>
        </w:r>
      </w:hyperlink>
      <w:r w:rsidR="000020B2">
        <w:rPr>
          <w:rFonts w:ascii="Century Schoolbook" w:eastAsia="Times New Roman" w:hAnsi="Century Schoolbook" w:cs="Times New Roman"/>
          <w:sz w:val="24"/>
          <w:szCs w:val="24"/>
        </w:rPr>
        <w:t>.</w:t>
      </w:r>
    </w:p>
    <w:p w14:paraId="7B1F2B62" w14:textId="7759E4B3" w:rsidR="00994BE6" w:rsidRPr="003C1092" w:rsidRDefault="00994BE6" w:rsidP="00C7226C">
      <w:pPr>
        <w:spacing w:line="240" w:lineRule="auto"/>
        <w:contextualSpacing/>
        <w:jc w:val="left"/>
        <w:rPr>
          <w:rFonts w:ascii="Century Schoolbook" w:eastAsia="Times New Roman" w:hAnsi="Century Schoolbook" w:cs="Times New Roman"/>
          <w:sz w:val="24"/>
          <w:szCs w:val="24"/>
        </w:rPr>
      </w:pPr>
    </w:p>
    <w:p w14:paraId="3AACC510" w14:textId="74ADEC46" w:rsidR="00DC4E0F" w:rsidRPr="00994BE6" w:rsidRDefault="00DC4E0F" w:rsidP="00C7226C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0" w:line="240" w:lineRule="auto"/>
        <w:contextualSpacing/>
        <w:jc w:val="left"/>
        <w:rPr>
          <w:rFonts w:ascii="Century Schoolbook" w:hAnsi="Century Schoolbook" w:cs="Helvetica Neue Light"/>
          <w:spacing w:val="720"/>
          <w:kern w:val="1"/>
          <w:sz w:val="24"/>
          <w:szCs w:val="24"/>
        </w:rPr>
      </w:pPr>
    </w:p>
    <w:sectPr w:rsidR="00DC4E0F" w:rsidRPr="00994BE6" w:rsidSect="00707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09"/>
    <w:rsid w:val="000020B2"/>
    <w:rsid w:val="000377B0"/>
    <w:rsid w:val="000D3D37"/>
    <w:rsid w:val="000E0A76"/>
    <w:rsid w:val="00150221"/>
    <w:rsid w:val="00162D7A"/>
    <w:rsid w:val="001D6877"/>
    <w:rsid w:val="001E4BB8"/>
    <w:rsid w:val="00254C7E"/>
    <w:rsid w:val="002B4B06"/>
    <w:rsid w:val="002F5385"/>
    <w:rsid w:val="003105A7"/>
    <w:rsid w:val="003561B8"/>
    <w:rsid w:val="00365780"/>
    <w:rsid w:val="00376BFE"/>
    <w:rsid w:val="003E0B81"/>
    <w:rsid w:val="003F1924"/>
    <w:rsid w:val="00442B34"/>
    <w:rsid w:val="004847F4"/>
    <w:rsid w:val="005221D1"/>
    <w:rsid w:val="00531036"/>
    <w:rsid w:val="005764E8"/>
    <w:rsid w:val="00646B4A"/>
    <w:rsid w:val="00707D7E"/>
    <w:rsid w:val="00742711"/>
    <w:rsid w:val="00796980"/>
    <w:rsid w:val="007A7EBF"/>
    <w:rsid w:val="008D6D61"/>
    <w:rsid w:val="008F2E26"/>
    <w:rsid w:val="008F53DD"/>
    <w:rsid w:val="00961642"/>
    <w:rsid w:val="009664B9"/>
    <w:rsid w:val="00994BE6"/>
    <w:rsid w:val="009F2F80"/>
    <w:rsid w:val="009F5620"/>
    <w:rsid w:val="009F6B58"/>
    <w:rsid w:val="009F6BE4"/>
    <w:rsid w:val="00A20709"/>
    <w:rsid w:val="00AA5780"/>
    <w:rsid w:val="00B012D1"/>
    <w:rsid w:val="00B04D89"/>
    <w:rsid w:val="00B54AB5"/>
    <w:rsid w:val="00B95366"/>
    <w:rsid w:val="00BC0F5E"/>
    <w:rsid w:val="00BD2813"/>
    <w:rsid w:val="00C04777"/>
    <w:rsid w:val="00C25F35"/>
    <w:rsid w:val="00C26872"/>
    <w:rsid w:val="00C55762"/>
    <w:rsid w:val="00C7226C"/>
    <w:rsid w:val="00C82D3F"/>
    <w:rsid w:val="00CE7FE7"/>
    <w:rsid w:val="00D30D7E"/>
    <w:rsid w:val="00D376B6"/>
    <w:rsid w:val="00D90288"/>
    <w:rsid w:val="00DB01BE"/>
    <w:rsid w:val="00DC4E0F"/>
    <w:rsid w:val="00DD35A4"/>
    <w:rsid w:val="00DD47EF"/>
    <w:rsid w:val="00DE67C3"/>
    <w:rsid w:val="00E36A7D"/>
    <w:rsid w:val="00E40BCA"/>
    <w:rsid w:val="00E62D90"/>
    <w:rsid w:val="00E70A1A"/>
    <w:rsid w:val="00E913F6"/>
    <w:rsid w:val="00EA2A09"/>
    <w:rsid w:val="00ED7E5A"/>
    <w:rsid w:val="00F20A78"/>
    <w:rsid w:val="00F73210"/>
    <w:rsid w:val="00F7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AC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288"/>
  </w:style>
  <w:style w:type="paragraph" w:styleId="Heading1">
    <w:name w:val="heading 1"/>
    <w:basedOn w:val="Normal"/>
    <w:next w:val="Normal"/>
    <w:link w:val="Heading1Char"/>
    <w:uiPriority w:val="9"/>
    <w:qFormat/>
    <w:rsid w:val="00D9028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028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28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28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288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288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0288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0288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0288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28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028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28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28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288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288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0288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0288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0288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028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0288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9028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28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028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90288"/>
    <w:rPr>
      <w:b/>
      <w:color w:val="ED7D31" w:themeColor="accent2"/>
    </w:rPr>
  </w:style>
  <w:style w:type="character" w:styleId="Emphasis">
    <w:name w:val="Emphasis"/>
    <w:uiPriority w:val="20"/>
    <w:qFormat/>
    <w:rsid w:val="00D9028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902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90288"/>
  </w:style>
  <w:style w:type="paragraph" w:styleId="ListParagraph">
    <w:name w:val="List Paragraph"/>
    <w:basedOn w:val="Normal"/>
    <w:uiPriority w:val="34"/>
    <w:qFormat/>
    <w:rsid w:val="00D902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02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028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0288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0288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D90288"/>
    <w:rPr>
      <w:i/>
    </w:rPr>
  </w:style>
  <w:style w:type="character" w:styleId="IntenseEmphasis">
    <w:name w:val="Intense Emphasis"/>
    <w:uiPriority w:val="21"/>
    <w:qFormat/>
    <w:rsid w:val="00D90288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D90288"/>
    <w:rPr>
      <w:b/>
    </w:rPr>
  </w:style>
  <w:style w:type="character" w:styleId="IntenseReference">
    <w:name w:val="Intense Reference"/>
    <w:uiPriority w:val="32"/>
    <w:qFormat/>
    <w:rsid w:val="00D9028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9028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28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02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oundcloud.com/cuboulder/grief-policing?in=cuboulder/sets/lab-rat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07D84B-0FD0-F148-B7C3-AD3F494C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562</Words>
  <Characters>3204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A Martin</dc:creator>
  <cp:keywords/>
  <dc:description/>
  <cp:lastModifiedBy>Dirk A Martin</cp:lastModifiedBy>
  <cp:revision>5</cp:revision>
  <cp:lastPrinted>2017-12-01T18:00:00Z</cp:lastPrinted>
  <dcterms:created xsi:type="dcterms:W3CDTF">2017-12-01T16:20:00Z</dcterms:created>
  <dcterms:modified xsi:type="dcterms:W3CDTF">2017-12-04T22:05:00Z</dcterms:modified>
</cp:coreProperties>
</file>