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3A61" w14:textId="77777777" w:rsidR="00115559" w:rsidRPr="0080742F" w:rsidRDefault="00115559" w:rsidP="00115559">
      <w:pPr>
        <w:rPr>
          <w:rFonts w:ascii="Century Schoolbook" w:hAnsi="Century Schoolbook"/>
        </w:rPr>
      </w:pPr>
      <w:r w:rsidRPr="0080742F">
        <w:rPr>
          <w:rFonts w:ascii="Century Schoolbook" w:hAnsi="Century Schoolbook"/>
        </w:rPr>
        <w:t xml:space="preserve">Colorado’s business </w:t>
      </w:r>
      <w:r w:rsidR="0080742F" w:rsidRPr="0080742F">
        <w:rPr>
          <w:rFonts w:ascii="Century Schoolbook" w:hAnsi="Century Schoolbook"/>
        </w:rPr>
        <w:t>leader’s</w:t>
      </w:r>
      <w:r w:rsidRPr="0080742F">
        <w:rPr>
          <w:rFonts w:ascii="Century Schoolbook" w:hAnsi="Century Schoolbook"/>
        </w:rPr>
        <w:t xml:space="preserve"> </w:t>
      </w:r>
      <w:r w:rsidRPr="0080742F">
        <w:rPr>
          <w:rFonts w:ascii="Century Schoolbook" w:hAnsi="Century Schoolbook"/>
        </w:rPr>
        <w:t>positive</w:t>
      </w:r>
      <w:r w:rsidRPr="0080742F">
        <w:rPr>
          <w:rFonts w:ascii="Century Schoolbook" w:hAnsi="Century Schoolbook"/>
        </w:rPr>
        <w:t xml:space="preserve"> but tempered in the outlook for the economy </w:t>
      </w:r>
    </w:p>
    <w:p w14:paraId="797A7260" w14:textId="77777777" w:rsidR="00115559" w:rsidRPr="0080742F" w:rsidRDefault="00115559" w:rsidP="00115559">
      <w:pPr>
        <w:rPr>
          <w:rFonts w:ascii="Century Schoolbook" w:hAnsi="Century Schoolbook"/>
        </w:rPr>
      </w:pPr>
      <w:r w:rsidRPr="0080742F">
        <w:rPr>
          <w:rFonts w:ascii="Century Schoolbook" w:hAnsi="Century Schoolbook"/>
        </w:rPr>
        <w:t>Richard Wobbekind</w:t>
      </w:r>
    </w:p>
    <w:p w14:paraId="6982D697" w14:textId="77777777" w:rsidR="00C52394" w:rsidRPr="0080742F" w:rsidRDefault="0032572F">
      <w:pPr>
        <w:rPr>
          <w:rFonts w:ascii="Century Schoolbook" w:hAnsi="Century Schoolbook"/>
        </w:rPr>
      </w:pPr>
    </w:p>
    <w:p w14:paraId="5B6F59A9" w14:textId="77777777" w:rsidR="00115559" w:rsidRPr="0080742F" w:rsidRDefault="00115559" w:rsidP="00115559">
      <w:pPr>
        <w:rPr>
          <w:rFonts w:ascii="Century Schoolbook" w:hAnsi="Century Schoolbook"/>
        </w:rPr>
      </w:pPr>
      <w:bookmarkStart w:id="0" w:name="_GoBack"/>
      <w:r w:rsidRPr="0080742F">
        <w:rPr>
          <w:rFonts w:ascii="Century Schoolbook" w:hAnsi="Century Schoolbook"/>
        </w:rPr>
        <w:t xml:space="preserve">Colorado business leaders </w:t>
      </w:r>
      <w:r w:rsidR="003A09B8" w:rsidRPr="0080742F">
        <w:rPr>
          <w:rFonts w:ascii="Century Schoolbook" w:hAnsi="Century Schoolbook"/>
        </w:rPr>
        <w:t>remain</w:t>
      </w:r>
      <w:r w:rsidRPr="0080742F">
        <w:rPr>
          <w:rFonts w:ascii="Century Schoolbook" w:hAnsi="Century Schoolbook"/>
        </w:rPr>
        <w:t xml:space="preserve"> positive </w:t>
      </w:r>
      <w:r w:rsidR="004230C1" w:rsidRPr="0080742F">
        <w:rPr>
          <w:rFonts w:ascii="Century Schoolbook" w:hAnsi="Century Schoolbook"/>
        </w:rPr>
        <w:t>but optimism is cooling</w:t>
      </w:r>
      <w:r w:rsidRPr="0080742F">
        <w:rPr>
          <w:rFonts w:ascii="Century Schoolbook" w:hAnsi="Century Schoolbook"/>
        </w:rPr>
        <w:t xml:space="preserve"> for the state</w:t>
      </w:r>
      <w:r w:rsidR="004230C1" w:rsidRPr="0080742F">
        <w:rPr>
          <w:rFonts w:ascii="Century Schoolbook" w:hAnsi="Century Schoolbook"/>
        </w:rPr>
        <w:t xml:space="preserve"> and national</w:t>
      </w:r>
      <w:r w:rsidRPr="0080742F">
        <w:rPr>
          <w:rFonts w:ascii="Century Schoolbook" w:hAnsi="Century Schoolbook"/>
        </w:rPr>
        <w:t xml:space="preserve"> economy in the </w:t>
      </w:r>
      <w:r w:rsidR="004230C1" w:rsidRPr="0080742F">
        <w:rPr>
          <w:rFonts w:ascii="Century Schoolbook" w:hAnsi="Century Schoolbook"/>
        </w:rPr>
        <w:t>fourth quarter</w:t>
      </w:r>
      <w:r w:rsidRPr="0080742F">
        <w:rPr>
          <w:rFonts w:ascii="Century Schoolbook" w:hAnsi="Century Schoolbook"/>
        </w:rPr>
        <w:t>, according to the University of Colorado Boulder Leeds Business Confidence Index survey released today.</w:t>
      </w:r>
    </w:p>
    <w:p w14:paraId="59CF9D6E" w14:textId="77777777" w:rsidR="00115559" w:rsidRPr="0080742F" w:rsidRDefault="00115559" w:rsidP="00115559">
      <w:pPr>
        <w:rPr>
          <w:rFonts w:ascii="Century Schoolbook" w:hAnsi="Century Schoolbook"/>
        </w:rPr>
      </w:pPr>
      <w:r w:rsidRPr="0080742F">
        <w:rPr>
          <w:rFonts w:ascii="Century Schoolbook" w:hAnsi="Century Schoolbook" w:cs="Times New Roman"/>
        </w:rPr>
        <w:t>CU Boulder</w:t>
      </w:r>
      <w:r w:rsidRPr="0080742F">
        <w:rPr>
          <w:rFonts w:ascii="Century Schoolbook" w:hAnsi="Century Schoolbook"/>
        </w:rPr>
        <w:t xml:space="preserve"> economist Richard Wobbekind (WAH-Be-kin), says the </w:t>
      </w:r>
      <w:r w:rsidR="004230C1" w:rsidRPr="0080742F">
        <w:rPr>
          <w:rFonts w:ascii="Century Schoolbook" w:hAnsi="Century Schoolbook"/>
        </w:rPr>
        <w:t xml:space="preserve">lack of legislative action by Congress and the president </w:t>
      </w:r>
      <w:r w:rsidR="00723B05" w:rsidRPr="0080742F">
        <w:rPr>
          <w:rFonts w:ascii="Century Schoolbook" w:hAnsi="Century Schoolbook"/>
        </w:rPr>
        <w:t>this</w:t>
      </w:r>
      <w:r w:rsidR="007C4CE6" w:rsidRPr="0080742F">
        <w:rPr>
          <w:rFonts w:ascii="Century Schoolbook" w:hAnsi="Century Schoolbook"/>
        </w:rPr>
        <w:t xml:space="preserve"> year is a cause of concern.</w:t>
      </w:r>
    </w:p>
    <w:bookmarkEnd w:id="0"/>
    <w:p w14:paraId="0CD77A87" w14:textId="77777777" w:rsidR="007C4CE6" w:rsidRPr="0080742F" w:rsidRDefault="007C4CE6" w:rsidP="00115559">
      <w:pPr>
        <w:rPr>
          <w:rFonts w:ascii="Century Schoolbook" w:hAnsi="Century Schoolbook"/>
        </w:rPr>
      </w:pPr>
    </w:p>
    <w:p w14:paraId="4184404B" w14:textId="2ADABE4A" w:rsidR="007C4CE6" w:rsidRPr="0080742F" w:rsidRDefault="007C4CE6" w:rsidP="00115559">
      <w:pPr>
        <w:rPr>
          <w:rFonts w:ascii="Century Schoolbook" w:hAnsi="Century Schoolbook"/>
        </w:rPr>
      </w:pPr>
      <w:r w:rsidRPr="0080742F">
        <w:rPr>
          <w:rFonts w:ascii="Century Schoolbook" w:hAnsi="Century Schoolbook"/>
        </w:rPr>
        <w:t xml:space="preserve">CUT 1 </w:t>
      </w:r>
      <w:r w:rsidR="00033C3F" w:rsidRPr="0080742F">
        <w:rPr>
          <w:rFonts w:ascii="Century Schoolbook" w:hAnsi="Century Schoolbook"/>
        </w:rPr>
        <w:t>“W</w:t>
      </w:r>
      <w:r w:rsidR="00033C3F" w:rsidRPr="0080742F">
        <w:rPr>
          <w:rFonts w:ascii="Century Schoolbook" w:hAnsi="Century Schoolbook"/>
        </w:rPr>
        <w:t>e haven’t seen tax reform. We certainly haven’t seen very much regulatory reform. The health care proposal has gotten defeated</w:t>
      </w:r>
      <w:r w:rsidR="006D798F">
        <w:rPr>
          <w:rFonts w:ascii="Century Schoolbook" w:hAnsi="Century Schoolbook"/>
        </w:rPr>
        <w:t xml:space="preserve"> several times</w:t>
      </w:r>
      <w:r w:rsidR="00033C3F" w:rsidRPr="0080742F">
        <w:rPr>
          <w:rFonts w:ascii="Century Schoolbook" w:hAnsi="Century Schoolbook"/>
        </w:rPr>
        <w:t xml:space="preserve">. </w:t>
      </w:r>
      <w:r w:rsidR="006D798F">
        <w:rPr>
          <w:rFonts w:ascii="Century Schoolbook" w:hAnsi="Century Schoolbook"/>
        </w:rPr>
        <w:t>(</w:t>
      </w:r>
      <w:r w:rsidR="006F76A9">
        <w:rPr>
          <w:rFonts w:ascii="Century Schoolbook" w:hAnsi="Century Schoolbook"/>
        </w:rPr>
        <w:t>:10</w:t>
      </w:r>
      <w:r w:rsidR="00033C3F" w:rsidRPr="0080742F">
        <w:rPr>
          <w:rFonts w:ascii="Century Schoolbook" w:hAnsi="Century Schoolbook"/>
        </w:rPr>
        <w:t xml:space="preserve">) </w:t>
      </w:r>
      <w:r w:rsidR="00033C3F" w:rsidRPr="0080742F">
        <w:rPr>
          <w:rFonts w:ascii="Century Schoolbook" w:hAnsi="Century Schoolbook"/>
        </w:rPr>
        <w:t>So</w:t>
      </w:r>
      <w:r w:rsidR="00033C3F" w:rsidRPr="0080742F">
        <w:rPr>
          <w:rFonts w:ascii="Century Schoolbook" w:hAnsi="Century Schoolbook"/>
        </w:rPr>
        <w:t xml:space="preserve"> we’re looking at a picture in terms of confidence where there’s more doubt now in terms of whether or not these things are actually go</w:t>
      </w:r>
      <w:r w:rsidR="00033C3F" w:rsidRPr="0080742F">
        <w:rPr>
          <w:rFonts w:ascii="Century Schoolbook" w:hAnsi="Century Schoolbook"/>
        </w:rPr>
        <w:t>ing to happen</w:t>
      </w:r>
      <w:r w:rsidR="006F76A9">
        <w:rPr>
          <w:rFonts w:ascii="Century Schoolbook" w:hAnsi="Century Schoolbook"/>
        </w:rPr>
        <w:t xml:space="preserve"> or get done</w:t>
      </w:r>
      <w:r w:rsidR="00033C3F" w:rsidRPr="0080742F">
        <w:rPr>
          <w:rFonts w:ascii="Century Schoolbook" w:hAnsi="Century Schoolbook"/>
        </w:rPr>
        <w:t>.”</w:t>
      </w:r>
      <w:r w:rsidR="006F76A9">
        <w:rPr>
          <w:rFonts w:ascii="Century Schoolbook" w:hAnsi="Century Schoolbook"/>
        </w:rPr>
        <w:t xml:space="preserve"> (:20)</w:t>
      </w:r>
    </w:p>
    <w:p w14:paraId="09A36061" w14:textId="77777777" w:rsidR="00033C3F" w:rsidRPr="0080742F" w:rsidRDefault="00033C3F" w:rsidP="00115559">
      <w:pPr>
        <w:rPr>
          <w:rFonts w:ascii="Century Schoolbook" w:hAnsi="Century Schoolbook"/>
        </w:rPr>
      </w:pPr>
    </w:p>
    <w:p w14:paraId="5BB528A0" w14:textId="77777777" w:rsidR="00931C2B" w:rsidRPr="0080742F" w:rsidRDefault="00AB0921" w:rsidP="00115559">
      <w:pPr>
        <w:rPr>
          <w:rFonts w:ascii="Century Schoolbook" w:hAnsi="Century Schoolbook"/>
        </w:rPr>
      </w:pPr>
      <w:r w:rsidRPr="0080742F">
        <w:rPr>
          <w:rFonts w:ascii="Century Schoolbook" w:hAnsi="Century Schoolbook"/>
        </w:rPr>
        <w:t xml:space="preserve">But even with a lack of confidence in the government, Wobbekind says the overall confidence is still positive and is above the level from a year ago – up </w:t>
      </w:r>
      <w:r w:rsidR="00B2688B" w:rsidRPr="0080742F">
        <w:rPr>
          <w:rFonts w:ascii="Century Schoolbook" w:hAnsi="Century Schoolbook"/>
        </w:rPr>
        <w:t>3.5 points</w:t>
      </w:r>
      <w:r w:rsidR="00901801" w:rsidRPr="0080742F">
        <w:rPr>
          <w:rFonts w:ascii="Century Schoolbook" w:hAnsi="Century Schoolbook"/>
        </w:rPr>
        <w:t>.</w:t>
      </w:r>
    </w:p>
    <w:p w14:paraId="4FE47597" w14:textId="77777777" w:rsidR="00931C2B" w:rsidRPr="0080742F" w:rsidRDefault="00931C2B" w:rsidP="00115559">
      <w:pPr>
        <w:rPr>
          <w:rFonts w:ascii="Century Schoolbook" w:hAnsi="Century Schoolbook"/>
        </w:rPr>
      </w:pPr>
      <w:r w:rsidRPr="0080742F">
        <w:rPr>
          <w:rFonts w:ascii="Century Schoolbook" w:hAnsi="Century Schoolbook"/>
        </w:rPr>
        <w:t>And he says there are several positive categories to point to.</w:t>
      </w:r>
    </w:p>
    <w:p w14:paraId="0A7FF82D" w14:textId="77777777" w:rsidR="00931C2B" w:rsidRPr="0080742F" w:rsidRDefault="00931C2B" w:rsidP="00115559">
      <w:pPr>
        <w:rPr>
          <w:rFonts w:ascii="Century Schoolbook" w:hAnsi="Century Schoolbook"/>
        </w:rPr>
      </w:pPr>
    </w:p>
    <w:p w14:paraId="6A609369" w14:textId="0998D36A" w:rsidR="00931C2B" w:rsidRPr="0080742F" w:rsidRDefault="00931C2B" w:rsidP="00931C2B">
      <w:pPr>
        <w:rPr>
          <w:rFonts w:ascii="Century Schoolbook" w:hAnsi="Century Schoolbook"/>
        </w:rPr>
      </w:pPr>
      <w:r w:rsidRPr="0080742F">
        <w:rPr>
          <w:rFonts w:ascii="Century Schoolbook" w:hAnsi="Century Schoolbook"/>
        </w:rPr>
        <w:t>CUT 2 “</w:t>
      </w:r>
      <w:r w:rsidRPr="0080742F">
        <w:rPr>
          <w:rFonts w:ascii="Century Schoolbook" w:hAnsi="Century Schoolbook"/>
        </w:rPr>
        <w:t xml:space="preserve">Business investment appears to be very strong. That’s really helping the national growth and the state growth.  That’s clearly </w:t>
      </w:r>
      <w:r w:rsidR="00C31A52">
        <w:rPr>
          <w:rFonts w:ascii="Century Schoolbook" w:hAnsi="Century Schoolbook"/>
        </w:rPr>
        <w:t xml:space="preserve">in the positive category. </w:t>
      </w:r>
      <w:r w:rsidRPr="0080742F">
        <w:rPr>
          <w:rFonts w:ascii="Century Schoolbook" w:hAnsi="Century Schoolbook"/>
        </w:rPr>
        <w:t xml:space="preserve">The employment growth is still solid and extremely low unemployment rates. </w:t>
      </w:r>
      <w:r w:rsidR="00C31A52">
        <w:rPr>
          <w:rFonts w:ascii="Century Schoolbook" w:hAnsi="Century Schoolbook"/>
        </w:rPr>
        <w:t>(:14)</w:t>
      </w:r>
    </w:p>
    <w:p w14:paraId="160424C6" w14:textId="312F95F6" w:rsidR="00033C3F" w:rsidRPr="0080742F" w:rsidRDefault="00931C2B" w:rsidP="00931C2B">
      <w:pPr>
        <w:rPr>
          <w:rFonts w:ascii="Century Schoolbook" w:hAnsi="Century Schoolbook"/>
        </w:rPr>
      </w:pPr>
      <w:r w:rsidRPr="0080742F">
        <w:rPr>
          <w:rFonts w:ascii="Century Schoolbook" w:hAnsi="Century Schoolbook"/>
        </w:rPr>
        <w:t xml:space="preserve">So </w:t>
      </w:r>
      <w:r w:rsidR="00BA30D7">
        <w:rPr>
          <w:rFonts w:ascii="Century Schoolbook" w:hAnsi="Century Schoolbook"/>
        </w:rPr>
        <w:t>we have</w:t>
      </w:r>
      <w:r w:rsidRPr="0080742F">
        <w:rPr>
          <w:rFonts w:ascii="Century Schoolbook" w:hAnsi="Century Schoolbook"/>
        </w:rPr>
        <w:t xml:space="preserve"> really good labor markets and </w:t>
      </w:r>
      <w:r w:rsidR="00BA30D7">
        <w:rPr>
          <w:rFonts w:ascii="Century Schoolbook" w:hAnsi="Century Schoolbook"/>
        </w:rPr>
        <w:t>really good business investment</w:t>
      </w:r>
      <w:r w:rsidRPr="0080742F">
        <w:rPr>
          <w:rFonts w:ascii="Century Schoolbook" w:hAnsi="Century Schoolbook"/>
        </w:rPr>
        <w:t>. Retail spending continues to be solid. So those are the pieces that are clearly the strongest.</w:t>
      </w:r>
      <w:r w:rsidRPr="0080742F">
        <w:rPr>
          <w:rFonts w:ascii="Century Schoolbook" w:hAnsi="Century Schoolbook"/>
        </w:rPr>
        <w:t xml:space="preserve">” </w:t>
      </w:r>
      <w:r w:rsidR="00BA30D7">
        <w:rPr>
          <w:rFonts w:ascii="Century Schoolbook" w:hAnsi="Century Schoolbook"/>
        </w:rPr>
        <w:t>(:27)</w:t>
      </w:r>
      <w:r w:rsidR="00901801" w:rsidRPr="0080742F">
        <w:rPr>
          <w:rFonts w:ascii="Century Schoolbook" w:hAnsi="Century Schoolbook"/>
        </w:rPr>
        <w:t xml:space="preserve"> </w:t>
      </w:r>
      <w:r w:rsidR="00B2688B" w:rsidRPr="0080742F">
        <w:rPr>
          <w:rFonts w:ascii="Century Schoolbook" w:hAnsi="Century Schoolbook"/>
        </w:rPr>
        <w:t xml:space="preserve"> </w:t>
      </w:r>
    </w:p>
    <w:p w14:paraId="38037C8C" w14:textId="77777777" w:rsidR="00115559" w:rsidRPr="0080742F" w:rsidRDefault="00115559">
      <w:pPr>
        <w:rPr>
          <w:rFonts w:ascii="Century Schoolbook" w:hAnsi="Century Schoolbook"/>
        </w:rPr>
      </w:pPr>
    </w:p>
    <w:p w14:paraId="78CDDEAC" w14:textId="77777777" w:rsidR="00F158C2" w:rsidRDefault="0080742F" w:rsidP="00A36E0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</w:t>
      </w:r>
      <w:r w:rsidRPr="0080742F">
        <w:rPr>
          <w:rFonts w:ascii="Century Schoolbook" w:hAnsi="Century Schoolbook"/>
        </w:rPr>
        <w:t>Leeds Business Confidence Index</w:t>
      </w:r>
      <w:r w:rsidRPr="0080742F">
        <w:rPr>
          <w:rFonts w:ascii="Century Schoolbook" w:hAnsi="Century Schoolbook"/>
        </w:rPr>
        <w:t xml:space="preserve">, or LBCI, </w:t>
      </w:r>
      <w:r w:rsidRPr="0080742F">
        <w:rPr>
          <w:rFonts w:ascii="Century Schoolbook" w:hAnsi="Century Schoolbook"/>
        </w:rPr>
        <w:t>which captures Colorado business leaders’ expectations for the national economy, state economy, industry sales, profits, hiring plans, and capital expenditures, is at 56.5 for Q4 2017</w:t>
      </w:r>
      <w:r>
        <w:rPr>
          <w:rFonts w:ascii="Century Schoolbook" w:hAnsi="Century Schoolbook"/>
        </w:rPr>
        <w:t xml:space="preserve"> - </w:t>
      </w:r>
      <w:r w:rsidRPr="0080742F">
        <w:rPr>
          <w:rFonts w:ascii="Century Schoolbook" w:hAnsi="Century Schoolbook"/>
        </w:rPr>
        <w:t>down from 59.7 in Q3.</w:t>
      </w:r>
    </w:p>
    <w:p w14:paraId="0CE46832" w14:textId="77777777" w:rsidR="00115559" w:rsidRPr="0080742F" w:rsidRDefault="00115559">
      <w:pPr>
        <w:rPr>
          <w:rFonts w:ascii="Century Schoolbook" w:hAnsi="Century Schoolbook"/>
        </w:rPr>
      </w:pPr>
    </w:p>
    <w:sectPr w:rsidR="00115559" w:rsidRPr="0080742F" w:rsidSect="0070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33C3F"/>
    <w:rsid w:val="000D3D37"/>
    <w:rsid w:val="00115559"/>
    <w:rsid w:val="0032572F"/>
    <w:rsid w:val="003561B8"/>
    <w:rsid w:val="003A09B8"/>
    <w:rsid w:val="004230C1"/>
    <w:rsid w:val="006D798F"/>
    <w:rsid w:val="006F76A9"/>
    <w:rsid w:val="00707D7E"/>
    <w:rsid w:val="00723B05"/>
    <w:rsid w:val="007C4CE6"/>
    <w:rsid w:val="0080742F"/>
    <w:rsid w:val="008D6D61"/>
    <w:rsid w:val="00901801"/>
    <w:rsid w:val="00931C2B"/>
    <w:rsid w:val="00A36E0E"/>
    <w:rsid w:val="00AB0921"/>
    <w:rsid w:val="00AD6603"/>
    <w:rsid w:val="00B2688B"/>
    <w:rsid w:val="00BA30D7"/>
    <w:rsid w:val="00C31A52"/>
    <w:rsid w:val="00F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685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A Martin</dc:creator>
  <cp:keywords/>
  <dc:description/>
  <cp:lastModifiedBy>Dirk A Martin</cp:lastModifiedBy>
  <cp:revision>2</cp:revision>
  <cp:lastPrinted>2017-09-29T18:45:00Z</cp:lastPrinted>
  <dcterms:created xsi:type="dcterms:W3CDTF">2017-09-29T17:06:00Z</dcterms:created>
  <dcterms:modified xsi:type="dcterms:W3CDTF">2017-09-29T20:22:00Z</dcterms:modified>
</cp:coreProperties>
</file>