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FD18C" w14:textId="1E27FFCC" w:rsidR="00C52394" w:rsidRDefault="00AA7016">
      <w:pPr>
        <w:contextualSpacing/>
      </w:pPr>
      <w:r>
        <w:t>Political moderation still the norm for Colorado,</w:t>
      </w:r>
      <w:r w:rsidR="00AB3626">
        <w:t xml:space="preserve"> survey finds</w:t>
      </w:r>
    </w:p>
    <w:p w14:paraId="02A35AC7" w14:textId="77777777" w:rsidR="00F0752B" w:rsidRDefault="00F0752B">
      <w:pPr>
        <w:contextualSpacing/>
      </w:pPr>
    </w:p>
    <w:p w14:paraId="7AAEA858" w14:textId="7C69ACC1" w:rsidR="00857CAE" w:rsidRDefault="00330DEA" w:rsidP="00330DEA">
      <w:pPr>
        <w:spacing w:before="0" w:beforeAutospacing="0" w:after="0" w:afterAutospacing="0"/>
      </w:pPr>
      <w:bookmarkStart w:id="0" w:name="_GoBack"/>
      <w:r w:rsidRPr="00330DEA">
        <w:rPr>
          <w:rFonts w:ascii="Calibri" w:eastAsia="Times New Roman" w:hAnsi="Calibri" w:cs="Calibri"/>
          <w:color w:val="000000"/>
        </w:rPr>
        <w:t>The third annual Colorado Political Climate Survey, released in full today, found that while Democrat-supported issues and candidates swept the state on election day,</w:t>
      </w:r>
      <w:r w:rsidR="00796D22">
        <w:t xml:space="preserve"> it wasn’t a completely liberal wave</w:t>
      </w:r>
      <w:r>
        <w:t>.</w:t>
      </w:r>
      <w:r w:rsidR="009575F8">
        <w:t xml:space="preserve"> </w:t>
      </w:r>
      <w:r>
        <w:t>A</w:t>
      </w:r>
      <w:r w:rsidR="009C1194">
        <w:t>ccording to</w:t>
      </w:r>
      <w:r w:rsidR="00920D73">
        <w:t xml:space="preserve"> Scott Adler</w:t>
      </w:r>
      <w:r w:rsidR="009C1194">
        <w:t>,</w:t>
      </w:r>
      <w:r w:rsidR="00F0752B">
        <w:t xml:space="preserve"> </w:t>
      </w:r>
      <w:r w:rsidR="00323F09">
        <w:t>director of</w:t>
      </w:r>
      <w:r w:rsidR="00F0752B">
        <w:t xml:space="preserve"> CU Boulder’s American Political Research Lab</w:t>
      </w:r>
      <w:r w:rsidR="00857CAE">
        <w:t>.</w:t>
      </w:r>
      <w:r>
        <w:t xml:space="preserve"> </w:t>
      </w:r>
      <w:r w:rsidR="00D10A92">
        <w:t xml:space="preserve"> moderate voters are</w:t>
      </w:r>
      <w:r w:rsidR="00120309">
        <w:t xml:space="preserve"> still</w:t>
      </w:r>
      <w:r w:rsidR="00D10A92">
        <w:t xml:space="preserve"> the mainstay of Colorado politics.</w:t>
      </w:r>
    </w:p>
    <w:bookmarkEnd w:id="0"/>
    <w:p w14:paraId="7D1573B4" w14:textId="77777777" w:rsidR="00330DEA" w:rsidRPr="00330DEA" w:rsidRDefault="00330DEA" w:rsidP="00330DEA">
      <w:pPr>
        <w:spacing w:before="0" w:beforeAutospacing="0" w:after="0" w:afterAutospacing="0"/>
      </w:pPr>
    </w:p>
    <w:p w14:paraId="732E89BF" w14:textId="51A30F8E" w:rsidR="00857CAE" w:rsidRDefault="00857CAE">
      <w:pPr>
        <w:contextualSpacing/>
      </w:pPr>
      <w:r>
        <w:t xml:space="preserve">CUT 1 </w:t>
      </w:r>
      <w:r w:rsidR="00330DEA">
        <w:t>“</w:t>
      </w:r>
      <w:r>
        <w:t>Democrats did very well</w:t>
      </w:r>
      <w:r w:rsidR="00925753">
        <w:t xml:space="preserve"> in those races</w:t>
      </w:r>
      <w:r w:rsidR="00D10A92">
        <w:t>.</w:t>
      </w:r>
      <w:r w:rsidR="00323F09">
        <w:t xml:space="preserve"> </w:t>
      </w:r>
      <w:r w:rsidR="00323F09">
        <w:t xml:space="preserve">However, it was not a completely liberal wave on everything on the ballot. We did see a defeat of the tax measure for education. We did not see the passage for the setbacks for fracking. </w:t>
      </w:r>
      <w:r w:rsidR="00346363">
        <w:t xml:space="preserve">(:19) </w:t>
      </w:r>
      <w:r w:rsidR="00323F09">
        <w:t>So Colorado voters don’t vote as a monolith. They understand the issues. And they are willing to moderate when they see that as appropriate.</w:t>
      </w:r>
      <w:r w:rsidR="00323F09">
        <w:t>”</w:t>
      </w:r>
      <w:r w:rsidR="00346363">
        <w:t xml:space="preserve"> (:31)</w:t>
      </w:r>
    </w:p>
    <w:p w14:paraId="0C405193" w14:textId="1A861A65" w:rsidR="00323F09" w:rsidRDefault="00323F09">
      <w:pPr>
        <w:contextualSpacing/>
      </w:pPr>
    </w:p>
    <w:p w14:paraId="563D8244" w14:textId="0A760B4A" w:rsidR="00330DEA" w:rsidRDefault="00330DEA" w:rsidP="00330DEA">
      <w:pPr>
        <w:spacing w:before="0" w:beforeAutospacing="0" w:after="0" w:afterAutospacing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Adler says  this</w:t>
      </w:r>
      <w:r w:rsidRPr="00330DEA">
        <w:rPr>
          <w:rFonts w:ascii="Calibri" w:eastAsia="Times New Roman" w:hAnsi="Calibri" w:cs="Calibri"/>
          <w:color w:val="000000"/>
        </w:rPr>
        <w:t xml:space="preserve"> was a midterm year, and it was expected to be a good year for Democrats nationally given the backlash toward the presidential administration</w:t>
      </w:r>
      <w:r w:rsidR="003228D7">
        <w:rPr>
          <w:rFonts w:ascii="Calibri" w:eastAsia="Times New Roman" w:hAnsi="Calibri" w:cs="Calibri"/>
          <w:color w:val="000000"/>
        </w:rPr>
        <w:t xml:space="preserve">. </w:t>
      </w:r>
      <w:r w:rsidRPr="00330DEA">
        <w:rPr>
          <w:rFonts w:ascii="Calibri" w:eastAsia="Times New Roman" w:hAnsi="Calibri" w:cs="Calibri"/>
          <w:color w:val="000000"/>
        </w:rPr>
        <w:t>“But</w:t>
      </w:r>
      <w:r w:rsidR="003228D7">
        <w:rPr>
          <w:rFonts w:ascii="Calibri" w:eastAsia="Times New Roman" w:hAnsi="Calibri" w:cs="Calibri"/>
          <w:color w:val="000000"/>
        </w:rPr>
        <w:t>, he says,</w:t>
      </w:r>
      <w:r w:rsidRPr="00330DEA">
        <w:rPr>
          <w:rFonts w:ascii="Calibri" w:eastAsia="Times New Roman" w:hAnsi="Calibri" w:cs="Calibri"/>
          <w:color w:val="000000"/>
        </w:rPr>
        <w:t xml:space="preserve"> based on </w:t>
      </w:r>
      <w:r w:rsidR="003228D7">
        <w:rPr>
          <w:rFonts w:ascii="Calibri" w:eastAsia="Times New Roman" w:hAnsi="Calibri" w:cs="Calibri"/>
          <w:color w:val="000000"/>
        </w:rPr>
        <w:t>the survey’s</w:t>
      </w:r>
      <w:r w:rsidRPr="00330DEA">
        <w:rPr>
          <w:rFonts w:ascii="Calibri" w:eastAsia="Times New Roman" w:hAnsi="Calibri" w:cs="Calibri"/>
          <w:color w:val="000000"/>
        </w:rPr>
        <w:t xml:space="preserve"> findings </w:t>
      </w:r>
      <w:r w:rsidR="003228D7">
        <w:rPr>
          <w:rFonts w:ascii="Calibri" w:eastAsia="Times New Roman" w:hAnsi="Calibri" w:cs="Calibri"/>
          <w:color w:val="000000"/>
        </w:rPr>
        <w:t>he</w:t>
      </w:r>
      <w:r w:rsidRPr="00330DEA">
        <w:rPr>
          <w:rFonts w:ascii="Calibri" w:eastAsia="Times New Roman" w:hAnsi="Calibri" w:cs="Calibri"/>
          <w:color w:val="000000"/>
        </w:rPr>
        <w:t xml:space="preserve"> would not call the state a permanent or fixed blue state. </w:t>
      </w:r>
    </w:p>
    <w:p w14:paraId="6D9BC396" w14:textId="0BAB4A0E" w:rsidR="003228D7" w:rsidRDefault="003228D7" w:rsidP="00330DEA">
      <w:pPr>
        <w:spacing w:before="0" w:beforeAutospacing="0" w:after="0" w:afterAutospacing="0"/>
        <w:rPr>
          <w:rFonts w:ascii="Calibri" w:eastAsia="Times New Roman" w:hAnsi="Calibri" w:cs="Calibri"/>
          <w:color w:val="000000"/>
        </w:rPr>
      </w:pPr>
    </w:p>
    <w:p w14:paraId="4544B89A" w14:textId="5C8D4323" w:rsidR="003228D7" w:rsidRPr="00330DEA" w:rsidRDefault="003228D7" w:rsidP="00330DEA">
      <w:pPr>
        <w:spacing w:before="0" w:beforeAutospacing="0" w:after="0" w:afterAutospacing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CUT </w:t>
      </w:r>
      <w:r w:rsidR="00DD5E62">
        <w:t xml:space="preserve">2 </w:t>
      </w:r>
      <w:r>
        <w:t>“</w:t>
      </w:r>
      <w:r>
        <w:t>Party affiliation returned back to what we think is more natural levels in the state of Colorado. So a slight downtick in terms of the number of voters who identify as Democrats.</w:t>
      </w:r>
      <w:r w:rsidR="00DD5E62">
        <w:t xml:space="preserve"> (:1</w:t>
      </w:r>
      <w:r w:rsidR="00CE6AFF">
        <w:t>5</w:t>
      </w:r>
      <w:r w:rsidR="00DD5E62">
        <w:t>)</w:t>
      </w:r>
      <w:r>
        <w:t xml:space="preserve"> We think that it was an un-naturally high level in 2017 in reaction to the beginning of the Trump administration. That returned back to levels that we think are a little more regular.</w:t>
      </w:r>
      <w:r w:rsidR="00194140">
        <w:t>”</w:t>
      </w:r>
      <w:r>
        <w:t xml:space="preserve"> (</w:t>
      </w:r>
      <w:r w:rsidR="00CE6AFF">
        <w:t>:30</w:t>
      </w:r>
      <w:r>
        <w:t>)</w:t>
      </w:r>
    </w:p>
    <w:p w14:paraId="10BB47C4" w14:textId="77777777" w:rsidR="00330DEA" w:rsidRPr="00330DEA" w:rsidRDefault="00330DEA" w:rsidP="00330DEA">
      <w:pPr>
        <w:spacing w:before="0" w:beforeAutospacing="0" w:after="0" w:afterAutospacing="0"/>
        <w:rPr>
          <w:rFonts w:ascii="Calibri" w:eastAsia="Times New Roman" w:hAnsi="Calibri" w:cs="Calibri"/>
          <w:color w:val="000000"/>
        </w:rPr>
      </w:pPr>
      <w:r w:rsidRPr="00330DE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5AF4BB1" w14:textId="580F170D" w:rsidR="00323F09" w:rsidRDefault="00F95499">
      <w:pPr>
        <w:contextualSpacing/>
      </w:pPr>
      <w:r>
        <w:t>One finding that hasn’t changed since last year’s survey</w:t>
      </w:r>
      <w:r w:rsidR="00A04CEF">
        <w:t xml:space="preserve"> </w:t>
      </w:r>
      <w:r w:rsidR="00194140">
        <w:t>and doesn’t fall along party lines</w:t>
      </w:r>
      <w:r w:rsidR="00A04CEF">
        <w:t xml:space="preserve">, </w:t>
      </w:r>
      <w:r w:rsidR="00A04CEF">
        <w:t>says Adler,</w:t>
      </w:r>
      <w:r w:rsidR="00194140">
        <w:t xml:space="preserve"> </w:t>
      </w:r>
      <w:r w:rsidR="001568FE">
        <w:t xml:space="preserve">is </w:t>
      </w:r>
      <w:r>
        <w:t>Colorad</w:t>
      </w:r>
      <w:r w:rsidR="001568FE">
        <w:t xml:space="preserve">ans </w:t>
      </w:r>
      <w:r w:rsidR="006B36FB">
        <w:t xml:space="preserve">continue to </w:t>
      </w:r>
      <w:r w:rsidR="001568FE">
        <w:t>overwhelmingly support</w:t>
      </w:r>
      <w:r w:rsidR="006B36FB">
        <w:t xml:space="preserve"> </w:t>
      </w:r>
      <w:r w:rsidR="00194140">
        <w:t xml:space="preserve">allowing the </w:t>
      </w:r>
      <w:r w:rsidR="006B36FB">
        <w:t>“Dreamers”</w:t>
      </w:r>
      <w:r w:rsidR="00194140">
        <w:t xml:space="preserve"> to stay in the United States.</w:t>
      </w:r>
    </w:p>
    <w:p w14:paraId="373AA1D3" w14:textId="5F5EEE85" w:rsidR="00194140" w:rsidRDefault="00194140">
      <w:pPr>
        <w:contextualSpacing/>
      </w:pPr>
    </w:p>
    <w:p w14:paraId="57F16079" w14:textId="0FE5F6D9" w:rsidR="00194140" w:rsidRDefault="00194140">
      <w:pPr>
        <w:contextualSpacing/>
      </w:pPr>
      <w:r>
        <w:t xml:space="preserve">CUT 3 </w:t>
      </w:r>
      <w:r w:rsidR="002F6E2A">
        <w:t>“</w:t>
      </w:r>
      <w:r w:rsidR="002F6E2A">
        <w:t xml:space="preserve">What we found was that over three-quarters of the respondents were supportive of a legal way that </w:t>
      </w:r>
      <w:r w:rsidR="006534C2">
        <w:t>‘</w:t>
      </w:r>
      <w:r w:rsidR="002F6E2A">
        <w:t>Dreamers</w:t>
      </w:r>
      <w:r w:rsidR="006534C2">
        <w:t>’</w:t>
      </w:r>
      <w:r w:rsidR="002F6E2A">
        <w:t xml:space="preserve"> could stay in the United States. (</w:t>
      </w:r>
      <w:r w:rsidR="006534C2">
        <w:t>:11</w:t>
      </w:r>
      <w:r w:rsidR="002F6E2A">
        <w:t>) That’s a slight uptick even from what we saw a year ago. And it gets widespread support even among Republicans.</w:t>
      </w:r>
      <w:r w:rsidR="002F6E2A">
        <w:t>”</w:t>
      </w:r>
      <w:r w:rsidR="006534C2">
        <w:t xml:space="preserve"> (:24)</w:t>
      </w:r>
    </w:p>
    <w:p w14:paraId="3E4F176A" w14:textId="77777777" w:rsidR="00A04CEF" w:rsidRDefault="00A04CEF">
      <w:pPr>
        <w:contextualSpacing/>
      </w:pPr>
    </w:p>
    <w:p w14:paraId="30E73532" w14:textId="1A1D454A" w:rsidR="00315C6E" w:rsidRDefault="00A04CEF">
      <w:pPr>
        <w:contextualSpacing/>
      </w:pPr>
      <w:r>
        <w:t>A</w:t>
      </w:r>
      <w:r w:rsidR="00315C6E">
        <w:t>s for politicians</w:t>
      </w:r>
      <w:r w:rsidR="003C3F17">
        <w:t>,</w:t>
      </w:r>
      <w:r w:rsidR="00315C6E">
        <w:t xml:space="preserve"> </w:t>
      </w:r>
      <w:r>
        <w:t xml:space="preserve">Adler says </w:t>
      </w:r>
      <w:r w:rsidR="00315C6E">
        <w:t>former Governor John Hi</w:t>
      </w:r>
      <w:r>
        <w:t>c</w:t>
      </w:r>
      <w:r w:rsidR="00315C6E">
        <w:t>kenlooper remains very popular.</w:t>
      </w:r>
    </w:p>
    <w:p w14:paraId="19ABE738" w14:textId="77777777" w:rsidR="00315C6E" w:rsidRDefault="00315C6E">
      <w:pPr>
        <w:contextualSpacing/>
      </w:pPr>
    </w:p>
    <w:p w14:paraId="0E5FA2EC" w14:textId="0E102857" w:rsidR="003C3F17" w:rsidRDefault="00315C6E" w:rsidP="003C3F17">
      <w:pPr>
        <w:contextualSpacing/>
      </w:pPr>
      <w:r>
        <w:t>CUT 4</w:t>
      </w:r>
      <w:r w:rsidR="003C3F17">
        <w:t xml:space="preserve"> </w:t>
      </w:r>
      <w:r w:rsidR="0064568F">
        <w:t>“</w:t>
      </w:r>
      <w:r w:rsidR="003C3F17">
        <w:t xml:space="preserve">John Hickenlooper remains the most popular of our high-profile state-wide law makers. The former governor was polling at similar approval rating that we saw a year ago. About 53 percent of voters approved of the job that Hickenlooper was doing. </w:t>
      </w:r>
      <w:r w:rsidR="00D014A1">
        <w:t xml:space="preserve">(:20) </w:t>
      </w:r>
      <w:r w:rsidR="003C3F17">
        <w:t>And that, of course, is going to be important as he is considering and very likely to jump in to a presidential race.</w:t>
      </w:r>
      <w:r w:rsidR="0064568F">
        <w:t>”</w:t>
      </w:r>
      <w:r w:rsidR="003C3F17">
        <w:t xml:space="preserve"> (</w:t>
      </w:r>
      <w:r w:rsidR="0064568F">
        <w:t>:30</w:t>
      </w:r>
      <w:r w:rsidR="003C3F17">
        <w:t xml:space="preserve">). </w:t>
      </w:r>
    </w:p>
    <w:p w14:paraId="7EA619BE" w14:textId="7DED298B" w:rsidR="00315C6E" w:rsidRDefault="00315C6E">
      <w:pPr>
        <w:contextualSpacing/>
      </w:pPr>
    </w:p>
    <w:p w14:paraId="36DEA43E" w14:textId="44AB7D24" w:rsidR="002F6E2A" w:rsidRDefault="00315C6E">
      <w:pPr>
        <w:contextualSpacing/>
      </w:pPr>
      <w:r>
        <w:t>And Adler says this year</w:t>
      </w:r>
      <w:r w:rsidR="003C3F17">
        <w:t>,</w:t>
      </w:r>
      <w:r w:rsidR="00F1293B">
        <w:t xml:space="preserve"> Senator</w:t>
      </w:r>
      <w:r w:rsidR="00F72130">
        <w:t xml:space="preserve"> Cory Gardner’s approval rating, which was very low last year, improved  significantly.</w:t>
      </w:r>
    </w:p>
    <w:p w14:paraId="142CAF1C" w14:textId="1146725B" w:rsidR="00F72130" w:rsidRDefault="00F72130">
      <w:pPr>
        <w:contextualSpacing/>
      </w:pPr>
    </w:p>
    <w:p w14:paraId="569DD4D7" w14:textId="13B83DD0" w:rsidR="00F72130" w:rsidRDefault="00F72130">
      <w:pPr>
        <w:contextualSpacing/>
      </w:pPr>
      <w:r>
        <w:t xml:space="preserve">CUT </w:t>
      </w:r>
      <w:r w:rsidR="003C3F17">
        <w:t>5</w:t>
      </w:r>
      <w:r>
        <w:t xml:space="preserve"> </w:t>
      </w:r>
      <w:r w:rsidR="003C3F17">
        <w:t>“</w:t>
      </w:r>
      <w:r w:rsidR="003C3F17">
        <w:t>For Senator Gardner, whos</w:t>
      </w:r>
      <w:r w:rsidR="00A04CEF">
        <w:t>e</w:t>
      </w:r>
      <w:r w:rsidR="003C3F17">
        <w:t xml:space="preserve"> approval ratings had gone down considerably in our poll last year,  that recovered by a fair amount. His approval rating went up about 11 percent from </w:t>
      </w:r>
      <w:r w:rsidR="003C3F17">
        <w:lastRenderedPageBreak/>
        <w:t>where it was a year ago. And we think that 2017 was probably not a very good year for him merely because of his party affiliation.</w:t>
      </w:r>
      <w:r w:rsidR="003C3F17">
        <w:t>”</w:t>
      </w:r>
      <w:r w:rsidR="003C3F17">
        <w:t xml:space="preserve"> (</w:t>
      </w:r>
      <w:r w:rsidR="00011201">
        <w:t>:21</w:t>
      </w:r>
      <w:r w:rsidR="003C3F17">
        <w:t>)</w:t>
      </w:r>
    </w:p>
    <w:p w14:paraId="63A18DDB" w14:textId="47CC0391" w:rsidR="003C3F17" w:rsidRDefault="003C3F17">
      <w:pPr>
        <w:contextualSpacing/>
      </w:pPr>
    </w:p>
    <w:p w14:paraId="78B1B8ED" w14:textId="5239E95B" w:rsidR="003C3F17" w:rsidRDefault="003C3F17">
      <w:pPr>
        <w:contextualSpacing/>
      </w:pPr>
      <w:r>
        <w:t xml:space="preserve">For more on the survey </w:t>
      </w:r>
      <w:r w:rsidR="00B418CE">
        <w:t xml:space="preserve">go to </w:t>
      </w:r>
      <w:hyperlink r:id="rId4" w:history="1">
        <w:r w:rsidR="00B418CE" w:rsidRPr="00040ECE">
          <w:rPr>
            <w:rStyle w:val="Hyperlink"/>
          </w:rPr>
          <w:t>https://www.colorado.edu/lab/aprl/sites/default/files/attached-files/2018_colorado_political_climate_report_election_full_re</w:t>
        </w:r>
        <w:r w:rsidR="00B418CE" w:rsidRPr="00040ECE">
          <w:rPr>
            <w:rStyle w:val="Hyperlink"/>
          </w:rPr>
          <w:t>p</w:t>
        </w:r>
        <w:r w:rsidR="00B418CE" w:rsidRPr="00040ECE">
          <w:rPr>
            <w:rStyle w:val="Hyperlink"/>
          </w:rPr>
          <w:t>ort_1-22-19.pdf</w:t>
        </w:r>
      </w:hyperlink>
      <w:r w:rsidR="00B418CE">
        <w:t>.</w:t>
      </w:r>
    </w:p>
    <w:p w14:paraId="6975810D" w14:textId="12BA1756" w:rsidR="00B418CE" w:rsidRDefault="00B418CE">
      <w:pPr>
        <w:contextualSpacing/>
      </w:pPr>
    </w:p>
    <w:p w14:paraId="081DF877" w14:textId="77777777" w:rsidR="00B418CE" w:rsidRDefault="00B418CE">
      <w:pPr>
        <w:contextualSpacing/>
      </w:pPr>
    </w:p>
    <w:p w14:paraId="3AB01206" w14:textId="0FB04DD8" w:rsidR="00323F09" w:rsidRDefault="00323F09">
      <w:pPr>
        <w:contextualSpacing/>
      </w:pPr>
    </w:p>
    <w:p w14:paraId="79A70CE4" w14:textId="77777777" w:rsidR="00323F09" w:rsidRDefault="00323F09">
      <w:pPr>
        <w:contextualSpacing/>
      </w:pPr>
    </w:p>
    <w:sectPr w:rsidR="00323F09" w:rsidSect="00707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13"/>
    <w:rsid w:val="00011201"/>
    <w:rsid w:val="00076413"/>
    <w:rsid w:val="000B29D2"/>
    <w:rsid w:val="000D3D37"/>
    <w:rsid w:val="00120309"/>
    <w:rsid w:val="00143727"/>
    <w:rsid w:val="001568FE"/>
    <w:rsid w:val="00194140"/>
    <w:rsid w:val="002463BD"/>
    <w:rsid w:val="002F6E2A"/>
    <w:rsid w:val="00315C6E"/>
    <w:rsid w:val="003228D7"/>
    <w:rsid w:val="00323F09"/>
    <w:rsid w:val="00330DEA"/>
    <w:rsid w:val="00346363"/>
    <w:rsid w:val="003561B8"/>
    <w:rsid w:val="003C3F17"/>
    <w:rsid w:val="003F49C9"/>
    <w:rsid w:val="00467176"/>
    <w:rsid w:val="004E498F"/>
    <w:rsid w:val="00595A6B"/>
    <w:rsid w:val="0064568F"/>
    <w:rsid w:val="006534C2"/>
    <w:rsid w:val="006B36FB"/>
    <w:rsid w:val="006F47BF"/>
    <w:rsid w:val="00707D7E"/>
    <w:rsid w:val="00796D22"/>
    <w:rsid w:val="00857CAE"/>
    <w:rsid w:val="008D6D61"/>
    <w:rsid w:val="00920D73"/>
    <w:rsid w:val="00925753"/>
    <w:rsid w:val="009575F8"/>
    <w:rsid w:val="009C1194"/>
    <w:rsid w:val="00A04CEF"/>
    <w:rsid w:val="00AA7016"/>
    <w:rsid w:val="00AB3626"/>
    <w:rsid w:val="00AD1F85"/>
    <w:rsid w:val="00AF7764"/>
    <w:rsid w:val="00B418CE"/>
    <w:rsid w:val="00C95282"/>
    <w:rsid w:val="00CB16C7"/>
    <w:rsid w:val="00CE6AFF"/>
    <w:rsid w:val="00D014A1"/>
    <w:rsid w:val="00D10A92"/>
    <w:rsid w:val="00DD5E62"/>
    <w:rsid w:val="00E112C1"/>
    <w:rsid w:val="00EA3D07"/>
    <w:rsid w:val="00EB6F8E"/>
    <w:rsid w:val="00EC04E4"/>
    <w:rsid w:val="00EE352C"/>
    <w:rsid w:val="00F04429"/>
    <w:rsid w:val="00F0752B"/>
    <w:rsid w:val="00F1293B"/>
    <w:rsid w:val="00F4362C"/>
    <w:rsid w:val="00F72130"/>
    <w:rsid w:val="00F9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7DE9D"/>
  <w14:defaultImageDpi w14:val="32767"/>
  <w15:chartTrackingRefBased/>
  <w15:docId w15:val="{F0EA85ED-E984-CE40-90A5-2904F63E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0DEA"/>
  </w:style>
  <w:style w:type="character" w:styleId="Hyperlink">
    <w:name w:val="Hyperlink"/>
    <w:basedOn w:val="DefaultParagraphFont"/>
    <w:uiPriority w:val="99"/>
    <w:unhideWhenUsed/>
    <w:rsid w:val="00B418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418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4C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7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lorado.edu/lab/aprl/sites/default/files/attached-files/2018_colorado_political_climate_report_election_full_report_1-22-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Boulder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A Martin</dc:creator>
  <cp:keywords/>
  <dc:description/>
  <cp:lastModifiedBy>Dirk A Martin</cp:lastModifiedBy>
  <cp:revision>2</cp:revision>
  <cp:lastPrinted>2019-01-23T21:53:00Z</cp:lastPrinted>
  <dcterms:created xsi:type="dcterms:W3CDTF">2019-01-23T20:20:00Z</dcterms:created>
  <dcterms:modified xsi:type="dcterms:W3CDTF">2019-01-23T23:14:00Z</dcterms:modified>
</cp:coreProperties>
</file>