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04B0F" w14:textId="77777777" w:rsidR="00C52394" w:rsidRPr="00981998" w:rsidRDefault="00A51866">
      <w:pPr>
        <w:rPr>
          <w:rFonts w:ascii="Century Schoolbook" w:hAnsi="Century Schoolbook"/>
        </w:rPr>
      </w:pPr>
      <w:r w:rsidRPr="00981998">
        <w:rPr>
          <w:rFonts w:ascii="Century Schoolbook" w:hAnsi="Century Schoolbook"/>
        </w:rPr>
        <w:t>Couple’</w:t>
      </w:r>
      <w:r w:rsidR="00EC102E" w:rsidRPr="00981998">
        <w:rPr>
          <w:rFonts w:ascii="Century Schoolbook" w:hAnsi="Century Schoolbook"/>
        </w:rPr>
        <w:t>s age difference</w:t>
      </w:r>
      <w:r w:rsidRPr="00981998">
        <w:rPr>
          <w:rFonts w:ascii="Century Schoolbook" w:hAnsi="Century Schoolbook"/>
        </w:rPr>
        <w:t xml:space="preserve"> affects marriage over time</w:t>
      </w:r>
      <w:r w:rsidR="00EC102E" w:rsidRPr="00981998">
        <w:rPr>
          <w:rFonts w:ascii="Century Schoolbook" w:hAnsi="Century Schoolbook"/>
        </w:rPr>
        <w:t>, according to CU Boulder study</w:t>
      </w:r>
    </w:p>
    <w:p w14:paraId="308C354C" w14:textId="77777777" w:rsidR="00EC102E" w:rsidRPr="00981998" w:rsidRDefault="00EC102E">
      <w:pPr>
        <w:rPr>
          <w:rFonts w:ascii="Century Schoolbook" w:hAnsi="Century Schoolbook"/>
        </w:rPr>
      </w:pPr>
      <w:r w:rsidRPr="00981998">
        <w:rPr>
          <w:rFonts w:ascii="Century Schoolbook" w:hAnsi="Century Schoolbook"/>
        </w:rPr>
        <w:t>Terra McKinnish</w:t>
      </w:r>
    </w:p>
    <w:p w14:paraId="0DE57CF4" w14:textId="77777777" w:rsidR="00EC102E" w:rsidRPr="00981998" w:rsidRDefault="00EC102E">
      <w:pPr>
        <w:rPr>
          <w:rFonts w:ascii="Century Schoolbook" w:hAnsi="Century Schoolbook"/>
        </w:rPr>
      </w:pPr>
    </w:p>
    <w:p w14:paraId="37F75609" w14:textId="4130373C" w:rsidR="00EC102E" w:rsidRPr="00981998" w:rsidRDefault="008C4209" w:rsidP="00E30A01">
      <w:pPr>
        <w:pStyle w:val="NormalWeb"/>
        <w:spacing w:before="0" w:beforeAutospacing="0" w:after="0" w:afterAutospacing="0"/>
        <w:rPr>
          <w:rFonts w:ascii="Century Schoolbook" w:hAnsi="Century Schoolbook"/>
        </w:rPr>
      </w:pPr>
      <w:r w:rsidRPr="00981998">
        <w:rPr>
          <w:rFonts w:ascii="Century Schoolbook" w:hAnsi="Century Schoolbook"/>
          <w:color w:val="000000"/>
        </w:rPr>
        <w:t xml:space="preserve">It’s not uncommon to see married couples with a significant age gap. But new research </w:t>
      </w:r>
      <w:r w:rsidR="00B65F1D" w:rsidRPr="00981998">
        <w:rPr>
          <w:rStyle w:val="apple-converted-space"/>
          <w:rFonts w:ascii="Century Schoolbook" w:hAnsi="Century Schoolbook" w:cs="Arial"/>
          <w:bCs/>
          <w:color w:val="000000" w:themeColor="text1"/>
        </w:rPr>
        <w:t xml:space="preserve">suggests that while </w:t>
      </w:r>
      <w:r w:rsidR="009F62EF">
        <w:rPr>
          <w:rStyle w:val="apple-converted-space"/>
          <w:rFonts w:ascii="Century Schoolbook" w:hAnsi="Century Schoolbook" w:cs="Arial"/>
          <w:bCs/>
          <w:color w:val="000000" w:themeColor="text1"/>
        </w:rPr>
        <w:t xml:space="preserve">in the beginning </w:t>
      </w:r>
      <w:r w:rsidR="00B65F1D" w:rsidRPr="00981998">
        <w:rPr>
          <w:rStyle w:val="apple-converted-space"/>
          <w:rFonts w:ascii="Century Schoolbook" w:hAnsi="Century Schoolbook" w:cs="Arial"/>
          <w:bCs/>
          <w:color w:val="000000" w:themeColor="text1"/>
        </w:rPr>
        <w:t>men and women both report greater marital satisfaction with younger spouses that satisfaction fades over time</w:t>
      </w:r>
      <w:r w:rsidR="00E30A01" w:rsidRPr="00981998">
        <w:rPr>
          <w:rFonts w:ascii="Century Schoolbook" w:hAnsi="Century Schoolbook"/>
          <w:color w:val="000000"/>
        </w:rPr>
        <w:t xml:space="preserve">, says </w:t>
      </w:r>
      <w:r w:rsidR="00E30A01" w:rsidRPr="00981998">
        <w:rPr>
          <w:rFonts w:ascii="Century Schoolbook" w:hAnsi="Century Schoolbook"/>
        </w:rPr>
        <w:t>Terra McKinnish, a professor of economics at CU Boulder and co-author of the new study.</w:t>
      </w:r>
    </w:p>
    <w:p w14:paraId="26AC765B" w14:textId="77777777" w:rsidR="00E30A01" w:rsidRPr="00981998" w:rsidRDefault="00E30A01" w:rsidP="00E30A01">
      <w:pPr>
        <w:pStyle w:val="NormalWeb"/>
        <w:spacing w:before="0" w:beforeAutospacing="0" w:after="0" w:afterAutospacing="0"/>
        <w:rPr>
          <w:rFonts w:ascii="Century Schoolbook" w:hAnsi="Century Schoolbook"/>
        </w:rPr>
      </w:pPr>
    </w:p>
    <w:p w14:paraId="414547CB" w14:textId="223972C2" w:rsidR="00E30A01" w:rsidRPr="00981998" w:rsidRDefault="00E30A01" w:rsidP="00E30A01">
      <w:pPr>
        <w:pStyle w:val="NormalWeb"/>
        <w:spacing w:before="0" w:beforeAutospacing="0" w:after="0" w:afterAutospacing="0"/>
        <w:rPr>
          <w:rFonts w:ascii="Century Schoolbook" w:hAnsi="Century Schoolbook"/>
          <w:color w:val="000000"/>
        </w:rPr>
      </w:pPr>
      <w:r w:rsidRPr="00981998">
        <w:rPr>
          <w:rFonts w:ascii="Century Schoolbook" w:hAnsi="Century Schoolbook"/>
        </w:rPr>
        <w:t xml:space="preserve">CUT 1 </w:t>
      </w:r>
      <w:r w:rsidR="00842E06" w:rsidRPr="00981998">
        <w:rPr>
          <w:rFonts w:ascii="Century Schoolbook" w:hAnsi="Century Schoolbook"/>
          <w:color w:val="000000"/>
        </w:rPr>
        <w:t xml:space="preserve">“If you look at marriages </w:t>
      </w:r>
      <w:r w:rsidR="00650B04">
        <w:rPr>
          <w:rFonts w:ascii="Century Schoolbook" w:hAnsi="Century Schoolbook"/>
          <w:color w:val="000000"/>
        </w:rPr>
        <w:t xml:space="preserve">over time </w:t>
      </w:r>
      <w:r w:rsidR="009F62EF">
        <w:rPr>
          <w:rFonts w:ascii="Century Schoolbook" w:hAnsi="Century Schoolbook"/>
          <w:color w:val="000000"/>
        </w:rPr>
        <w:t>people who are married to</w:t>
      </w:r>
      <w:r w:rsidR="00842E06" w:rsidRPr="00981998">
        <w:rPr>
          <w:rFonts w:ascii="Century Schoolbook" w:hAnsi="Century Schoolbook"/>
          <w:color w:val="000000"/>
        </w:rPr>
        <w:t xml:space="preserve"> much older or younger spouses tend to have larger declines in marital satisfaction compared to those who are married to spous</w:t>
      </w:r>
      <w:r w:rsidR="00EC393F">
        <w:rPr>
          <w:rFonts w:ascii="Century Schoolbook" w:hAnsi="Century Schoolbook"/>
          <w:color w:val="000000"/>
        </w:rPr>
        <w:t>es who are similar in age.” (:13</w:t>
      </w:r>
      <w:r w:rsidR="00842E06" w:rsidRPr="00981998">
        <w:rPr>
          <w:rFonts w:ascii="Century Schoolbook" w:hAnsi="Century Schoolbook"/>
          <w:color w:val="000000"/>
        </w:rPr>
        <w:t>)</w:t>
      </w:r>
    </w:p>
    <w:p w14:paraId="19DFFC35" w14:textId="77777777" w:rsidR="00AE619C" w:rsidRPr="00981998" w:rsidRDefault="00AE619C" w:rsidP="00E30A01">
      <w:pPr>
        <w:pStyle w:val="NormalWeb"/>
        <w:spacing w:before="0" w:beforeAutospacing="0" w:after="0" w:afterAutospacing="0"/>
        <w:rPr>
          <w:rFonts w:ascii="Century Schoolbook" w:hAnsi="Century Schoolbook"/>
          <w:color w:val="000000"/>
        </w:rPr>
      </w:pPr>
    </w:p>
    <w:p w14:paraId="40DB3F57" w14:textId="77777777" w:rsidR="00AE619C" w:rsidRPr="00981998" w:rsidRDefault="00AE619C" w:rsidP="00E30A01">
      <w:pPr>
        <w:pStyle w:val="NormalWeb"/>
        <w:spacing w:before="0" w:beforeAutospacing="0" w:after="0" w:afterAutospacing="0"/>
        <w:rPr>
          <w:rFonts w:ascii="Century Schoolbook" w:hAnsi="Century Schoolbook"/>
          <w:color w:val="000000"/>
        </w:rPr>
      </w:pPr>
      <w:r w:rsidRPr="00981998">
        <w:rPr>
          <w:rFonts w:ascii="Century Schoolbook" w:hAnsi="Century Schoolbook"/>
        </w:rPr>
        <w:t>For the study</w:t>
      </w:r>
      <w:r w:rsidR="00E16361">
        <w:rPr>
          <w:rFonts w:ascii="Century Schoolbook" w:hAnsi="Century Schoolbook"/>
        </w:rPr>
        <w:t>,</w:t>
      </w:r>
      <w:r w:rsidRPr="00981998">
        <w:rPr>
          <w:rFonts w:ascii="Century Schoolbook" w:hAnsi="Century Schoolbook"/>
        </w:rPr>
        <w:t xml:space="preserve"> </w:t>
      </w:r>
      <w:r w:rsidRPr="00981998">
        <w:rPr>
          <w:rFonts w:ascii="Century Schoolbook" w:hAnsi="Century Schoolbook"/>
          <w:color w:val="000000"/>
        </w:rPr>
        <w:t xml:space="preserve">McKinnish examined 13 years of data from married couples in Australia, asking how satisfied each partner is in their marriage. </w:t>
      </w:r>
    </w:p>
    <w:p w14:paraId="3619CE63" w14:textId="77777777" w:rsidR="00AE619C" w:rsidRPr="00981998" w:rsidRDefault="00AE619C" w:rsidP="00E30A01">
      <w:pPr>
        <w:pStyle w:val="NormalWeb"/>
        <w:spacing w:before="0" w:beforeAutospacing="0" w:after="0" w:afterAutospacing="0"/>
        <w:rPr>
          <w:rFonts w:ascii="Century Schoolbook" w:hAnsi="Century Schoolbook"/>
        </w:rPr>
      </w:pPr>
    </w:p>
    <w:p w14:paraId="170F8761" w14:textId="42F12B01" w:rsidR="002A533F" w:rsidRPr="00981998" w:rsidRDefault="002A533F" w:rsidP="002A533F">
      <w:pPr>
        <w:pStyle w:val="NormalWeb"/>
        <w:spacing w:before="0" w:beforeAutospacing="0" w:after="0" w:afterAutospacing="0"/>
        <w:rPr>
          <w:rFonts w:ascii="Century Schoolbook" w:hAnsi="Century Schoolbook"/>
          <w:color w:val="000000"/>
        </w:rPr>
      </w:pPr>
      <w:r w:rsidRPr="00981998">
        <w:rPr>
          <w:rFonts w:ascii="Century Schoolbook" w:hAnsi="Century Schoolbook"/>
        </w:rPr>
        <w:t>CUT</w:t>
      </w:r>
      <w:r w:rsidR="00690CB1" w:rsidRPr="00981998">
        <w:rPr>
          <w:rFonts w:ascii="Century Schoolbook" w:hAnsi="Century Schoolbook"/>
        </w:rPr>
        <w:t xml:space="preserve"> 2</w:t>
      </w:r>
      <w:r w:rsidR="008C7F27" w:rsidRPr="00981998">
        <w:rPr>
          <w:rFonts w:ascii="Century Schoolbook" w:hAnsi="Century Schoolbook"/>
          <w:color w:val="000000"/>
        </w:rPr>
        <w:t xml:space="preserve"> </w:t>
      </w:r>
      <w:r w:rsidR="009F62EF">
        <w:rPr>
          <w:rFonts w:ascii="Century Schoolbook" w:hAnsi="Century Schoolbook"/>
          <w:color w:val="000000"/>
        </w:rPr>
        <w:t>“</w:t>
      </w:r>
      <w:r w:rsidRPr="00981998">
        <w:rPr>
          <w:rFonts w:ascii="Century Schoolbook" w:hAnsi="Century Schoolbook"/>
          <w:color w:val="000000"/>
        </w:rPr>
        <w:t>We find that men who are married to younger wives are the most satisfied and men who are married to older wives are the least satisfied</w:t>
      </w:r>
      <w:r w:rsidR="008C7F27" w:rsidRPr="00981998">
        <w:rPr>
          <w:rFonts w:ascii="Century Schoolbook" w:hAnsi="Century Schoolbook"/>
          <w:color w:val="000000"/>
        </w:rPr>
        <w:t xml:space="preserve"> and that’s pretty consistent with what popular culture tells us we should expect to find.</w:t>
      </w:r>
      <w:r w:rsidRPr="00981998">
        <w:rPr>
          <w:rFonts w:ascii="Century Schoolbook" w:hAnsi="Century Schoolbook"/>
          <w:color w:val="000000"/>
        </w:rPr>
        <w:t>”</w:t>
      </w:r>
      <w:r w:rsidR="00332231">
        <w:rPr>
          <w:rFonts w:ascii="Century Schoolbook" w:hAnsi="Century Schoolbook"/>
          <w:color w:val="000000"/>
        </w:rPr>
        <w:t xml:space="preserve"> </w:t>
      </w:r>
      <w:r w:rsidR="00E13CE4">
        <w:rPr>
          <w:rFonts w:ascii="Century Schoolbook" w:hAnsi="Century Schoolbook"/>
          <w:color w:val="000000"/>
        </w:rPr>
        <w:t>(:13</w:t>
      </w:r>
      <w:r w:rsidR="00690CB1" w:rsidRPr="00981998">
        <w:rPr>
          <w:rFonts w:ascii="Century Schoolbook" w:hAnsi="Century Schoolbook"/>
          <w:color w:val="000000"/>
        </w:rPr>
        <w:t>)</w:t>
      </w:r>
    </w:p>
    <w:p w14:paraId="49C95ECB" w14:textId="77777777" w:rsidR="002A533F" w:rsidRPr="00981998" w:rsidRDefault="002A533F" w:rsidP="002A533F">
      <w:pPr>
        <w:rPr>
          <w:rFonts w:ascii="Century Schoolbook" w:eastAsia="Times New Roman" w:hAnsi="Century Schoolbook"/>
        </w:rPr>
      </w:pPr>
    </w:p>
    <w:p w14:paraId="4D466152" w14:textId="77777777" w:rsidR="002A533F" w:rsidRPr="00981998" w:rsidRDefault="002A533F" w:rsidP="002A533F">
      <w:pPr>
        <w:pStyle w:val="NormalWeb"/>
        <w:spacing w:before="0" w:beforeAutospacing="0" w:after="0" w:afterAutospacing="0"/>
        <w:rPr>
          <w:rFonts w:ascii="Century Schoolbook" w:hAnsi="Century Schoolbook"/>
        </w:rPr>
      </w:pPr>
      <w:r w:rsidRPr="00981998">
        <w:rPr>
          <w:rFonts w:ascii="Century Schoolbook" w:hAnsi="Century Schoolbook"/>
          <w:color w:val="000000"/>
        </w:rPr>
        <w:t>But McKinnish also looked at the flip side of that equati</w:t>
      </w:r>
      <w:r w:rsidR="008C7F27" w:rsidRPr="00981998">
        <w:rPr>
          <w:rFonts w:ascii="Century Schoolbook" w:hAnsi="Century Schoolbook"/>
          <w:color w:val="000000"/>
        </w:rPr>
        <w:t>on -</w:t>
      </w:r>
      <w:r w:rsidRPr="00981998">
        <w:rPr>
          <w:rFonts w:ascii="Century Schoolbook" w:hAnsi="Century Schoolbook"/>
          <w:color w:val="000000"/>
        </w:rPr>
        <w:t xml:space="preserve"> a younger wife with an older husband.</w:t>
      </w:r>
    </w:p>
    <w:p w14:paraId="20105CE2" w14:textId="77777777" w:rsidR="002A533F" w:rsidRPr="00981998" w:rsidRDefault="002A533F" w:rsidP="002A533F">
      <w:pPr>
        <w:rPr>
          <w:rFonts w:ascii="Century Schoolbook" w:eastAsia="Times New Roman" w:hAnsi="Century Schoolbook"/>
        </w:rPr>
      </w:pPr>
    </w:p>
    <w:p w14:paraId="2EC818A1" w14:textId="3E4F302A" w:rsidR="002A533F" w:rsidRPr="00981998" w:rsidRDefault="00690CB1" w:rsidP="002A533F">
      <w:pPr>
        <w:pStyle w:val="NormalWeb"/>
        <w:spacing w:before="0" w:beforeAutospacing="0" w:after="0" w:afterAutospacing="0"/>
        <w:rPr>
          <w:rFonts w:ascii="Century Schoolbook" w:hAnsi="Century Schoolbook"/>
          <w:color w:val="000000"/>
        </w:rPr>
      </w:pPr>
      <w:r w:rsidRPr="00981998">
        <w:rPr>
          <w:rFonts w:ascii="Century Schoolbook" w:hAnsi="Century Schoolbook"/>
          <w:color w:val="000000"/>
        </w:rPr>
        <w:t>CUT 3</w:t>
      </w:r>
      <w:r w:rsidR="002A533F" w:rsidRPr="00981998">
        <w:rPr>
          <w:rFonts w:ascii="Century Schoolbook" w:hAnsi="Century Schoolbook"/>
          <w:color w:val="000000"/>
        </w:rPr>
        <w:t xml:space="preserve"> </w:t>
      </w:r>
      <w:r w:rsidR="00332231">
        <w:rPr>
          <w:rFonts w:ascii="Century Schoolbook" w:hAnsi="Century Schoolbook"/>
          <w:color w:val="000000"/>
        </w:rPr>
        <w:t>“The second finding</w:t>
      </w:r>
      <w:r w:rsidR="002A533F" w:rsidRPr="00981998">
        <w:rPr>
          <w:rFonts w:ascii="Century Schoolbook" w:hAnsi="Century Schoolbook"/>
          <w:color w:val="000000"/>
        </w:rPr>
        <w:t>, though, was more surprising because we found that women actually are particularly dissatisfied when they’re married to older husbands and particularly satisfied if they’re married to younger husbands.”</w:t>
      </w:r>
      <w:r w:rsidR="00332231">
        <w:rPr>
          <w:rFonts w:ascii="Century Schoolbook" w:hAnsi="Century Schoolbook"/>
          <w:color w:val="000000"/>
        </w:rPr>
        <w:t xml:space="preserve"> (:11)</w:t>
      </w:r>
    </w:p>
    <w:p w14:paraId="4D6599C0" w14:textId="77777777" w:rsidR="00690CB1" w:rsidRPr="00981998" w:rsidRDefault="00690CB1" w:rsidP="002A533F">
      <w:pPr>
        <w:pStyle w:val="NormalWeb"/>
        <w:spacing w:before="0" w:beforeAutospacing="0" w:after="0" w:afterAutospacing="0"/>
        <w:rPr>
          <w:rFonts w:ascii="Century Schoolbook" w:hAnsi="Century Schoolbook"/>
          <w:color w:val="000000"/>
        </w:rPr>
      </w:pPr>
    </w:p>
    <w:p w14:paraId="4DC83C9B" w14:textId="1D038757" w:rsidR="00B40A6B" w:rsidRPr="00981998" w:rsidRDefault="00B40A6B" w:rsidP="002A533F">
      <w:pPr>
        <w:pStyle w:val="NormalWeb"/>
        <w:spacing w:before="0" w:beforeAutospacing="0" w:after="0" w:afterAutospacing="0"/>
        <w:rPr>
          <w:rFonts w:ascii="Century Schoolbook" w:hAnsi="Century Schoolbook"/>
        </w:rPr>
      </w:pPr>
      <w:r w:rsidRPr="00981998">
        <w:rPr>
          <w:rFonts w:ascii="Century Schoolbook" w:hAnsi="Century Schoolbook"/>
        </w:rPr>
        <w:t>And</w:t>
      </w:r>
      <w:r w:rsidR="00775B09">
        <w:rPr>
          <w:rFonts w:ascii="Century Schoolbook" w:hAnsi="Century Schoolbook"/>
        </w:rPr>
        <w:t>,</w:t>
      </w:r>
      <w:r w:rsidRPr="00981998">
        <w:rPr>
          <w:rFonts w:ascii="Century Schoolbook" w:hAnsi="Century Schoolbook"/>
        </w:rPr>
        <w:t xml:space="preserve"> she says</w:t>
      </w:r>
      <w:r w:rsidR="00775B09">
        <w:rPr>
          <w:rFonts w:ascii="Century Schoolbook" w:hAnsi="Century Schoolbook"/>
        </w:rPr>
        <w:t>,</w:t>
      </w:r>
      <w:r w:rsidRPr="00981998">
        <w:rPr>
          <w:rFonts w:ascii="Century Schoolbook" w:hAnsi="Century Schoolbook"/>
        </w:rPr>
        <w:t xml:space="preserve"> </w:t>
      </w:r>
      <w:r w:rsidR="00F93E12">
        <w:rPr>
          <w:rFonts w:ascii="Century Schoolbook" w:hAnsi="Century Schoolbook"/>
        </w:rPr>
        <w:t>when</w:t>
      </w:r>
      <w:r w:rsidRPr="00981998">
        <w:rPr>
          <w:rFonts w:ascii="Century Schoolbook" w:hAnsi="Century Schoolbook"/>
        </w:rPr>
        <w:t xml:space="preserve"> financial troubles </w:t>
      </w:r>
      <w:r w:rsidR="00224CA8">
        <w:rPr>
          <w:rFonts w:ascii="Century Schoolbook" w:hAnsi="Century Schoolbook"/>
        </w:rPr>
        <w:t xml:space="preserve">are added </w:t>
      </w:r>
      <w:r w:rsidRPr="00981998">
        <w:rPr>
          <w:rFonts w:ascii="Century Schoolbook" w:hAnsi="Century Schoolbook"/>
        </w:rPr>
        <w:t xml:space="preserve">to the </w:t>
      </w:r>
      <w:r w:rsidR="000B3272">
        <w:rPr>
          <w:rFonts w:ascii="Century Schoolbook" w:hAnsi="Century Schoolbook"/>
        </w:rPr>
        <w:t>age-</w:t>
      </w:r>
      <w:r w:rsidR="009F62EF">
        <w:rPr>
          <w:rFonts w:ascii="Century Schoolbook" w:hAnsi="Century Schoolbook"/>
        </w:rPr>
        <w:t xml:space="preserve">gap </w:t>
      </w:r>
      <w:r w:rsidRPr="00981998">
        <w:rPr>
          <w:rFonts w:ascii="Century Schoolbook" w:hAnsi="Century Schoolbook"/>
        </w:rPr>
        <w:t xml:space="preserve">equation </w:t>
      </w:r>
      <w:r w:rsidR="00F93E12">
        <w:rPr>
          <w:rFonts w:ascii="Century Schoolbook" w:hAnsi="Century Schoolbook"/>
        </w:rPr>
        <w:t xml:space="preserve">then </w:t>
      </w:r>
      <w:r w:rsidRPr="00981998">
        <w:rPr>
          <w:rFonts w:ascii="Century Schoolbook" w:hAnsi="Century Schoolbook"/>
        </w:rPr>
        <w:t>things can go south pretty fast.</w:t>
      </w:r>
    </w:p>
    <w:p w14:paraId="15C9E8B1" w14:textId="77777777" w:rsidR="00B40A6B" w:rsidRPr="00981998" w:rsidRDefault="00B40A6B" w:rsidP="002A533F">
      <w:pPr>
        <w:pStyle w:val="NormalWeb"/>
        <w:spacing w:before="0" w:beforeAutospacing="0" w:after="0" w:afterAutospacing="0"/>
        <w:rPr>
          <w:rFonts w:ascii="Century Schoolbook" w:hAnsi="Century Schoolbook"/>
        </w:rPr>
      </w:pPr>
    </w:p>
    <w:p w14:paraId="7DF094BB" w14:textId="66EE95D3" w:rsidR="00B40A6B" w:rsidRPr="00981998" w:rsidRDefault="00BA1745" w:rsidP="00B40A6B">
      <w:pPr>
        <w:pStyle w:val="NormalWeb"/>
        <w:spacing w:before="0" w:beforeAutospacing="0" w:after="0" w:afterAutospacing="0"/>
        <w:rPr>
          <w:rFonts w:ascii="Century Schoolbook" w:hAnsi="Century Schoolbook"/>
        </w:rPr>
      </w:pPr>
      <w:r>
        <w:rPr>
          <w:rFonts w:ascii="Century Schoolbook" w:hAnsi="Century Schoolbook"/>
          <w:color w:val="000000"/>
        </w:rPr>
        <w:t xml:space="preserve">CUT 4 </w:t>
      </w:r>
      <w:r w:rsidR="002E5458">
        <w:rPr>
          <w:rFonts w:ascii="Century Schoolbook" w:hAnsi="Century Schoolbook"/>
          <w:color w:val="000000"/>
        </w:rPr>
        <w:t>“</w:t>
      </w:r>
      <w:r w:rsidR="00B40A6B" w:rsidRPr="00981998">
        <w:rPr>
          <w:rFonts w:ascii="Century Schoolbook" w:hAnsi="Century Schoolbook"/>
          <w:color w:val="000000"/>
        </w:rPr>
        <w:t>We find that when couples have a large age difference, that they tend to have a much larger decline in marital satisfaction when faced with an economic shock than couples that have a very small age difference.”</w:t>
      </w:r>
      <w:r w:rsidR="002E5458">
        <w:rPr>
          <w:rFonts w:ascii="Century Schoolbook" w:hAnsi="Century Schoolbook"/>
          <w:color w:val="000000"/>
        </w:rPr>
        <w:t xml:space="preserve"> (:13)</w:t>
      </w:r>
    </w:p>
    <w:p w14:paraId="1186C040" w14:textId="77777777" w:rsidR="00690CB1" w:rsidRPr="00981998" w:rsidRDefault="00B40A6B" w:rsidP="002A533F">
      <w:pPr>
        <w:pStyle w:val="NormalWeb"/>
        <w:spacing w:before="0" w:beforeAutospacing="0" w:after="0" w:afterAutospacing="0"/>
        <w:rPr>
          <w:rFonts w:ascii="Century Schoolbook" w:hAnsi="Century Schoolbook"/>
        </w:rPr>
      </w:pPr>
      <w:r w:rsidRPr="00981998">
        <w:rPr>
          <w:rFonts w:ascii="Century Schoolbook" w:hAnsi="Century Schoolbook"/>
        </w:rPr>
        <w:t xml:space="preserve"> </w:t>
      </w:r>
    </w:p>
    <w:p w14:paraId="798A0388" w14:textId="77777777" w:rsidR="00981998" w:rsidRPr="00981998" w:rsidRDefault="00981998" w:rsidP="00981998">
      <w:pPr>
        <w:pStyle w:val="NormalWeb"/>
        <w:spacing w:before="0" w:beforeAutospacing="0" w:after="0" w:afterAutospacing="0"/>
        <w:rPr>
          <w:rFonts w:ascii="Century Schoolbook" w:hAnsi="Century Schoolbook"/>
          <w:color w:val="000000"/>
        </w:rPr>
      </w:pPr>
      <w:r w:rsidRPr="00981998">
        <w:rPr>
          <w:rFonts w:ascii="Century Schoolbook" w:hAnsi="Century Schoolbook"/>
          <w:color w:val="000000"/>
        </w:rPr>
        <w:t>A possible explanation for this, says McKinnish, is that couples who are similar in age may be more in sync on major life decisions, such as spending habits or when to have children. In large-age-gap couples, however, any unexpected downturn may expose tensions that lead to more dissatisfaction overall.</w:t>
      </w:r>
    </w:p>
    <w:p w14:paraId="3EB65FA8" w14:textId="77777777" w:rsidR="002A533F" w:rsidRPr="00981998" w:rsidRDefault="00981998" w:rsidP="00E30A01">
      <w:pPr>
        <w:pStyle w:val="NormalWeb"/>
        <w:spacing w:before="0" w:beforeAutospacing="0" w:after="0" w:afterAutospacing="0"/>
        <w:rPr>
          <w:rFonts w:ascii="Century Schoolbook" w:hAnsi="Century Schoolbook"/>
        </w:rPr>
      </w:pPr>
      <w:r w:rsidRPr="00981998">
        <w:rPr>
          <w:rFonts w:ascii="Century Schoolbook" w:hAnsi="Century Schoolbook"/>
          <w:color w:val="000000"/>
        </w:rPr>
        <w:t xml:space="preserve">For more information about this study, go to </w:t>
      </w:r>
      <w:hyperlink r:id="rId4" w:history="1">
        <w:r w:rsidRPr="00981998">
          <w:rPr>
            <w:rStyle w:val="Hyperlink"/>
            <w:rFonts w:ascii="Century Schoolbook" w:hAnsi="Century Schoolbook"/>
            <w:color w:val="0563C1"/>
          </w:rPr>
          <w:t>www.colorado.edu/today</w:t>
        </w:r>
      </w:hyperlink>
      <w:r w:rsidRPr="00981998">
        <w:rPr>
          <w:rFonts w:ascii="Century Schoolbook" w:hAnsi="Century Schoolbook"/>
          <w:color w:val="000000"/>
        </w:rPr>
        <w:t xml:space="preserve"> and search marital satisfaction.</w:t>
      </w:r>
      <w:bookmarkStart w:id="0" w:name="_GoBack"/>
      <w:bookmarkEnd w:id="0"/>
    </w:p>
    <w:sectPr w:rsidR="002A533F" w:rsidRPr="00981998" w:rsidSect="00707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7E"/>
    <w:rsid w:val="00033521"/>
    <w:rsid w:val="00082BAB"/>
    <w:rsid w:val="000B3272"/>
    <w:rsid w:val="000D3D37"/>
    <w:rsid w:val="001003A4"/>
    <w:rsid w:val="0013586E"/>
    <w:rsid w:val="00224CA8"/>
    <w:rsid w:val="0029147E"/>
    <w:rsid w:val="002A533F"/>
    <w:rsid w:val="002D0DEF"/>
    <w:rsid w:val="002E5458"/>
    <w:rsid w:val="00332231"/>
    <w:rsid w:val="003561B8"/>
    <w:rsid w:val="00650B04"/>
    <w:rsid w:val="00690CB1"/>
    <w:rsid w:val="00707D7E"/>
    <w:rsid w:val="00775B09"/>
    <w:rsid w:val="00836E4D"/>
    <w:rsid w:val="00842E06"/>
    <w:rsid w:val="008C4209"/>
    <w:rsid w:val="008C7F27"/>
    <w:rsid w:val="008D6D61"/>
    <w:rsid w:val="00912196"/>
    <w:rsid w:val="00981998"/>
    <w:rsid w:val="0098420C"/>
    <w:rsid w:val="009A0A47"/>
    <w:rsid w:val="009F62EF"/>
    <w:rsid w:val="00A51866"/>
    <w:rsid w:val="00AE619C"/>
    <w:rsid w:val="00B11B89"/>
    <w:rsid w:val="00B40A6B"/>
    <w:rsid w:val="00B65F1D"/>
    <w:rsid w:val="00BA1745"/>
    <w:rsid w:val="00C3083E"/>
    <w:rsid w:val="00D84FFD"/>
    <w:rsid w:val="00E10228"/>
    <w:rsid w:val="00E13CE4"/>
    <w:rsid w:val="00E16361"/>
    <w:rsid w:val="00E30A01"/>
    <w:rsid w:val="00E52F30"/>
    <w:rsid w:val="00EC102E"/>
    <w:rsid w:val="00EC393F"/>
    <w:rsid w:val="00F93E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788E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420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65F1D"/>
  </w:style>
  <w:style w:type="character" w:styleId="Hyperlink">
    <w:name w:val="Hyperlink"/>
    <w:basedOn w:val="DefaultParagraphFont"/>
    <w:uiPriority w:val="99"/>
    <w:unhideWhenUsed/>
    <w:rsid w:val="009819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olorado.edu/today"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323</Words>
  <Characters>1844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A Martin</dc:creator>
  <cp:keywords/>
  <dc:description/>
  <cp:lastModifiedBy>Dirk A Martin</cp:lastModifiedBy>
  <cp:revision>3</cp:revision>
  <cp:lastPrinted>2017-08-02T17:21:00Z</cp:lastPrinted>
  <dcterms:created xsi:type="dcterms:W3CDTF">2017-08-02T15:41:00Z</dcterms:created>
  <dcterms:modified xsi:type="dcterms:W3CDTF">2017-08-02T20:26:00Z</dcterms:modified>
</cp:coreProperties>
</file>