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C063" w14:textId="055BEB5D" w:rsidR="00020823" w:rsidRDefault="00020823" w:rsidP="00020823">
      <w:pPr>
        <w:spacing w:after="240"/>
        <w:rPr>
          <w:color w:val="000000"/>
          <w:sz w:val="24"/>
          <w:szCs w:val="24"/>
        </w:rPr>
      </w:pPr>
      <w:r>
        <w:rPr>
          <w:b/>
          <w:bCs/>
          <w:color w:val="000000"/>
          <w:sz w:val="24"/>
          <w:szCs w:val="24"/>
        </w:rPr>
        <w:t xml:space="preserve">The department of Sociology </w:t>
      </w:r>
      <w:r w:rsidR="002F5437">
        <w:rPr>
          <w:b/>
          <w:bCs/>
          <w:color w:val="000000"/>
          <w:sz w:val="24"/>
          <w:szCs w:val="24"/>
        </w:rPr>
        <w:t xml:space="preserve">Exam Administration </w:t>
      </w:r>
      <w:r>
        <w:rPr>
          <w:b/>
          <w:bCs/>
          <w:color w:val="000000"/>
          <w:sz w:val="24"/>
          <w:szCs w:val="24"/>
        </w:rPr>
        <w:t>Policies</w:t>
      </w:r>
    </w:p>
    <w:p w14:paraId="2ED77677" w14:textId="140BB525" w:rsidR="00020823" w:rsidRDefault="00020823" w:rsidP="00020823">
      <w:pPr>
        <w:rPr>
          <w:rFonts w:eastAsiaTheme="minorHAnsi"/>
          <w:color w:val="000000"/>
          <w:sz w:val="24"/>
          <w:szCs w:val="24"/>
        </w:rPr>
      </w:pPr>
      <w:r>
        <w:rPr>
          <w:rFonts w:eastAsiaTheme="minorHAnsi"/>
          <w:color w:val="000000"/>
          <w:sz w:val="24"/>
          <w:szCs w:val="24"/>
        </w:rPr>
        <w:t>The following policies have been adopted by the department of sociology for the purpose of addressing and standardizing the testing accommodation and Scantron test administration processes for our department.</w:t>
      </w:r>
    </w:p>
    <w:p w14:paraId="5A206463" w14:textId="27B8012F" w:rsidR="00020823" w:rsidRDefault="00020823" w:rsidP="00020823">
      <w:pPr>
        <w:rPr>
          <w:rFonts w:eastAsiaTheme="minorHAnsi"/>
          <w:color w:val="000000"/>
          <w:sz w:val="24"/>
          <w:szCs w:val="24"/>
        </w:rPr>
      </w:pPr>
    </w:p>
    <w:p w14:paraId="438B9CFE" w14:textId="77777777" w:rsidR="00020823" w:rsidRDefault="00000000" w:rsidP="00020823">
      <w:pPr>
        <w:rPr>
          <w:rFonts w:eastAsiaTheme="minorHAnsi"/>
          <w:b/>
          <w:bCs/>
          <w:color w:val="000000"/>
          <w:sz w:val="24"/>
          <w:szCs w:val="24"/>
        </w:rPr>
      </w:pPr>
      <w:hyperlink r:id="rId4" w:tooltip="https://www.colorado.edu/disabilityservices/resources/testing-center/student-testing-center" w:history="1">
        <w:r w:rsidR="00020823">
          <w:rPr>
            <w:rStyle w:val="Hyperlink"/>
            <w:rFonts w:eastAsiaTheme="minorHAnsi"/>
            <w:b/>
            <w:bCs/>
            <w:sz w:val="24"/>
            <w:szCs w:val="24"/>
          </w:rPr>
          <w:t>Testing Accommodations at the Student Testing Center</w:t>
        </w:r>
      </w:hyperlink>
    </w:p>
    <w:p w14:paraId="1AE872B3" w14:textId="5D5E75D4" w:rsidR="00020823" w:rsidRDefault="00020823" w:rsidP="00020823">
      <w:pPr>
        <w:rPr>
          <w:color w:val="111111"/>
          <w:sz w:val="24"/>
          <w:szCs w:val="24"/>
        </w:rPr>
      </w:pPr>
      <w:r>
        <w:rPr>
          <w:color w:val="111111"/>
          <w:sz w:val="24"/>
          <w:szCs w:val="24"/>
        </w:rPr>
        <w:t>The Department of Disability Services has resources and support for students and faculty for the purpose of testing accommodations.  Students with 1.5X extended time or distraction-reduced environment</w:t>
      </w:r>
      <w:r w:rsidR="00E152A7">
        <w:rPr>
          <w:color w:val="111111"/>
          <w:sz w:val="24"/>
          <w:szCs w:val="24"/>
        </w:rPr>
        <w:t xml:space="preserve"> (DRE)</w:t>
      </w:r>
      <w:r>
        <w:rPr>
          <w:color w:val="111111"/>
          <w:sz w:val="24"/>
          <w:szCs w:val="24"/>
        </w:rPr>
        <w:t xml:space="preserve"> accommodations typically receive testing accommodations from their instructors, as </w:t>
      </w:r>
      <w:r w:rsidR="00605D5B">
        <w:rPr>
          <w:color w:val="111111"/>
          <w:sz w:val="24"/>
          <w:szCs w:val="24"/>
        </w:rPr>
        <w:t>outlined in</w:t>
      </w:r>
      <w:r>
        <w:rPr>
          <w:color w:val="111111"/>
          <w:sz w:val="24"/>
          <w:szCs w:val="24"/>
        </w:rPr>
        <w:t xml:space="preserve"> the students' accommodation letter. </w:t>
      </w:r>
      <w:r w:rsidR="00E152A7">
        <w:rPr>
          <w:color w:val="111111"/>
          <w:sz w:val="24"/>
          <w:szCs w:val="24"/>
        </w:rPr>
        <w:t xml:space="preserve">The University </w:t>
      </w:r>
      <w:r w:rsidR="00E16628">
        <w:rPr>
          <w:color w:val="111111"/>
          <w:sz w:val="24"/>
          <w:szCs w:val="24"/>
        </w:rPr>
        <w:t>strongly recommends</w:t>
      </w:r>
      <w:r w:rsidR="00E152A7">
        <w:rPr>
          <w:color w:val="111111"/>
          <w:sz w:val="24"/>
          <w:szCs w:val="24"/>
        </w:rPr>
        <w:t xml:space="preserve"> that you or</w:t>
      </w:r>
      <w:r>
        <w:rPr>
          <w:color w:val="111111"/>
          <w:sz w:val="24"/>
          <w:szCs w:val="24"/>
        </w:rPr>
        <w:t xml:space="preserve"> your TA should handle thi</w:t>
      </w:r>
      <w:r w:rsidR="00E152A7">
        <w:rPr>
          <w:color w:val="111111"/>
          <w:sz w:val="24"/>
          <w:szCs w:val="24"/>
        </w:rPr>
        <w:t>s accommodation</w:t>
      </w:r>
      <w:r w:rsidR="005C23AD">
        <w:rPr>
          <w:color w:val="111111"/>
          <w:sz w:val="24"/>
          <w:szCs w:val="24"/>
        </w:rPr>
        <w:t xml:space="preserve"> “when possible”</w:t>
      </w:r>
      <w:r w:rsidR="00E16628">
        <w:rPr>
          <w:color w:val="111111"/>
          <w:sz w:val="24"/>
          <w:szCs w:val="24"/>
        </w:rPr>
        <w:t xml:space="preserve">. </w:t>
      </w:r>
      <w:r>
        <w:rPr>
          <w:color w:val="111111"/>
          <w:sz w:val="24"/>
          <w:szCs w:val="24"/>
        </w:rPr>
        <w:t xml:space="preserve"> </w:t>
      </w:r>
      <w:r w:rsidR="00E16628">
        <w:rPr>
          <w:color w:val="111111"/>
          <w:sz w:val="24"/>
          <w:szCs w:val="24"/>
        </w:rPr>
        <w:t>Please</w:t>
      </w:r>
      <w:r>
        <w:rPr>
          <w:color w:val="111111"/>
          <w:sz w:val="24"/>
          <w:szCs w:val="24"/>
        </w:rPr>
        <w:t xml:space="preserve"> </w:t>
      </w:r>
      <w:r w:rsidR="00E16628">
        <w:rPr>
          <w:color w:val="111111"/>
          <w:sz w:val="24"/>
          <w:szCs w:val="24"/>
        </w:rPr>
        <w:t>email</w:t>
      </w:r>
      <w:r>
        <w:rPr>
          <w:rStyle w:val="apple-converted-space"/>
          <w:color w:val="111111"/>
          <w:sz w:val="24"/>
          <w:szCs w:val="24"/>
        </w:rPr>
        <w:t> </w:t>
      </w:r>
      <w:hyperlink r:id="rId5" w:tooltip="mailto:Brigitte.Sellinger@colorado.edu" w:history="1">
        <w:r>
          <w:rPr>
            <w:rStyle w:val="Hyperlink"/>
            <w:color w:val="0078D4"/>
            <w:sz w:val="24"/>
            <w:szCs w:val="24"/>
          </w:rPr>
          <w:t>Brigitte.Sellinger@colorado.edu</w:t>
        </w:r>
      </w:hyperlink>
      <w:r w:rsidR="00E16628">
        <w:rPr>
          <w:rStyle w:val="apple-converted-space"/>
          <w:color w:val="111111"/>
          <w:sz w:val="24"/>
          <w:szCs w:val="24"/>
        </w:rPr>
        <w:t xml:space="preserve">, at least 72 hours in advance, </w:t>
      </w:r>
      <w:r>
        <w:rPr>
          <w:color w:val="111111"/>
          <w:sz w:val="24"/>
          <w:szCs w:val="24"/>
        </w:rPr>
        <w:t xml:space="preserve">to book a room for your TA to administer the accommodation (typically this will be in KTCH 371).  </w:t>
      </w:r>
      <w:r w:rsidR="005C23AD">
        <w:rPr>
          <w:color w:val="111111"/>
          <w:sz w:val="24"/>
          <w:szCs w:val="24"/>
        </w:rPr>
        <w:t xml:space="preserve">The Student Testing Center will also schedule the rooms for you, which you can request by emailing </w:t>
      </w:r>
      <w:hyperlink r:id="rId6" w:history="1">
        <w:r w:rsidR="005C23AD" w:rsidRPr="004B7E7C">
          <w:rPr>
            <w:rStyle w:val="Hyperlink"/>
            <w:sz w:val="24"/>
            <w:szCs w:val="24"/>
          </w:rPr>
          <w:t>testing@colorado.edu</w:t>
        </w:r>
      </w:hyperlink>
      <w:r w:rsidR="005C23AD">
        <w:rPr>
          <w:color w:val="111111"/>
          <w:sz w:val="24"/>
          <w:szCs w:val="24"/>
        </w:rPr>
        <w:t xml:space="preserve">.  </w:t>
      </w:r>
      <w:r>
        <w:rPr>
          <w:color w:val="111111"/>
          <w:sz w:val="24"/>
          <w:szCs w:val="24"/>
        </w:rPr>
        <w:t>If you do</w:t>
      </w:r>
      <w:r w:rsidR="005C23AD">
        <w:rPr>
          <w:color w:val="111111"/>
          <w:sz w:val="24"/>
          <w:szCs w:val="24"/>
        </w:rPr>
        <w:t xml:space="preserve"> not have a TA</w:t>
      </w:r>
      <w:r>
        <w:rPr>
          <w:color w:val="111111"/>
          <w:sz w:val="24"/>
          <w:szCs w:val="24"/>
        </w:rPr>
        <w:t xml:space="preserve">, you </w:t>
      </w:r>
      <w:r w:rsidR="005C23AD">
        <w:rPr>
          <w:color w:val="111111"/>
          <w:sz w:val="24"/>
          <w:szCs w:val="24"/>
        </w:rPr>
        <w:t>are eligible</w:t>
      </w:r>
      <w:r>
        <w:rPr>
          <w:color w:val="111111"/>
          <w:sz w:val="24"/>
          <w:szCs w:val="24"/>
        </w:rPr>
        <w:t xml:space="preserve"> to </w:t>
      </w:r>
      <w:r w:rsidR="005C23AD">
        <w:rPr>
          <w:color w:val="111111"/>
          <w:sz w:val="24"/>
          <w:szCs w:val="24"/>
        </w:rPr>
        <w:t xml:space="preserve">utilize </w:t>
      </w:r>
      <w:r>
        <w:rPr>
          <w:color w:val="111111"/>
          <w:sz w:val="24"/>
          <w:szCs w:val="24"/>
        </w:rPr>
        <w:t>the Testing Center</w:t>
      </w:r>
      <w:r w:rsidR="005C23AD">
        <w:rPr>
          <w:color w:val="111111"/>
          <w:sz w:val="24"/>
          <w:szCs w:val="24"/>
        </w:rPr>
        <w:t xml:space="preserve"> for your testing accommodation needs</w:t>
      </w:r>
      <w:r>
        <w:rPr>
          <w:color w:val="111111"/>
          <w:sz w:val="24"/>
          <w:szCs w:val="24"/>
        </w:rPr>
        <w:t>.</w:t>
      </w:r>
      <w:r w:rsidR="005C23AD">
        <w:rPr>
          <w:color w:val="111111"/>
          <w:sz w:val="24"/>
          <w:szCs w:val="24"/>
        </w:rPr>
        <w:t xml:space="preserve">  It is advised that if you need to utilize the Student Testing Center, that you please go out to their website, and review the processes required, as there are auto forms that you can fill out in advance that will </w:t>
      </w:r>
      <w:r w:rsidR="00311842">
        <w:rPr>
          <w:color w:val="111111"/>
          <w:sz w:val="24"/>
          <w:szCs w:val="24"/>
        </w:rPr>
        <w:t>pre-book your exams for the entire semester.  The testing center requires a minimum of 5 days prior to the date of the accommodation.</w:t>
      </w:r>
    </w:p>
    <w:p w14:paraId="295DEC76" w14:textId="77777777" w:rsidR="005C23AD" w:rsidRDefault="005C23AD" w:rsidP="00020823">
      <w:pPr>
        <w:rPr>
          <w:rFonts w:eastAsiaTheme="minorHAnsi"/>
          <w:sz w:val="22"/>
          <w:szCs w:val="22"/>
        </w:rPr>
      </w:pPr>
    </w:p>
    <w:p w14:paraId="628501BC" w14:textId="409EC9AA" w:rsidR="00020823" w:rsidRDefault="00020823" w:rsidP="00020823">
      <w:pPr>
        <w:pStyle w:val="NormalWeb"/>
        <w:shd w:val="clear" w:color="auto" w:fill="FFFFFF"/>
        <w:spacing w:before="0" w:beforeAutospacing="0" w:after="0" w:afterAutospacing="0"/>
        <w:textAlignment w:val="baseline"/>
      </w:pPr>
      <w:r>
        <w:rPr>
          <w:color w:val="111111"/>
          <w:sz w:val="24"/>
          <w:szCs w:val="24"/>
        </w:rPr>
        <w:t xml:space="preserve">If you have more involved accommodations, such as double extended time or the use of a reader, </w:t>
      </w:r>
      <w:proofErr w:type="gramStart"/>
      <w:r>
        <w:rPr>
          <w:color w:val="111111"/>
          <w:sz w:val="24"/>
          <w:szCs w:val="24"/>
        </w:rPr>
        <w:t>scribe</w:t>
      </w:r>
      <w:proofErr w:type="gramEnd"/>
      <w:r>
        <w:rPr>
          <w:color w:val="111111"/>
          <w:sz w:val="24"/>
          <w:szCs w:val="24"/>
        </w:rPr>
        <w:t xml:space="preserve"> or assistive technology, you </w:t>
      </w:r>
      <w:r w:rsidR="002F5437">
        <w:rPr>
          <w:color w:val="111111"/>
          <w:sz w:val="24"/>
          <w:szCs w:val="24"/>
        </w:rPr>
        <w:t>will also do this through the Student Testing Center</w:t>
      </w:r>
      <w:r>
        <w:rPr>
          <w:color w:val="111111"/>
          <w:sz w:val="24"/>
          <w:szCs w:val="24"/>
        </w:rPr>
        <w:t>.</w:t>
      </w:r>
      <w:r w:rsidR="00C15C7D">
        <w:rPr>
          <w:color w:val="111111"/>
          <w:sz w:val="24"/>
          <w:szCs w:val="24"/>
        </w:rPr>
        <w:t xml:space="preserve">  You do this by going to the </w:t>
      </w:r>
      <w:hyperlink r:id="rId7" w:history="1">
        <w:r w:rsidR="00C15C7D" w:rsidRPr="00C15C7D">
          <w:rPr>
            <w:rStyle w:val="Hyperlink"/>
            <w:sz w:val="24"/>
            <w:szCs w:val="24"/>
          </w:rPr>
          <w:t>Student Testing Center</w:t>
        </w:r>
      </w:hyperlink>
      <w:r w:rsidR="00C15C7D">
        <w:rPr>
          <w:color w:val="111111"/>
          <w:sz w:val="24"/>
          <w:szCs w:val="24"/>
        </w:rPr>
        <w:t xml:space="preserve">, scroll down to “Scheduling a test” and click on </w:t>
      </w:r>
      <w:hyperlink r:id="rId8" w:history="1">
        <w:r w:rsidR="00C15C7D" w:rsidRPr="00C15C7D">
          <w:rPr>
            <w:rStyle w:val="Hyperlink"/>
            <w:sz w:val="24"/>
            <w:szCs w:val="24"/>
          </w:rPr>
          <w:t>How to schedule an exam</w:t>
        </w:r>
      </w:hyperlink>
      <w:r w:rsidR="00600169">
        <w:rPr>
          <w:color w:val="111111"/>
          <w:sz w:val="24"/>
          <w:szCs w:val="24"/>
        </w:rPr>
        <w:t xml:space="preserve">.  Follow the directions and fill out the student testing form.  </w:t>
      </w:r>
    </w:p>
    <w:p w14:paraId="23A078CB" w14:textId="77777777" w:rsidR="00020823" w:rsidRDefault="00020823" w:rsidP="00020823">
      <w:pPr>
        <w:rPr>
          <w:rFonts w:eastAsiaTheme="minorHAnsi"/>
          <w:sz w:val="22"/>
          <w:szCs w:val="22"/>
        </w:rPr>
      </w:pPr>
      <w:r>
        <w:rPr>
          <w:rFonts w:eastAsiaTheme="minorHAnsi"/>
          <w:color w:val="000000"/>
          <w:sz w:val="24"/>
          <w:szCs w:val="24"/>
        </w:rPr>
        <w:t> </w:t>
      </w:r>
    </w:p>
    <w:p w14:paraId="5E46C203" w14:textId="77777777" w:rsidR="00020823" w:rsidRDefault="00020823" w:rsidP="00020823">
      <w:pPr>
        <w:rPr>
          <w:rFonts w:eastAsiaTheme="minorHAnsi"/>
          <w:sz w:val="22"/>
          <w:szCs w:val="22"/>
        </w:rPr>
      </w:pPr>
      <w:r>
        <w:rPr>
          <w:rFonts w:eastAsiaTheme="minorHAnsi"/>
          <w:color w:val="000000"/>
          <w:sz w:val="24"/>
          <w:szCs w:val="24"/>
        </w:rPr>
        <w:t>Here are some helpful links:</w:t>
      </w:r>
    </w:p>
    <w:p w14:paraId="5B8DC4C1" w14:textId="77777777" w:rsidR="00020823" w:rsidRDefault="00020823" w:rsidP="00600169">
      <w:pPr>
        <w:pStyle w:val="Heading1"/>
        <w:shd w:val="clear" w:color="auto" w:fill="FFFFFF"/>
        <w:spacing w:before="240" w:beforeAutospacing="0" w:after="150" w:afterAutospacing="0"/>
        <w:ind w:left="720" w:hanging="360"/>
        <w:textAlignment w:val="baseline"/>
      </w:pPr>
      <w:r>
        <w:rPr>
          <w:b w:val="0"/>
          <w:bCs w:val="0"/>
          <w:color w:val="111111"/>
          <w:sz w:val="24"/>
          <w:szCs w:val="24"/>
        </w:rPr>
        <w:t>·        </w:t>
      </w:r>
      <w:r>
        <w:rPr>
          <w:rStyle w:val="apple-converted-space"/>
          <w:b w:val="0"/>
          <w:bCs w:val="0"/>
          <w:color w:val="111111"/>
          <w:sz w:val="24"/>
          <w:szCs w:val="24"/>
        </w:rPr>
        <w:t> </w:t>
      </w:r>
      <w:hyperlink r:id="rId9" w:tooltip="https://www.colorado.edu/disabilityservices/resources/student-testing-center/how-schedule-exam" w:history="1">
        <w:r>
          <w:rPr>
            <w:rStyle w:val="Hyperlink"/>
            <w:b w:val="0"/>
            <w:bCs w:val="0"/>
            <w:sz w:val="24"/>
            <w:szCs w:val="24"/>
          </w:rPr>
          <w:t>How to schedule an exam</w:t>
        </w:r>
      </w:hyperlink>
    </w:p>
    <w:p w14:paraId="68C20DE2" w14:textId="77777777" w:rsidR="00020823" w:rsidRDefault="00020823" w:rsidP="00600169">
      <w:pPr>
        <w:pStyle w:val="Heading1"/>
        <w:shd w:val="clear" w:color="auto" w:fill="FFFFFF"/>
        <w:spacing w:before="240" w:beforeAutospacing="0" w:after="150" w:afterAutospacing="0"/>
        <w:ind w:left="720" w:hanging="360"/>
        <w:textAlignment w:val="baseline"/>
      </w:pPr>
      <w:r>
        <w:rPr>
          <w:b w:val="0"/>
          <w:bCs w:val="0"/>
          <w:color w:val="111111"/>
          <w:sz w:val="24"/>
          <w:szCs w:val="24"/>
        </w:rPr>
        <w:t>·        </w:t>
      </w:r>
      <w:r>
        <w:rPr>
          <w:rStyle w:val="apple-converted-space"/>
          <w:b w:val="0"/>
          <w:bCs w:val="0"/>
          <w:color w:val="111111"/>
          <w:sz w:val="24"/>
          <w:szCs w:val="24"/>
        </w:rPr>
        <w:t> </w:t>
      </w:r>
      <w:hyperlink r:id="rId10" w:tooltip="https://www.colorado.edu/disabilityservices/resources/student-testing-center/eligibility" w:history="1">
        <w:r>
          <w:rPr>
            <w:rStyle w:val="Hyperlink"/>
            <w:b w:val="0"/>
            <w:bCs w:val="0"/>
            <w:sz w:val="24"/>
            <w:szCs w:val="24"/>
          </w:rPr>
          <w:t>Eligibility</w:t>
        </w:r>
      </w:hyperlink>
    </w:p>
    <w:p w14:paraId="779B74E9" w14:textId="77777777" w:rsidR="00020823" w:rsidRDefault="00020823" w:rsidP="00600169">
      <w:pPr>
        <w:pStyle w:val="Heading1"/>
        <w:shd w:val="clear" w:color="auto" w:fill="FFFFFF"/>
        <w:spacing w:before="240" w:beforeAutospacing="0" w:after="150" w:afterAutospacing="0"/>
        <w:ind w:left="720" w:hanging="360"/>
        <w:textAlignment w:val="baseline"/>
      </w:pPr>
      <w:r>
        <w:rPr>
          <w:b w:val="0"/>
          <w:bCs w:val="0"/>
          <w:color w:val="111111"/>
          <w:sz w:val="24"/>
          <w:szCs w:val="24"/>
        </w:rPr>
        <w:t>·        </w:t>
      </w:r>
      <w:r>
        <w:rPr>
          <w:rStyle w:val="apple-converted-space"/>
          <w:b w:val="0"/>
          <w:bCs w:val="0"/>
          <w:color w:val="111111"/>
          <w:sz w:val="24"/>
          <w:szCs w:val="24"/>
        </w:rPr>
        <w:t> </w:t>
      </w:r>
      <w:hyperlink r:id="rId11" w:tooltip="https://www.colorado.edu/disabilityservices/resources/student-testing-center/student-testing-center-policies" w:history="1">
        <w:r>
          <w:rPr>
            <w:rStyle w:val="Hyperlink"/>
            <w:b w:val="0"/>
            <w:bCs w:val="0"/>
            <w:sz w:val="24"/>
            <w:szCs w:val="24"/>
          </w:rPr>
          <w:t>Student Testing Center Policies</w:t>
        </w:r>
      </w:hyperlink>
    </w:p>
    <w:p w14:paraId="21E0F85F" w14:textId="77777777" w:rsidR="00020823" w:rsidRDefault="00020823" w:rsidP="00600169">
      <w:pPr>
        <w:pStyle w:val="Heading1"/>
        <w:shd w:val="clear" w:color="auto" w:fill="FFFFFF"/>
        <w:spacing w:before="240" w:beforeAutospacing="0" w:after="150" w:afterAutospacing="0"/>
        <w:ind w:left="720" w:hanging="360"/>
        <w:textAlignment w:val="baseline"/>
      </w:pPr>
      <w:r>
        <w:rPr>
          <w:b w:val="0"/>
          <w:bCs w:val="0"/>
          <w:color w:val="111111"/>
          <w:sz w:val="24"/>
          <w:szCs w:val="24"/>
        </w:rPr>
        <w:t>·        </w:t>
      </w:r>
      <w:r>
        <w:rPr>
          <w:rStyle w:val="apple-converted-space"/>
          <w:b w:val="0"/>
          <w:bCs w:val="0"/>
          <w:color w:val="111111"/>
          <w:sz w:val="24"/>
          <w:szCs w:val="24"/>
        </w:rPr>
        <w:t> </w:t>
      </w:r>
      <w:hyperlink r:id="rId12" w:tooltip="https://www.colorado.edu/disabilityservices/resources/student-testing-center/student-testing-center-facultystaff-information" w:history="1">
        <w:r>
          <w:rPr>
            <w:rStyle w:val="Hyperlink"/>
            <w:b w:val="0"/>
            <w:bCs w:val="0"/>
            <w:sz w:val="24"/>
            <w:szCs w:val="24"/>
          </w:rPr>
          <w:t>Student Testing Center: Faculty Info</w:t>
        </w:r>
      </w:hyperlink>
    </w:p>
    <w:p w14:paraId="4EA51360" w14:textId="77777777" w:rsidR="00020823" w:rsidRDefault="00020823" w:rsidP="00020823">
      <w:pPr>
        <w:rPr>
          <w:rFonts w:eastAsiaTheme="minorHAnsi"/>
          <w:sz w:val="22"/>
          <w:szCs w:val="22"/>
        </w:rPr>
      </w:pPr>
      <w:r>
        <w:rPr>
          <w:rFonts w:eastAsiaTheme="minorHAnsi"/>
          <w:color w:val="000000"/>
          <w:sz w:val="24"/>
          <w:szCs w:val="24"/>
        </w:rPr>
        <w:t> </w:t>
      </w:r>
    </w:p>
    <w:p w14:paraId="2DE532ED" w14:textId="77777777" w:rsidR="00020823" w:rsidRDefault="00020823" w:rsidP="00020823">
      <w:pPr>
        <w:pStyle w:val="NormalWeb"/>
        <w:shd w:val="clear" w:color="auto" w:fill="FFFFFF"/>
        <w:spacing w:before="0" w:beforeAutospacing="0" w:after="0" w:afterAutospacing="0"/>
        <w:textAlignment w:val="baseline"/>
      </w:pPr>
      <w:r>
        <w:rPr>
          <w:color w:val="111111"/>
          <w:sz w:val="24"/>
          <w:szCs w:val="24"/>
        </w:rPr>
        <w:t>For additional support, contact the Student Testing Center at </w:t>
      </w:r>
      <w:hyperlink r:id="rId13" w:tooltip="mailto:testing@colorado.edu" w:history="1">
        <w:r>
          <w:rPr>
            <w:rStyle w:val="Hyperlink"/>
            <w:color w:val="0277BD"/>
            <w:sz w:val="24"/>
            <w:szCs w:val="24"/>
            <w:bdr w:val="none" w:sz="0" w:space="0" w:color="auto" w:frame="1"/>
          </w:rPr>
          <w:t>testing@colorado.edu</w:t>
        </w:r>
      </w:hyperlink>
      <w:r>
        <w:rPr>
          <w:color w:val="111111"/>
          <w:sz w:val="24"/>
          <w:szCs w:val="24"/>
        </w:rPr>
        <w:t> or your Access Coordinator.</w:t>
      </w:r>
    </w:p>
    <w:p w14:paraId="36118D05" w14:textId="3AF2FC64" w:rsidR="00311842" w:rsidRPr="007920CF" w:rsidRDefault="00020823" w:rsidP="00020823">
      <w:pPr>
        <w:rPr>
          <w:rFonts w:eastAsiaTheme="minorHAnsi"/>
          <w:sz w:val="22"/>
          <w:szCs w:val="22"/>
        </w:rPr>
      </w:pPr>
      <w:r>
        <w:rPr>
          <w:rFonts w:eastAsiaTheme="minorHAnsi"/>
          <w:sz w:val="24"/>
          <w:szCs w:val="24"/>
        </w:rPr>
        <w:t> </w:t>
      </w:r>
    </w:p>
    <w:p w14:paraId="018D42D8" w14:textId="3E167F25" w:rsidR="006A05DC" w:rsidRDefault="006A05DC" w:rsidP="00020823">
      <w:pPr>
        <w:rPr>
          <w:rFonts w:eastAsiaTheme="minorHAnsi"/>
          <w:sz w:val="24"/>
          <w:szCs w:val="24"/>
        </w:rPr>
      </w:pPr>
      <w:r>
        <w:rPr>
          <w:rFonts w:eastAsiaTheme="minorHAnsi"/>
          <w:sz w:val="24"/>
          <w:szCs w:val="24"/>
        </w:rPr>
        <w:t xml:space="preserve">Make up exams will need to be handled by the instructor, and you should contact the front desk staff at </w:t>
      </w:r>
      <w:hyperlink r:id="rId14" w:history="1">
        <w:r w:rsidRPr="004B7E7C">
          <w:rPr>
            <w:rStyle w:val="Hyperlink"/>
            <w:rFonts w:eastAsiaTheme="minorHAnsi"/>
            <w:sz w:val="24"/>
            <w:szCs w:val="24"/>
          </w:rPr>
          <w:t>sociology@colorado.edu</w:t>
        </w:r>
      </w:hyperlink>
      <w:r>
        <w:rPr>
          <w:rFonts w:eastAsiaTheme="minorHAnsi"/>
          <w:sz w:val="24"/>
          <w:szCs w:val="24"/>
        </w:rPr>
        <w:t xml:space="preserve"> to assist you with scheduling</w:t>
      </w:r>
      <w:r w:rsidR="007920CF">
        <w:rPr>
          <w:rFonts w:eastAsiaTheme="minorHAnsi"/>
          <w:sz w:val="24"/>
          <w:szCs w:val="24"/>
        </w:rPr>
        <w:t xml:space="preserve"> the room</w:t>
      </w:r>
      <w:r>
        <w:rPr>
          <w:rFonts w:eastAsiaTheme="minorHAnsi"/>
          <w:sz w:val="24"/>
          <w:szCs w:val="24"/>
        </w:rPr>
        <w:t>, though they will not be able to manage your proctoring needs for exams.</w:t>
      </w:r>
    </w:p>
    <w:p w14:paraId="481724FE" w14:textId="77777777" w:rsidR="007920CF" w:rsidRDefault="007920CF" w:rsidP="00020823">
      <w:pPr>
        <w:rPr>
          <w:rFonts w:eastAsiaTheme="minorHAnsi"/>
          <w:sz w:val="24"/>
          <w:szCs w:val="24"/>
        </w:rPr>
      </w:pPr>
    </w:p>
    <w:p w14:paraId="28AA579E" w14:textId="0018879C" w:rsidR="00311842" w:rsidRPr="00B5252A" w:rsidRDefault="00311842" w:rsidP="00020823">
      <w:pPr>
        <w:rPr>
          <w:rFonts w:eastAsiaTheme="minorHAnsi"/>
          <w:b/>
          <w:bCs/>
          <w:color w:val="0070C0"/>
          <w:sz w:val="24"/>
          <w:szCs w:val="24"/>
          <w:u w:val="single"/>
        </w:rPr>
      </w:pPr>
      <w:r w:rsidRPr="00B5252A">
        <w:rPr>
          <w:rFonts w:eastAsiaTheme="minorHAnsi"/>
          <w:b/>
          <w:bCs/>
          <w:color w:val="0070C0"/>
          <w:sz w:val="24"/>
          <w:szCs w:val="24"/>
          <w:u w:val="single"/>
        </w:rPr>
        <w:t>Scantron Testing Service</w:t>
      </w:r>
      <w:r w:rsidR="00605D5B">
        <w:rPr>
          <w:rFonts w:eastAsiaTheme="minorHAnsi"/>
          <w:b/>
          <w:bCs/>
          <w:color w:val="0070C0"/>
          <w:sz w:val="24"/>
          <w:szCs w:val="24"/>
          <w:u w:val="single"/>
        </w:rPr>
        <w:t xml:space="preserve"> at the Testing and Assessment Center:</w:t>
      </w:r>
    </w:p>
    <w:p w14:paraId="5555ABA1" w14:textId="164A7911" w:rsidR="00C20E6C" w:rsidRPr="00311842" w:rsidRDefault="00B5252A">
      <w:pPr>
        <w:rPr>
          <w:rFonts w:eastAsiaTheme="minorHAnsi"/>
          <w:sz w:val="22"/>
          <w:szCs w:val="22"/>
        </w:rPr>
      </w:pPr>
      <w:r>
        <w:rPr>
          <w:rFonts w:eastAsiaTheme="minorHAnsi"/>
          <w:sz w:val="24"/>
          <w:szCs w:val="24"/>
        </w:rPr>
        <w:t>If you are administering your exams using Scantron</w:t>
      </w:r>
      <w:r w:rsidR="00020823">
        <w:rPr>
          <w:rFonts w:eastAsiaTheme="minorHAnsi"/>
          <w:sz w:val="24"/>
          <w:szCs w:val="24"/>
        </w:rPr>
        <w:t xml:space="preserve">, </w:t>
      </w:r>
      <w:r w:rsidR="00311842">
        <w:rPr>
          <w:rFonts w:eastAsiaTheme="minorHAnsi"/>
          <w:sz w:val="24"/>
          <w:szCs w:val="24"/>
        </w:rPr>
        <w:t xml:space="preserve">also referred to as Optical Mark Recognition Scanning (OMR) </w:t>
      </w:r>
      <w:r w:rsidR="00020823">
        <w:rPr>
          <w:rFonts w:eastAsiaTheme="minorHAnsi"/>
          <w:sz w:val="24"/>
          <w:szCs w:val="24"/>
        </w:rPr>
        <w:t xml:space="preserve">you </w:t>
      </w:r>
      <w:r w:rsidR="00311842">
        <w:rPr>
          <w:rFonts w:eastAsiaTheme="minorHAnsi"/>
          <w:sz w:val="24"/>
          <w:szCs w:val="24"/>
        </w:rPr>
        <w:t>will</w:t>
      </w:r>
      <w:r w:rsidR="007920CF">
        <w:rPr>
          <w:rFonts w:eastAsiaTheme="minorHAnsi"/>
          <w:sz w:val="24"/>
          <w:szCs w:val="24"/>
        </w:rPr>
        <w:t xml:space="preserve"> need to</w:t>
      </w:r>
      <w:r w:rsidR="00020823">
        <w:rPr>
          <w:rFonts w:eastAsiaTheme="minorHAnsi"/>
          <w:sz w:val="24"/>
          <w:szCs w:val="24"/>
        </w:rPr>
        <w:t xml:space="preserve"> go through the </w:t>
      </w:r>
      <w:hyperlink r:id="rId15" w:history="1">
        <w:r w:rsidR="00020823">
          <w:rPr>
            <w:rStyle w:val="Hyperlink"/>
            <w:rFonts w:eastAsiaTheme="minorHAnsi"/>
            <w:b/>
            <w:bCs/>
            <w:sz w:val="24"/>
            <w:szCs w:val="24"/>
          </w:rPr>
          <w:t>Testing and Assessment Center</w:t>
        </w:r>
      </w:hyperlink>
      <w:r w:rsidR="00020823">
        <w:rPr>
          <w:rFonts w:eastAsiaTheme="minorHAnsi"/>
          <w:sz w:val="24"/>
          <w:szCs w:val="24"/>
        </w:rPr>
        <w:t>.  You can find all relevant information on the</w:t>
      </w:r>
      <w:r w:rsidR="00311842">
        <w:rPr>
          <w:rFonts w:eastAsiaTheme="minorHAnsi"/>
          <w:sz w:val="24"/>
          <w:szCs w:val="24"/>
        </w:rPr>
        <w:t xml:space="preserve"> Testing and Assessment Center</w:t>
      </w:r>
      <w:r w:rsidR="00020823">
        <w:rPr>
          <w:rFonts w:eastAsiaTheme="minorHAnsi"/>
          <w:sz w:val="24"/>
          <w:szCs w:val="24"/>
        </w:rPr>
        <w:t xml:space="preserve"> website.  The department will</w:t>
      </w:r>
      <w:r w:rsidR="00311842">
        <w:rPr>
          <w:rFonts w:eastAsiaTheme="minorHAnsi"/>
          <w:sz w:val="24"/>
          <w:szCs w:val="24"/>
        </w:rPr>
        <w:t xml:space="preserve"> cover the cost for this service</w:t>
      </w:r>
      <w:r w:rsidR="00020823">
        <w:rPr>
          <w:rFonts w:eastAsiaTheme="minorHAnsi"/>
          <w:sz w:val="24"/>
          <w:szCs w:val="24"/>
        </w:rPr>
        <w:t xml:space="preserve"> for, </w:t>
      </w:r>
      <w:r w:rsidR="00311842">
        <w:rPr>
          <w:rFonts w:eastAsiaTheme="minorHAnsi"/>
          <w:sz w:val="24"/>
          <w:szCs w:val="24"/>
        </w:rPr>
        <w:t xml:space="preserve">which requires that </w:t>
      </w:r>
      <w:r w:rsidR="00020823">
        <w:rPr>
          <w:rFonts w:eastAsiaTheme="minorHAnsi"/>
          <w:sz w:val="24"/>
          <w:szCs w:val="24"/>
        </w:rPr>
        <w:t xml:space="preserve">you can email </w:t>
      </w:r>
      <w:hyperlink r:id="rId16" w:history="1">
        <w:r w:rsidR="00020823">
          <w:rPr>
            <w:rStyle w:val="Hyperlink"/>
            <w:rFonts w:eastAsiaTheme="minorHAnsi"/>
            <w:sz w:val="24"/>
            <w:szCs w:val="24"/>
          </w:rPr>
          <w:t>Brigitte.sellinger@colorado.edu</w:t>
        </w:r>
      </w:hyperlink>
      <w:r w:rsidR="00020823">
        <w:rPr>
          <w:rFonts w:eastAsiaTheme="minorHAnsi"/>
          <w:sz w:val="24"/>
          <w:szCs w:val="24"/>
        </w:rPr>
        <w:t xml:space="preserve"> for a </w:t>
      </w:r>
      <w:proofErr w:type="spellStart"/>
      <w:r w:rsidR="00020823">
        <w:rPr>
          <w:rFonts w:eastAsiaTheme="minorHAnsi"/>
          <w:sz w:val="24"/>
          <w:szCs w:val="24"/>
        </w:rPr>
        <w:t>speedtype</w:t>
      </w:r>
      <w:proofErr w:type="spellEnd"/>
      <w:r w:rsidR="00311842">
        <w:rPr>
          <w:rFonts w:eastAsiaTheme="minorHAnsi"/>
          <w:sz w:val="24"/>
          <w:szCs w:val="24"/>
        </w:rPr>
        <w:t xml:space="preserve"> to pay for this with department funds.  </w:t>
      </w:r>
      <w:r>
        <w:rPr>
          <w:rFonts w:eastAsiaTheme="minorHAnsi"/>
          <w:sz w:val="24"/>
          <w:szCs w:val="24"/>
        </w:rPr>
        <w:t xml:space="preserve">If you are intending to administer exams utilizing the OMR, it is highly recommended that you visit the Testing and Assessment Center website, and familiarize yourself with the available testing forms, as well as the scheduling, </w:t>
      </w:r>
      <w:proofErr w:type="spellStart"/>
      <w:r>
        <w:rPr>
          <w:rFonts w:eastAsiaTheme="minorHAnsi"/>
          <w:sz w:val="24"/>
          <w:szCs w:val="24"/>
        </w:rPr>
        <w:t>turn around</w:t>
      </w:r>
      <w:proofErr w:type="spellEnd"/>
      <w:r>
        <w:rPr>
          <w:rFonts w:eastAsiaTheme="minorHAnsi"/>
          <w:sz w:val="24"/>
          <w:szCs w:val="24"/>
        </w:rPr>
        <w:t xml:space="preserve"> time and reporting formats.  </w:t>
      </w:r>
    </w:p>
    <w:sectPr w:rsidR="00C20E6C" w:rsidRPr="00311842" w:rsidSect="00792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23"/>
    <w:rsid w:val="00020823"/>
    <w:rsid w:val="002860AF"/>
    <w:rsid w:val="002F5437"/>
    <w:rsid w:val="00311842"/>
    <w:rsid w:val="0056030E"/>
    <w:rsid w:val="005C23AD"/>
    <w:rsid w:val="005F56E2"/>
    <w:rsid w:val="00600169"/>
    <w:rsid w:val="00605D5B"/>
    <w:rsid w:val="006A05DC"/>
    <w:rsid w:val="007920CF"/>
    <w:rsid w:val="007B33C1"/>
    <w:rsid w:val="008778A6"/>
    <w:rsid w:val="009642C9"/>
    <w:rsid w:val="00AF1C39"/>
    <w:rsid w:val="00B5252A"/>
    <w:rsid w:val="00C00AD2"/>
    <w:rsid w:val="00C15C7D"/>
    <w:rsid w:val="00C20E6C"/>
    <w:rsid w:val="00C424F6"/>
    <w:rsid w:val="00E152A7"/>
    <w:rsid w:val="00E1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7C6D0"/>
  <w15:chartTrackingRefBased/>
  <w15:docId w15:val="{1E5C8D32-5446-7742-AD02-2D6F5BE1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23"/>
    <w:rPr>
      <w:rFonts w:ascii="Calibri" w:eastAsia="Times New Roman" w:hAnsi="Calibri" w:cs="Calibri"/>
      <w:sz w:val="20"/>
      <w:szCs w:val="20"/>
    </w:rPr>
  </w:style>
  <w:style w:type="paragraph" w:styleId="Heading1">
    <w:name w:val="heading 1"/>
    <w:basedOn w:val="Normal"/>
    <w:link w:val="Heading1Char"/>
    <w:uiPriority w:val="9"/>
    <w:qFormat/>
    <w:rsid w:val="000208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23"/>
    <w:rPr>
      <w:rFonts w:ascii="Calibri" w:eastAsia="Times New Roman" w:hAnsi="Calibri" w:cs="Calibri"/>
      <w:b/>
      <w:bCs/>
      <w:kern w:val="36"/>
      <w:sz w:val="48"/>
      <w:szCs w:val="48"/>
    </w:rPr>
  </w:style>
  <w:style w:type="character" w:styleId="Hyperlink">
    <w:name w:val="Hyperlink"/>
    <w:basedOn w:val="DefaultParagraphFont"/>
    <w:uiPriority w:val="99"/>
    <w:unhideWhenUsed/>
    <w:rsid w:val="00020823"/>
    <w:rPr>
      <w:color w:val="0563C1"/>
      <w:u w:val="single"/>
    </w:rPr>
  </w:style>
  <w:style w:type="paragraph" w:styleId="NormalWeb">
    <w:name w:val="Normal (Web)"/>
    <w:basedOn w:val="Normal"/>
    <w:uiPriority w:val="99"/>
    <w:semiHidden/>
    <w:unhideWhenUsed/>
    <w:rsid w:val="00020823"/>
    <w:pPr>
      <w:spacing w:before="100" w:beforeAutospacing="1" w:after="100" w:afterAutospacing="1"/>
    </w:pPr>
    <w:rPr>
      <w:rFonts w:eastAsiaTheme="minorHAnsi"/>
      <w:sz w:val="22"/>
      <w:szCs w:val="22"/>
    </w:rPr>
  </w:style>
  <w:style w:type="character" w:customStyle="1" w:styleId="apple-converted-space">
    <w:name w:val="apple-converted-space"/>
    <w:basedOn w:val="DefaultParagraphFont"/>
    <w:rsid w:val="00020823"/>
  </w:style>
  <w:style w:type="character" w:styleId="FollowedHyperlink">
    <w:name w:val="FollowedHyperlink"/>
    <w:basedOn w:val="DefaultParagraphFont"/>
    <w:uiPriority w:val="99"/>
    <w:semiHidden/>
    <w:unhideWhenUsed/>
    <w:rsid w:val="00020823"/>
    <w:rPr>
      <w:color w:val="954F72" w:themeColor="followedHyperlink"/>
      <w:u w:val="single"/>
    </w:rPr>
  </w:style>
  <w:style w:type="character" w:styleId="UnresolvedMention">
    <w:name w:val="Unresolved Mention"/>
    <w:basedOn w:val="DefaultParagraphFont"/>
    <w:uiPriority w:val="99"/>
    <w:semiHidden/>
    <w:unhideWhenUsed/>
    <w:rsid w:val="005C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resources/student-testing-center/how-schedule-exam" TargetMode="External"/><Relationship Id="rId13" Type="http://schemas.openxmlformats.org/officeDocument/2006/relationships/hyperlink" Target="mailto:testing@colorado.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lorado.edu/disabilityservices/resources/testing-center/student-testing-center" TargetMode="External"/><Relationship Id="rId12" Type="http://schemas.openxmlformats.org/officeDocument/2006/relationships/hyperlink" Target="https://www.colorado.edu/disabilityservices/resources/student-testing-center/student-testing-center-facultystaff-inform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rigitte.sellinger@colorado.edu" TargetMode="External"/><Relationship Id="rId1" Type="http://schemas.openxmlformats.org/officeDocument/2006/relationships/styles" Target="styles.xml"/><Relationship Id="rId6" Type="http://schemas.openxmlformats.org/officeDocument/2006/relationships/hyperlink" Target="mailto:testing@colorado.edu" TargetMode="External"/><Relationship Id="rId11" Type="http://schemas.openxmlformats.org/officeDocument/2006/relationships/hyperlink" Target="https://www.colorado.edu/disabilityservices/resources/student-testing-center/student-testing-center-policies" TargetMode="External"/><Relationship Id="rId5" Type="http://schemas.openxmlformats.org/officeDocument/2006/relationships/hyperlink" Target="mailto:Brigitte.Sellinger@colorado.edu" TargetMode="External"/><Relationship Id="rId15" Type="http://schemas.openxmlformats.org/officeDocument/2006/relationships/hyperlink" Target="https://www.colorado.edu/tacenter/" TargetMode="External"/><Relationship Id="rId10" Type="http://schemas.openxmlformats.org/officeDocument/2006/relationships/hyperlink" Target="https://www.colorado.edu/disabilityservices/resources/student-testing-center/eligibility" TargetMode="External"/><Relationship Id="rId4" Type="http://schemas.openxmlformats.org/officeDocument/2006/relationships/hyperlink" Target="https://www.colorado.edu/disabilityservices/resources/testing-center/student-testing-center" TargetMode="External"/><Relationship Id="rId9" Type="http://schemas.openxmlformats.org/officeDocument/2006/relationships/hyperlink" Target="https://www.colorado.edu/disabilityservices/resources/student-testing-center/how-schedule-exam" TargetMode="External"/><Relationship Id="rId14" Type="http://schemas.openxmlformats.org/officeDocument/2006/relationships/hyperlink" Target="mailto:sociology@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 Burton</dc:creator>
  <cp:keywords/>
  <dc:description/>
  <cp:lastModifiedBy>Patricia S Burton</cp:lastModifiedBy>
  <cp:revision>2</cp:revision>
  <dcterms:created xsi:type="dcterms:W3CDTF">2022-10-04T19:12:00Z</dcterms:created>
  <dcterms:modified xsi:type="dcterms:W3CDTF">2022-10-04T19:12:00Z</dcterms:modified>
  <cp:category/>
</cp:coreProperties>
</file>