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A7716" w14:textId="4ED8B2DB" w:rsidR="000B3B74" w:rsidRPr="00D74A17" w:rsidRDefault="000B3B74" w:rsidP="00D74A17">
      <w:pPr>
        <w:pStyle w:val="NormalWeb"/>
        <w:jc w:val="center"/>
        <w:rPr>
          <w:b/>
          <w:sz w:val="32"/>
          <w:szCs w:val="32"/>
          <w:lang w:val="en-US"/>
        </w:rPr>
      </w:pPr>
      <w:bookmarkStart w:id="0" w:name="_GoBack"/>
      <w:bookmarkEnd w:id="0"/>
      <w:r w:rsidRPr="00D74A17">
        <w:rPr>
          <w:b/>
          <w:sz w:val="32"/>
          <w:szCs w:val="32"/>
          <w:lang w:val="en-US"/>
        </w:rPr>
        <w:t>Sociology 2077: Environment and Society</w:t>
      </w:r>
      <w:r w:rsidR="00295D5D">
        <w:rPr>
          <w:b/>
          <w:sz w:val="32"/>
          <w:szCs w:val="32"/>
          <w:lang w:val="en-US"/>
        </w:rPr>
        <w:t xml:space="preserve"> (Fall 2016</w:t>
      </w:r>
      <w:r w:rsidR="00D74A17" w:rsidRPr="00D74A17">
        <w:rPr>
          <w:b/>
          <w:sz w:val="32"/>
          <w:szCs w:val="32"/>
          <w:lang w:val="en-US"/>
        </w:rPr>
        <w:t>)</w:t>
      </w:r>
    </w:p>
    <w:p w14:paraId="162747BC" w14:textId="77777777" w:rsidR="00D74A17" w:rsidRDefault="00D74A17" w:rsidP="000B3B74">
      <w:pPr>
        <w:pStyle w:val="NormalWeb"/>
        <w:rPr>
          <w:lang w:val="en-US"/>
        </w:rPr>
      </w:pPr>
      <w:r>
        <w:rPr>
          <w:b/>
          <w:noProof/>
          <w:sz w:val="32"/>
          <w:szCs w:val="32"/>
          <w:lang w:val="en-US" w:eastAsia="en-US"/>
        </w:rPr>
        <mc:AlternateContent>
          <mc:Choice Requires="wps">
            <w:drawing>
              <wp:anchor distT="0" distB="0" distL="114300" distR="114300" simplePos="0" relativeHeight="251659264" behindDoc="0" locked="0" layoutInCell="1" allowOverlap="1" wp14:anchorId="396AE63A" wp14:editId="550F0C65">
                <wp:simplePos x="0" y="0"/>
                <wp:positionH relativeFrom="column">
                  <wp:posOffset>-114300</wp:posOffset>
                </wp:positionH>
                <wp:positionV relativeFrom="paragraph">
                  <wp:posOffset>45720</wp:posOffset>
                </wp:positionV>
                <wp:extent cx="6172200" cy="1943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94310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27D25" w14:textId="77777777" w:rsidR="00CD3EE9" w:rsidRDefault="00CD3EE9" w:rsidP="00D74A17">
                            <w:pPr>
                              <w:pStyle w:val="NormalWeb"/>
                              <w:rPr>
                                <w:lang w:val="en-US"/>
                              </w:rPr>
                            </w:pPr>
                            <w:r w:rsidRPr="00D74A17">
                              <w:rPr>
                                <w:b/>
                                <w:lang w:val="en-US"/>
                              </w:rPr>
                              <w:t>Instructor:</w:t>
                            </w:r>
                            <w:r>
                              <w:rPr>
                                <w:lang w:val="en-US"/>
                              </w:rPr>
                              <w:t xml:space="preserve"> Elizabeth Bittel</w:t>
                            </w:r>
                          </w:p>
                          <w:p w14:paraId="6677FA43" w14:textId="30B75F3B" w:rsidR="00CD3EE9" w:rsidRPr="00CD3EE9" w:rsidRDefault="00CD3EE9" w:rsidP="00D74A17">
                            <w:pPr>
                              <w:pStyle w:val="NormalWeb"/>
                              <w:rPr>
                                <w:lang w:val="en-US"/>
                              </w:rPr>
                            </w:pPr>
                            <w:r w:rsidRPr="00CD3EE9">
                              <w:rPr>
                                <w:b/>
                                <w:lang w:val="en-US"/>
                              </w:rPr>
                              <w:t>Class Location/Time:</w:t>
                            </w:r>
                            <w:r w:rsidRPr="00CD3EE9">
                              <w:rPr>
                                <w:lang w:val="en-US"/>
                              </w:rPr>
                              <w:t xml:space="preserve"> M/W/F 1:00-1:50pm @ HUMN 1B80</w:t>
                            </w:r>
                          </w:p>
                          <w:p w14:paraId="23C8C611" w14:textId="2BDB2D18" w:rsidR="00CD3EE9" w:rsidRDefault="00CD3EE9" w:rsidP="00D74A17">
                            <w:pPr>
                              <w:pStyle w:val="NormalWeb"/>
                              <w:rPr>
                                <w:lang w:val="en-US"/>
                              </w:rPr>
                            </w:pPr>
                            <w:r w:rsidRPr="00CD3EE9">
                              <w:rPr>
                                <w:b/>
                                <w:lang w:val="en-US"/>
                              </w:rPr>
                              <w:t>Instructors Office:</w:t>
                            </w:r>
                            <w:r w:rsidRPr="00CD3EE9">
                              <w:rPr>
                                <w:lang w:val="en-US"/>
                              </w:rPr>
                              <w:t xml:space="preserve"> KTCH 481 (H)</w:t>
                            </w:r>
                          </w:p>
                          <w:p w14:paraId="686338F7" w14:textId="46245084" w:rsidR="00CD3EE9" w:rsidRDefault="00CD3EE9" w:rsidP="00D74A17">
                            <w:pPr>
                              <w:pStyle w:val="NormalWeb"/>
                              <w:rPr>
                                <w:lang w:val="en-US"/>
                              </w:rPr>
                            </w:pPr>
                            <w:r w:rsidRPr="00D74A17">
                              <w:rPr>
                                <w:b/>
                                <w:lang w:val="en-US"/>
                              </w:rPr>
                              <w:t>Office Hours:</w:t>
                            </w:r>
                            <w:r>
                              <w:rPr>
                                <w:lang w:val="en-US"/>
                              </w:rPr>
                              <w:t xml:space="preserve"> Wednesdays 11:00am - 12:45 pm, and by appointment</w:t>
                            </w:r>
                          </w:p>
                          <w:p w14:paraId="418D3DD0" w14:textId="77777777" w:rsidR="00CD3EE9" w:rsidRDefault="00CD3EE9" w:rsidP="00D74A17">
                            <w:pPr>
                              <w:pStyle w:val="NormalWeb"/>
                              <w:rPr>
                                <w:lang w:val="en-US"/>
                              </w:rPr>
                            </w:pPr>
                            <w:r w:rsidRPr="00D74A17">
                              <w:rPr>
                                <w:b/>
                                <w:lang w:val="en-US"/>
                              </w:rPr>
                              <w:t xml:space="preserve">Email: </w:t>
                            </w:r>
                            <w:hyperlink r:id="rId8" w:history="1">
                              <w:r w:rsidRPr="00400B94">
                                <w:rPr>
                                  <w:rStyle w:val="Hyperlink"/>
                                </w:rPr>
                                <w:t>Elizabeth.Bittel@colorado.edu</w:t>
                              </w:r>
                            </w:hyperlink>
                            <w:r>
                              <w:rPr>
                                <w:lang w:val="en-US"/>
                              </w:rPr>
                              <w:t xml:space="preserve"> </w:t>
                            </w:r>
                          </w:p>
                          <w:p w14:paraId="6289257C" w14:textId="77777777" w:rsidR="00CD3EE9" w:rsidRDefault="00CD3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6AE63A" id="_x0000_t202" coordsize="21600,21600" o:spt="202" path="m,l,21600r21600,l21600,xe">
                <v:stroke joinstyle="miter"/>
                <v:path gradientshapeok="t" o:connecttype="rect"/>
              </v:shapetype>
              <v:shape id="Text Box 2" o:spid="_x0000_s1026" type="#_x0000_t202" style="position:absolute;margin-left:-9pt;margin-top:3.6pt;width:486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" filled="f" strokecolor="black [3213]" strokeweight="2.25pt">
                <v:textbox>
                  <w:txbxContent>
                    <w:p w14:paraId="7CB27D25" w14:textId="77777777" w:rsidR="00CD3EE9" w:rsidRDefault="00CD3EE9" w:rsidP="00D74A17">
                      <w:pPr>
                        <w:pStyle w:val="NormalWeb"/>
                        <w:rPr>
                          <w:lang w:val="en-US"/>
                        </w:rPr>
                      </w:pPr>
                      <w:r w:rsidRPr="00D74A17">
                        <w:rPr>
                          <w:b/>
                          <w:lang w:val="en-US"/>
                        </w:rPr>
                        <w:t>Instructor:</w:t>
                      </w:r>
                      <w:r>
                        <w:rPr>
                          <w:lang w:val="en-US"/>
                        </w:rPr>
                        <w:t xml:space="preserve"> Elizabeth Bittel</w:t>
                      </w:r>
                    </w:p>
                    <w:p w14:paraId="6677FA43" w14:textId="30B75F3B" w:rsidR="00CD3EE9" w:rsidRPr="00CD3EE9" w:rsidRDefault="00CD3EE9" w:rsidP="00D74A17">
                      <w:pPr>
                        <w:pStyle w:val="NormalWeb"/>
                        <w:rPr>
                          <w:lang w:val="en-US"/>
                        </w:rPr>
                      </w:pPr>
                      <w:r w:rsidRPr="00CD3EE9">
                        <w:rPr>
                          <w:b/>
                          <w:lang w:val="en-US"/>
                        </w:rPr>
                        <w:t>Class Location/Time:</w:t>
                      </w:r>
                      <w:r w:rsidRPr="00CD3EE9">
                        <w:rPr>
                          <w:lang w:val="en-US"/>
                        </w:rPr>
                        <w:t xml:space="preserve"> M/W/F 1:00-1:50pm @ HUMN 1B80</w:t>
                      </w:r>
                    </w:p>
                    <w:p w14:paraId="23C8C611" w14:textId="2BDB2D18" w:rsidR="00CD3EE9" w:rsidRDefault="00CD3EE9" w:rsidP="00D74A17">
                      <w:pPr>
                        <w:pStyle w:val="NormalWeb"/>
                        <w:rPr>
                          <w:lang w:val="en-US"/>
                        </w:rPr>
                      </w:pPr>
                      <w:r w:rsidRPr="00CD3EE9">
                        <w:rPr>
                          <w:b/>
                          <w:lang w:val="en-US"/>
                        </w:rPr>
                        <w:t>Instructors Office:</w:t>
                      </w:r>
                      <w:r w:rsidRPr="00CD3EE9">
                        <w:rPr>
                          <w:lang w:val="en-US"/>
                        </w:rPr>
                        <w:t xml:space="preserve"> KTCH 481 (H)</w:t>
                      </w:r>
                    </w:p>
                    <w:p w14:paraId="686338F7" w14:textId="46245084" w:rsidR="00CD3EE9" w:rsidRDefault="00CD3EE9" w:rsidP="00D74A17">
                      <w:pPr>
                        <w:pStyle w:val="NormalWeb"/>
                        <w:rPr>
                          <w:lang w:val="en-US"/>
                        </w:rPr>
                      </w:pPr>
                      <w:r w:rsidRPr="00D74A17">
                        <w:rPr>
                          <w:b/>
                          <w:lang w:val="en-US"/>
                        </w:rPr>
                        <w:t>Office Hours:</w:t>
                      </w:r>
                      <w:r>
                        <w:rPr>
                          <w:lang w:val="en-US"/>
                        </w:rPr>
                        <w:t xml:space="preserve"> Wednesdays 11:00am - 12:45 pm, and by appointment</w:t>
                      </w:r>
                    </w:p>
                    <w:p w14:paraId="418D3DD0" w14:textId="77777777" w:rsidR="00CD3EE9" w:rsidRDefault="00CD3EE9" w:rsidP="00D74A17">
                      <w:pPr>
                        <w:pStyle w:val="NormalWeb"/>
                        <w:rPr>
                          <w:lang w:val="en-US"/>
                        </w:rPr>
                      </w:pPr>
                      <w:r w:rsidRPr="00D74A17">
                        <w:rPr>
                          <w:b/>
                          <w:lang w:val="en-US"/>
                        </w:rPr>
                        <w:t xml:space="preserve">Email: </w:t>
                      </w:r>
                      <w:hyperlink r:id="rId9" w:history="1">
                        <w:r w:rsidRPr="00400B94">
                          <w:rPr>
                            <w:rStyle w:val="Hyperlink"/>
                          </w:rPr>
                          <w:t>Elizabeth.Bittel@colorado.edu</w:t>
                        </w:r>
                      </w:hyperlink>
                      <w:r>
                        <w:rPr>
                          <w:lang w:val="en-US"/>
                        </w:rPr>
                        <w:t xml:space="preserve"> </w:t>
                      </w:r>
                    </w:p>
                    <w:p w14:paraId="6289257C" w14:textId="77777777" w:rsidR="00CD3EE9" w:rsidRDefault="00CD3EE9"/>
                  </w:txbxContent>
                </v:textbox>
                <w10:wrap type="square"/>
              </v:shape>
            </w:pict>
          </mc:Fallback>
        </mc:AlternateContent>
      </w:r>
    </w:p>
    <w:p w14:paraId="7BF7A85F" w14:textId="77777777" w:rsidR="000B3B74" w:rsidRPr="00601893" w:rsidRDefault="000B3B74" w:rsidP="00D74A17">
      <w:pPr>
        <w:pStyle w:val="NormalWeb"/>
        <w:rPr>
          <w:lang w:val="en-US"/>
        </w:rPr>
      </w:pPr>
      <w:r w:rsidRPr="00601893">
        <w:rPr>
          <w:lang w:val="en-US"/>
        </w:rPr>
        <w:t>The world will not evolve past its current state of crisis by using the same thinking that created the situation.</w:t>
      </w:r>
      <w:r w:rsidR="00D74A17" w:rsidRPr="00601893">
        <w:rPr>
          <w:lang w:val="en-US"/>
        </w:rPr>
        <w:t xml:space="preserve"> – </w:t>
      </w:r>
      <w:r w:rsidRPr="00601893">
        <w:rPr>
          <w:lang w:val="en-US"/>
        </w:rPr>
        <w:t>Albert Einstein</w:t>
      </w:r>
    </w:p>
    <w:p w14:paraId="670343BD" w14:textId="77777777" w:rsidR="000D7916" w:rsidRPr="00601893" w:rsidRDefault="000B3B74" w:rsidP="000B3B74">
      <w:pPr>
        <w:pStyle w:val="NormalWeb"/>
        <w:rPr>
          <w:rStyle w:val="Strong"/>
          <w:i/>
          <w:iCs/>
          <w:lang w:val="en-US"/>
        </w:rPr>
      </w:pPr>
      <w:r w:rsidRPr="00601893">
        <w:rPr>
          <w:lang w:val="en-US"/>
        </w:rPr>
        <w:t>This course examines the relationship between human societies and the natural world. A key component of understanding and addressing environmental problems lies in our ability to look closely at the values we hold as individuals and as a society. In understanding how these values manifest in the environmental problems we now face, we can begin to address the "root of the problem" and work more effectively for long-term change in this area.</w:t>
      </w:r>
      <w:r w:rsidRPr="00601893">
        <w:rPr>
          <w:lang w:val="en-US"/>
        </w:rPr>
        <w:br/>
      </w:r>
      <w:r w:rsidRPr="00601893">
        <w:rPr>
          <w:lang w:val="en-US"/>
        </w:rPr>
        <w:br/>
        <w:t xml:space="preserve">Few, if any individuals or societies would claim that they want anything less than a clean, healthy environment for themselves, their children, and future generations. Yet if we look at the current state of air quality, water quality, damage to the ozone layer, the growing scientific evidence for global warming, and our increased use of disposable products and low-mileage vehicles, we have to ask why there is such a ‘disconnect’ between the environmental quality we </w:t>
      </w:r>
      <w:r w:rsidRPr="00601893">
        <w:rPr>
          <w:rStyle w:val="Emphasis"/>
          <w:i w:val="0"/>
          <w:lang w:val="en-US"/>
        </w:rPr>
        <w:t>say</w:t>
      </w:r>
      <w:r w:rsidRPr="00601893">
        <w:rPr>
          <w:i/>
          <w:lang w:val="en-US"/>
        </w:rPr>
        <w:t xml:space="preserve"> </w:t>
      </w:r>
      <w:r w:rsidRPr="00601893">
        <w:rPr>
          <w:lang w:val="en-US"/>
        </w:rPr>
        <w:t xml:space="preserve">we want, and the current state of the environment. </w:t>
      </w:r>
      <w:r w:rsidRPr="00601893">
        <w:rPr>
          <w:lang w:val="en-US"/>
        </w:rPr>
        <w:br/>
      </w:r>
      <w:r w:rsidRPr="00601893">
        <w:rPr>
          <w:lang w:val="en-US"/>
        </w:rPr>
        <w:br/>
        <w:t>As sociology is a discipline that examines the world from a 'larger picture' perspective, understanding the natural environment from a sociological perspective entails looking closely at what we value collectively and individually, and the decisions and policies that result from those values. A sociological perspective on the environment also looks at the reciprocal relationship between humans and their environment – how individuals and societies affect both the natural and built environments, as well as the impacts of these environments on human communities. This interaction is at the heart of the study of environmental sociology.</w:t>
      </w:r>
      <w:r w:rsidRPr="00601893">
        <w:rPr>
          <w:lang w:val="en-US"/>
        </w:rPr>
        <w:br/>
      </w:r>
      <w:r w:rsidRPr="00601893">
        <w:rPr>
          <w:lang w:val="en-US"/>
        </w:rPr>
        <w:br/>
        <w:t>Social scientists, in general, and sociologists, in particular, believe that effective change in any part of the social world (in this case, addressing environmental problems) cannot happen without an in-depth understanding of the individual and social beliefs, values, and actions that create and shape our relationship with the natural world. Our attitudes toward the land, and plant and animal species, are intimately connected to the health or ill health of our physical environment.</w:t>
      </w:r>
      <w:r w:rsidRPr="00601893">
        <w:rPr>
          <w:lang w:val="en-US"/>
        </w:rPr>
        <w:br/>
      </w:r>
      <w:r w:rsidRPr="00601893">
        <w:rPr>
          <w:lang w:val="en-US"/>
        </w:rPr>
        <w:br/>
      </w:r>
    </w:p>
    <w:p w14:paraId="034A93FD" w14:textId="77777777" w:rsidR="000B3B74" w:rsidRPr="00601893" w:rsidRDefault="000B3B74" w:rsidP="000D7916">
      <w:pPr>
        <w:pStyle w:val="NormalWeb"/>
        <w:spacing w:before="0" w:beforeAutospacing="0" w:after="0" w:afterAutospacing="0"/>
        <w:rPr>
          <w:lang w:val="en-US"/>
        </w:rPr>
      </w:pPr>
      <w:r w:rsidRPr="00601893">
        <w:rPr>
          <w:rStyle w:val="Strong"/>
          <w:i/>
          <w:iCs/>
          <w:lang w:val="en-US"/>
        </w:rPr>
        <w:lastRenderedPageBreak/>
        <w:t>Learning Objectives</w:t>
      </w:r>
    </w:p>
    <w:p w14:paraId="5F1BFAB8" w14:textId="77777777" w:rsidR="000D7916" w:rsidRPr="00601893" w:rsidRDefault="000B3B74" w:rsidP="000D7916">
      <w:pPr>
        <w:pStyle w:val="NormalWeb"/>
        <w:spacing w:before="0" w:beforeAutospacing="0" w:after="0" w:afterAutospacing="0"/>
        <w:rPr>
          <w:lang w:val="en-US"/>
        </w:rPr>
      </w:pPr>
      <w:r w:rsidRPr="00601893">
        <w:rPr>
          <w:lang w:val="en-US"/>
        </w:rPr>
        <w:t>In order to explore the reciprocal relationship between humans and their environment, this course has been designed with specific learning objectives to help you develop an in-depth understanding in these areas. Completion of this course will allow you to:</w:t>
      </w:r>
    </w:p>
    <w:p w14:paraId="4F6E4C52" w14:textId="77777777" w:rsidR="000D7916" w:rsidRPr="00601893" w:rsidRDefault="000B3B74" w:rsidP="000D7916">
      <w:pPr>
        <w:pStyle w:val="NormalWeb"/>
        <w:spacing w:before="0" w:beforeAutospacing="0" w:after="0" w:afterAutospacing="0"/>
        <w:rPr>
          <w:lang w:val="en-US"/>
        </w:rPr>
      </w:pPr>
      <w:r w:rsidRPr="00601893">
        <w:rPr>
          <w:lang w:val="en-US"/>
        </w:rPr>
        <w:t>Describe basic sociological perspectives, and how these perspectives apply to our relationship with the bui</w:t>
      </w:r>
      <w:r w:rsidR="000D7916" w:rsidRPr="00601893">
        <w:rPr>
          <w:lang w:val="en-US"/>
        </w:rPr>
        <w:t>lt and natural environments.</w:t>
      </w:r>
    </w:p>
    <w:p w14:paraId="5572D0B6" w14:textId="77777777" w:rsidR="000D7916" w:rsidRPr="00601893" w:rsidRDefault="000B3B74" w:rsidP="000D7916">
      <w:pPr>
        <w:pStyle w:val="NormalWeb"/>
        <w:numPr>
          <w:ilvl w:val="0"/>
          <w:numId w:val="3"/>
        </w:numPr>
        <w:spacing w:before="0" w:beforeAutospacing="0" w:after="0" w:afterAutospacing="0"/>
        <w:rPr>
          <w:lang w:val="en-US"/>
        </w:rPr>
      </w:pPr>
      <w:r w:rsidRPr="00601893">
        <w:rPr>
          <w:lang w:val="en-US"/>
        </w:rPr>
        <w:t xml:space="preserve">Assess the impact of the built and natural environments on human behavior, social organizations, and social </w:t>
      </w:r>
      <w:r w:rsidR="000D7916" w:rsidRPr="00601893">
        <w:rPr>
          <w:lang w:val="en-US"/>
        </w:rPr>
        <w:t>movements.</w:t>
      </w:r>
    </w:p>
    <w:p w14:paraId="30BDB7AD" w14:textId="77777777" w:rsidR="000D7916" w:rsidRPr="00601893" w:rsidRDefault="000B3B74" w:rsidP="000D7916">
      <w:pPr>
        <w:pStyle w:val="NormalWeb"/>
        <w:numPr>
          <w:ilvl w:val="0"/>
          <w:numId w:val="3"/>
        </w:numPr>
        <w:spacing w:before="0" w:beforeAutospacing="0" w:after="0" w:afterAutospacing="0"/>
        <w:rPr>
          <w:lang w:val="en-US"/>
        </w:rPr>
      </w:pPr>
      <w:r w:rsidRPr="00601893">
        <w:rPr>
          <w:lang w:val="en-US"/>
        </w:rPr>
        <w:t>Be able to discuss current literature in the field</w:t>
      </w:r>
      <w:r w:rsidR="000D7916" w:rsidRPr="00601893">
        <w:rPr>
          <w:lang w:val="en-US"/>
        </w:rPr>
        <w:t xml:space="preserve"> of environmental sociology.</w:t>
      </w:r>
    </w:p>
    <w:p w14:paraId="793C2E5A" w14:textId="77777777" w:rsidR="000D7916" w:rsidRPr="00601893" w:rsidRDefault="000B3B74" w:rsidP="000D7916">
      <w:pPr>
        <w:pStyle w:val="NormalWeb"/>
        <w:numPr>
          <w:ilvl w:val="0"/>
          <w:numId w:val="3"/>
        </w:numPr>
        <w:spacing w:before="0" w:beforeAutospacing="0" w:after="0" w:afterAutospacing="0"/>
        <w:rPr>
          <w:lang w:val="en-US"/>
        </w:rPr>
      </w:pPr>
      <w:r w:rsidRPr="00601893">
        <w:rPr>
          <w:lang w:val="en-US"/>
        </w:rPr>
        <w:t>Critically examine the relationship of consumption patterns to exis</w:t>
      </w:r>
      <w:r w:rsidR="000D7916" w:rsidRPr="00601893">
        <w:rPr>
          <w:lang w:val="en-US"/>
        </w:rPr>
        <w:t>ting environmental problems.</w:t>
      </w:r>
    </w:p>
    <w:p w14:paraId="14CB2FFA" w14:textId="77777777" w:rsidR="000D7916" w:rsidRPr="00601893" w:rsidRDefault="000B3B74" w:rsidP="000D7916">
      <w:pPr>
        <w:pStyle w:val="NormalWeb"/>
        <w:numPr>
          <w:ilvl w:val="0"/>
          <w:numId w:val="3"/>
        </w:numPr>
        <w:spacing w:before="0" w:beforeAutospacing="0" w:after="0" w:afterAutospacing="0"/>
        <w:rPr>
          <w:lang w:val="en-US"/>
        </w:rPr>
      </w:pPr>
      <w:r w:rsidRPr="00601893">
        <w:rPr>
          <w:lang w:val="en-US"/>
        </w:rPr>
        <w:t>Identify patterns of social organization and their impacts on</w:t>
      </w:r>
      <w:r w:rsidR="000D7916" w:rsidRPr="00601893">
        <w:rPr>
          <w:lang w:val="en-US"/>
        </w:rPr>
        <w:t xml:space="preserve"> resource use.</w:t>
      </w:r>
    </w:p>
    <w:p w14:paraId="51FC5845" w14:textId="77777777" w:rsidR="000D7916" w:rsidRPr="00601893" w:rsidRDefault="000B3B74" w:rsidP="000D7916">
      <w:pPr>
        <w:pStyle w:val="NormalWeb"/>
        <w:numPr>
          <w:ilvl w:val="0"/>
          <w:numId w:val="3"/>
        </w:numPr>
        <w:spacing w:before="0" w:beforeAutospacing="0" w:after="0" w:afterAutospacing="0"/>
        <w:rPr>
          <w:lang w:val="en-US"/>
        </w:rPr>
      </w:pPr>
      <w:r w:rsidRPr="00601893">
        <w:rPr>
          <w:lang w:val="en-US"/>
        </w:rPr>
        <w:t>Describe the role of technolog</w:t>
      </w:r>
      <w:r w:rsidR="000D7916" w:rsidRPr="00601893">
        <w:rPr>
          <w:lang w:val="en-US"/>
        </w:rPr>
        <w:t>y in environmental problems.</w:t>
      </w:r>
    </w:p>
    <w:p w14:paraId="58D32FB9" w14:textId="77777777" w:rsidR="000D7916" w:rsidRPr="00601893" w:rsidRDefault="000B3B74" w:rsidP="000D7916">
      <w:pPr>
        <w:pStyle w:val="NormalWeb"/>
        <w:numPr>
          <w:ilvl w:val="0"/>
          <w:numId w:val="3"/>
        </w:numPr>
        <w:spacing w:before="0" w:beforeAutospacing="0" w:after="0" w:afterAutospacing="0"/>
        <w:rPr>
          <w:lang w:val="en-US"/>
        </w:rPr>
      </w:pPr>
      <w:r w:rsidRPr="00601893">
        <w:rPr>
          <w:lang w:val="en-US"/>
        </w:rPr>
        <w:t>Compare and contrast historical patterns of land use and their impacts on low-inco</w:t>
      </w:r>
      <w:r w:rsidR="000D7916" w:rsidRPr="00601893">
        <w:rPr>
          <w:lang w:val="en-US"/>
        </w:rPr>
        <w:t>me and minority populations.</w:t>
      </w:r>
    </w:p>
    <w:p w14:paraId="38DAB22F" w14:textId="77777777" w:rsidR="000B3B74" w:rsidRPr="00601893" w:rsidRDefault="000B3B74" w:rsidP="000D7916">
      <w:pPr>
        <w:pStyle w:val="NormalWeb"/>
        <w:numPr>
          <w:ilvl w:val="0"/>
          <w:numId w:val="3"/>
        </w:numPr>
        <w:spacing w:before="0" w:beforeAutospacing="0" w:after="0" w:afterAutospacing="0"/>
        <w:rPr>
          <w:lang w:val="en-US"/>
        </w:rPr>
      </w:pPr>
      <w:r w:rsidRPr="00601893">
        <w:rPr>
          <w:lang w:val="en-US"/>
        </w:rPr>
        <w:t>Identify key environmental policies guiding both conservation and development.</w:t>
      </w:r>
    </w:p>
    <w:p w14:paraId="38F29715" w14:textId="77777777" w:rsidR="000D7916" w:rsidRPr="00601893" w:rsidRDefault="000D7916" w:rsidP="000D7916">
      <w:pPr>
        <w:pStyle w:val="NormalWeb"/>
        <w:spacing w:before="0" w:beforeAutospacing="0" w:after="0" w:afterAutospacing="0"/>
        <w:rPr>
          <w:b/>
          <w:lang w:val="en-US"/>
        </w:rPr>
      </w:pPr>
    </w:p>
    <w:p w14:paraId="4D9ACA95" w14:textId="7B5D7B58" w:rsidR="000B3B74" w:rsidRDefault="00326D58" w:rsidP="000D7916">
      <w:pPr>
        <w:pStyle w:val="NormalWeb"/>
        <w:spacing w:before="0" w:beforeAutospacing="0" w:after="0" w:afterAutospacing="0"/>
        <w:rPr>
          <w:b/>
          <w:i/>
          <w:lang w:val="en-US"/>
        </w:rPr>
      </w:pPr>
      <w:r>
        <w:rPr>
          <w:b/>
          <w:i/>
          <w:lang w:val="en-US"/>
        </w:rPr>
        <w:t>How to succeed in SOCY 2077:</w:t>
      </w:r>
    </w:p>
    <w:p w14:paraId="465A9AAF" w14:textId="201C216D" w:rsidR="000B3B74" w:rsidRPr="00326D58" w:rsidRDefault="00326D58" w:rsidP="00326D58">
      <w:pPr>
        <w:pStyle w:val="NormalWeb"/>
        <w:spacing w:before="0" w:beforeAutospacing="0" w:after="0" w:afterAutospacing="0"/>
        <w:ind w:firstLine="720"/>
        <w:rPr>
          <w:lang w:val="en-US"/>
        </w:rPr>
      </w:pPr>
      <w:r>
        <w:rPr>
          <w:lang w:val="en-US"/>
        </w:rPr>
        <w:t>This is a rigorous course.</w:t>
      </w:r>
      <w:r w:rsidR="000B3B74" w:rsidRPr="00601893">
        <w:rPr>
          <w:color w:val="000000"/>
        </w:rPr>
        <w:t>This class requires you to read, sometimes a lot. You will need to read. You are expected to read! If you don’t like reading, or don’t want to,</w:t>
      </w:r>
      <w:r w:rsidR="000D7916" w:rsidRPr="00601893">
        <w:rPr>
          <w:color w:val="000000"/>
        </w:rPr>
        <w:t xml:space="preserve"> you shouldn’t take this class. </w:t>
      </w:r>
      <w:r w:rsidR="000B3B74" w:rsidRPr="00601893">
        <w:rPr>
          <w:color w:val="000000"/>
        </w:rPr>
        <w:t xml:space="preserve">You will most likely fail the class if you don’t work on the material </w:t>
      </w:r>
      <w:r w:rsidR="000D7916" w:rsidRPr="00601893">
        <w:rPr>
          <w:color w:val="000000"/>
        </w:rPr>
        <w:t xml:space="preserve">that has been </w:t>
      </w:r>
      <w:r w:rsidR="000B3B74" w:rsidRPr="00601893">
        <w:rPr>
          <w:color w:val="000000"/>
        </w:rPr>
        <w:t xml:space="preserve">chosen. </w:t>
      </w:r>
      <w:r>
        <w:rPr>
          <w:color w:val="000000"/>
        </w:rPr>
        <w:t>While reading and watching films/videos</w:t>
      </w:r>
      <w:r w:rsidR="000B3B74" w:rsidRPr="00601893">
        <w:rPr>
          <w:color w:val="000000"/>
        </w:rPr>
        <w:t xml:space="preserve">, you need to take notes: write down key words and concepts of each paper, the author’s argument, the cornerstone information. Keep brief, simple, and organized notes about what you read. </w:t>
      </w:r>
      <w:r w:rsidR="000B3B74" w:rsidRPr="00601893">
        <w:rPr>
          <w:b/>
        </w:rPr>
        <w:t>If you read and don’t write anything you are wasting your time</w:t>
      </w:r>
      <w:r w:rsidR="000B3B74" w:rsidRPr="00601893">
        <w:rPr>
          <w:color w:val="000000"/>
        </w:rPr>
        <w:t xml:space="preserve">. And bring the reading and/or your notes to class so that you can </w:t>
      </w:r>
      <w:r>
        <w:rPr>
          <w:color w:val="000000"/>
        </w:rPr>
        <w:t>engage with them during lecture. B</w:t>
      </w:r>
      <w:r w:rsidR="000D7916" w:rsidRPr="00601893">
        <w:rPr>
          <w:color w:val="000000"/>
        </w:rPr>
        <w:t>y the end of each reading</w:t>
      </w:r>
      <w:r>
        <w:rPr>
          <w:color w:val="000000"/>
        </w:rPr>
        <w:t>/video if</w:t>
      </w:r>
      <w:r w:rsidR="000D7916" w:rsidRPr="00601893">
        <w:rPr>
          <w:color w:val="000000"/>
        </w:rPr>
        <w:t xml:space="preserve"> you can identify the main points and explain why it has been assigned for the unit, you should be in good shape!</w:t>
      </w:r>
    </w:p>
    <w:p w14:paraId="1CECFC46" w14:textId="723B18A7" w:rsidR="000B3B74" w:rsidRPr="00601893" w:rsidRDefault="000B3B74" w:rsidP="000D7916">
      <w:pPr>
        <w:ind w:firstLine="720"/>
        <w:rPr>
          <w:rFonts w:ascii="Times New Roman" w:hAnsi="Times New Roman" w:cs="Times New Roman"/>
          <w:color w:val="000000"/>
        </w:rPr>
      </w:pPr>
      <w:r w:rsidRPr="00601893">
        <w:rPr>
          <w:rFonts w:ascii="Times New Roman" w:hAnsi="Times New Roman" w:cs="Times New Roman"/>
          <w:color w:val="000000"/>
        </w:rPr>
        <w:t xml:space="preserve">You also need to </w:t>
      </w:r>
      <w:r w:rsidRPr="00601893">
        <w:rPr>
          <w:rFonts w:ascii="Times New Roman" w:hAnsi="Times New Roman" w:cs="Times New Roman"/>
          <w:b/>
          <w:color w:val="000000"/>
        </w:rPr>
        <w:t>take notes during class</w:t>
      </w:r>
      <w:r w:rsidRPr="00601893">
        <w:rPr>
          <w:rFonts w:ascii="Times New Roman" w:hAnsi="Times New Roman" w:cs="Times New Roman"/>
          <w:color w:val="000000"/>
        </w:rPr>
        <w:t>. Note taking means more than passively co</w:t>
      </w:r>
      <w:r w:rsidR="000D7916" w:rsidRPr="00601893">
        <w:rPr>
          <w:rFonts w:ascii="Times New Roman" w:hAnsi="Times New Roman" w:cs="Times New Roman"/>
          <w:color w:val="000000"/>
        </w:rPr>
        <w:t>pying the content of the slides (which may or may not be used)</w:t>
      </w:r>
      <w:r w:rsidRPr="00601893">
        <w:rPr>
          <w:rFonts w:ascii="Times New Roman" w:hAnsi="Times New Roman" w:cs="Times New Roman"/>
          <w:color w:val="000000"/>
        </w:rPr>
        <w:t xml:space="preserve">. Slides are often titles meant to organize </w:t>
      </w:r>
      <w:r w:rsidR="000D7916" w:rsidRPr="00601893">
        <w:rPr>
          <w:rFonts w:ascii="Times New Roman" w:hAnsi="Times New Roman" w:cs="Times New Roman"/>
          <w:color w:val="000000"/>
        </w:rPr>
        <w:t>lectures</w:t>
      </w:r>
      <w:r w:rsidRPr="00601893">
        <w:rPr>
          <w:rFonts w:ascii="Times New Roman" w:hAnsi="Times New Roman" w:cs="Times New Roman"/>
          <w:color w:val="000000"/>
        </w:rPr>
        <w:t>. Most often they are not content, they have no intrinsic value and will not help you write a paper or prepare for an exam. Make good use of your time and take notes, when</w:t>
      </w:r>
      <w:r w:rsidR="000D7916" w:rsidRPr="00601893">
        <w:rPr>
          <w:rFonts w:ascii="Times New Roman" w:hAnsi="Times New Roman" w:cs="Times New Roman"/>
          <w:color w:val="000000"/>
        </w:rPr>
        <w:t xml:space="preserve"> you read, watch a movie, or sit</w:t>
      </w:r>
      <w:r w:rsidRPr="00601893">
        <w:rPr>
          <w:rFonts w:ascii="Times New Roman" w:hAnsi="Times New Roman" w:cs="Times New Roman"/>
          <w:color w:val="000000"/>
        </w:rPr>
        <w:t xml:space="preserve"> in lecture. </w:t>
      </w:r>
    </w:p>
    <w:p w14:paraId="4A96D4F5" w14:textId="45AFA400" w:rsidR="000B3B74" w:rsidRPr="00601893" w:rsidRDefault="000B3B74" w:rsidP="000D7916">
      <w:pPr>
        <w:ind w:firstLine="720"/>
        <w:rPr>
          <w:rFonts w:ascii="Times New Roman" w:hAnsi="Times New Roman" w:cs="Times New Roman"/>
          <w:color w:val="000000"/>
        </w:rPr>
      </w:pPr>
      <w:r w:rsidRPr="00601893">
        <w:rPr>
          <w:rFonts w:ascii="Times New Roman" w:hAnsi="Times New Roman" w:cs="Times New Roman"/>
          <w:color w:val="000000"/>
        </w:rPr>
        <w:t xml:space="preserve">All instructors require students to come </w:t>
      </w:r>
      <w:r w:rsidR="000D7916" w:rsidRPr="00601893">
        <w:rPr>
          <w:rFonts w:ascii="Times New Roman" w:hAnsi="Times New Roman" w:cs="Times New Roman"/>
          <w:color w:val="000000"/>
        </w:rPr>
        <w:t>prepared to class.</w:t>
      </w:r>
      <w:r w:rsidR="00326D58">
        <w:rPr>
          <w:rFonts w:ascii="Times New Roman" w:hAnsi="Times New Roman" w:cs="Times New Roman"/>
          <w:color w:val="000000"/>
        </w:rPr>
        <w:t xml:space="preserve"> Please come with questions from the assigned materials, and be prepared to discuss them.</w:t>
      </w:r>
      <w:r w:rsidRPr="00601893">
        <w:rPr>
          <w:rFonts w:ascii="Times New Roman" w:hAnsi="Times New Roman" w:cs="Times New Roman"/>
          <w:color w:val="000000"/>
        </w:rPr>
        <w:t xml:space="preserve"> Be actor of your e</w:t>
      </w:r>
      <w:r w:rsidR="000D7916" w:rsidRPr="00601893">
        <w:rPr>
          <w:rFonts w:ascii="Times New Roman" w:hAnsi="Times New Roman" w:cs="Times New Roman"/>
          <w:color w:val="000000"/>
        </w:rPr>
        <w:t>ducation, not passive recipient!</w:t>
      </w:r>
    </w:p>
    <w:p w14:paraId="17749871" w14:textId="77777777" w:rsidR="000B3B74" w:rsidRPr="00601893" w:rsidRDefault="000B3B74" w:rsidP="000D7916">
      <w:pPr>
        <w:ind w:firstLine="720"/>
        <w:rPr>
          <w:rFonts w:ascii="Times New Roman" w:hAnsi="Times New Roman" w:cs="Times New Roman"/>
          <w:color w:val="000000"/>
        </w:rPr>
      </w:pPr>
    </w:p>
    <w:p w14:paraId="20829F0F" w14:textId="77777777" w:rsidR="00215EC1" w:rsidRDefault="00215EC1">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14:paraId="3A8D68F5" w14:textId="33BACE21" w:rsidR="000B3B74" w:rsidRPr="00601893" w:rsidRDefault="000B3B74" w:rsidP="000D7916">
      <w:pPr>
        <w:widowControl w:val="0"/>
        <w:autoSpaceDE w:val="0"/>
        <w:autoSpaceDN w:val="0"/>
        <w:adjustRightInd w:val="0"/>
        <w:rPr>
          <w:rFonts w:ascii="Times New Roman" w:hAnsi="Times New Roman" w:cs="Times New Roman"/>
          <w:b/>
          <w:bCs/>
          <w:i/>
          <w:color w:val="000000"/>
        </w:rPr>
      </w:pPr>
      <w:r w:rsidRPr="00601893">
        <w:rPr>
          <w:rFonts w:ascii="Times New Roman" w:hAnsi="Times New Roman" w:cs="Times New Roman"/>
          <w:b/>
          <w:bCs/>
          <w:i/>
          <w:color w:val="000000"/>
        </w:rPr>
        <w:lastRenderedPageBreak/>
        <w:t xml:space="preserve">Teaching Delivery </w:t>
      </w:r>
    </w:p>
    <w:p w14:paraId="5E004ECD" w14:textId="77777777" w:rsidR="000D7916" w:rsidRPr="00601893" w:rsidRDefault="000B3B74" w:rsidP="000D7916">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This class will incorporate several teaching methods. Each of these methods is important to the learning process in this course. Some of the more common methods to be used in this class are as follows. </w:t>
      </w:r>
    </w:p>
    <w:p w14:paraId="4CDBF978" w14:textId="77777777" w:rsidR="000D7916" w:rsidRPr="00601893" w:rsidRDefault="000B3B74" w:rsidP="000D7916">
      <w:pPr>
        <w:pStyle w:val="ListParagraph"/>
        <w:widowControl w:val="0"/>
        <w:numPr>
          <w:ilvl w:val="0"/>
          <w:numId w:val="4"/>
        </w:numPr>
        <w:autoSpaceDE w:val="0"/>
        <w:autoSpaceDN w:val="0"/>
        <w:adjustRightInd w:val="0"/>
        <w:rPr>
          <w:rFonts w:ascii="Times New Roman" w:hAnsi="Times New Roman" w:cs="Times New Roman"/>
          <w:color w:val="000000"/>
        </w:rPr>
      </w:pPr>
      <w:r w:rsidRPr="00601893">
        <w:rPr>
          <w:rFonts w:ascii="Times New Roman" w:hAnsi="Times New Roman" w:cs="Times New Roman"/>
          <w:b/>
          <w:iCs/>
          <w:color w:val="000000"/>
        </w:rPr>
        <w:t>Lectures:</w:t>
      </w:r>
      <w:r w:rsidRPr="00601893">
        <w:rPr>
          <w:rFonts w:ascii="Times New Roman" w:hAnsi="Times New Roman" w:cs="Times New Roman"/>
          <w:i/>
          <w:iCs/>
          <w:color w:val="000000"/>
        </w:rPr>
        <w:t xml:space="preserve"> </w:t>
      </w:r>
      <w:r w:rsidRPr="00601893">
        <w:rPr>
          <w:rFonts w:ascii="Times New Roman" w:hAnsi="Times New Roman" w:cs="Times New Roman"/>
          <w:color w:val="000000"/>
        </w:rPr>
        <w:t xml:space="preserve">Traditional lecture will be used to assure that all students are fully aware of the information the professor wishes the students to grasp. </w:t>
      </w:r>
    </w:p>
    <w:p w14:paraId="2DFE591F" w14:textId="2EB3D409" w:rsidR="000D7916" w:rsidRPr="00601893" w:rsidRDefault="000B3B74" w:rsidP="000D7916">
      <w:pPr>
        <w:pStyle w:val="ListParagraph"/>
        <w:widowControl w:val="0"/>
        <w:numPr>
          <w:ilvl w:val="0"/>
          <w:numId w:val="4"/>
        </w:numPr>
        <w:autoSpaceDE w:val="0"/>
        <w:autoSpaceDN w:val="0"/>
        <w:adjustRightInd w:val="0"/>
        <w:rPr>
          <w:rFonts w:ascii="Times New Roman" w:hAnsi="Times New Roman" w:cs="Times New Roman"/>
          <w:color w:val="000000"/>
        </w:rPr>
      </w:pPr>
      <w:r w:rsidRPr="00601893">
        <w:rPr>
          <w:rFonts w:ascii="Times New Roman" w:hAnsi="Times New Roman" w:cs="Times New Roman"/>
          <w:b/>
          <w:iCs/>
          <w:color w:val="000000"/>
        </w:rPr>
        <w:t>Guest Lectures:</w:t>
      </w:r>
      <w:r w:rsidRPr="00601893">
        <w:rPr>
          <w:rFonts w:ascii="Times New Roman" w:hAnsi="Times New Roman" w:cs="Times New Roman"/>
          <w:i/>
          <w:iCs/>
          <w:color w:val="000000"/>
        </w:rPr>
        <w:t xml:space="preserve"> </w:t>
      </w:r>
      <w:r w:rsidR="00CD3EE9">
        <w:rPr>
          <w:rFonts w:ascii="Times New Roman" w:hAnsi="Times New Roman" w:cs="Times New Roman"/>
          <w:color w:val="000000"/>
        </w:rPr>
        <w:t>G</w:t>
      </w:r>
      <w:r w:rsidRPr="00601893">
        <w:rPr>
          <w:rFonts w:ascii="Times New Roman" w:hAnsi="Times New Roman" w:cs="Times New Roman"/>
          <w:color w:val="000000"/>
        </w:rPr>
        <w:t>uest speakers (TBD) are scheduled to join us during the semester.  The guest lectures are to be highly regarded. A handout will be distributed that day</w:t>
      </w:r>
      <w:r w:rsidR="002B0BF1">
        <w:rPr>
          <w:rFonts w:ascii="Times New Roman" w:hAnsi="Times New Roman" w:cs="Times New Roman"/>
          <w:color w:val="000000"/>
        </w:rPr>
        <w:t xml:space="preserve"> and is to be returned by the</w:t>
      </w:r>
      <w:r w:rsidRPr="00601893">
        <w:rPr>
          <w:rFonts w:ascii="Times New Roman" w:hAnsi="Times New Roman" w:cs="Times New Roman"/>
          <w:color w:val="000000"/>
        </w:rPr>
        <w:t xml:space="preserve"> beginning of the following class. The handout will be graded.</w:t>
      </w:r>
    </w:p>
    <w:p w14:paraId="11ADBCA7" w14:textId="77777777" w:rsidR="000D7916" w:rsidRPr="00601893" w:rsidRDefault="000B3B74" w:rsidP="000D7916">
      <w:pPr>
        <w:pStyle w:val="ListParagraph"/>
        <w:widowControl w:val="0"/>
        <w:numPr>
          <w:ilvl w:val="0"/>
          <w:numId w:val="4"/>
        </w:numPr>
        <w:autoSpaceDE w:val="0"/>
        <w:autoSpaceDN w:val="0"/>
        <w:adjustRightInd w:val="0"/>
        <w:rPr>
          <w:rFonts w:ascii="Times New Roman" w:hAnsi="Times New Roman" w:cs="Times New Roman"/>
          <w:color w:val="000000"/>
        </w:rPr>
      </w:pPr>
      <w:r w:rsidRPr="00601893">
        <w:rPr>
          <w:rFonts w:ascii="Times New Roman" w:hAnsi="Times New Roman" w:cs="Times New Roman"/>
          <w:b/>
          <w:iCs/>
          <w:color w:val="000000"/>
        </w:rPr>
        <w:t>Films and Videos</w:t>
      </w:r>
      <w:r w:rsidRPr="00601893">
        <w:rPr>
          <w:rFonts w:ascii="Times New Roman" w:hAnsi="Times New Roman" w:cs="Times New Roman"/>
          <w:b/>
          <w:color w:val="000000"/>
        </w:rPr>
        <w:t>:</w:t>
      </w:r>
      <w:r w:rsidRPr="00601893">
        <w:rPr>
          <w:rFonts w:ascii="Times New Roman" w:hAnsi="Times New Roman" w:cs="Times New Roman"/>
          <w:color w:val="000000"/>
        </w:rPr>
        <w:t xml:space="preserve"> Films and videos will be shown throughout the course to provide visually interpretive examples for several course topics. These screenings are to be treated as lectures for the course and should be taken as serious subject matter.  </w:t>
      </w:r>
    </w:p>
    <w:p w14:paraId="512B0398" w14:textId="43DA1E4F" w:rsidR="000B3B74" w:rsidRPr="00601893" w:rsidRDefault="000B3B74" w:rsidP="000D7916">
      <w:pPr>
        <w:pStyle w:val="ListParagraph"/>
        <w:widowControl w:val="0"/>
        <w:numPr>
          <w:ilvl w:val="0"/>
          <w:numId w:val="4"/>
        </w:numPr>
        <w:autoSpaceDE w:val="0"/>
        <w:autoSpaceDN w:val="0"/>
        <w:adjustRightInd w:val="0"/>
        <w:rPr>
          <w:rFonts w:ascii="Times New Roman" w:hAnsi="Times New Roman" w:cs="Times New Roman"/>
          <w:color w:val="000000"/>
        </w:rPr>
      </w:pPr>
      <w:r w:rsidRPr="00601893">
        <w:rPr>
          <w:rFonts w:ascii="Times New Roman" w:hAnsi="Times New Roman" w:cs="Times New Roman"/>
          <w:b/>
          <w:iCs/>
          <w:color w:val="000000"/>
        </w:rPr>
        <w:t>Class &amp; Group Discussions</w:t>
      </w:r>
      <w:r w:rsidR="00CD3EE9">
        <w:rPr>
          <w:rFonts w:ascii="Times New Roman" w:hAnsi="Times New Roman" w:cs="Times New Roman"/>
          <w:b/>
          <w:iCs/>
          <w:color w:val="000000"/>
        </w:rPr>
        <w:t xml:space="preserve"> and Creative Activities</w:t>
      </w:r>
      <w:r w:rsidRPr="00601893">
        <w:rPr>
          <w:rFonts w:ascii="Times New Roman" w:hAnsi="Times New Roman" w:cs="Times New Roman"/>
          <w:b/>
          <w:iCs/>
          <w:color w:val="000000"/>
        </w:rPr>
        <w:t>:</w:t>
      </w:r>
      <w:r w:rsidRPr="00601893">
        <w:rPr>
          <w:rFonts w:ascii="Times New Roman" w:hAnsi="Times New Roman" w:cs="Times New Roman"/>
          <w:i/>
          <w:iCs/>
          <w:color w:val="000000"/>
        </w:rPr>
        <w:t xml:space="preserve"> </w:t>
      </w:r>
      <w:r w:rsidRPr="00601893">
        <w:rPr>
          <w:rFonts w:ascii="Times New Roman" w:hAnsi="Times New Roman" w:cs="Times New Roman"/>
          <w:color w:val="000000"/>
        </w:rPr>
        <w:t xml:space="preserve">Even though the class is fairly large, students are </w:t>
      </w:r>
      <w:r w:rsidR="00A140D8" w:rsidRPr="00601893">
        <w:rPr>
          <w:rFonts w:ascii="Times New Roman" w:hAnsi="Times New Roman" w:cs="Times New Roman"/>
          <w:color w:val="000000"/>
        </w:rPr>
        <w:t xml:space="preserve">required </w:t>
      </w:r>
      <w:r w:rsidRPr="00601893">
        <w:rPr>
          <w:rFonts w:ascii="Times New Roman" w:hAnsi="Times New Roman" w:cs="Times New Roman"/>
          <w:color w:val="000000"/>
        </w:rPr>
        <w:t>to participate in discussion of the daily topics by providing their insights and asking questions for clarification or rhetorica</w:t>
      </w:r>
      <w:r w:rsidR="00A140D8" w:rsidRPr="00601893">
        <w:rPr>
          <w:rFonts w:ascii="Times New Roman" w:hAnsi="Times New Roman" w:cs="Times New Roman"/>
          <w:color w:val="000000"/>
        </w:rPr>
        <w:t>l contemplation. Discussion may</w:t>
      </w:r>
      <w:r w:rsidRPr="00601893">
        <w:rPr>
          <w:rFonts w:ascii="Times New Roman" w:hAnsi="Times New Roman" w:cs="Times New Roman"/>
          <w:color w:val="000000"/>
        </w:rPr>
        <w:t xml:space="preserve"> be conducted in small groups and as a whole class.</w:t>
      </w:r>
    </w:p>
    <w:p w14:paraId="7A35CF82" w14:textId="77777777" w:rsidR="000B3B74" w:rsidRPr="00601893" w:rsidRDefault="000B3B74" w:rsidP="000D7916">
      <w:pPr>
        <w:rPr>
          <w:rFonts w:ascii="Times New Roman" w:hAnsi="Times New Roman" w:cs="Times New Roman"/>
          <w:color w:val="000000"/>
        </w:rPr>
      </w:pPr>
    </w:p>
    <w:p w14:paraId="7D66A0A3" w14:textId="77777777" w:rsidR="000B3B74" w:rsidRPr="00601893" w:rsidRDefault="000B3B74" w:rsidP="000D7916">
      <w:pPr>
        <w:widowControl w:val="0"/>
        <w:autoSpaceDE w:val="0"/>
        <w:autoSpaceDN w:val="0"/>
        <w:adjustRightInd w:val="0"/>
        <w:rPr>
          <w:rFonts w:ascii="Times New Roman" w:hAnsi="Times New Roman" w:cs="Times New Roman"/>
          <w:i/>
          <w:color w:val="000000"/>
        </w:rPr>
      </w:pPr>
      <w:r w:rsidRPr="00601893">
        <w:rPr>
          <w:rFonts w:ascii="Times New Roman" w:hAnsi="Times New Roman" w:cs="Times New Roman"/>
          <w:b/>
          <w:bCs/>
          <w:i/>
          <w:color w:val="000000"/>
        </w:rPr>
        <w:t xml:space="preserve">Teaching Perspective </w:t>
      </w:r>
    </w:p>
    <w:p w14:paraId="652D9B80" w14:textId="77777777" w:rsidR="000B3B74" w:rsidRPr="00601893" w:rsidRDefault="000B3B74" w:rsidP="00A140D8">
      <w:pPr>
        <w:ind w:firstLine="720"/>
        <w:rPr>
          <w:rFonts w:ascii="Times New Roman" w:hAnsi="Times New Roman" w:cs="Times New Roman"/>
          <w:color w:val="000000"/>
        </w:rPr>
      </w:pPr>
      <w:r w:rsidRPr="00601893">
        <w:rPr>
          <w:rFonts w:ascii="Times New Roman" w:hAnsi="Times New Roman" w:cs="Times New Roman"/>
          <w:color w:val="000000"/>
        </w:rPr>
        <w:t>My goal as your instructor is to produce an environment where we can learn the most, become better informed, question assumptions, and creatively develop ideas and strategies. I want the classroom to be an environment where dialogue can take place in an open and respectful manner. If you have something to ask or add, please do so in a manner for the whole class to hear.</w:t>
      </w:r>
      <w:r w:rsidR="00A140D8" w:rsidRPr="00601893">
        <w:rPr>
          <w:rFonts w:ascii="Times New Roman" w:hAnsi="Times New Roman" w:cs="Times New Roman"/>
          <w:color w:val="000000"/>
        </w:rPr>
        <w:t xml:space="preserve"> My office hours and email are the best ways to reach me outside of class time. If you are having an issue, have a lingering question, or really – need anything, please get in touch with me as soon as your issue arises. I will do everything in my power to help you, but the first step is for you to ask for help! </w:t>
      </w:r>
    </w:p>
    <w:p w14:paraId="21B37B4F" w14:textId="77777777" w:rsidR="000B3B74" w:rsidRPr="00601893" w:rsidRDefault="000B3B74" w:rsidP="000D7916">
      <w:pPr>
        <w:rPr>
          <w:rFonts w:ascii="Times New Roman" w:hAnsi="Times New Roman" w:cs="Times New Roman"/>
        </w:rPr>
      </w:pPr>
    </w:p>
    <w:p w14:paraId="7D8E3833" w14:textId="77777777" w:rsidR="00A140D8" w:rsidRPr="00601893" w:rsidRDefault="000B3B74" w:rsidP="000D7916">
      <w:pPr>
        <w:rPr>
          <w:rFonts w:ascii="Times New Roman" w:hAnsi="Times New Roman" w:cs="Times New Roman"/>
          <w:b/>
          <w:i/>
        </w:rPr>
      </w:pPr>
      <w:r w:rsidRPr="00601893">
        <w:rPr>
          <w:rFonts w:ascii="Times New Roman" w:hAnsi="Times New Roman" w:cs="Times New Roman"/>
          <w:b/>
          <w:i/>
        </w:rPr>
        <w:t>Course Material</w:t>
      </w:r>
    </w:p>
    <w:p w14:paraId="540EE6B3" w14:textId="6CACB233" w:rsidR="00A140D8" w:rsidRPr="00601893" w:rsidRDefault="00A140D8" w:rsidP="00A140D8">
      <w:pPr>
        <w:pStyle w:val="ListParagraph"/>
        <w:numPr>
          <w:ilvl w:val="0"/>
          <w:numId w:val="5"/>
        </w:numPr>
        <w:rPr>
          <w:rFonts w:ascii="Times New Roman" w:hAnsi="Times New Roman" w:cs="Times New Roman"/>
          <w:b/>
          <w:i/>
        </w:rPr>
      </w:pPr>
      <w:r w:rsidRPr="00601893">
        <w:rPr>
          <w:rFonts w:ascii="Times New Roman" w:hAnsi="Times New Roman" w:cs="Times New Roman"/>
          <w:b/>
        </w:rPr>
        <w:t xml:space="preserve">Required text: </w:t>
      </w:r>
      <w:r w:rsidR="000B3B74" w:rsidRPr="00601893">
        <w:rPr>
          <w:rFonts w:ascii="Times New Roman" w:hAnsi="Times New Roman" w:cs="Times New Roman"/>
          <w:i/>
        </w:rPr>
        <w:t>An Invitation to Environmental Sociology. Ed. 4. 2011.  Michael Mayerfeld Bell.</w:t>
      </w:r>
      <w:r w:rsidRPr="00601893">
        <w:rPr>
          <w:rFonts w:ascii="Times New Roman" w:hAnsi="Times New Roman" w:cs="Times New Roman"/>
          <w:i/>
        </w:rPr>
        <w:t xml:space="preserve"> </w:t>
      </w:r>
      <w:r w:rsidRPr="00601893">
        <w:rPr>
          <w:rFonts w:ascii="Times New Roman" w:hAnsi="Times New Roman" w:cs="Times New Roman"/>
        </w:rPr>
        <w:t>(Listed in the Course Schedule as “Bell Ch. __</w:t>
      </w:r>
      <w:r w:rsidR="002B0BF1">
        <w:rPr>
          <w:rFonts w:ascii="Times New Roman" w:hAnsi="Times New Roman" w:cs="Times New Roman"/>
        </w:rPr>
        <w:t>”</w:t>
      </w:r>
      <w:r w:rsidRPr="00601893">
        <w:rPr>
          <w:rFonts w:ascii="Times New Roman" w:hAnsi="Times New Roman" w:cs="Times New Roman"/>
        </w:rPr>
        <w:t>)</w:t>
      </w:r>
    </w:p>
    <w:p w14:paraId="5AB549B3" w14:textId="77777777" w:rsidR="000B3B74" w:rsidRPr="00601893" w:rsidRDefault="000B3B74" w:rsidP="00A140D8">
      <w:pPr>
        <w:pStyle w:val="ListParagraph"/>
        <w:numPr>
          <w:ilvl w:val="0"/>
          <w:numId w:val="5"/>
        </w:numPr>
        <w:rPr>
          <w:rFonts w:ascii="Times New Roman" w:hAnsi="Times New Roman" w:cs="Times New Roman"/>
        </w:rPr>
      </w:pPr>
      <w:r w:rsidRPr="00601893">
        <w:rPr>
          <w:rFonts w:ascii="Times New Roman" w:hAnsi="Times New Roman" w:cs="Times New Roman"/>
          <w:b/>
        </w:rPr>
        <w:t>Additional reading</w:t>
      </w:r>
      <w:r w:rsidR="00A140D8" w:rsidRPr="00601893">
        <w:rPr>
          <w:rFonts w:ascii="Times New Roman" w:hAnsi="Times New Roman" w:cs="Times New Roman"/>
          <w:b/>
        </w:rPr>
        <w:t xml:space="preserve">s: </w:t>
      </w:r>
      <w:r w:rsidRPr="00601893">
        <w:rPr>
          <w:rFonts w:ascii="Times New Roman" w:hAnsi="Times New Roman" w:cs="Times New Roman"/>
        </w:rPr>
        <w:t>All additional readings will be supplied</w:t>
      </w:r>
      <w:r w:rsidR="00A140D8" w:rsidRPr="00601893">
        <w:rPr>
          <w:rFonts w:ascii="Times New Roman" w:hAnsi="Times New Roman" w:cs="Times New Roman"/>
        </w:rPr>
        <w:t xml:space="preserve"> on D2L. (“Content” </w:t>
      </w:r>
      <w:r w:rsidR="00A140D8" w:rsidRPr="00601893">
        <w:rPr>
          <w:rFonts w:ascii="Times New Roman" w:hAnsi="Times New Roman" w:cs="Times New Roman"/>
        </w:rPr>
        <w:sym w:font="Wingdings" w:char="F0E0"/>
      </w:r>
      <w:r w:rsidR="00A140D8" w:rsidRPr="00601893">
        <w:rPr>
          <w:rFonts w:ascii="Times New Roman" w:hAnsi="Times New Roman" w:cs="Times New Roman"/>
        </w:rPr>
        <w:t xml:space="preserve"> “Week #”; refer to Course Schedule).</w:t>
      </w:r>
      <w:r w:rsidRPr="00601893">
        <w:rPr>
          <w:rFonts w:ascii="Times New Roman" w:hAnsi="Times New Roman" w:cs="Times New Roman"/>
        </w:rPr>
        <w:t xml:space="preserve"> It is your responsibility to make sure you can access the assigned readings that are on D2L in a timely manner. </w:t>
      </w:r>
      <w:r w:rsidR="00A140D8" w:rsidRPr="00601893">
        <w:rPr>
          <w:rFonts w:ascii="Times New Roman" w:hAnsi="Times New Roman" w:cs="Times New Roman"/>
        </w:rPr>
        <w:t xml:space="preserve">The course schedule is a living document, and may be changed throughout the semester. Any updates to the Course Schedule will be made apparent both in class and through D2L news updates. </w:t>
      </w:r>
    </w:p>
    <w:p w14:paraId="77D94EB6" w14:textId="77777777" w:rsidR="000B3B74" w:rsidRPr="00601893" w:rsidRDefault="00A140D8" w:rsidP="00A140D8">
      <w:pPr>
        <w:pStyle w:val="ListParagraph"/>
        <w:numPr>
          <w:ilvl w:val="0"/>
          <w:numId w:val="5"/>
        </w:numPr>
        <w:rPr>
          <w:rFonts w:ascii="Times New Roman" w:hAnsi="Times New Roman" w:cs="Times New Roman"/>
        </w:rPr>
      </w:pPr>
      <w:r w:rsidRPr="00601893">
        <w:rPr>
          <w:rFonts w:ascii="Times New Roman" w:hAnsi="Times New Roman" w:cs="Times New Roman"/>
          <w:b/>
        </w:rPr>
        <w:t xml:space="preserve">Films: </w:t>
      </w:r>
      <w:r w:rsidR="000B3B74" w:rsidRPr="00601893">
        <w:rPr>
          <w:rFonts w:ascii="Times New Roman" w:hAnsi="Times New Roman" w:cs="Times New Roman"/>
        </w:rPr>
        <w:t xml:space="preserve">There are multiple movies </w:t>
      </w:r>
      <w:r w:rsidRPr="00601893">
        <w:rPr>
          <w:rFonts w:ascii="Times New Roman" w:hAnsi="Times New Roman" w:cs="Times New Roman"/>
        </w:rPr>
        <w:t xml:space="preserve">and videos </w:t>
      </w:r>
      <w:r w:rsidR="000B3B74" w:rsidRPr="00601893">
        <w:rPr>
          <w:rFonts w:ascii="Times New Roman" w:hAnsi="Times New Roman" w:cs="Times New Roman"/>
        </w:rPr>
        <w:t xml:space="preserve">to watch during the semester. </w:t>
      </w:r>
      <w:r w:rsidRPr="00601893">
        <w:rPr>
          <w:rFonts w:ascii="Times New Roman" w:hAnsi="Times New Roman" w:cs="Times New Roman"/>
        </w:rPr>
        <w:t xml:space="preserve">These will be posted on D2L (“Content” </w:t>
      </w:r>
      <w:r w:rsidRPr="00601893">
        <w:rPr>
          <w:rFonts w:ascii="Times New Roman" w:hAnsi="Times New Roman" w:cs="Times New Roman"/>
        </w:rPr>
        <w:sym w:font="Wingdings" w:char="F0E0"/>
      </w:r>
      <w:r w:rsidRPr="00601893">
        <w:rPr>
          <w:rFonts w:ascii="Times New Roman" w:hAnsi="Times New Roman" w:cs="Times New Roman"/>
        </w:rPr>
        <w:t xml:space="preserve"> “Films”). </w:t>
      </w:r>
      <w:r w:rsidR="000B3B74" w:rsidRPr="00601893">
        <w:rPr>
          <w:rFonts w:ascii="Times New Roman" w:hAnsi="Times New Roman" w:cs="Times New Roman"/>
        </w:rPr>
        <w:t xml:space="preserve">I will post movies on D2L or post the link to access them online. Movies are to be taken as seriously as the readings and have to be watched before class. </w:t>
      </w:r>
    </w:p>
    <w:p w14:paraId="3EDDD25F" w14:textId="77777777" w:rsidR="00215EC1" w:rsidRDefault="00215EC1">
      <w:pPr>
        <w:rPr>
          <w:rFonts w:ascii="Times New Roman" w:hAnsi="Times New Roman" w:cs="Times New Roman"/>
        </w:rPr>
      </w:pPr>
      <w:r>
        <w:rPr>
          <w:rFonts w:ascii="Times New Roman" w:hAnsi="Times New Roman" w:cs="Times New Roman"/>
        </w:rPr>
        <w:br w:type="page"/>
      </w:r>
    </w:p>
    <w:p w14:paraId="66B1A93B" w14:textId="4E1CB879" w:rsidR="000B3B74" w:rsidRPr="00601893" w:rsidRDefault="000B3B74" w:rsidP="000D7916">
      <w:pPr>
        <w:rPr>
          <w:rFonts w:ascii="Times New Roman" w:hAnsi="Times New Roman" w:cs="Times New Roman"/>
          <w:b/>
          <w:i/>
        </w:rPr>
      </w:pPr>
      <w:r w:rsidRPr="00601893">
        <w:rPr>
          <w:rFonts w:ascii="Times New Roman" w:hAnsi="Times New Roman" w:cs="Times New Roman"/>
          <w:b/>
          <w:i/>
        </w:rPr>
        <w:t>Course Policies</w:t>
      </w:r>
    </w:p>
    <w:p w14:paraId="48B617EC" w14:textId="77777777" w:rsidR="00A140D8" w:rsidRPr="00601893" w:rsidRDefault="000B3B74" w:rsidP="000D7916">
      <w:pPr>
        <w:pStyle w:val="ListParagraph"/>
        <w:widowControl w:val="0"/>
        <w:numPr>
          <w:ilvl w:val="0"/>
          <w:numId w:val="7"/>
        </w:numPr>
        <w:autoSpaceDE w:val="0"/>
        <w:autoSpaceDN w:val="0"/>
        <w:adjustRightInd w:val="0"/>
        <w:rPr>
          <w:rFonts w:ascii="Times New Roman" w:hAnsi="Times New Roman" w:cs="Times New Roman"/>
          <w:b/>
          <w:color w:val="000000"/>
        </w:rPr>
      </w:pPr>
      <w:r w:rsidRPr="00601893">
        <w:rPr>
          <w:rFonts w:ascii="Times New Roman" w:hAnsi="Times New Roman" w:cs="Times New Roman"/>
          <w:b/>
          <w:bCs/>
          <w:color w:val="000000"/>
        </w:rPr>
        <w:t>Attendance, Partici</w:t>
      </w:r>
      <w:r w:rsidR="00A140D8" w:rsidRPr="00601893">
        <w:rPr>
          <w:rFonts w:ascii="Times New Roman" w:hAnsi="Times New Roman" w:cs="Times New Roman"/>
          <w:b/>
          <w:bCs/>
          <w:color w:val="000000"/>
        </w:rPr>
        <w:t xml:space="preserve">pation, and Reading Assignments: </w:t>
      </w:r>
      <w:r w:rsidRPr="00601893">
        <w:rPr>
          <w:rFonts w:ascii="Times New Roman" w:hAnsi="Times New Roman" w:cs="Times New Roman"/>
        </w:rPr>
        <w:t xml:space="preserve">Students are expected to attend every class, participate in group and class discussions, and actively engage in the course lectures. </w:t>
      </w:r>
      <w:r w:rsidRPr="00601893">
        <w:rPr>
          <w:rFonts w:ascii="Times New Roman" w:hAnsi="Times New Roman" w:cs="Times New Roman"/>
          <w:u w:val="single"/>
        </w:rPr>
        <w:t>Completion of the assigned readings is absolutely critical to your success in this class and your final grade will greatly depend upon you having read, thought about, and written about the readings</w:t>
      </w:r>
      <w:r w:rsidRPr="00601893">
        <w:rPr>
          <w:rFonts w:ascii="Times New Roman" w:hAnsi="Times New Roman" w:cs="Times New Roman"/>
        </w:rPr>
        <w:t xml:space="preserve">. The assigned readings should be completed prior to coming to class. Some classes will be spent going over readings, sometimes in detail, while others will focus on other material. </w:t>
      </w:r>
      <w:r w:rsidRPr="00601893">
        <w:rPr>
          <w:rFonts w:ascii="Times New Roman" w:hAnsi="Times New Roman" w:cs="Times New Roman"/>
          <w:bCs/>
          <w:u w:val="single"/>
        </w:rPr>
        <w:t>Students are expected to have done the reading before each class</w:t>
      </w:r>
      <w:r w:rsidRPr="00601893">
        <w:rPr>
          <w:rFonts w:ascii="Times New Roman" w:hAnsi="Times New Roman" w:cs="Times New Roman"/>
          <w:b/>
          <w:bCs/>
        </w:rPr>
        <w:t xml:space="preserve">. </w:t>
      </w:r>
    </w:p>
    <w:p w14:paraId="0CC08A43" w14:textId="4BB2940C" w:rsidR="000B3B74" w:rsidRPr="00601893" w:rsidRDefault="00A140D8" w:rsidP="000D7916">
      <w:pPr>
        <w:pStyle w:val="ListParagraph"/>
        <w:widowControl w:val="0"/>
        <w:numPr>
          <w:ilvl w:val="0"/>
          <w:numId w:val="7"/>
        </w:numPr>
        <w:autoSpaceDE w:val="0"/>
        <w:autoSpaceDN w:val="0"/>
        <w:adjustRightInd w:val="0"/>
        <w:rPr>
          <w:rFonts w:ascii="Times New Roman" w:hAnsi="Times New Roman" w:cs="Times New Roman"/>
          <w:b/>
          <w:color w:val="000000"/>
        </w:rPr>
      </w:pPr>
      <w:r w:rsidRPr="00601893">
        <w:rPr>
          <w:rFonts w:ascii="Times New Roman" w:hAnsi="Times New Roman" w:cs="Times New Roman"/>
          <w:b/>
        </w:rPr>
        <w:t xml:space="preserve">Missing an Exam or Class: </w:t>
      </w:r>
      <w:r w:rsidR="000B3B74" w:rsidRPr="00601893">
        <w:rPr>
          <w:rFonts w:ascii="Times New Roman" w:hAnsi="Times New Roman" w:cs="Times New Roman"/>
        </w:rPr>
        <w:t xml:space="preserve">If you know you are missing an exam due to an athletic engagement, religious observance, court appearance, or family problem on a date that we take a test or have an assignment due please let me know </w:t>
      </w:r>
      <w:r w:rsidR="000B3B74" w:rsidRPr="00601893">
        <w:rPr>
          <w:rFonts w:ascii="Times New Roman" w:hAnsi="Times New Roman" w:cs="Times New Roman"/>
          <w:u w:val="single"/>
        </w:rPr>
        <w:t>at least t</w:t>
      </w:r>
      <w:r w:rsidR="00CD3EE9">
        <w:rPr>
          <w:rFonts w:ascii="Times New Roman" w:hAnsi="Times New Roman" w:cs="Times New Roman"/>
          <w:u w:val="single"/>
        </w:rPr>
        <w:t xml:space="preserve">wo </w:t>
      </w:r>
      <w:r w:rsidR="000B3B74" w:rsidRPr="00601893">
        <w:rPr>
          <w:rFonts w:ascii="Times New Roman" w:hAnsi="Times New Roman" w:cs="Times New Roman"/>
          <w:u w:val="single"/>
        </w:rPr>
        <w:t>weeks in advance</w:t>
      </w:r>
      <w:r w:rsidR="000B3B74" w:rsidRPr="00601893">
        <w:rPr>
          <w:rFonts w:ascii="Times New Roman" w:hAnsi="Times New Roman" w:cs="Times New Roman"/>
        </w:rPr>
        <w:t>. We will discuss an alternate date. However, regardless of the reason you cannot make up writing responses or class activities that are collected for credit. If you missed a class due to a medical emergency make sure to provide a medical certificate when you come back and I will do all I can to help you catch up with the class.</w:t>
      </w:r>
    </w:p>
    <w:p w14:paraId="5184D16E" w14:textId="77777777" w:rsidR="000B3B74" w:rsidRPr="00601893" w:rsidRDefault="000B3B74" w:rsidP="000D7916">
      <w:pPr>
        <w:rPr>
          <w:rFonts w:ascii="Times New Roman" w:hAnsi="Times New Roman" w:cs="Times New Roman"/>
          <w:color w:val="000000"/>
        </w:rPr>
      </w:pPr>
    </w:p>
    <w:p w14:paraId="6F633F6D" w14:textId="77777777" w:rsidR="000B3B74" w:rsidRPr="00601893" w:rsidRDefault="000B3B74" w:rsidP="000D7916">
      <w:pPr>
        <w:rPr>
          <w:rFonts w:ascii="Times New Roman" w:hAnsi="Times New Roman" w:cs="Times New Roman"/>
          <w:b/>
          <w:i/>
          <w:color w:val="000000"/>
        </w:rPr>
      </w:pPr>
      <w:r w:rsidRPr="00601893">
        <w:rPr>
          <w:rFonts w:ascii="Times New Roman" w:hAnsi="Times New Roman" w:cs="Times New Roman"/>
          <w:b/>
          <w:i/>
          <w:color w:val="000000"/>
        </w:rPr>
        <w:t>Classroom Policies</w:t>
      </w:r>
    </w:p>
    <w:p w14:paraId="4D8529F7" w14:textId="1FDA7219"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iCs/>
          <w:color w:val="000000"/>
        </w:rPr>
        <w:t xml:space="preserve">Never request that another student in the class speak on behalf of a group </w:t>
      </w:r>
      <w:r w:rsidRPr="00601893">
        <w:rPr>
          <w:rFonts w:ascii="Times New Roman" w:hAnsi="Times New Roman" w:cs="Times New Roman"/>
          <w:color w:val="000000"/>
        </w:rPr>
        <w:t>(e.g., African Americans, Jewish People, Latino/as, Asian Americans, men, women, lesbi</w:t>
      </w:r>
      <w:r w:rsidR="002B0BF1">
        <w:rPr>
          <w:rFonts w:ascii="Times New Roman" w:hAnsi="Times New Roman" w:cs="Times New Roman"/>
          <w:color w:val="000000"/>
        </w:rPr>
        <w:t>ans/gays, rape survivors, etc.).</w:t>
      </w:r>
    </w:p>
    <w:p w14:paraId="08A7BBD4" w14:textId="72667BFC"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iCs/>
          <w:color w:val="000000"/>
        </w:rPr>
        <w:t>Do not use your phones, iPods, tablets, or other electronic gadgets during class (including for text messaging or checking the web for something). If you do so, I will ask you to stop once. Then I will ask you to leave the classroom.</w:t>
      </w:r>
      <w:r w:rsidR="00CD3EE9">
        <w:rPr>
          <w:rFonts w:ascii="Times New Roman" w:hAnsi="Times New Roman" w:cs="Times New Roman"/>
          <w:iCs/>
          <w:color w:val="000000"/>
        </w:rPr>
        <w:t xml:space="preserve"> </w:t>
      </w:r>
      <w:r w:rsidR="00CD3EE9" w:rsidRPr="00CD3EE9">
        <w:rPr>
          <w:rFonts w:ascii="Times New Roman" w:hAnsi="Times New Roman" w:cs="Times New Roman"/>
          <w:iCs/>
          <w:color w:val="000000"/>
          <w:u w:val="single"/>
        </w:rPr>
        <w:t>The only time these will be allowed is when it is announced prior to the class for the purpose of a creative assignment.</w:t>
      </w:r>
      <w:r w:rsidR="00CD3EE9">
        <w:rPr>
          <w:rFonts w:ascii="Times New Roman" w:hAnsi="Times New Roman" w:cs="Times New Roman"/>
          <w:iCs/>
          <w:color w:val="000000"/>
        </w:rPr>
        <w:t xml:space="preserve"> </w:t>
      </w:r>
    </w:p>
    <w:p w14:paraId="25DD785A" w14:textId="3F84D5FF"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b/>
          <w:iCs/>
          <w:color w:val="000000"/>
        </w:rPr>
        <w:t>I do not allow laptop use during class</w:t>
      </w:r>
      <w:r w:rsidRPr="00601893">
        <w:rPr>
          <w:rFonts w:ascii="Times New Roman" w:hAnsi="Times New Roman" w:cs="Times New Roman"/>
          <w:iCs/>
          <w:color w:val="000000"/>
        </w:rPr>
        <w:t xml:space="preserve">. If a student has a reason that s/he believes s/he must use a laptop during class, please talk to me privately about this. </w:t>
      </w:r>
      <w:r w:rsidRPr="00601893">
        <w:rPr>
          <w:rFonts w:ascii="Times New Roman" w:hAnsi="Times New Roman" w:cs="Times New Roman"/>
          <w:color w:val="000000"/>
        </w:rPr>
        <w:t xml:space="preserve">To use a laptop every day, I must receive a letter from campus letting me know that you need to use a laptop every day. However, if such a letter is provided and I approve it, using your laptop for anything other than taking notes may result in you not being able to use it anymore. </w:t>
      </w:r>
      <w:r w:rsidR="00CD3EE9" w:rsidRPr="00CD3EE9">
        <w:rPr>
          <w:rFonts w:ascii="Times New Roman" w:hAnsi="Times New Roman" w:cs="Times New Roman"/>
          <w:iCs/>
          <w:color w:val="000000"/>
          <w:u w:val="single"/>
        </w:rPr>
        <w:t>The only time these will be allowed is when it is announced prior to the class for the purpose of a creative assignment.</w:t>
      </w:r>
    </w:p>
    <w:p w14:paraId="3C5EE159" w14:textId="77777777"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Kindly </w:t>
      </w:r>
      <w:r w:rsidRPr="00601893">
        <w:rPr>
          <w:rFonts w:ascii="Times New Roman" w:hAnsi="Times New Roman" w:cs="Times New Roman"/>
          <w:iCs/>
          <w:color w:val="000000"/>
        </w:rPr>
        <w:t xml:space="preserve">refrain from becoming involved in separate conversations or making comments under your breath </w:t>
      </w:r>
      <w:r w:rsidRPr="00601893">
        <w:rPr>
          <w:rFonts w:ascii="Times New Roman" w:hAnsi="Times New Roman" w:cs="Times New Roman"/>
          <w:color w:val="000000"/>
        </w:rPr>
        <w:t xml:space="preserve">during lecture and class discussions. </w:t>
      </w:r>
    </w:p>
    <w:p w14:paraId="1EF7E634" w14:textId="1A57F12A"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Students are responsible for regularly checkin</w:t>
      </w:r>
      <w:r w:rsidR="000F7AE3" w:rsidRPr="00601893">
        <w:rPr>
          <w:rFonts w:ascii="Times New Roman" w:hAnsi="Times New Roman" w:cs="Times New Roman"/>
          <w:color w:val="000000"/>
        </w:rPr>
        <w:t>g their</w:t>
      </w:r>
      <w:r w:rsidR="002B0BF1">
        <w:rPr>
          <w:rFonts w:ascii="Times New Roman" w:hAnsi="Times New Roman" w:cs="Times New Roman"/>
          <w:color w:val="000000"/>
        </w:rPr>
        <w:t xml:space="preserve"> CU Boulder</w:t>
      </w:r>
      <w:r w:rsidR="000F7AE3" w:rsidRPr="00601893">
        <w:rPr>
          <w:rFonts w:ascii="Times New Roman" w:hAnsi="Times New Roman" w:cs="Times New Roman"/>
          <w:color w:val="000000"/>
        </w:rPr>
        <w:t xml:space="preserve"> e-mails from me and D2L </w:t>
      </w:r>
      <w:r w:rsidRPr="00601893">
        <w:rPr>
          <w:rFonts w:ascii="Times New Roman" w:hAnsi="Times New Roman" w:cs="Times New Roman"/>
          <w:color w:val="000000"/>
        </w:rPr>
        <w:t>announcements.</w:t>
      </w:r>
    </w:p>
    <w:p w14:paraId="27472EAF" w14:textId="77777777"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In all emails to me, make sure that “SOCY 2077” is in the subject line. </w:t>
      </w:r>
    </w:p>
    <w:p w14:paraId="70D6C896" w14:textId="77777777"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rPr>
        <w:t xml:space="preserve">Expect to be challenged in this class both in the reading assignments as well as the level of engagement expected from you. </w:t>
      </w:r>
    </w:p>
    <w:p w14:paraId="7ADA1A99" w14:textId="77777777"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rPr>
        <w:t>You are expected to come on time and to stay until the end of the allotted period unless you have excused yourself ahead of time. Students coming and going during class time is distracting for the whole class. You do not need to raise your hand to us</w:t>
      </w:r>
      <w:r w:rsidR="00A140D8" w:rsidRPr="00601893">
        <w:rPr>
          <w:rFonts w:ascii="Times New Roman" w:hAnsi="Times New Roman" w:cs="Times New Roman"/>
        </w:rPr>
        <w:t>e the restroom.</w:t>
      </w:r>
    </w:p>
    <w:p w14:paraId="1C3B6661" w14:textId="77777777"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rPr>
        <w:t xml:space="preserve">Become familiar with the Desire2Learn (D2L) website immediately. If there are technical problems, please call ITS at 303-735-4357. (To access D2L, go to https://learn.colorado.edu ; Login with you identikey; Your courses can be accessed from the "My Courses" section on "My Home.") </w:t>
      </w:r>
    </w:p>
    <w:p w14:paraId="2DD36863" w14:textId="77777777" w:rsidR="00A140D8"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rPr>
        <w:t xml:space="preserve">You are expected to attend every class. However, </w:t>
      </w:r>
      <w:r w:rsidR="000F7AE3" w:rsidRPr="00601893">
        <w:rPr>
          <w:rFonts w:ascii="Times New Roman" w:hAnsi="Times New Roman" w:cs="Times New Roman"/>
        </w:rPr>
        <w:t xml:space="preserve">strict </w:t>
      </w:r>
      <w:r w:rsidRPr="00601893">
        <w:rPr>
          <w:rFonts w:ascii="Times New Roman" w:hAnsi="Times New Roman" w:cs="Times New Roman"/>
        </w:rPr>
        <w:t>attendance will not be taken, but your final grade would be greatly affected if you miss too many classes.</w:t>
      </w:r>
      <w:r w:rsidR="000F7AE3" w:rsidRPr="00601893">
        <w:rPr>
          <w:rFonts w:ascii="Times New Roman" w:hAnsi="Times New Roman" w:cs="Times New Roman"/>
        </w:rPr>
        <w:t xml:space="preserve"> When attendance is taken, it will be in the form of checking for in-class assignments being handed in. </w:t>
      </w:r>
    </w:p>
    <w:p w14:paraId="22586CF1" w14:textId="77777777" w:rsidR="000B3B74" w:rsidRPr="00601893" w:rsidRDefault="000B3B74" w:rsidP="000D7916">
      <w:pPr>
        <w:pStyle w:val="ListParagraph"/>
        <w:widowControl w:val="0"/>
        <w:numPr>
          <w:ilvl w:val="0"/>
          <w:numId w:val="9"/>
        </w:numPr>
        <w:autoSpaceDE w:val="0"/>
        <w:autoSpaceDN w:val="0"/>
        <w:adjustRightInd w:val="0"/>
        <w:rPr>
          <w:rFonts w:ascii="Times New Roman" w:hAnsi="Times New Roman" w:cs="Times New Roman"/>
          <w:color w:val="000000"/>
        </w:rPr>
      </w:pPr>
      <w:r w:rsidRPr="00601893">
        <w:rPr>
          <w:rFonts w:ascii="Times New Roman" w:hAnsi="Times New Roman" w:cs="Times New Roman"/>
        </w:rPr>
        <w:t>Grades: Grades are awarded on the basis of quality of work turned in and what is subsequently earned; not the grade that a student feels they “deserve.” You are encouraged to see me early on in the semester if you are concerned about your grades. There is no extra credit in this course and I will not curve the grades.</w:t>
      </w:r>
    </w:p>
    <w:p w14:paraId="35581E43" w14:textId="77777777" w:rsidR="000B3B74" w:rsidRPr="00601893" w:rsidRDefault="000B3B74" w:rsidP="000D7916">
      <w:pPr>
        <w:rPr>
          <w:rFonts w:ascii="Times New Roman" w:hAnsi="Times New Roman" w:cs="Times New Roman"/>
        </w:rPr>
      </w:pPr>
    </w:p>
    <w:p w14:paraId="108DB979" w14:textId="77777777" w:rsidR="004560CB" w:rsidRPr="00601893" w:rsidRDefault="004560CB" w:rsidP="004560CB">
      <w:pPr>
        <w:rPr>
          <w:rFonts w:ascii="Times New Roman" w:hAnsi="Times New Roman" w:cs="Times New Roman"/>
          <w:b/>
          <w:i/>
        </w:rPr>
      </w:pPr>
      <w:r w:rsidRPr="00601893">
        <w:rPr>
          <w:rFonts w:ascii="Times New Roman" w:hAnsi="Times New Roman" w:cs="Times New Roman"/>
          <w:b/>
          <w:i/>
        </w:rPr>
        <w:t>Graded Work</w:t>
      </w:r>
      <w:r w:rsidR="002C4935" w:rsidRPr="00601893">
        <w:rPr>
          <w:rFonts w:ascii="Times New Roman" w:hAnsi="Times New Roman" w:cs="Times New Roman"/>
          <w:b/>
          <w:i/>
        </w:rPr>
        <w:t xml:space="preserve"> – </w:t>
      </w:r>
      <w:r w:rsidR="000B3B74" w:rsidRPr="00601893">
        <w:rPr>
          <w:rFonts w:ascii="Times New Roman" w:hAnsi="Times New Roman" w:cs="Times New Roman"/>
        </w:rPr>
        <w:t>Your final grade will consist of</w:t>
      </w:r>
      <w:r w:rsidRPr="00601893">
        <w:rPr>
          <w:rFonts w:ascii="Times New Roman" w:hAnsi="Times New Roman" w:cs="Times New Roman"/>
        </w:rPr>
        <w:t xml:space="preserve"> the following assignments and assessments</w:t>
      </w:r>
    </w:p>
    <w:p w14:paraId="28111539" w14:textId="000FE0E8" w:rsidR="004560CB" w:rsidRPr="00601893" w:rsidRDefault="00CD3EE9" w:rsidP="004560CB">
      <w:pPr>
        <w:pStyle w:val="ListParagraph"/>
        <w:numPr>
          <w:ilvl w:val="0"/>
          <w:numId w:val="10"/>
        </w:numPr>
        <w:rPr>
          <w:rFonts w:ascii="Times New Roman" w:hAnsi="Times New Roman" w:cs="Times New Roman"/>
        </w:rPr>
      </w:pPr>
      <w:r w:rsidRPr="00215EC1">
        <w:rPr>
          <w:rFonts w:ascii="Times New Roman" w:hAnsi="Times New Roman" w:cs="Times New Roman"/>
          <w:b/>
        </w:rPr>
        <w:t>WEEKLY PARTICIPATION</w:t>
      </w:r>
      <w:r>
        <w:rPr>
          <w:rFonts w:ascii="Times New Roman" w:hAnsi="Times New Roman" w:cs="Times New Roman"/>
        </w:rPr>
        <w:t xml:space="preserve"> in the form of </w:t>
      </w:r>
      <w:r w:rsidR="002C4935" w:rsidRPr="00601893">
        <w:rPr>
          <w:rFonts w:ascii="Times New Roman" w:hAnsi="Times New Roman" w:cs="Times New Roman"/>
        </w:rPr>
        <w:t>WRITING RESPONSES</w:t>
      </w:r>
      <w:r>
        <w:rPr>
          <w:rFonts w:ascii="Times New Roman" w:hAnsi="Times New Roman" w:cs="Times New Roman"/>
        </w:rPr>
        <w:t xml:space="preserve"> / PARTICIPATION IN GROUP/CREATIVIE ACTIVITIES / GUEST SPEAKER HANDOUTS </w:t>
      </w:r>
      <w:r w:rsidRPr="00215EC1">
        <w:rPr>
          <w:rFonts w:ascii="Times New Roman" w:hAnsi="Times New Roman" w:cs="Times New Roman"/>
          <w:b/>
        </w:rPr>
        <w:t>(35% of final grade</w:t>
      </w:r>
      <w:r w:rsidR="004560CB" w:rsidRPr="00215EC1">
        <w:rPr>
          <w:rFonts w:ascii="Times New Roman" w:hAnsi="Times New Roman" w:cs="Times New Roman"/>
          <w:b/>
        </w:rPr>
        <w:t>)</w:t>
      </w:r>
      <w:r w:rsidR="000B3B74" w:rsidRPr="00601893">
        <w:rPr>
          <w:rFonts w:ascii="Times New Roman" w:hAnsi="Times New Roman" w:cs="Times New Roman"/>
        </w:rPr>
        <w:t xml:space="preserve"> </w:t>
      </w:r>
    </w:p>
    <w:p w14:paraId="32127BE2" w14:textId="4E5098D2" w:rsidR="00CD3EE9" w:rsidRDefault="00CD3EE9" w:rsidP="004560CB">
      <w:pPr>
        <w:pStyle w:val="ListParagraph"/>
        <w:numPr>
          <w:ilvl w:val="1"/>
          <w:numId w:val="10"/>
        </w:numPr>
        <w:rPr>
          <w:rFonts w:ascii="Times New Roman" w:hAnsi="Times New Roman" w:cs="Times New Roman"/>
        </w:rPr>
      </w:pPr>
      <w:r>
        <w:rPr>
          <w:rFonts w:ascii="Times New Roman" w:hAnsi="Times New Roman" w:cs="Times New Roman"/>
        </w:rPr>
        <w:t xml:space="preserve">A large portion of your grade will be the average of your grades on weekly reading comprehension writing responses or group/individual creativie activities. These will not be announced in advance. You cannot make these up &amp; there will be one per week. Each weekly assignment will be graded out of 100%, and your final grade for this portion will be the average of each of these grades. </w:t>
      </w:r>
    </w:p>
    <w:p w14:paraId="32680360" w14:textId="0A275629" w:rsidR="004560CB" w:rsidRDefault="00CD3EE9" w:rsidP="00CD3EE9">
      <w:pPr>
        <w:pStyle w:val="ListParagraph"/>
        <w:numPr>
          <w:ilvl w:val="2"/>
          <w:numId w:val="10"/>
        </w:numPr>
        <w:rPr>
          <w:rFonts w:ascii="Times New Roman" w:hAnsi="Times New Roman" w:cs="Times New Roman"/>
        </w:rPr>
      </w:pPr>
      <w:r>
        <w:rPr>
          <w:rFonts w:ascii="Times New Roman" w:hAnsi="Times New Roman" w:cs="Times New Roman"/>
        </w:rPr>
        <w:t xml:space="preserve">Writing responses: </w:t>
      </w:r>
      <w:r w:rsidR="000B3B74" w:rsidRPr="00601893">
        <w:rPr>
          <w:rFonts w:ascii="Times New Roman" w:hAnsi="Times New Roman" w:cs="Times New Roman"/>
        </w:rPr>
        <w:t xml:space="preserve">These are short (a couple sentences, one paragraph at the most) answers written at the beginning of a class, answering a question about one or all of the readings and movies assigned for that day.  </w:t>
      </w:r>
    </w:p>
    <w:p w14:paraId="30FEABCD" w14:textId="6F1961BB" w:rsidR="00CD3EE9" w:rsidRDefault="00CD3EE9" w:rsidP="00CD3EE9">
      <w:pPr>
        <w:pStyle w:val="ListParagraph"/>
        <w:numPr>
          <w:ilvl w:val="2"/>
          <w:numId w:val="10"/>
        </w:numPr>
        <w:rPr>
          <w:rFonts w:ascii="Times New Roman" w:hAnsi="Times New Roman" w:cs="Times New Roman"/>
        </w:rPr>
      </w:pPr>
      <w:r>
        <w:rPr>
          <w:rFonts w:ascii="Times New Roman" w:hAnsi="Times New Roman" w:cs="Times New Roman"/>
        </w:rPr>
        <w:t xml:space="preserve">Guest speaker handouts: </w:t>
      </w:r>
      <w:r w:rsidRPr="00601893">
        <w:rPr>
          <w:rFonts w:ascii="Times New Roman" w:hAnsi="Times New Roman" w:cs="Times New Roman"/>
        </w:rPr>
        <w:t xml:space="preserve">You will turn in a handout after each guest speaker’s presentation. </w:t>
      </w:r>
    </w:p>
    <w:p w14:paraId="24E26892" w14:textId="1CD263EF" w:rsidR="00CD3EE9" w:rsidRPr="00CD3EE9" w:rsidRDefault="00CD3EE9" w:rsidP="00CD3EE9">
      <w:pPr>
        <w:pStyle w:val="ListParagraph"/>
        <w:numPr>
          <w:ilvl w:val="2"/>
          <w:numId w:val="10"/>
        </w:numPr>
        <w:rPr>
          <w:rFonts w:ascii="Times New Roman" w:hAnsi="Times New Roman" w:cs="Times New Roman"/>
        </w:rPr>
      </w:pPr>
      <w:r>
        <w:rPr>
          <w:rFonts w:ascii="Times New Roman" w:hAnsi="Times New Roman" w:cs="Times New Roman"/>
        </w:rPr>
        <w:t>Creative activities: format TBD</w:t>
      </w:r>
    </w:p>
    <w:p w14:paraId="5B564148" w14:textId="5666F3AA" w:rsidR="004560CB" w:rsidRPr="00215EC1" w:rsidRDefault="00CD3EE9" w:rsidP="004560CB">
      <w:pPr>
        <w:pStyle w:val="ListParagraph"/>
        <w:numPr>
          <w:ilvl w:val="0"/>
          <w:numId w:val="10"/>
        </w:numPr>
        <w:rPr>
          <w:rFonts w:ascii="Times New Roman" w:hAnsi="Times New Roman" w:cs="Times New Roman"/>
          <w:b/>
        </w:rPr>
      </w:pPr>
      <w:r w:rsidRPr="00215EC1">
        <w:rPr>
          <w:rFonts w:ascii="Times New Roman" w:hAnsi="Times New Roman" w:cs="Times New Roman"/>
          <w:b/>
        </w:rPr>
        <w:t>PROJECT A (15%</w:t>
      </w:r>
      <w:r w:rsidR="004560CB" w:rsidRPr="00215EC1">
        <w:rPr>
          <w:rFonts w:ascii="Times New Roman" w:hAnsi="Times New Roman" w:cs="Times New Roman"/>
          <w:b/>
        </w:rPr>
        <w:t xml:space="preserve"> </w:t>
      </w:r>
      <w:r w:rsidRPr="00215EC1">
        <w:rPr>
          <w:rFonts w:ascii="Times New Roman" w:hAnsi="Times New Roman" w:cs="Times New Roman"/>
          <w:b/>
        </w:rPr>
        <w:t>of final grade</w:t>
      </w:r>
      <w:r w:rsidR="004560CB" w:rsidRPr="00215EC1">
        <w:rPr>
          <w:rFonts w:ascii="Times New Roman" w:hAnsi="Times New Roman" w:cs="Times New Roman"/>
          <w:b/>
        </w:rPr>
        <w:t>)</w:t>
      </w:r>
    </w:p>
    <w:p w14:paraId="171344F8" w14:textId="30417FD0" w:rsidR="004560CB" w:rsidRPr="00601893" w:rsidRDefault="000B3B74" w:rsidP="004560CB">
      <w:pPr>
        <w:pStyle w:val="ListParagraph"/>
        <w:numPr>
          <w:ilvl w:val="1"/>
          <w:numId w:val="10"/>
        </w:numPr>
        <w:rPr>
          <w:rFonts w:ascii="Times New Roman" w:hAnsi="Times New Roman" w:cs="Times New Roman"/>
        </w:rPr>
      </w:pPr>
      <w:r w:rsidRPr="00601893">
        <w:rPr>
          <w:rFonts w:ascii="Times New Roman" w:hAnsi="Times New Roman" w:cs="Times New Roman"/>
        </w:rPr>
        <w:t>You will choose one of the two projects/experiments</w:t>
      </w:r>
      <w:r w:rsidR="000D5394">
        <w:rPr>
          <w:rFonts w:ascii="Times New Roman" w:hAnsi="Times New Roman" w:cs="Times New Roman"/>
        </w:rPr>
        <w:t xml:space="preserve"> offered to you and write a 2-3 </w:t>
      </w:r>
      <w:r w:rsidRPr="00601893">
        <w:rPr>
          <w:rFonts w:ascii="Times New Roman" w:hAnsi="Times New Roman" w:cs="Times New Roman"/>
        </w:rPr>
        <w:t xml:space="preserve">page paper to report and analyze your experience. You have the choice between a waste audit and doing an interview about environmental values. See the guideline posted on D2L for more information about what the assignments are and how you should organize your </w:t>
      </w:r>
      <w:r w:rsidR="002B0BF1">
        <w:rPr>
          <w:rFonts w:ascii="Times New Roman" w:hAnsi="Times New Roman" w:cs="Times New Roman"/>
        </w:rPr>
        <w:t xml:space="preserve">paper.  To keep you on schedule, you will </w:t>
      </w:r>
      <w:r w:rsidRPr="00601893">
        <w:rPr>
          <w:rFonts w:ascii="Times New Roman" w:hAnsi="Times New Roman" w:cs="Times New Roman"/>
        </w:rPr>
        <w:t xml:space="preserve">commit to one project and briefly describe when and how you will do it. </w:t>
      </w:r>
    </w:p>
    <w:p w14:paraId="5949A174" w14:textId="77777777" w:rsidR="004560CB" w:rsidRPr="00601893" w:rsidRDefault="000B3B74" w:rsidP="004560CB">
      <w:pPr>
        <w:pStyle w:val="ListParagraph"/>
        <w:numPr>
          <w:ilvl w:val="2"/>
          <w:numId w:val="10"/>
        </w:numPr>
        <w:rPr>
          <w:rFonts w:ascii="Times New Roman" w:hAnsi="Times New Roman" w:cs="Times New Roman"/>
        </w:rPr>
      </w:pPr>
      <w:r w:rsidRPr="00601893">
        <w:rPr>
          <w:rFonts w:ascii="Times New Roman" w:hAnsi="Times New Roman" w:cs="Times New Roman"/>
        </w:rPr>
        <w:t>You will write one brief paragraph describin</w:t>
      </w:r>
      <w:r w:rsidR="004560CB" w:rsidRPr="00601893">
        <w:rPr>
          <w:rFonts w:ascii="Times New Roman" w:hAnsi="Times New Roman" w:cs="Times New Roman"/>
        </w:rPr>
        <w:t xml:space="preserve">g your plan and post it on D2L </w:t>
      </w:r>
      <w:r w:rsidRPr="00601893">
        <w:rPr>
          <w:rFonts w:ascii="Times New Roman" w:hAnsi="Times New Roman" w:cs="Times New Roman"/>
        </w:rPr>
        <w:t xml:space="preserve">before </w:t>
      </w:r>
      <w:r w:rsidR="004560CB" w:rsidRPr="00601893">
        <w:rPr>
          <w:rFonts w:ascii="Times New Roman" w:hAnsi="Times New Roman" w:cs="Times New Roman"/>
        </w:rPr>
        <w:t>Thursday, February 5th</w:t>
      </w:r>
      <w:r w:rsidRPr="00601893">
        <w:rPr>
          <w:rFonts w:ascii="Times New Roman" w:hAnsi="Times New Roman" w:cs="Times New Roman"/>
        </w:rPr>
        <w:t>.</w:t>
      </w:r>
      <w:r w:rsidRPr="00601893">
        <w:rPr>
          <w:rFonts w:ascii="Times New Roman" w:hAnsi="Times New Roman" w:cs="Times New Roman"/>
          <w:b/>
        </w:rPr>
        <w:t xml:space="preserve">  </w:t>
      </w:r>
    </w:p>
    <w:p w14:paraId="78C3C44A" w14:textId="77777777" w:rsidR="004560CB" w:rsidRPr="00601893" w:rsidRDefault="000B3B74" w:rsidP="004560CB">
      <w:pPr>
        <w:pStyle w:val="ListParagraph"/>
        <w:numPr>
          <w:ilvl w:val="2"/>
          <w:numId w:val="10"/>
        </w:numPr>
        <w:rPr>
          <w:rFonts w:ascii="Times New Roman" w:hAnsi="Times New Roman" w:cs="Times New Roman"/>
        </w:rPr>
      </w:pPr>
      <w:r w:rsidRPr="00601893">
        <w:rPr>
          <w:rFonts w:ascii="Times New Roman" w:hAnsi="Times New Roman" w:cs="Times New Roman"/>
        </w:rPr>
        <w:t xml:space="preserve">The paper is due on Dropbox before </w:t>
      </w:r>
      <w:r w:rsidR="004560CB" w:rsidRPr="00601893">
        <w:rPr>
          <w:rFonts w:ascii="Times New Roman" w:hAnsi="Times New Roman" w:cs="Times New Roman"/>
        </w:rPr>
        <w:t>Thursday, March 20</w:t>
      </w:r>
      <w:r w:rsidR="004560CB" w:rsidRPr="00601893">
        <w:rPr>
          <w:rFonts w:ascii="Times New Roman" w:hAnsi="Times New Roman" w:cs="Times New Roman"/>
          <w:vertAlign w:val="superscript"/>
        </w:rPr>
        <w:t>th</w:t>
      </w:r>
      <w:r w:rsidR="004560CB" w:rsidRPr="00601893">
        <w:rPr>
          <w:rFonts w:ascii="Times New Roman" w:hAnsi="Times New Roman" w:cs="Times New Roman"/>
        </w:rPr>
        <w:t xml:space="preserve"> at</w:t>
      </w:r>
      <w:r w:rsidRPr="00601893">
        <w:rPr>
          <w:rFonts w:ascii="Times New Roman" w:hAnsi="Times New Roman" w:cs="Times New Roman"/>
          <w:vertAlign w:val="superscript"/>
        </w:rPr>
        <w:t xml:space="preserve"> </w:t>
      </w:r>
      <w:r w:rsidRPr="00601893">
        <w:rPr>
          <w:rFonts w:ascii="Times New Roman" w:hAnsi="Times New Roman" w:cs="Times New Roman"/>
        </w:rPr>
        <w:t xml:space="preserve">11:30pm. </w:t>
      </w:r>
    </w:p>
    <w:p w14:paraId="094E5355" w14:textId="303E76DD" w:rsidR="004560CB" w:rsidRPr="00215EC1" w:rsidRDefault="00CD3EE9" w:rsidP="004560CB">
      <w:pPr>
        <w:pStyle w:val="ListParagraph"/>
        <w:numPr>
          <w:ilvl w:val="0"/>
          <w:numId w:val="10"/>
        </w:numPr>
        <w:rPr>
          <w:rFonts w:ascii="Times New Roman" w:hAnsi="Times New Roman" w:cs="Times New Roman"/>
          <w:b/>
        </w:rPr>
      </w:pPr>
      <w:r w:rsidRPr="00215EC1">
        <w:rPr>
          <w:rFonts w:ascii="Times New Roman" w:hAnsi="Times New Roman" w:cs="Times New Roman"/>
          <w:b/>
        </w:rPr>
        <w:t>PROJECT B (15% of final grade</w:t>
      </w:r>
      <w:r w:rsidR="004560CB" w:rsidRPr="00215EC1">
        <w:rPr>
          <w:rFonts w:ascii="Times New Roman" w:hAnsi="Times New Roman" w:cs="Times New Roman"/>
          <w:b/>
        </w:rPr>
        <w:t>)</w:t>
      </w:r>
    </w:p>
    <w:p w14:paraId="1CDF8E84" w14:textId="77777777" w:rsidR="004560CB" w:rsidRPr="00601893" w:rsidRDefault="000B3B74" w:rsidP="004560CB">
      <w:pPr>
        <w:pStyle w:val="ListParagraph"/>
        <w:numPr>
          <w:ilvl w:val="1"/>
          <w:numId w:val="10"/>
        </w:numPr>
        <w:rPr>
          <w:rFonts w:ascii="Times New Roman" w:hAnsi="Times New Roman" w:cs="Times New Roman"/>
        </w:rPr>
      </w:pPr>
      <w:r w:rsidRPr="00601893">
        <w:rPr>
          <w:rFonts w:ascii="Times New Roman" w:hAnsi="Times New Roman" w:cs="Times New Roman"/>
        </w:rPr>
        <w:t xml:space="preserve">Sociological analysis of a movie or a book (50 points): Multiple movies and books are referenced for you to chose from. Chose a book or a movie you are particularly interested in and write a 2 page essay about it. This can be done at any time of the semester and will be submitted on Dropbox. See the guideline posted on D2L (under “documents”) for more information about how to organize your essay. Even though you could write and turn in your analysis next week, I encourage you to wait a little to become more familiar with the sociological concepts you could use in your analysis. Wait for the end of a sequence to write an essay on the topic to make sure you have a grasp on all the concepts that relate to that topic. </w:t>
      </w:r>
    </w:p>
    <w:p w14:paraId="476B1EFE" w14:textId="16FAAD81" w:rsidR="004560CB" w:rsidRPr="00601893" w:rsidRDefault="000B3B74" w:rsidP="004560CB">
      <w:pPr>
        <w:pStyle w:val="ListParagraph"/>
        <w:numPr>
          <w:ilvl w:val="2"/>
          <w:numId w:val="10"/>
        </w:numPr>
        <w:rPr>
          <w:rFonts w:ascii="Times New Roman" w:hAnsi="Times New Roman" w:cs="Times New Roman"/>
        </w:rPr>
      </w:pPr>
      <w:r w:rsidRPr="00601893">
        <w:rPr>
          <w:rFonts w:ascii="Times New Roman" w:hAnsi="Times New Roman" w:cs="Times New Roman"/>
        </w:rPr>
        <w:t>You have to commit (on dropbox) for a title before</w:t>
      </w:r>
      <w:r w:rsidR="004560CB" w:rsidRPr="00601893">
        <w:rPr>
          <w:rFonts w:ascii="Times New Roman" w:hAnsi="Times New Roman" w:cs="Times New Roman"/>
        </w:rPr>
        <w:t xml:space="preserve"> Thursday,</w:t>
      </w:r>
      <w:r w:rsidR="000D5394">
        <w:rPr>
          <w:rFonts w:ascii="Times New Roman" w:hAnsi="Times New Roman" w:cs="Times New Roman"/>
        </w:rPr>
        <w:t xml:space="preserve"> March 5</w:t>
      </w:r>
      <w:r w:rsidRPr="00601893">
        <w:rPr>
          <w:rFonts w:ascii="Times New Roman" w:hAnsi="Times New Roman" w:cs="Times New Roman"/>
        </w:rPr>
        <w:t xml:space="preserve">th. </w:t>
      </w:r>
    </w:p>
    <w:p w14:paraId="7390C339" w14:textId="77777777" w:rsidR="004560CB" w:rsidRPr="00601893" w:rsidRDefault="004560CB" w:rsidP="004560CB">
      <w:pPr>
        <w:pStyle w:val="ListParagraph"/>
        <w:numPr>
          <w:ilvl w:val="2"/>
          <w:numId w:val="10"/>
        </w:numPr>
        <w:rPr>
          <w:rFonts w:ascii="Times New Roman" w:hAnsi="Times New Roman" w:cs="Times New Roman"/>
        </w:rPr>
      </w:pPr>
      <w:r w:rsidRPr="00601893">
        <w:rPr>
          <w:rFonts w:ascii="Times New Roman" w:hAnsi="Times New Roman" w:cs="Times New Roman"/>
        </w:rPr>
        <w:t>The Analysis is d</w:t>
      </w:r>
      <w:r w:rsidR="000B3B74" w:rsidRPr="00601893">
        <w:rPr>
          <w:rFonts w:ascii="Times New Roman" w:hAnsi="Times New Roman" w:cs="Times New Roman"/>
        </w:rPr>
        <w:t>ue on Dropbox</w:t>
      </w:r>
      <w:r w:rsidRPr="00601893">
        <w:rPr>
          <w:rFonts w:ascii="Times New Roman" w:hAnsi="Times New Roman" w:cs="Times New Roman"/>
        </w:rPr>
        <w:t xml:space="preserve"> before Thursday, April 23</w:t>
      </w:r>
      <w:r w:rsidRPr="00601893">
        <w:rPr>
          <w:rFonts w:ascii="Times New Roman" w:hAnsi="Times New Roman" w:cs="Times New Roman"/>
          <w:vertAlign w:val="superscript"/>
        </w:rPr>
        <w:t>rd</w:t>
      </w:r>
      <w:r w:rsidRPr="00601893">
        <w:rPr>
          <w:rFonts w:ascii="Times New Roman" w:hAnsi="Times New Roman" w:cs="Times New Roman"/>
        </w:rPr>
        <w:t xml:space="preserve"> at</w:t>
      </w:r>
      <w:r w:rsidR="000B3B74" w:rsidRPr="00601893">
        <w:rPr>
          <w:rFonts w:ascii="Times New Roman" w:hAnsi="Times New Roman" w:cs="Times New Roman"/>
          <w:vertAlign w:val="superscript"/>
        </w:rPr>
        <w:t xml:space="preserve"> </w:t>
      </w:r>
      <w:r w:rsidR="000B3B74" w:rsidRPr="00601893">
        <w:rPr>
          <w:rFonts w:ascii="Times New Roman" w:hAnsi="Times New Roman" w:cs="Times New Roman"/>
        </w:rPr>
        <w:t>11:30pm.</w:t>
      </w:r>
    </w:p>
    <w:p w14:paraId="139E5074" w14:textId="515AE630" w:rsidR="004560CB" w:rsidRPr="00215EC1" w:rsidRDefault="004560CB" w:rsidP="004560CB">
      <w:pPr>
        <w:pStyle w:val="ListParagraph"/>
        <w:numPr>
          <w:ilvl w:val="0"/>
          <w:numId w:val="10"/>
        </w:numPr>
        <w:rPr>
          <w:rFonts w:ascii="Times New Roman" w:hAnsi="Times New Roman" w:cs="Times New Roman"/>
          <w:b/>
        </w:rPr>
      </w:pPr>
      <w:r w:rsidRPr="00215EC1">
        <w:rPr>
          <w:rFonts w:ascii="Times New Roman" w:hAnsi="Times New Roman" w:cs="Times New Roman"/>
          <w:b/>
        </w:rPr>
        <w:t>EXAMS</w:t>
      </w:r>
      <w:r w:rsidR="000B3B74" w:rsidRPr="00215EC1">
        <w:rPr>
          <w:rFonts w:ascii="Times New Roman" w:hAnsi="Times New Roman" w:cs="Times New Roman"/>
          <w:b/>
        </w:rPr>
        <w:t xml:space="preserve"> (</w:t>
      </w:r>
      <w:r w:rsidR="00CD3EE9" w:rsidRPr="00215EC1">
        <w:rPr>
          <w:rFonts w:ascii="Times New Roman" w:hAnsi="Times New Roman" w:cs="Times New Roman"/>
          <w:b/>
        </w:rPr>
        <w:t>15% of final grade, each</w:t>
      </w:r>
      <w:r w:rsidRPr="00215EC1">
        <w:rPr>
          <w:rFonts w:ascii="Times New Roman" w:hAnsi="Times New Roman" w:cs="Times New Roman"/>
          <w:b/>
        </w:rPr>
        <w:t>)</w:t>
      </w:r>
    </w:p>
    <w:p w14:paraId="3B81379A" w14:textId="2EDC3A7C" w:rsidR="004560CB" w:rsidRPr="00601893" w:rsidRDefault="000B3B74" w:rsidP="000D7916">
      <w:pPr>
        <w:pStyle w:val="ListParagraph"/>
        <w:numPr>
          <w:ilvl w:val="1"/>
          <w:numId w:val="10"/>
        </w:numPr>
        <w:rPr>
          <w:rFonts w:ascii="Times New Roman" w:hAnsi="Times New Roman" w:cs="Times New Roman"/>
        </w:rPr>
      </w:pPr>
      <w:r w:rsidRPr="00601893">
        <w:rPr>
          <w:rFonts w:ascii="Times New Roman" w:hAnsi="Times New Roman" w:cs="Times New Roman"/>
        </w:rPr>
        <w:t xml:space="preserve">Two exams are scheduled during the semester. </w:t>
      </w:r>
      <w:r w:rsidR="00CD3EE9">
        <w:rPr>
          <w:rFonts w:ascii="Times New Roman" w:hAnsi="Times New Roman" w:cs="Times New Roman"/>
        </w:rPr>
        <w:t xml:space="preserve">The exams consist of a series of short answer questions (6 or 7), of which you will choose from and respond to 4. </w:t>
      </w:r>
    </w:p>
    <w:p w14:paraId="673ED108" w14:textId="77777777" w:rsidR="002C4935" w:rsidRPr="00601893" w:rsidRDefault="004560CB" w:rsidP="002C4935">
      <w:pPr>
        <w:pStyle w:val="ListParagraph"/>
        <w:numPr>
          <w:ilvl w:val="1"/>
          <w:numId w:val="10"/>
        </w:numPr>
        <w:rPr>
          <w:rFonts w:ascii="Times New Roman" w:hAnsi="Times New Roman" w:cs="Times New Roman"/>
        </w:rPr>
      </w:pPr>
      <w:r w:rsidRPr="00601893">
        <w:rPr>
          <w:rFonts w:ascii="Times New Roman" w:hAnsi="Times New Roman" w:cs="Times New Roman"/>
        </w:rPr>
        <w:t xml:space="preserve">YOU MUST BRING ONE LARGE BLUE BOOK FOR EACH EXAM. The blue books will be collected from each student and redistributed prior to the administration of each exam. </w:t>
      </w:r>
    </w:p>
    <w:p w14:paraId="34707F40" w14:textId="46677BA0" w:rsidR="002C4935" w:rsidRPr="00215EC1" w:rsidRDefault="002C4935" w:rsidP="002C4935">
      <w:pPr>
        <w:pStyle w:val="ListParagraph"/>
        <w:numPr>
          <w:ilvl w:val="0"/>
          <w:numId w:val="10"/>
        </w:numPr>
        <w:rPr>
          <w:rFonts w:ascii="Times New Roman" w:hAnsi="Times New Roman" w:cs="Times New Roman"/>
          <w:b/>
        </w:rPr>
      </w:pPr>
      <w:r w:rsidRPr="00215EC1">
        <w:rPr>
          <w:rFonts w:ascii="Times New Roman" w:hAnsi="Times New Roman" w:cs="Times New Roman"/>
          <w:b/>
        </w:rPr>
        <w:t>SYLLABUS QUIZ (</w:t>
      </w:r>
      <w:r w:rsidR="00CD3EE9" w:rsidRPr="00215EC1">
        <w:rPr>
          <w:rFonts w:ascii="Times New Roman" w:hAnsi="Times New Roman" w:cs="Times New Roman"/>
          <w:b/>
        </w:rPr>
        <w:t>5% of final grade</w:t>
      </w:r>
      <w:r w:rsidRPr="00215EC1">
        <w:rPr>
          <w:rFonts w:ascii="Times New Roman" w:hAnsi="Times New Roman" w:cs="Times New Roman"/>
          <w:b/>
        </w:rPr>
        <w:t>)</w:t>
      </w:r>
    </w:p>
    <w:p w14:paraId="5ACE89D3" w14:textId="66BE4CC2" w:rsidR="000B3B74" w:rsidRPr="00601893" w:rsidRDefault="000B3B74" w:rsidP="002C4935">
      <w:pPr>
        <w:pStyle w:val="ListParagraph"/>
        <w:numPr>
          <w:ilvl w:val="1"/>
          <w:numId w:val="10"/>
        </w:numPr>
        <w:rPr>
          <w:rFonts w:ascii="Times New Roman" w:hAnsi="Times New Roman" w:cs="Times New Roman"/>
        </w:rPr>
      </w:pPr>
      <w:r w:rsidRPr="00601893">
        <w:rPr>
          <w:rFonts w:ascii="Times New Roman" w:hAnsi="Times New Roman" w:cs="Times New Roman"/>
        </w:rPr>
        <w:t xml:space="preserve">To be completed and returned to me by </w:t>
      </w:r>
      <w:r w:rsidR="00215EC1">
        <w:rPr>
          <w:rFonts w:ascii="Times New Roman" w:hAnsi="Times New Roman" w:cs="Times New Roman"/>
        </w:rPr>
        <w:t>Friday, August 26</w:t>
      </w:r>
      <w:r w:rsidR="004B7BC4">
        <w:rPr>
          <w:rFonts w:ascii="Times New Roman" w:hAnsi="Times New Roman" w:cs="Times New Roman"/>
          <w:vertAlign w:val="superscript"/>
        </w:rPr>
        <w:t xml:space="preserve"> </w:t>
      </w:r>
      <w:r w:rsidR="004B7BC4">
        <w:rPr>
          <w:rFonts w:ascii="Times New Roman" w:hAnsi="Times New Roman" w:cs="Times New Roman"/>
        </w:rPr>
        <w:t>at the beginning of class</w:t>
      </w:r>
      <w:r w:rsidR="002C4935" w:rsidRPr="00601893">
        <w:rPr>
          <w:rFonts w:ascii="Times New Roman" w:hAnsi="Times New Roman" w:cs="Times New Roman"/>
        </w:rPr>
        <w:t>.</w:t>
      </w:r>
      <w:r w:rsidR="002C4935" w:rsidRPr="00601893">
        <w:rPr>
          <w:rFonts w:ascii="Times New Roman" w:hAnsi="Times New Roman" w:cs="Times New Roman"/>
          <w:b/>
          <w:u w:val="single"/>
        </w:rPr>
        <w:t xml:space="preserve"> </w:t>
      </w:r>
    </w:p>
    <w:p w14:paraId="408A39BF" w14:textId="77777777" w:rsidR="002C4935" w:rsidRPr="00601893" w:rsidRDefault="002C4935" w:rsidP="000D7916">
      <w:pPr>
        <w:widowControl w:val="0"/>
        <w:autoSpaceDE w:val="0"/>
        <w:autoSpaceDN w:val="0"/>
        <w:adjustRightInd w:val="0"/>
        <w:rPr>
          <w:rFonts w:ascii="Times New Roman" w:hAnsi="Times New Roman" w:cs="Times New Roman"/>
          <w:bCs/>
          <w:color w:val="000000"/>
          <w:u w:val="single"/>
        </w:rPr>
      </w:pPr>
    </w:p>
    <w:p w14:paraId="11D622EA" w14:textId="77777777" w:rsidR="000B3B74" w:rsidRPr="00601893" w:rsidRDefault="000B3B74" w:rsidP="000D7916">
      <w:pPr>
        <w:widowControl w:val="0"/>
        <w:autoSpaceDE w:val="0"/>
        <w:autoSpaceDN w:val="0"/>
        <w:adjustRightInd w:val="0"/>
        <w:rPr>
          <w:rFonts w:ascii="Times New Roman" w:hAnsi="Times New Roman" w:cs="Times New Roman"/>
          <w:b/>
          <w:bCs/>
          <w:i/>
          <w:color w:val="000000"/>
        </w:rPr>
      </w:pPr>
      <w:r w:rsidRPr="00601893">
        <w:rPr>
          <w:rFonts w:ascii="Times New Roman" w:hAnsi="Times New Roman" w:cs="Times New Roman"/>
          <w:b/>
          <w:bCs/>
          <w:i/>
          <w:color w:val="000000"/>
        </w:rPr>
        <w:t xml:space="preserve">Comments on Grading </w:t>
      </w:r>
    </w:p>
    <w:p w14:paraId="5F062C45" w14:textId="77777777" w:rsidR="002C4935" w:rsidRPr="00601893" w:rsidRDefault="000B3B74" w:rsidP="002C4935">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color w:val="000000"/>
          <w:u w:val="single"/>
        </w:rPr>
        <w:t>I do not grade on a curve</w:t>
      </w:r>
      <w:r w:rsidRPr="00601893">
        <w:rPr>
          <w:rFonts w:ascii="Times New Roman" w:hAnsi="Times New Roman" w:cs="Times New Roman"/>
          <w:color w:val="000000"/>
        </w:rPr>
        <w:t xml:space="preserve">. Your final grade will reflect your success in demonstrating your knowledge of the material. To do well in this class, most of you will need to work hard and apply sustained effort over the course of the semester. That said, working hard does not guarantee an “A”. Your final grade is based on the points you have earned throughout the semester. If you find that you are not doing as well as you would like in the course, please come talk to me as soon as possible. </w:t>
      </w:r>
      <w:r w:rsidRPr="00601893">
        <w:rPr>
          <w:rFonts w:ascii="Times New Roman" w:hAnsi="Times New Roman" w:cs="Times New Roman"/>
          <w:color w:val="000000"/>
          <w:u w:val="single"/>
        </w:rPr>
        <w:t>There will be no additional extra-credit at the end of the semester to boost low grades.</w:t>
      </w:r>
      <w:r w:rsidRPr="00601893">
        <w:rPr>
          <w:rFonts w:ascii="Times New Roman" w:hAnsi="Times New Roman" w:cs="Times New Roman"/>
          <w:color w:val="000000"/>
        </w:rPr>
        <w:t xml:space="preserve"> </w:t>
      </w:r>
    </w:p>
    <w:p w14:paraId="6344241D" w14:textId="0CF49CB9" w:rsidR="000B3B74" w:rsidRPr="00601893" w:rsidRDefault="000B3B74" w:rsidP="00601893">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color w:val="000000"/>
        </w:rPr>
        <w:t>If you feel that you have been given an unfair grade on an assignment, you need to write a one page response as to why you would like to appeal the grade and hand it to me no more than one week after you received the grade. When appealing the grade, you need to be aware that the grade can be raised or lowered. Therefore, I only advise you to appeal grades if you feel there is a very clear miscalculation. You are responsible for keeping all materials that have been graded and returned to you. If you cannot provide these materials, your grade cannot be appealed. University policy prohibits discussions of grades over email to protect your privacy. If you want to discuss your grade, please come to office hours or make an appointment with me.</w:t>
      </w:r>
    </w:p>
    <w:p w14:paraId="482A5955" w14:textId="77777777" w:rsidR="000B3B74" w:rsidRPr="00601893" w:rsidRDefault="000B3B74" w:rsidP="000D7916">
      <w:pPr>
        <w:ind w:left="360"/>
        <w:rPr>
          <w:rFonts w:ascii="Times New Roman" w:hAnsi="Times New Roman" w:cs="Times New Roman"/>
        </w:rPr>
      </w:pPr>
    </w:p>
    <w:tbl>
      <w:tblPr>
        <w:tblStyle w:val="TableGrid"/>
        <w:tblW w:w="0" w:type="auto"/>
        <w:jc w:val="center"/>
        <w:tblLook w:val="04A0" w:firstRow="1" w:lastRow="0" w:firstColumn="1" w:lastColumn="0" w:noHBand="0" w:noVBand="1"/>
      </w:tblPr>
      <w:tblGrid>
        <w:gridCol w:w="2844"/>
        <w:gridCol w:w="2844"/>
      </w:tblGrid>
      <w:tr w:rsidR="000B3B74" w:rsidRPr="00601893" w14:paraId="0986DEC7" w14:textId="77777777" w:rsidTr="000B3B74">
        <w:trPr>
          <w:trHeight w:val="407"/>
          <w:jc w:val="center"/>
        </w:trPr>
        <w:tc>
          <w:tcPr>
            <w:tcW w:w="2844" w:type="dxa"/>
          </w:tcPr>
          <w:p w14:paraId="1BB1E1D4" w14:textId="77777777" w:rsidR="000B3B74" w:rsidRPr="00601893" w:rsidRDefault="000B3B74" w:rsidP="000D7916">
            <w:pPr>
              <w:rPr>
                <w:rFonts w:ascii="Times New Roman" w:hAnsi="Times New Roman" w:cs="Times New Roman"/>
              </w:rPr>
            </w:pPr>
            <w:r w:rsidRPr="00601893">
              <w:rPr>
                <w:rFonts w:ascii="Times New Roman" w:hAnsi="Times New Roman" w:cs="Times New Roman"/>
              </w:rPr>
              <w:t>Syllabus Quiz</w:t>
            </w:r>
          </w:p>
        </w:tc>
        <w:tc>
          <w:tcPr>
            <w:tcW w:w="2844" w:type="dxa"/>
          </w:tcPr>
          <w:p w14:paraId="12315497" w14:textId="23713965" w:rsidR="000B3B74" w:rsidRPr="00601893" w:rsidRDefault="00CD3EE9" w:rsidP="000D7916">
            <w:pPr>
              <w:jc w:val="center"/>
              <w:rPr>
                <w:rFonts w:ascii="Times New Roman" w:hAnsi="Times New Roman" w:cs="Times New Roman"/>
              </w:rPr>
            </w:pPr>
            <w:r>
              <w:rPr>
                <w:rFonts w:ascii="Times New Roman" w:hAnsi="Times New Roman" w:cs="Times New Roman"/>
              </w:rPr>
              <w:t>5%</w:t>
            </w:r>
          </w:p>
        </w:tc>
      </w:tr>
      <w:tr w:rsidR="000B3B74" w:rsidRPr="00601893" w14:paraId="4483CEB3" w14:textId="77777777" w:rsidTr="000B3B74">
        <w:trPr>
          <w:trHeight w:val="407"/>
          <w:jc w:val="center"/>
        </w:trPr>
        <w:tc>
          <w:tcPr>
            <w:tcW w:w="2844" w:type="dxa"/>
          </w:tcPr>
          <w:p w14:paraId="161D3B6E" w14:textId="7732E634" w:rsidR="000B3B74" w:rsidRPr="00601893" w:rsidRDefault="00CD3EE9" w:rsidP="000D7916">
            <w:pPr>
              <w:rPr>
                <w:rFonts w:ascii="Times New Roman" w:hAnsi="Times New Roman" w:cs="Times New Roman"/>
              </w:rPr>
            </w:pPr>
            <w:r>
              <w:rPr>
                <w:rFonts w:ascii="Times New Roman" w:hAnsi="Times New Roman" w:cs="Times New Roman"/>
              </w:rPr>
              <w:t>Weekly Participation</w:t>
            </w:r>
          </w:p>
        </w:tc>
        <w:tc>
          <w:tcPr>
            <w:tcW w:w="2844" w:type="dxa"/>
          </w:tcPr>
          <w:p w14:paraId="7A7DBB35" w14:textId="76B64682" w:rsidR="000B3B74" w:rsidRPr="00601893" w:rsidRDefault="00CD3EE9" w:rsidP="000D7916">
            <w:pPr>
              <w:jc w:val="center"/>
              <w:rPr>
                <w:rFonts w:ascii="Times New Roman" w:hAnsi="Times New Roman" w:cs="Times New Roman"/>
              </w:rPr>
            </w:pPr>
            <w:r>
              <w:rPr>
                <w:rFonts w:ascii="Times New Roman" w:hAnsi="Times New Roman" w:cs="Times New Roman"/>
              </w:rPr>
              <w:t>35%</w:t>
            </w:r>
          </w:p>
        </w:tc>
      </w:tr>
      <w:tr w:rsidR="000B3B74" w:rsidRPr="00601893" w14:paraId="7A72A4E0" w14:textId="77777777" w:rsidTr="000B3B74">
        <w:trPr>
          <w:trHeight w:val="407"/>
          <w:jc w:val="center"/>
        </w:trPr>
        <w:tc>
          <w:tcPr>
            <w:tcW w:w="2844" w:type="dxa"/>
          </w:tcPr>
          <w:p w14:paraId="441EDF2C" w14:textId="77777777" w:rsidR="000B3B74" w:rsidRPr="00601893" w:rsidRDefault="002C4935" w:rsidP="000D7916">
            <w:pPr>
              <w:rPr>
                <w:rFonts w:ascii="Times New Roman" w:hAnsi="Times New Roman" w:cs="Times New Roman"/>
              </w:rPr>
            </w:pPr>
            <w:r w:rsidRPr="00601893">
              <w:rPr>
                <w:rFonts w:ascii="Times New Roman" w:hAnsi="Times New Roman" w:cs="Times New Roman"/>
              </w:rPr>
              <w:t>Project A</w:t>
            </w:r>
          </w:p>
        </w:tc>
        <w:tc>
          <w:tcPr>
            <w:tcW w:w="2844" w:type="dxa"/>
          </w:tcPr>
          <w:p w14:paraId="6F646B3B" w14:textId="687B508B" w:rsidR="000B3B74" w:rsidRPr="00601893" w:rsidRDefault="00CD3EE9" w:rsidP="000D7916">
            <w:pPr>
              <w:jc w:val="center"/>
              <w:rPr>
                <w:rFonts w:ascii="Times New Roman" w:hAnsi="Times New Roman" w:cs="Times New Roman"/>
              </w:rPr>
            </w:pPr>
            <w:r>
              <w:rPr>
                <w:rFonts w:ascii="Times New Roman" w:hAnsi="Times New Roman" w:cs="Times New Roman"/>
              </w:rPr>
              <w:t>15%</w:t>
            </w:r>
          </w:p>
        </w:tc>
      </w:tr>
      <w:tr w:rsidR="000B3B74" w:rsidRPr="00601893" w14:paraId="545C9861" w14:textId="77777777" w:rsidTr="000B3B74">
        <w:trPr>
          <w:trHeight w:val="422"/>
          <w:jc w:val="center"/>
        </w:trPr>
        <w:tc>
          <w:tcPr>
            <w:tcW w:w="2844" w:type="dxa"/>
          </w:tcPr>
          <w:p w14:paraId="1B2C1BB0" w14:textId="77777777" w:rsidR="000B3B74" w:rsidRPr="00601893" w:rsidRDefault="002C4935" w:rsidP="000D7916">
            <w:pPr>
              <w:rPr>
                <w:rFonts w:ascii="Times New Roman" w:hAnsi="Times New Roman" w:cs="Times New Roman"/>
              </w:rPr>
            </w:pPr>
            <w:r w:rsidRPr="00601893">
              <w:rPr>
                <w:rFonts w:ascii="Times New Roman" w:hAnsi="Times New Roman" w:cs="Times New Roman"/>
              </w:rPr>
              <w:t>Project B</w:t>
            </w:r>
          </w:p>
        </w:tc>
        <w:tc>
          <w:tcPr>
            <w:tcW w:w="2844" w:type="dxa"/>
          </w:tcPr>
          <w:p w14:paraId="062F0196" w14:textId="686A2F8F" w:rsidR="000B3B74" w:rsidRPr="00601893" w:rsidRDefault="00CD3EE9" w:rsidP="000D7916">
            <w:pPr>
              <w:jc w:val="center"/>
              <w:rPr>
                <w:rFonts w:ascii="Times New Roman" w:hAnsi="Times New Roman" w:cs="Times New Roman"/>
              </w:rPr>
            </w:pPr>
            <w:r>
              <w:rPr>
                <w:rFonts w:ascii="Times New Roman" w:hAnsi="Times New Roman" w:cs="Times New Roman"/>
              </w:rPr>
              <w:t>15%</w:t>
            </w:r>
          </w:p>
        </w:tc>
      </w:tr>
      <w:tr w:rsidR="000B3B74" w:rsidRPr="00601893" w14:paraId="4151C6BD" w14:textId="77777777" w:rsidTr="000B3B74">
        <w:trPr>
          <w:trHeight w:val="407"/>
          <w:jc w:val="center"/>
        </w:trPr>
        <w:tc>
          <w:tcPr>
            <w:tcW w:w="2844" w:type="dxa"/>
          </w:tcPr>
          <w:p w14:paraId="7F4EA69D" w14:textId="77777777" w:rsidR="000B3B74" w:rsidRPr="00601893" w:rsidRDefault="000B3B74" w:rsidP="000D7916">
            <w:pPr>
              <w:rPr>
                <w:rFonts w:ascii="Times New Roman" w:hAnsi="Times New Roman" w:cs="Times New Roman"/>
              </w:rPr>
            </w:pPr>
            <w:r w:rsidRPr="00601893">
              <w:rPr>
                <w:rFonts w:ascii="Times New Roman" w:hAnsi="Times New Roman" w:cs="Times New Roman"/>
              </w:rPr>
              <w:t>Exams</w:t>
            </w:r>
          </w:p>
        </w:tc>
        <w:tc>
          <w:tcPr>
            <w:tcW w:w="2844" w:type="dxa"/>
          </w:tcPr>
          <w:p w14:paraId="075ACC06" w14:textId="74BA166D" w:rsidR="000B3B74" w:rsidRPr="00601893" w:rsidRDefault="00CD3EE9" w:rsidP="000D7916">
            <w:pPr>
              <w:jc w:val="center"/>
              <w:rPr>
                <w:rFonts w:ascii="Times New Roman" w:hAnsi="Times New Roman" w:cs="Times New Roman"/>
              </w:rPr>
            </w:pPr>
            <w:r>
              <w:rPr>
                <w:rFonts w:ascii="Times New Roman" w:hAnsi="Times New Roman" w:cs="Times New Roman"/>
              </w:rPr>
              <w:t>15% each</w:t>
            </w:r>
          </w:p>
        </w:tc>
      </w:tr>
      <w:tr w:rsidR="000B3B74" w:rsidRPr="00601893" w14:paraId="7C20762F" w14:textId="77777777" w:rsidTr="000B3B74">
        <w:trPr>
          <w:trHeight w:val="407"/>
          <w:jc w:val="center"/>
        </w:trPr>
        <w:tc>
          <w:tcPr>
            <w:tcW w:w="2844" w:type="dxa"/>
          </w:tcPr>
          <w:p w14:paraId="79422237" w14:textId="77777777" w:rsidR="000B3B74" w:rsidRPr="00601893" w:rsidRDefault="000B3B74" w:rsidP="000D7916">
            <w:pPr>
              <w:rPr>
                <w:rFonts w:ascii="Times New Roman" w:hAnsi="Times New Roman" w:cs="Times New Roman"/>
                <w:b/>
              </w:rPr>
            </w:pPr>
            <w:r w:rsidRPr="00601893">
              <w:rPr>
                <w:rFonts w:ascii="Times New Roman" w:hAnsi="Times New Roman" w:cs="Times New Roman"/>
                <w:b/>
              </w:rPr>
              <w:t>Total</w:t>
            </w:r>
          </w:p>
        </w:tc>
        <w:tc>
          <w:tcPr>
            <w:tcW w:w="2844" w:type="dxa"/>
          </w:tcPr>
          <w:p w14:paraId="792784D9" w14:textId="42D04587" w:rsidR="000B3B74" w:rsidRPr="00601893" w:rsidRDefault="00CD3EE9" w:rsidP="000D7916">
            <w:pPr>
              <w:jc w:val="center"/>
              <w:rPr>
                <w:rFonts w:ascii="Times New Roman" w:hAnsi="Times New Roman" w:cs="Times New Roman"/>
                <w:b/>
              </w:rPr>
            </w:pPr>
            <w:r>
              <w:rPr>
                <w:rFonts w:ascii="Times New Roman" w:hAnsi="Times New Roman" w:cs="Times New Roman"/>
                <w:b/>
              </w:rPr>
              <w:t>100%</w:t>
            </w:r>
          </w:p>
        </w:tc>
      </w:tr>
    </w:tbl>
    <w:p w14:paraId="0462E4EF" w14:textId="77777777" w:rsidR="002C4935" w:rsidRPr="00601893" w:rsidRDefault="002C4935" w:rsidP="000D7916">
      <w:pPr>
        <w:rPr>
          <w:rFonts w:ascii="Times New Roman" w:hAnsi="Times New Roman" w:cs="Times New Roman"/>
        </w:rPr>
      </w:pPr>
    </w:p>
    <w:p w14:paraId="60F5620A" w14:textId="758EBDAF" w:rsidR="000B3B74" w:rsidRPr="00601893" w:rsidRDefault="000B3B74" w:rsidP="000D7916">
      <w:pPr>
        <w:rPr>
          <w:rFonts w:ascii="Times New Roman" w:hAnsi="Times New Roman" w:cs="Times New Roman"/>
        </w:rPr>
      </w:pPr>
      <w:r w:rsidRPr="00601893">
        <w:rPr>
          <w:rFonts w:ascii="Times New Roman" w:hAnsi="Times New Roman" w:cs="Times New Roman"/>
        </w:rPr>
        <w:t xml:space="preserve">Although I do not take daily attendance, </w:t>
      </w:r>
      <w:r w:rsidR="00CD3EE9">
        <w:rPr>
          <w:rFonts w:ascii="Times New Roman" w:hAnsi="Times New Roman" w:cs="Times New Roman"/>
        </w:rPr>
        <w:t>35% of your grade is basically attendance</w:t>
      </w:r>
      <w:r w:rsidR="002C4935" w:rsidRPr="00601893">
        <w:rPr>
          <w:rFonts w:ascii="Times New Roman" w:hAnsi="Times New Roman" w:cs="Times New Roman"/>
        </w:rPr>
        <w:t xml:space="preserve"> (</w:t>
      </w:r>
      <w:r w:rsidR="00CD3EE9">
        <w:rPr>
          <w:rFonts w:ascii="Times New Roman" w:hAnsi="Times New Roman" w:cs="Times New Roman"/>
        </w:rPr>
        <w:t>Weekly Participation</w:t>
      </w:r>
      <w:r w:rsidR="002C4935" w:rsidRPr="00601893">
        <w:rPr>
          <w:rFonts w:ascii="Times New Roman" w:hAnsi="Times New Roman" w:cs="Times New Roman"/>
        </w:rPr>
        <w:t>)</w:t>
      </w:r>
      <w:r w:rsidR="00856A0A">
        <w:rPr>
          <w:rFonts w:ascii="Times New Roman" w:hAnsi="Times New Roman" w:cs="Times New Roman"/>
        </w:rPr>
        <w:t>.</w:t>
      </w:r>
    </w:p>
    <w:p w14:paraId="40BF02D5" w14:textId="77777777" w:rsidR="000B3B74" w:rsidRPr="00601893" w:rsidRDefault="000B3B74" w:rsidP="000D7916">
      <w:pPr>
        <w:rPr>
          <w:rFonts w:ascii="Times New Roman" w:hAnsi="Times New Roman" w:cs="Times New Roman"/>
        </w:rPr>
      </w:pPr>
    </w:p>
    <w:p w14:paraId="7ADC801D" w14:textId="77777777" w:rsidR="002C4935" w:rsidRPr="00601893" w:rsidRDefault="002C4935" w:rsidP="000D7916">
      <w:pPr>
        <w:rPr>
          <w:rFonts w:ascii="Times New Roman" w:hAnsi="Times New Roman" w:cs="Times New Roman"/>
        </w:rPr>
      </w:pPr>
    </w:p>
    <w:p w14:paraId="782BD776" w14:textId="77777777" w:rsidR="002C4935" w:rsidRPr="00601893" w:rsidRDefault="002C4935" w:rsidP="000D7916">
      <w:pPr>
        <w:rPr>
          <w:rFonts w:ascii="Times New Roman" w:hAnsi="Times New Roman" w:cs="Times New Roman"/>
        </w:rPr>
      </w:pPr>
    </w:p>
    <w:p w14:paraId="44F5BEAE" w14:textId="09EE6806" w:rsidR="002C4935" w:rsidRPr="00326D58" w:rsidRDefault="00326D58" w:rsidP="000D7916">
      <w:pPr>
        <w:rPr>
          <w:rFonts w:ascii="Times New Roman" w:hAnsi="Times New Roman" w:cs="Times New Roman"/>
          <w:b/>
          <w:i/>
          <w:u w:val="single"/>
        </w:rPr>
      </w:pPr>
      <w:r w:rsidRPr="00326D58">
        <w:rPr>
          <w:rFonts w:ascii="Times New Roman" w:hAnsi="Times New Roman" w:cs="Times New Roman"/>
          <w:b/>
          <w:i/>
          <w:highlight w:val="yellow"/>
          <w:u w:val="single"/>
        </w:rPr>
        <w:t>COURSE SCHEDULE TO BE POSTED ON D2L AND HARDCOPIES WILL BE ADMINISTERED IN HARDCOPY DURING THE FIRST WEEK OF CLASSES – it is a living document, and as such is subject to change.</w:t>
      </w:r>
      <w:r>
        <w:rPr>
          <w:rFonts w:ascii="Times New Roman" w:hAnsi="Times New Roman" w:cs="Times New Roman"/>
          <w:b/>
          <w:i/>
          <w:u w:val="single"/>
        </w:rPr>
        <w:t xml:space="preserve"> </w:t>
      </w:r>
    </w:p>
    <w:p w14:paraId="22A0F9F2" w14:textId="77777777" w:rsidR="002C4935" w:rsidRDefault="002C4935" w:rsidP="000D7916">
      <w:pPr>
        <w:rPr>
          <w:rFonts w:ascii="Times New Roman" w:hAnsi="Times New Roman" w:cs="Times New Roman"/>
        </w:rPr>
      </w:pPr>
    </w:p>
    <w:p w14:paraId="07C62DFD" w14:textId="77777777" w:rsidR="00326D58" w:rsidRPr="00601893" w:rsidRDefault="00326D58" w:rsidP="000D7916">
      <w:pPr>
        <w:rPr>
          <w:rFonts w:ascii="Times New Roman" w:hAnsi="Times New Roman" w:cs="Times New Roman"/>
        </w:rPr>
      </w:pPr>
    </w:p>
    <w:p w14:paraId="14A17F80" w14:textId="77777777" w:rsidR="002C4935" w:rsidRPr="00601893" w:rsidRDefault="002C4935" w:rsidP="000D7916">
      <w:pPr>
        <w:rPr>
          <w:rFonts w:ascii="Times New Roman" w:hAnsi="Times New Roman" w:cs="Times New Roman"/>
        </w:rPr>
      </w:pPr>
    </w:p>
    <w:p w14:paraId="1A195897" w14:textId="77777777" w:rsidR="00326D58" w:rsidRDefault="00326D58" w:rsidP="000D7916">
      <w:pPr>
        <w:rPr>
          <w:rFonts w:ascii="Times New Roman" w:hAnsi="Times New Roman" w:cs="Times New Roman"/>
        </w:rPr>
      </w:pPr>
    </w:p>
    <w:p w14:paraId="4957981F" w14:textId="77777777" w:rsidR="00215EC1" w:rsidRDefault="00215EC1">
      <w:pPr>
        <w:rPr>
          <w:rFonts w:ascii="Times New Roman" w:hAnsi="Times New Roman" w:cs="Times New Roman"/>
        </w:rPr>
      </w:pPr>
      <w:r>
        <w:rPr>
          <w:rFonts w:ascii="Times New Roman" w:hAnsi="Times New Roman" w:cs="Times New Roman"/>
        </w:rPr>
        <w:br w:type="page"/>
      </w:r>
    </w:p>
    <w:p w14:paraId="6057F582" w14:textId="5EDC6D3D" w:rsidR="000B3B74" w:rsidRPr="00601893" w:rsidRDefault="000B3B74" w:rsidP="000D7916">
      <w:pPr>
        <w:rPr>
          <w:rFonts w:ascii="Times New Roman" w:hAnsi="Times New Roman" w:cs="Times New Roman"/>
        </w:rPr>
      </w:pPr>
      <w:r w:rsidRPr="00601893">
        <w:rPr>
          <w:rFonts w:ascii="Times New Roman" w:hAnsi="Times New Roman" w:cs="Times New Roman"/>
        </w:rPr>
        <w:t>This is the basic criteria that will be used in assigning your grade for each assignment:</w:t>
      </w:r>
    </w:p>
    <w:p w14:paraId="29725D43" w14:textId="77777777" w:rsidR="002C4935" w:rsidRPr="00601893" w:rsidRDefault="002C4935" w:rsidP="000B3B74">
      <w:pPr>
        <w:rPr>
          <w:rFonts w:ascii="Times New Roman" w:hAnsi="Times New Roman" w:cs="Times New Roman"/>
        </w:rPr>
      </w:pPr>
    </w:p>
    <w:tbl>
      <w:tblPr>
        <w:tblStyle w:val="TableGrid"/>
        <w:tblW w:w="9632" w:type="dxa"/>
        <w:tblInd w:w="36" w:type="dxa"/>
        <w:tblLook w:val="04A0" w:firstRow="1" w:lastRow="0" w:firstColumn="1" w:lastColumn="0" w:noHBand="0" w:noVBand="1"/>
      </w:tblPr>
      <w:tblGrid>
        <w:gridCol w:w="1387"/>
        <w:gridCol w:w="1403"/>
        <w:gridCol w:w="6842"/>
      </w:tblGrid>
      <w:tr w:rsidR="000B3B74" w:rsidRPr="00601893" w14:paraId="563E2D00" w14:textId="77777777" w:rsidTr="002C4935">
        <w:trPr>
          <w:trHeight w:val="47"/>
        </w:trPr>
        <w:tc>
          <w:tcPr>
            <w:tcW w:w="1387" w:type="dxa"/>
          </w:tcPr>
          <w:p w14:paraId="23708F6F"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Letter Grade</w:t>
            </w:r>
          </w:p>
        </w:tc>
        <w:tc>
          <w:tcPr>
            <w:tcW w:w="1403" w:type="dxa"/>
          </w:tcPr>
          <w:p w14:paraId="303B62BA"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Percentage of Grade</w:t>
            </w:r>
          </w:p>
        </w:tc>
        <w:tc>
          <w:tcPr>
            <w:tcW w:w="6842" w:type="dxa"/>
          </w:tcPr>
          <w:p w14:paraId="71474565" w14:textId="77777777" w:rsidR="000B3B74" w:rsidRPr="00601893" w:rsidRDefault="000B3B74" w:rsidP="000B3B74">
            <w:pPr>
              <w:rPr>
                <w:rFonts w:ascii="Times New Roman" w:hAnsi="Times New Roman" w:cs="Times New Roman"/>
              </w:rPr>
            </w:pPr>
            <w:r w:rsidRPr="00601893">
              <w:rPr>
                <w:rFonts w:ascii="Times New Roman" w:hAnsi="Times New Roman" w:cs="Times New Roman"/>
              </w:rPr>
              <w:t xml:space="preserve">Description                                            </w:t>
            </w:r>
          </w:p>
        </w:tc>
      </w:tr>
      <w:tr w:rsidR="000B3B74" w:rsidRPr="00601893" w14:paraId="4F94F7FC" w14:textId="77777777" w:rsidTr="002C4935">
        <w:trPr>
          <w:trHeight w:val="47"/>
        </w:trPr>
        <w:tc>
          <w:tcPr>
            <w:tcW w:w="1387" w:type="dxa"/>
          </w:tcPr>
          <w:p w14:paraId="2A5135D6"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A</w:t>
            </w:r>
          </w:p>
        </w:tc>
        <w:tc>
          <w:tcPr>
            <w:tcW w:w="1403" w:type="dxa"/>
          </w:tcPr>
          <w:p w14:paraId="088B2E9C"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90-100</w:t>
            </w:r>
          </w:p>
        </w:tc>
        <w:tc>
          <w:tcPr>
            <w:tcW w:w="6842" w:type="dxa"/>
          </w:tcPr>
          <w:p w14:paraId="5E87BE4F"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Exceeds all required elements of an assignment, and the quality of the work is considerably greater than what was required. The quality of the work is considerably above the class average and impressive to the evaluator. </w:t>
            </w:r>
          </w:p>
          <w:p w14:paraId="189CB9EA" w14:textId="77777777" w:rsidR="000B3B74" w:rsidRPr="00601893" w:rsidRDefault="000B3B74" w:rsidP="000B3B74">
            <w:pPr>
              <w:rPr>
                <w:rFonts w:ascii="Times New Roman" w:hAnsi="Times New Roman" w:cs="Times New Roman"/>
              </w:rPr>
            </w:pPr>
          </w:p>
        </w:tc>
      </w:tr>
      <w:tr w:rsidR="000B3B74" w:rsidRPr="00601893" w14:paraId="57C8C2BF" w14:textId="77777777" w:rsidTr="002C4935">
        <w:trPr>
          <w:trHeight w:val="47"/>
        </w:trPr>
        <w:tc>
          <w:tcPr>
            <w:tcW w:w="1387" w:type="dxa"/>
          </w:tcPr>
          <w:p w14:paraId="20FA5E4F"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B</w:t>
            </w:r>
          </w:p>
        </w:tc>
        <w:tc>
          <w:tcPr>
            <w:tcW w:w="1403" w:type="dxa"/>
          </w:tcPr>
          <w:p w14:paraId="4000B56C"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80-89</w:t>
            </w:r>
          </w:p>
        </w:tc>
        <w:tc>
          <w:tcPr>
            <w:tcW w:w="6842" w:type="dxa"/>
          </w:tcPr>
          <w:p w14:paraId="763CB6F7"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Meets all required elements of an assignment, and the quality of the work is better than what is required and demonstrated by the class average. </w:t>
            </w:r>
          </w:p>
          <w:p w14:paraId="12440D8E" w14:textId="77777777" w:rsidR="000B3B74" w:rsidRPr="00601893" w:rsidRDefault="000B3B74" w:rsidP="000B3B74">
            <w:pPr>
              <w:rPr>
                <w:rFonts w:ascii="Times New Roman" w:hAnsi="Times New Roman" w:cs="Times New Roman"/>
              </w:rPr>
            </w:pPr>
          </w:p>
        </w:tc>
      </w:tr>
      <w:tr w:rsidR="000B3B74" w:rsidRPr="00601893" w14:paraId="58ECBC15" w14:textId="77777777" w:rsidTr="002C4935">
        <w:trPr>
          <w:trHeight w:val="47"/>
        </w:trPr>
        <w:tc>
          <w:tcPr>
            <w:tcW w:w="1387" w:type="dxa"/>
          </w:tcPr>
          <w:p w14:paraId="4BE40223"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C</w:t>
            </w:r>
          </w:p>
        </w:tc>
        <w:tc>
          <w:tcPr>
            <w:tcW w:w="1403" w:type="dxa"/>
          </w:tcPr>
          <w:p w14:paraId="0532D003"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70-79</w:t>
            </w:r>
          </w:p>
        </w:tc>
        <w:tc>
          <w:tcPr>
            <w:tcW w:w="6842" w:type="dxa"/>
          </w:tcPr>
          <w:p w14:paraId="0962A7A9"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Meets all required elements of an assignment, no more, no less. Quality of assignment is satisfactory for college level work. </w:t>
            </w:r>
          </w:p>
          <w:p w14:paraId="28C6A416"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Fails to meet all required elements of an assignment, and/or the quality of the assignment is less than satisfactory. </w:t>
            </w:r>
          </w:p>
          <w:p w14:paraId="6791A17A" w14:textId="77777777" w:rsidR="000B3B74" w:rsidRPr="00601893" w:rsidRDefault="000B3B74" w:rsidP="000B3B74">
            <w:pPr>
              <w:rPr>
                <w:rFonts w:ascii="Times New Roman" w:hAnsi="Times New Roman" w:cs="Times New Roman"/>
              </w:rPr>
            </w:pPr>
          </w:p>
        </w:tc>
      </w:tr>
      <w:tr w:rsidR="000B3B74" w:rsidRPr="00601893" w14:paraId="365C4BDA" w14:textId="77777777" w:rsidTr="002C4935">
        <w:trPr>
          <w:trHeight w:val="566"/>
        </w:trPr>
        <w:tc>
          <w:tcPr>
            <w:tcW w:w="1387" w:type="dxa"/>
          </w:tcPr>
          <w:p w14:paraId="0CF847A6"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D</w:t>
            </w:r>
          </w:p>
        </w:tc>
        <w:tc>
          <w:tcPr>
            <w:tcW w:w="1403" w:type="dxa"/>
          </w:tcPr>
          <w:p w14:paraId="2BE172DD"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60-69</w:t>
            </w:r>
          </w:p>
        </w:tc>
        <w:tc>
          <w:tcPr>
            <w:tcW w:w="6842" w:type="dxa"/>
          </w:tcPr>
          <w:p w14:paraId="03004DAC"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 xml:space="preserve">Fails to meet all required elements of an assignment, and/or the quality of the assignment is less than satisfactory. </w:t>
            </w:r>
          </w:p>
          <w:p w14:paraId="3DB07A9A" w14:textId="77777777" w:rsidR="000B3B74" w:rsidRPr="00601893" w:rsidRDefault="000B3B74" w:rsidP="000B3B74">
            <w:pPr>
              <w:widowControl w:val="0"/>
              <w:autoSpaceDE w:val="0"/>
              <w:autoSpaceDN w:val="0"/>
              <w:adjustRightInd w:val="0"/>
              <w:rPr>
                <w:rFonts w:ascii="Times New Roman" w:hAnsi="Times New Roman" w:cs="Times New Roman"/>
              </w:rPr>
            </w:pPr>
          </w:p>
        </w:tc>
      </w:tr>
      <w:tr w:rsidR="000B3B74" w:rsidRPr="00601893" w14:paraId="7499E174" w14:textId="77777777" w:rsidTr="002C4935">
        <w:trPr>
          <w:trHeight w:val="1206"/>
        </w:trPr>
        <w:tc>
          <w:tcPr>
            <w:tcW w:w="1387" w:type="dxa"/>
          </w:tcPr>
          <w:p w14:paraId="0DD6B5E0"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F</w:t>
            </w:r>
          </w:p>
        </w:tc>
        <w:tc>
          <w:tcPr>
            <w:tcW w:w="1403" w:type="dxa"/>
          </w:tcPr>
          <w:p w14:paraId="010C1763"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Less than 59</w:t>
            </w:r>
          </w:p>
        </w:tc>
        <w:tc>
          <w:tcPr>
            <w:tcW w:w="6842" w:type="dxa"/>
          </w:tcPr>
          <w:p w14:paraId="47E9EF9B"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Only meets some of the required elements of an assignment, and/or the quality of the assignment is considerably lower than satisfactory. 50% of points are not guaranteed. At this level points are only given if some elements of the assignment are met. If not, very low percentages are likely.</w:t>
            </w:r>
          </w:p>
        </w:tc>
      </w:tr>
      <w:tr w:rsidR="000B3B74" w:rsidRPr="00601893" w14:paraId="34DCB7BE" w14:textId="77777777" w:rsidTr="002C4935">
        <w:trPr>
          <w:trHeight w:val="1580"/>
        </w:trPr>
        <w:tc>
          <w:tcPr>
            <w:tcW w:w="1387" w:type="dxa"/>
          </w:tcPr>
          <w:p w14:paraId="4E6B03C5"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Zero</w:t>
            </w:r>
          </w:p>
        </w:tc>
        <w:tc>
          <w:tcPr>
            <w:tcW w:w="1403" w:type="dxa"/>
          </w:tcPr>
          <w:p w14:paraId="7A7C744E" w14:textId="77777777" w:rsidR="000B3B74" w:rsidRPr="00601893" w:rsidRDefault="000B3B74" w:rsidP="000B3B74">
            <w:pPr>
              <w:jc w:val="center"/>
              <w:rPr>
                <w:rFonts w:ascii="Times New Roman" w:hAnsi="Times New Roman" w:cs="Times New Roman"/>
              </w:rPr>
            </w:pPr>
            <w:r w:rsidRPr="00601893">
              <w:rPr>
                <w:rFonts w:ascii="Times New Roman" w:hAnsi="Times New Roman" w:cs="Times New Roman"/>
              </w:rPr>
              <w:t>0</w:t>
            </w:r>
          </w:p>
        </w:tc>
        <w:tc>
          <w:tcPr>
            <w:tcW w:w="6842" w:type="dxa"/>
          </w:tcPr>
          <w:p w14:paraId="1386C914" w14:textId="77777777" w:rsidR="000B3B74" w:rsidRPr="00601893" w:rsidRDefault="000B3B74" w:rsidP="000B3B74">
            <w:pPr>
              <w:widowControl w:val="0"/>
              <w:autoSpaceDE w:val="0"/>
              <w:autoSpaceDN w:val="0"/>
              <w:adjustRightInd w:val="0"/>
              <w:rPr>
                <w:rFonts w:ascii="Times New Roman" w:hAnsi="Times New Roman" w:cs="Times New Roman"/>
                <w:color w:val="000000"/>
              </w:rPr>
            </w:pPr>
            <w:r w:rsidRPr="00601893">
              <w:rPr>
                <w:rFonts w:ascii="Times New Roman" w:hAnsi="Times New Roman" w:cs="Times New Roman"/>
                <w:color w:val="000000"/>
              </w:rPr>
              <w:t>Fails to meet any of the required elements of an assignment, and/or the quality of the assignment is well below basic standards of writing, comprehension, and/or ability to follow instructions; assignment is late or incomplete; assignment is not turned in at all; assignment shows signs of plagiarism or other forms of academic dishonesty. If the later is the case, I will file a formal accusation through the honor code council.</w:t>
            </w:r>
          </w:p>
        </w:tc>
      </w:tr>
    </w:tbl>
    <w:p w14:paraId="3535503C" w14:textId="77777777" w:rsidR="00215EC1" w:rsidRDefault="00215EC1" w:rsidP="002C4935">
      <w:pPr>
        <w:rPr>
          <w:rFonts w:ascii="Times New Roman" w:eastAsia="Times New Roman" w:hAnsi="Times New Roman" w:cs="Times New Roman"/>
          <w:b/>
          <w:i/>
          <w:u w:val="single"/>
          <w:lang w:eastAsia="fr-FR"/>
        </w:rPr>
      </w:pPr>
    </w:p>
    <w:p w14:paraId="0204343D" w14:textId="77777777" w:rsidR="00215EC1" w:rsidRDefault="00215EC1">
      <w:pPr>
        <w:rPr>
          <w:rFonts w:ascii="Times New Roman" w:eastAsia="Times New Roman" w:hAnsi="Times New Roman" w:cs="Times New Roman"/>
          <w:b/>
          <w:i/>
          <w:u w:val="single"/>
          <w:lang w:eastAsia="fr-FR"/>
        </w:rPr>
      </w:pPr>
      <w:r>
        <w:rPr>
          <w:rFonts w:ascii="Times New Roman" w:eastAsia="Times New Roman" w:hAnsi="Times New Roman" w:cs="Times New Roman"/>
          <w:b/>
          <w:i/>
          <w:u w:val="single"/>
          <w:lang w:eastAsia="fr-FR"/>
        </w:rPr>
        <w:br w:type="page"/>
      </w:r>
    </w:p>
    <w:p w14:paraId="0F2F99E4" w14:textId="5953E1A4" w:rsidR="000B3B74" w:rsidRPr="00601893" w:rsidRDefault="000B3B74" w:rsidP="002C4935">
      <w:pPr>
        <w:rPr>
          <w:rFonts w:ascii="Times New Roman" w:hAnsi="Times New Roman" w:cs="Times New Roman"/>
          <w:b/>
          <w:i/>
        </w:rPr>
      </w:pPr>
      <w:r w:rsidRPr="00601893">
        <w:rPr>
          <w:rFonts w:ascii="Times New Roman" w:hAnsi="Times New Roman" w:cs="Times New Roman"/>
          <w:b/>
          <w:i/>
        </w:rPr>
        <w:t>University Policies</w:t>
      </w:r>
      <w:r w:rsidR="002B0BF1">
        <w:rPr>
          <w:rFonts w:ascii="Times New Roman" w:hAnsi="Times New Roman" w:cs="Times New Roman"/>
          <w:b/>
          <w:i/>
        </w:rPr>
        <w:t>:</w:t>
      </w:r>
    </w:p>
    <w:p w14:paraId="302F8883" w14:textId="77777777" w:rsidR="000B3B74" w:rsidRPr="00601893" w:rsidRDefault="000B3B74" w:rsidP="000B3B74">
      <w:pPr>
        <w:widowControl w:val="0"/>
        <w:autoSpaceDE w:val="0"/>
        <w:autoSpaceDN w:val="0"/>
        <w:adjustRightInd w:val="0"/>
        <w:rPr>
          <w:rFonts w:ascii="Times New Roman" w:hAnsi="Times New Roman" w:cs="Times New Roman"/>
          <w:color w:val="000000"/>
        </w:rPr>
      </w:pPr>
    </w:p>
    <w:p w14:paraId="2A94C469" w14:textId="77777777" w:rsidR="000B3B74" w:rsidRPr="00601893" w:rsidRDefault="000B3B74" w:rsidP="000B3B74">
      <w:pPr>
        <w:widowControl w:val="0"/>
        <w:autoSpaceDE w:val="0"/>
        <w:autoSpaceDN w:val="0"/>
        <w:adjustRightInd w:val="0"/>
        <w:rPr>
          <w:rFonts w:ascii="Times New Roman" w:hAnsi="Times New Roman" w:cs="Times New Roman"/>
          <w:b/>
          <w:bCs/>
          <w:i/>
          <w:color w:val="000000"/>
        </w:rPr>
      </w:pPr>
      <w:r w:rsidRPr="00601893">
        <w:rPr>
          <w:rFonts w:ascii="Times New Roman" w:hAnsi="Times New Roman" w:cs="Times New Roman"/>
          <w:b/>
          <w:bCs/>
          <w:i/>
          <w:color w:val="000000"/>
        </w:rPr>
        <w:t>Anti Discrimination Policy</w:t>
      </w:r>
    </w:p>
    <w:p w14:paraId="283FBA2D" w14:textId="77777777"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bCs/>
          <w:color w:val="000000"/>
        </w:rPr>
        <w:t xml:space="preserve"> </w:t>
      </w:r>
      <w:r w:rsidRPr="00601893">
        <w:rPr>
          <w:rFonts w:ascii="Times New Roman" w:hAnsi="Times New Roman" w:cs="Times New Roman"/>
          <w:color w:val="000000"/>
        </w:rPr>
        <w:t xml:space="preserve">The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or veteran status. </w:t>
      </w:r>
    </w:p>
    <w:p w14:paraId="2FD61582" w14:textId="77777777" w:rsidR="000B3B74" w:rsidRPr="00601893" w:rsidRDefault="00D753A1" w:rsidP="000B3B74">
      <w:pPr>
        <w:widowControl w:val="0"/>
        <w:autoSpaceDE w:val="0"/>
        <w:autoSpaceDN w:val="0"/>
        <w:adjustRightInd w:val="0"/>
        <w:rPr>
          <w:rFonts w:ascii="Times New Roman" w:hAnsi="Times New Roman" w:cs="Times New Roman"/>
          <w:color w:val="000000"/>
        </w:rPr>
      </w:pPr>
      <w:hyperlink r:id="rId10" w:history="1">
        <w:r w:rsidR="000B3B74" w:rsidRPr="00601893">
          <w:rPr>
            <w:rStyle w:val="Hyperlink"/>
            <w:rFonts w:ascii="Times New Roman" w:hAnsi="Times New Roman" w:cs="Times New Roman"/>
          </w:rPr>
          <w:t>http://www.colorado.edu/policies/discrimination-and-harassment-policy-and-procedures</w:t>
        </w:r>
      </w:hyperlink>
    </w:p>
    <w:p w14:paraId="4303E8CE" w14:textId="77777777" w:rsidR="000B3B74" w:rsidRPr="00601893" w:rsidRDefault="000B3B74" w:rsidP="000B3B74">
      <w:pPr>
        <w:widowControl w:val="0"/>
        <w:autoSpaceDE w:val="0"/>
        <w:autoSpaceDN w:val="0"/>
        <w:adjustRightInd w:val="0"/>
        <w:rPr>
          <w:rFonts w:ascii="Times New Roman" w:hAnsi="Times New Roman" w:cs="Times New Roman"/>
          <w:color w:val="000000"/>
        </w:rPr>
      </w:pPr>
    </w:p>
    <w:p w14:paraId="0806F2BE" w14:textId="77777777" w:rsidR="000B3B74" w:rsidRPr="00601893" w:rsidRDefault="000B3B74" w:rsidP="000B3B74">
      <w:pPr>
        <w:widowControl w:val="0"/>
        <w:autoSpaceDE w:val="0"/>
        <w:autoSpaceDN w:val="0"/>
        <w:adjustRightInd w:val="0"/>
        <w:rPr>
          <w:rFonts w:ascii="Times New Roman" w:hAnsi="Times New Roman" w:cs="Times New Roman"/>
          <w:b/>
          <w:bCs/>
          <w:i/>
          <w:color w:val="000000"/>
        </w:rPr>
      </w:pPr>
      <w:r w:rsidRPr="00601893">
        <w:rPr>
          <w:rFonts w:ascii="Times New Roman" w:hAnsi="Times New Roman" w:cs="Times New Roman"/>
          <w:b/>
          <w:bCs/>
          <w:i/>
          <w:color w:val="000000"/>
        </w:rPr>
        <w:t>Classroom Learning Environment Policy</w:t>
      </w:r>
    </w:p>
    <w:p w14:paraId="0D9B1694" w14:textId="77777777"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color w:val="000000"/>
        </w:rPr>
        <w:t xml:space="preserve">Students and faculty each have a responsibility for maintaining an appropriate learning environment. Those who fail to adhere to such behavioral standards may be subject to discipline. Professional courtesy and sensitivity are especially important with respect to individuals an topics dealing with differences of race, culture, religion, politics, sexual orientation, gender,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http://www.colorado.edu/policies/student-classroom-and-course-related-behavior </w:t>
      </w:r>
    </w:p>
    <w:p w14:paraId="11BDDE0C" w14:textId="77777777" w:rsidR="000B3B74" w:rsidRPr="00601893" w:rsidRDefault="000B3B74" w:rsidP="000B3B74">
      <w:pPr>
        <w:widowControl w:val="0"/>
        <w:autoSpaceDE w:val="0"/>
        <w:autoSpaceDN w:val="0"/>
        <w:adjustRightInd w:val="0"/>
        <w:rPr>
          <w:rFonts w:ascii="Times New Roman" w:hAnsi="Times New Roman" w:cs="Times New Roman"/>
          <w:color w:val="000000"/>
        </w:rPr>
      </w:pPr>
    </w:p>
    <w:p w14:paraId="3BFC2144" w14:textId="77777777" w:rsidR="000B3B74" w:rsidRPr="00601893" w:rsidRDefault="000B3B74" w:rsidP="000B3B74">
      <w:pPr>
        <w:widowControl w:val="0"/>
        <w:autoSpaceDE w:val="0"/>
        <w:autoSpaceDN w:val="0"/>
        <w:adjustRightInd w:val="0"/>
        <w:rPr>
          <w:rFonts w:ascii="Times New Roman" w:hAnsi="Times New Roman" w:cs="Times New Roman"/>
          <w:b/>
          <w:bCs/>
          <w:i/>
          <w:color w:val="000000"/>
        </w:rPr>
      </w:pPr>
      <w:r w:rsidRPr="00601893">
        <w:rPr>
          <w:rFonts w:ascii="Times New Roman" w:hAnsi="Times New Roman" w:cs="Times New Roman"/>
          <w:b/>
          <w:bCs/>
          <w:i/>
          <w:color w:val="000000"/>
        </w:rPr>
        <w:t>Religious Observances</w:t>
      </w:r>
    </w:p>
    <w:p w14:paraId="5294FC4D" w14:textId="39053A89"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b/>
          <w:bCs/>
          <w:color w:val="000000"/>
        </w:rPr>
        <w:t xml:space="preserve"> </w:t>
      </w:r>
      <w:r w:rsidRPr="00601893">
        <w:rPr>
          <w:rFonts w:ascii="Times New Roman" w:hAnsi="Times New Roman" w:cs="Times New Roman"/>
          <w:color w:val="000000"/>
        </w:rPr>
        <w:t>Campus policy regarding religious observances requires that faculty make every effort to deal reasonably and fairly with all students who, because of religious obligations, have conflicts with scheduled exams, assignments or required at</w:t>
      </w:r>
      <w:r w:rsidR="00B856AD">
        <w:rPr>
          <w:rFonts w:ascii="Times New Roman" w:hAnsi="Times New Roman" w:cs="Times New Roman"/>
          <w:color w:val="000000"/>
        </w:rPr>
        <w:t xml:space="preserve">tendance. Please inform Elizabeth </w:t>
      </w:r>
      <w:r w:rsidRPr="00601893">
        <w:rPr>
          <w:rFonts w:ascii="Times New Roman" w:hAnsi="Times New Roman" w:cs="Times New Roman"/>
          <w:color w:val="000000"/>
        </w:rPr>
        <w:t xml:space="preserve">in writing by the </w:t>
      </w:r>
      <w:r w:rsidRPr="00601893">
        <w:rPr>
          <w:rFonts w:ascii="Times New Roman" w:hAnsi="Times New Roman" w:cs="Times New Roman"/>
          <w:b/>
          <w:bCs/>
          <w:color w:val="000000"/>
        </w:rPr>
        <w:t xml:space="preserve">end of the second week of class </w:t>
      </w:r>
      <w:r w:rsidRPr="00601893">
        <w:rPr>
          <w:rFonts w:ascii="Times New Roman" w:hAnsi="Times New Roman" w:cs="Times New Roman"/>
          <w:color w:val="000000"/>
        </w:rPr>
        <w:t xml:space="preserve">if you will be unable to attend class, scheduled in class exams, or turn in assignments on time because of religious obligations and observances, or athletic engagements so that we can work out a revised schedule with you to meet course requirements. </w:t>
      </w:r>
      <w:hyperlink r:id="rId11" w:history="1">
        <w:r w:rsidRPr="00601893">
          <w:rPr>
            <w:rStyle w:val="Hyperlink"/>
            <w:rFonts w:ascii="Times New Roman" w:hAnsi="Times New Roman" w:cs="Times New Roman"/>
          </w:rPr>
          <w:t>http://www.colorado.edu/policies/fac_relig.html</w:t>
        </w:r>
      </w:hyperlink>
    </w:p>
    <w:p w14:paraId="38A00491" w14:textId="77777777" w:rsidR="000B3B74" w:rsidRPr="00601893" w:rsidRDefault="000B3B74" w:rsidP="000B3B74">
      <w:pPr>
        <w:widowControl w:val="0"/>
        <w:autoSpaceDE w:val="0"/>
        <w:autoSpaceDN w:val="0"/>
        <w:adjustRightInd w:val="0"/>
        <w:rPr>
          <w:rFonts w:ascii="Times New Roman" w:hAnsi="Times New Roman" w:cs="Times New Roman"/>
          <w:color w:val="000000"/>
        </w:rPr>
      </w:pPr>
    </w:p>
    <w:p w14:paraId="6DDC0C69" w14:textId="77777777" w:rsidR="000B3B74" w:rsidRPr="00601893" w:rsidRDefault="000B3B74" w:rsidP="000B3B74">
      <w:pPr>
        <w:widowControl w:val="0"/>
        <w:autoSpaceDE w:val="0"/>
        <w:autoSpaceDN w:val="0"/>
        <w:adjustRightInd w:val="0"/>
        <w:rPr>
          <w:rFonts w:ascii="Times New Roman" w:hAnsi="Times New Roman" w:cs="Times New Roman"/>
          <w:b/>
          <w:bCs/>
          <w:i/>
          <w:color w:val="000000"/>
        </w:rPr>
      </w:pPr>
      <w:r w:rsidRPr="00601893">
        <w:rPr>
          <w:rFonts w:ascii="Times New Roman" w:hAnsi="Times New Roman" w:cs="Times New Roman"/>
          <w:b/>
          <w:bCs/>
          <w:i/>
          <w:color w:val="000000"/>
        </w:rPr>
        <w:t>Students with Disabilities</w:t>
      </w:r>
    </w:p>
    <w:p w14:paraId="2DD4FAE7" w14:textId="77777777"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b/>
          <w:bCs/>
          <w:color w:val="000000"/>
        </w:rPr>
        <w:t xml:space="preserve"> </w:t>
      </w:r>
      <w:r w:rsidR="002C4935" w:rsidRPr="00601893">
        <w:rPr>
          <w:rFonts w:ascii="Times New Roman" w:hAnsi="Times New Roman" w:cs="Times New Roman"/>
          <w:color w:val="000000"/>
        </w:rPr>
        <w:t>Please inform Elizabeth</w:t>
      </w:r>
      <w:r w:rsidRPr="00601893">
        <w:rPr>
          <w:rFonts w:ascii="Times New Roman" w:hAnsi="Times New Roman" w:cs="Times New Roman"/>
          <w:color w:val="000000"/>
        </w:rPr>
        <w:t xml:space="preserve"> in person by the </w:t>
      </w:r>
      <w:r w:rsidRPr="00601893">
        <w:rPr>
          <w:rFonts w:ascii="Times New Roman" w:hAnsi="Times New Roman" w:cs="Times New Roman"/>
          <w:b/>
          <w:bCs/>
          <w:color w:val="000000"/>
        </w:rPr>
        <w:t xml:space="preserve">end of the second week of class </w:t>
      </w:r>
      <w:r w:rsidRPr="00601893">
        <w:rPr>
          <w:rFonts w:ascii="Times New Roman" w:hAnsi="Times New Roman" w:cs="Times New Roman"/>
          <w:color w:val="000000"/>
        </w:rPr>
        <w:t xml:space="preserve">if you qualify for accommodations because of a disability. Please bring along a letter from Disability Services by then so that I can work with you to enable you to do your best in this course. Disability Services determines accommodations based on documented disabilities (Contact: 303-492-8671, Center for Community N200, and </w:t>
      </w:r>
      <w:r w:rsidRPr="00601893">
        <w:rPr>
          <w:rFonts w:ascii="Times New Roman" w:hAnsi="Times New Roman" w:cs="Times New Roman"/>
        </w:rPr>
        <w:t xml:space="preserve">http://www.colorado.edu/disabilityservices). If you have a temporary medical condition or injury, see guidelines at </w:t>
      </w:r>
      <w:hyperlink r:id="rId12" w:history="1">
        <w:r w:rsidRPr="00601893">
          <w:rPr>
            <w:rStyle w:val="Hyperlink"/>
            <w:rFonts w:ascii="Times New Roman" w:hAnsi="Times New Roman" w:cs="Times New Roman"/>
          </w:rPr>
          <w:t>http://www.colorado.edu/disabilityservices/go.cgi?select=temporary.html</w:t>
        </w:r>
      </w:hyperlink>
    </w:p>
    <w:p w14:paraId="5EAA32FA" w14:textId="77777777" w:rsidR="000B3B74" w:rsidRPr="00601893" w:rsidRDefault="000B3B74" w:rsidP="000B3B74">
      <w:pPr>
        <w:widowControl w:val="0"/>
        <w:autoSpaceDE w:val="0"/>
        <w:autoSpaceDN w:val="0"/>
        <w:adjustRightInd w:val="0"/>
        <w:rPr>
          <w:rFonts w:ascii="Times New Roman" w:hAnsi="Times New Roman" w:cs="Times New Roman"/>
        </w:rPr>
      </w:pPr>
    </w:p>
    <w:p w14:paraId="42729077" w14:textId="77777777" w:rsidR="002C4935" w:rsidRPr="00601893" w:rsidRDefault="000B3B74" w:rsidP="000B3B74">
      <w:pPr>
        <w:widowControl w:val="0"/>
        <w:autoSpaceDE w:val="0"/>
        <w:autoSpaceDN w:val="0"/>
        <w:adjustRightInd w:val="0"/>
        <w:rPr>
          <w:rFonts w:ascii="Times New Roman" w:hAnsi="Times New Roman" w:cs="Times New Roman"/>
        </w:rPr>
      </w:pPr>
      <w:r w:rsidRPr="00601893">
        <w:rPr>
          <w:rFonts w:ascii="Times New Roman" w:hAnsi="Times New Roman" w:cs="Times New Roman"/>
        </w:rPr>
        <w:t xml:space="preserve">We (the instructor and students) are expected to adhere to the behavior standards listed in the </w:t>
      </w:r>
      <w:r w:rsidRPr="00601893">
        <w:rPr>
          <w:rFonts w:ascii="Times New Roman" w:hAnsi="Times New Roman" w:cs="Times New Roman"/>
          <w:b/>
          <w:bCs/>
        </w:rPr>
        <w:t>Rights and Responsibilities Regarding Standards of Conduct</w:t>
      </w:r>
      <w:r w:rsidRPr="00601893">
        <w:rPr>
          <w:rFonts w:ascii="Times New Roman" w:hAnsi="Times New Roman" w:cs="Times New Roman"/>
        </w:rPr>
        <w:t xml:space="preserve">. The specific policy may be found at </w:t>
      </w:r>
      <w:hyperlink r:id="rId13" w:history="1">
        <w:r w:rsidRPr="00601893">
          <w:rPr>
            <w:rStyle w:val="Hyperlink"/>
            <w:rFonts w:ascii="Times New Roman" w:hAnsi="Times New Roman" w:cs="Times New Roman"/>
          </w:rPr>
          <w:t>http://www.colorado.edu/policies/classbehavior.html</w:t>
        </w:r>
      </w:hyperlink>
    </w:p>
    <w:p w14:paraId="401CF16F" w14:textId="77777777" w:rsidR="000B3B74" w:rsidRPr="00601893" w:rsidRDefault="000B3B74" w:rsidP="000B3B74">
      <w:pPr>
        <w:widowControl w:val="0"/>
        <w:autoSpaceDE w:val="0"/>
        <w:autoSpaceDN w:val="0"/>
        <w:adjustRightInd w:val="0"/>
        <w:rPr>
          <w:rFonts w:ascii="Times New Roman" w:hAnsi="Times New Roman" w:cs="Times New Roman"/>
          <w:b/>
          <w:i/>
        </w:rPr>
      </w:pPr>
      <w:r w:rsidRPr="00601893">
        <w:rPr>
          <w:rFonts w:ascii="Times New Roman" w:hAnsi="Times New Roman" w:cs="Times New Roman"/>
          <w:b/>
          <w:bCs/>
          <w:i/>
        </w:rPr>
        <w:t>CU Honor Code</w:t>
      </w:r>
    </w:p>
    <w:p w14:paraId="3166FEC0" w14:textId="77777777" w:rsidR="000B3B74" w:rsidRPr="00601893" w:rsidRDefault="000B3B74" w:rsidP="000B3B74">
      <w:pPr>
        <w:widowControl w:val="0"/>
        <w:autoSpaceDE w:val="0"/>
        <w:autoSpaceDN w:val="0"/>
        <w:adjustRightInd w:val="0"/>
        <w:ind w:firstLine="720"/>
        <w:rPr>
          <w:rFonts w:ascii="Times New Roman" w:hAnsi="Times New Roman" w:cs="Times New Roman"/>
        </w:rPr>
      </w:pPr>
      <w:r w:rsidRPr="00601893">
        <w:rPr>
          <w:rFonts w:ascii="Times New Roman" w:hAnsi="Times New Roman" w:cs="Times New Roman"/>
          <w:b/>
          <w:bCs/>
        </w:rPr>
        <w:t xml:space="preserve"> </w:t>
      </w:r>
      <w:r w:rsidRPr="00601893">
        <w:rPr>
          <w:rFonts w:ascii="Times New Roman" w:hAnsi="Times New Roman" w:cs="Times New Roman"/>
        </w:rPr>
        <w:t xml:space="preserve">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and those students who are found to be in violation of the academic integrity policy will be subject to both academic sanctions from the faculty member involved and non-academic sanctions (including but not limited to university probation, suspension, or expulsion) </w:t>
      </w:r>
      <w:hyperlink r:id="rId14" w:history="1">
        <w:r w:rsidRPr="00601893">
          <w:rPr>
            <w:rStyle w:val="Hyperlink"/>
            <w:rFonts w:ascii="Times New Roman" w:hAnsi="Times New Roman" w:cs="Times New Roman"/>
          </w:rPr>
          <w:t>http://honorcode.colorado.edu/</w:t>
        </w:r>
      </w:hyperlink>
    </w:p>
    <w:p w14:paraId="5747D3E8" w14:textId="77777777" w:rsidR="000B3B74" w:rsidRPr="00601893" w:rsidRDefault="000B3B74" w:rsidP="000B3B74">
      <w:pPr>
        <w:widowControl w:val="0"/>
        <w:autoSpaceDE w:val="0"/>
        <w:autoSpaceDN w:val="0"/>
        <w:adjustRightInd w:val="0"/>
        <w:rPr>
          <w:rFonts w:ascii="Times New Roman" w:hAnsi="Times New Roman" w:cs="Times New Roman"/>
        </w:rPr>
      </w:pPr>
    </w:p>
    <w:p w14:paraId="7999420C" w14:textId="77777777" w:rsidR="000B3B74" w:rsidRPr="00601893" w:rsidRDefault="000B3B74" w:rsidP="000B3B74">
      <w:pPr>
        <w:widowControl w:val="0"/>
        <w:autoSpaceDE w:val="0"/>
        <w:autoSpaceDN w:val="0"/>
        <w:adjustRightInd w:val="0"/>
        <w:ind w:firstLine="720"/>
        <w:rPr>
          <w:rFonts w:ascii="Times New Roman" w:hAnsi="Times New Roman" w:cs="Times New Roman"/>
        </w:rPr>
      </w:pPr>
      <w:r w:rsidRPr="00601893">
        <w:rPr>
          <w:rFonts w:ascii="Times New Roman" w:hAnsi="Times New Roman" w:cs="Times New Roman"/>
          <w:u w:val="single"/>
        </w:rPr>
        <w:t>Cheating and plagiarizing will result in a failing grade for either or both the assignment and the course</w:t>
      </w:r>
      <w:r w:rsidRPr="00601893">
        <w:rPr>
          <w:rFonts w:ascii="Times New Roman" w:hAnsi="Times New Roman" w:cs="Times New Roman"/>
        </w:rPr>
        <w:t xml:space="preserve">. The student(s) will also be reported to the Honor Code Council (even for a first offense). To be clear, plagiarism refers to using the work, ideas, or knowledge of other people as your own. It includes all forms of exam or quiz cheating, using other people’s work, copying all or sections of papers from the web, and “borrowing” (without citing) from published sources. Please do not give me </w:t>
      </w:r>
      <w:r w:rsidRPr="00601893">
        <w:rPr>
          <w:rFonts w:ascii="Times New Roman" w:hAnsi="Times New Roman" w:cs="Times New Roman"/>
          <w:b/>
          <w:bCs/>
        </w:rPr>
        <w:t xml:space="preserve">ANY </w:t>
      </w:r>
      <w:r w:rsidRPr="00601893">
        <w:rPr>
          <w:rFonts w:ascii="Times New Roman" w:hAnsi="Times New Roman" w:cs="Times New Roman"/>
        </w:rPr>
        <w:t xml:space="preserve">reason to suspect this type of behavior. If you are unclear about the rules regarding plagiarism, paraphrasing, quoting, or collaboration, please consult </w:t>
      </w:r>
      <w:r w:rsidR="002C4935" w:rsidRPr="00601893">
        <w:rPr>
          <w:rFonts w:ascii="Times New Roman" w:hAnsi="Times New Roman" w:cs="Times New Roman"/>
        </w:rPr>
        <w:t xml:space="preserve">Elizabeth </w:t>
      </w:r>
      <w:r w:rsidRPr="00601893">
        <w:rPr>
          <w:rFonts w:ascii="Times New Roman" w:hAnsi="Times New Roman" w:cs="Times New Roman"/>
        </w:rPr>
        <w:t xml:space="preserve">immediately. </w:t>
      </w:r>
      <w:r w:rsidRPr="00601893">
        <w:rPr>
          <w:rFonts w:ascii="Times New Roman" w:hAnsi="Times New Roman" w:cs="Times New Roman"/>
          <w:b/>
          <w:bCs/>
        </w:rPr>
        <w:t>There is no need to cheat</w:t>
      </w:r>
      <w:r w:rsidRPr="00601893">
        <w:rPr>
          <w:rFonts w:ascii="Times New Roman" w:hAnsi="Times New Roman" w:cs="Times New Roman"/>
        </w:rPr>
        <w:t xml:space="preserve">. Whether through office hours, e-mail, or a scheduled appointment, I am available if you need an assignment explained, writing suggestions, etc. Frequent violations include "overlooking" necessary citations, cheating on an exam, and completing a quiz for someone else. </w:t>
      </w:r>
    </w:p>
    <w:p w14:paraId="0787AD3D" w14:textId="77777777" w:rsidR="000B3B74" w:rsidRPr="00601893" w:rsidRDefault="000B3B74" w:rsidP="000B3B74">
      <w:pPr>
        <w:widowControl w:val="0"/>
        <w:autoSpaceDE w:val="0"/>
        <w:autoSpaceDN w:val="0"/>
        <w:adjustRightInd w:val="0"/>
        <w:rPr>
          <w:rFonts w:ascii="Times New Roman" w:hAnsi="Times New Roman" w:cs="Times New Roman"/>
        </w:rPr>
      </w:pPr>
    </w:p>
    <w:p w14:paraId="7B0DBFC5" w14:textId="77777777" w:rsidR="000B3B74" w:rsidRPr="00601893" w:rsidRDefault="000B3B74" w:rsidP="000B3B74">
      <w:pPr>
        <w:widowControl w:val="0"/>
        <w:autoSpaceDE w:val="0"/>
        <w:autoSpaceDN w:val="0"/>
        <w:adjustRightInd w:val="0"/>
        <w:rPr>
          <w:rFonts w:ascii="Times New Roman" w:hAnsi="Times New Roman" w:cs="Times New Roman"/>
          <w:b/>
          <w:i/>
        </w:rPr>
      </w:pPr>
      <w:r w:rsidRPr="00601893">
        <w:rPr>
          <w:rFonts w:ascii="Times New Roman" w:hAnsi="Times New Roman" w:cs="Times New Roman"/>
          <w:b/>
          <w:bCs/>
          <w:i/>
        </w:rPr>
        <w:t>Sexual harassment is not tolerated</w:t>
      </w:r>
    </w:p>
    <w:p w14:paraId="5982D4C3" w14:textId="77777777" w:rsidR="000B3B74" w:rsidRPr="00601893" w:rsidRDefault="000B3B74" w:rsidP="000B3B74">
      <w:pPr>
        <w:widowControl w:val="0"/>
        <w:autoSpaceDE w:val="0"/>
        <w:autoSpaceDN w:val="0"/>
        <w:adjustRightInd w:val="0"/>
        <w:ind w:firstLine="720"/>
        <w:rPr>
          <w:rFonts w:ascii="Times New Roman" w:hAnsi="Times New Roman" w:cs="Times New Roman"/>
        </w:rPr>
      </w:pPr>
      <w:r w:rsidRPr="00601893">
        <w:rPr>
          <w:rFonts w:ascii="Times New Roman" w:hAnsi="Times New Roman" w:cs="Times New Roman"/>
        </w:rPr>
        <w:t xml:space="preserve">For more information on maintaining a fair and safe environment and sexual harassment policies and reporting see www.colorado.edu/sexualharassment or call the Office of Sexual harassment at 303-492-2127 or the Office of Judicial Affairs at 303-492-5550. </w:t>
      </w:r>
    </w:p>
    <w:p w14:paraId="0B2921C6" w14:textId="77777777" w:rsidR="000B3B74" w:rsidRPr="00601893" w:rsidRDefault="000B3B74" w:rsidP="000B3B74">
      <w:pPr>
        <w:widowControl w:val="0"/>
        <w:autoSpaceDE w:val="0"/>
        <w:autoSpaceDN w:val="0"/>
        <w:adjustRightInd w:val="0"/>
        <w:rPr>
          <w:rFonts w:ascii="Times New Roman" w:hAnsi="Times New Roman" w:cs="Times New Roman"/>
        </w:rPr>
      </w:pPr>
    </w:p>
    <w:p w14:paraId="44014FBE" w14:textId="77777777" w:rsidR="000B3B74" w:rsidRPr="00601893" w:rsidRDefault="000B3B74" w:rsidP="000B3B74">
      <w:pPr>
        <w:widowControl w:val="0"/>
        <w:autoSpaceDE w:val="0"/>
        <w:autoSpaceDN w:val="0"/>
        <w:adjustRightInd w:val="0"/>
        <w:rPr>
          <w:rFonts w:ascii="Times New Roman" w:hAnsi="Times New Roman" w:cs="Times New Roman"/>
          <w:b/>
          <w:i/>
        </w:rPr>
      </w:pPr>
      <w:r w:rsidRPr="00601893">
        <w:rPr>
          <w:rFonts w:ascii="Times New Roman" w:hAnsi="Times New Roman" w:cs="Times New Roman"/>
          <w:b/>
          <w:bCs/>
          <w:i/>
        </w:rPr>
        <w:t>The Writing Center</w:t>
      </w:r>
    </w:p>
    <w:p w14:paraId="015D0950" w14:textId="77777777" w:rsidR="000B3B74" w:rsidRPr="00601893" w:rsidRDefault="000B3B74" w:rsidP="000B3B74">
      <w:pPr>
        <w:widowControl w:val="0"/>
        <w:autoSpaceDE w:val="0"/>
        <w:autoSpaceDN w:val="0"/>
        <w:adjustRightInd w:val="0"/>
        <w:ind w:firstLine="720"/>
        <w:rPr>
          <w:rFonts w:ascii="Times New Roman" w:hAnsi="Times New Roman" w:cs="Times New Roman"/>
        </w:rPr>
      </w:pPr>
      <w:r w:rsidRPr="00601893">
        <w:rPr>
          <w:rFonts w:ascii="Times New Roman" w:hAnsi="Times New Roman" w:cs="Times New Roman"/>
        </w:rPr>
        <w:t xml:space="preserve"> Meet one-to-one with a writing consultant for sound advice at ANY stage of your writing process. They teach you strategies to formulate and organize strong thesis statements, use and cite evidence appropriately, master style and grammar, and overcome writing anxiety. Services are free to all CU students. Please visit http://www.colorado.edu/pwr/writingcenter.html The Writing Center is located in Norlin Library, Room E-156. For more information on the Writing Center please email wrtghelp@colorado.edu or call (303)735-6906. </w:t>
      </w:r>
      <w:r w:rsidRPr="00601893">
        <w:rPr>
          <w:rFonts w:ascii="Times New Roman" w:hAnsi="Times New Roman" w:cs="Times New Roman"/>
          <w:i/>
          <w:iCs/>
        </w:rPr>
        <w:t xml:space="preserve">It is an awesome FREE service - I use it too! </w:t>
      </w:r>
    </w:p>
    <w:p w14:paraId="693AFB01" w14:textId="77777777" w:rsidR="000B3B74" w:rsidRPr="00601893" w:rsidRDefault="000B3B74" w:rsidP="000B3B74">
      <w:pPr>
        <w:widowControl w:val="0"/>
        <w:autoSpaceDE w:val="0"/>
        <w:autoSpaceDN w:val="0"/>
        <w:adjustRightInd w:val="0"/>
        <w:rPr>
          <w:rFonts w:ascii="Times New Roman" w:hAnsi="Times New Roman" w:cs="Times New Roman"/>
        </w:rPr>
      </w:pPr>
    </w:p>
    <w:p w14:paraId="16BC575E" w14:textId="77777777" w:rsidR="000B3B74" w:rsidRPr="00601893" w:rsidRDefault="000B3B74" w:rsidP="000B3B74">
      <w:pPr>
        <w:widowControl w:val="0"/>
        <w:autoSpaceDE w:val="0"/>
        <w:autoSpaceDN w:val="0"/>
        <w:adjustRightInd w:val="0"/>
        <w:rPr>
          <w:rFonts w:ascii="Times New Roman" w:hAnsi="Times New Roman" w:cs="Times New Roman"/>
          <w:b/>
          <w:bCs/>
          <w:i/>
        </w:rPr>
      </w:pPr>
      <w:r w:rsidRPr="00601893">
        <w:rPr>
          <w:rFonts w:ascii="Times New Roman" w:hAnsi="Times New Roman" w:cs="Times New Roman"/>
          <w:b/>
          <w:bCs/>
          <w:i/>
        </w:rPr>
        <w:t>Note regarding email</w:t>
      </w:r>
    </w:p>
    <w:p w14:paraId="527075B5" w14:textId="77777777" w:rsidR="000B3B74" w:rsidRPr="00601893" w:rsidRDefault="000B3B74" w:rsidP="000B3B74">
      <w:pPr>
        <w:widowControl w:val="0"/>
        <w:autoSpaceDE w:val="0"/>
        <w:autoSpaceDN w:val="0"/>
        <w:adjustRightInd w:val="0"/>
        <w:ind w:firstLine="720"/>
        <w:rPr>
          <w:rFonts w:ascii="Times New Roman" w:hAnsi="Times New Roman" w:cs="Times New Roman"/>
        </w:rPr>
      </w:pPr>
      <w:r w:rsidRPr="00601893">
        <w:rPr>
          <w:rFonts w:ascii="Times New Roman" w:hAnsi="Times New Roman" w:cs="Times New Roman"/>
        </w:rPr>
        <w:t xml:space="preserve">I am more than willing to answer questions via email as long as the answers to your questions cannot be found in the syllabus. To protect my own time and to be able to use it to thoughtfully respond to other questions, I will not respond to emails with these kinds of questions. By University policy grades cannot be discussed over e-mail. I will not respond to grade inquiries over e-mail. Also, please be aware that email is official communication and should be composed as such (use your full name, be clear in your question or concern and no texting abbreviations please). </w:t>
      </w:r>
      <w:r w:rsidRPr="00601893">
        <w:rPr>
          <w:rFonts w:ascii="Times New Roman" w:hAnsi="Times New Roman" w:cs="Times New Roman"/>
          <w:u w:val="single"/>
        </w:rPr>
        <w:t>Do not expect replies to emails outside of normal working hours (9-5pm) and during the weekend</w:t>
      </w:r>
      <w:r w:rsidRPr="00601893">
        <w:rPr>
          <w:rFonts w:ascii="Times New Roman" w:hAnsi="Times New Roman" w:cs="Times New Roman"/>
        </w:rPr>
        <w:t>.</w:t>
      </w:r>
    </w:p>
    <w:p w14:paraId="3F608250" w14:textId="77777777" w:rsidR="000B3B74" w:rsidRPr="00601893" w:rsidRDefault="000B3B74" w:rsidP="000B3B74">
      <w:pPr>
        <w:widowControl w:val="0"/>
        <w:autoSpaceDE w:val="0"/>
        <w:autoSpaceDN w:val="0"/>
        <w:adjustRightInd w:val="0"/>
        <w:rPr>
          <w:rFonts w:ascii="Times New Roman" w:hAnsi="Times New Roman" w:cs="Times New Roman"/>
        </w:rPr>
      </w:pPr>
    </w:p>
    <w:p w14:paraId="7473FD91" w14:textId="77777777" w:rsidR="000B3B74" w:rsidRPr="00601893" w:rsidRDefault="000B3B74" w:rsidP="000B3B74">
      <w:pPr>
        <w:widowControl w:val="0"/>
        <w:autoSpaceDE w:val="0"/>
        <w:autoSpaceDN w:val="0"/>
        <w:adjustRightInd w:val="0"/>
        <w:rPr>
          <w:rFonts w:ascii="Times New Roman" w:hAnsi="Times New Roman" w:cs="Times New Roman"/>
          <w:b/>
          <w:i/>
          <w:iCs/>
          <w:color w:val="000000"/>
        </w:rPr>
      </w:pPr>
      <w:r w:rsidRPr="00601893">
        <w:rPr>
          <w:rFonts w:ascii="Times New Roman" w:hAnsi="Times New Roman" w:cs="Times New Roman"/>
          <w:b/>
          <w:i/>
          <w:iCs/>
          <w:color w:val="000000"/>
        </w:rPr>
        <w:t>Religious Observances</w:t>
      </w:r>
    </w:p>
    <w:p w14:paraId="20D3A0F5" w14:textId="77777777"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color w:val="000000"/>
        </w:rPr>
        <w:t xml:space="preserve">Campus policy regarding religious observances requires that faculty make every effort to deal reasonably and fairly with all students who, because of religious obligations, have conflicts with scheduled exams, assignments or required attendance. See full details at http://www.colorado.edu/policies/fac_relig.html </w:t>
      </w:r>
    </w:p>
    <w:p w14:paraId="71D2A573" w14:textId="77777777" w:rsidR="000B3B74" w:rsidRPr="00601893" w:rsidRDefault="000B3B74" w:rsidP="000B3B74">
      <w:pPr>
        <w:widowControl w:val="0"/>
        <w:autoSpaceDE w:val="0"/>
        <w:autoSpaceDN w:val="0"/>
        <w:adjustRightInd w:val="0"/>
        <w:rPr>
          <w:rFonts w:ascii="Times New Roman" w:hAnsi="Times New Roman" w:cs="Times New Roman"/>
          <w:color w:val="000000"/>
        </w:rPr>
      </w:pPr>
    </w:p>
    <w:p w14:paraId="392233CD" w14:textId="77777777" w:rsidR="000B3B74" w:rsidRPr="00601893" w:rsidRDefault="000B3B74" w:rsidP="000B3B74">
      <w:pPr>
        <w:widowControl w:val="0"/>
        <w:autoSpaceDE w:val="0"/>
        <w:autoSpaceDN w:val="0"/>
        <w:adjustRightInd w:val="0"/>
        <w:rPr>
          <w:rFonts w:ascii="Times New Roman" w:hAnsi="Times New Roman" w:cs="Times New Roman"/>
          <w:b/>
          <w:i/>
          <w:iCs/>
          <w:color w:val="000000"/>
        </w:rPr>
      </w:pPr>
      <w:r w:rsidRPr="00601893">
        <w:rPr>
          <w:rFonts w:ascii="Times New Roman" w:hAnsi="Times New Roman" w:cs="Times New Roman"/>
          <w:b/>
          <w:i/>
          <w:iCs/>
          <w:color w:val="000000"/>
        </w:rPr>
        <w:t>Learning Environment and Salutations</w:t>
      </w:r>
    </w:p>
    <w:p w14:paraId="7029FF3C" w14:textId="77777777"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i/>
          <w:iCs/>
          <w:color w:val="000000"/>
        </w:rPr>
        <w:t xml:space="preserve"> </w:t>
      </w:r>
      <w:r w:rsidRPr="00601893">
        <w:rPr>
          <w:rFonts w:ascii="Times New Roman" w:hAnsi="Times New Roman" w:cs="Times New Roman"/>
          <w:color w:val="000000"/>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http://www.colorado.edu/policies/classbehavior.html and at </w:t>
      </w:r>
      <w:hyperlink r:id="rId15" w:anchor="student_code" w:history="1">
        <w:r w:rsidRPr="00601893">
          <w:rPr>
            <w:rStyle w:val="Hyperlink"/>
            <w:rFonts w:ascii="Times New Roman" w:hAnsi="Times New Roman" w:cs="Times New Roman"/>
          </w:rPr>
          <w:t>http://www.colorado.edu/studentaffairs/judicialaffairs/code.html#student_code</w:t>
        </w:r>
      </w:hyperlink>
      <w:r w:rsidRPr="00601893">
        <w:rPr>
          <w:rFonts w:ascii="Times New Roman" w:hAnsi="Times New Roman" w:cs="Times New Roman"/>
          <w:color w:val="000000"/>
        </w:rPr>
        <w:t xml:space="preserve"> </w:t>
      </w:r>
    </w:p>
    <w:p w14:paraId="163190BE" w14:textId="77777777" w:rsidR="000B3B74" w:rsidRPr="00601893" w:rsidRDefault="000B3B74" w:rsidP="000B3B74">
      <w:pPr>
        <w:widowControl w:val="0"/>
        <w:autoSpaceDE w:val="0"/>
        <w:autoSpaceDN w:val="0"/>
        <w:adjustRightInd w:val="0"/>
        <w:rPr>
          <w:rFonts w:ascii="Times New Roman" w:hAnsi="Times New Roman" w:cs="Times New Roman"/>
          <w:color w:val="000000"/>
        </w:rPr>
      </w:pPr>
    </w:p>
    <w:p w14:paraId="068A8AE4" w14:textId="77777777" w:rsidR="000B3B74" w:rsidRPr="00601893" w:rsidRDefault="000B3B74" w:rsidP="000B3B74">
      <w:pPr>
        <w:widowControl w:val="0"/>
        <w:autoSpaceDE w:val="0"/>
        <w:autoSpaceDN w:val="0"/>
        <w:adjustRightInd w:val="0"/>
        <w:rPr>
          <w:rFonts w:ascii="Times New Roman" w:hAnsi="Times New Roman" w:cs="Times New Roman"/>
          <w:b/>
          <w:i/>
          <w:iCs/>
          <w:color w:val="000000"/>
        </w:rPr>
      </w:pPr>
      <w:r w:rsidRPr="00601893">
        <w:rPr>
          <w:rFonts w:ascii="Times New Roman" w:hAnsi="Times New Roman" w:cs="Times New Roman"/>
          <w:b/>
          <w:i/>
          <w:iCs/>
          <w:color w:val="000000"/>
        </w:rPr>
        <w:t>Student-Athletes</w:t>
      </w:r>
    </w:p>
    <w:p w14:paraId="0BFEF358" w14:textId="77777777" w:rsidR="000B3B74" w:rsidRPr="00601893" w:rsidRDefault="000B3B74" w:rsidP="000B3B74">
      <w:pPr>
        <w:widowControl w:val="0"/>
        <w:autoSpaceDE w:val="0"/>
        <w:autoSpaceDN w:val="0"/>
        <w:adjustRightInd w:val="0"/>
        <w:ind w:firstLine="720"/>
        <w:rPr>
          <w:rFonts w:ascii="Times New Roman" w:hAnsi="Times New Roman" w:cs="Times New Roman"/>
          <w:color w:val="000000"/>
        </w:rPr>
      </w:pPr>
      <w:r w:rsidRPr="00601893">
        <w:rPr>
          <w:rFonts w:ascii="Times New Roman" w:hAnsi="Times New Roman" w:cs="Times New Roman"/>
          <w:i/>
          <w:iCs/>
          <w:color w:val="000000"/>
        </w:rPr>
        <w:t xml:space="preserve"> </w:t>
      </w:r>
      <w:r w:rsidRPr="00601893">
        <w:rPr>
          <w:rFonts w:ascii="Times New Roman" w:hAnsi="Times New Roman" w:cs="Times New Roman"/>
          <w:color w:val="000000"/>
        </w:rPr>
        <w:t xml:space="preserve">It is the student’s responsibility to notify each instructor—in the first week of the semester and in writing--about any known conflicts between academic requirements and intercollegiate varsity athletic events. For conflicts that arise during the regular term, instructors have full authority to decide whether and/or how to accommodate those conflicts. While an instructor has the right to refuse to allow make-ups or other accommodations, he or she is permitted to provide such accommodations. Intercollegiate varsity athletics events during final exams, which are normally forbidden by university policy, must be approved in writing by the BFA Intercollegiate Athletics Committee well in advance of the event. Students involved in these events must then work with their instructors in regard to any missed work, as required above. </w:t>
      </w:r>
    </w:p>
    <w:p w14:paraId="4ECA3861" w14:textId="77777777" w:rsidR="000B3B74" w:rsidRPr="00601893" w:rsidRDefault="000B3B74" w:rsidP="000B3B74">
      <w:pPr>
        <w:rPr>
          <w:rFonts w:ascii="Times New Roman" w:hAnsi="Times New Roman" w:cs="Times New Roman"/>
          <w:color w:val="000000"/>
        </w:rPr>
      </w:pPr>
    </w:p>
    <w:p w14:paraId="3EE1D108" w14:textId="77777777" w:rsidR="000B3B74" w:rsidRPr="00601893" w:rsidRDefault="000B3B74" w:rsidP="000B3B74">
      <w:pPr>
        <w:rPr>
          <w:rFonts w:ascii="Times New Roman" w:hAnsi="Times New Roman" w:cs="Times New Roman"/>
          <w:color w:val="000000"/>
        </w:rPr>
      </w:pPr>
    </w:p>
    <w:p w14:paraId="781CFA0B" w14:textId="77777777" w:rsidR="000B3B74" w:rsidRPr="00601893" w:rsidRDefault="000B3B74" w:rsidP="000B3B74">
      <w:pPr>
        <w:rPr>
          <w:rFonts w:ascii="Times New Roman" w:hAnsi="Times New Roman" w:cs="Times New Roman"/>
          <w:color w:val="000000"/>
        </w:rPr>
      </w:pPr>
    </w:p>
    <w:p w14:paraId="0AB1658B" w14:textId="77777777" w:rsidR="000B3B74" w:rsidRPr="00601893" w:rsidRDefault="000B3B74" w:rsidP="000B3B74">
      <w:pPr>
        <w:rPr>
          <w:rFonts w:ascii="Times New Roman" w:hAnsi="Times New Roman" w:cs="Times New Roman"/>
          <w:color w:val="000000"/>
        </w:rPr>
      </w:pPr>
    </w:p>
    <w:p w14:paraId="40957B84" w14:textId="77777777" w:rsidR="00601893" w:rsidRDefault="00601893" w:rsidP="00601893">
      <w:pPr>
        <w:rPr>
          <w:rFonts w:ascii="Times New Roman" w:hAnsi="Times New Roman" w:cs="Times New Roman"/>
          <w:color w:val="000000"/>
        </w:rPr>
      </w:pPr>
    </w:p>
    <w:p w14:paraId="41B04DDF" w14:textId="77777777" w:rsidR="00601893" w:rsidRDefault="00601893" w:rsidP="00601893">
      <w:pPr>
        <w:rPr>
          <w:rFonts w:ascii="Times New Roman" w:hAnsi="Times New Roman" w:cs="Times New Roman"/>
          <w:color w:val="000000"/>
        </w:rPr>
      </w:pPr>
    </w:p>
    <w:p w14:paraId="23A83277" w14:textId="77777777" w:rsidR="00601893" w:rsidRDefault="00601893" w:rsidP="00601893">
      <w:pPr>
        <w:rPr>
          <w:rFonts w:ascii="Times New Roman" w:hAnsi="Times New Roman" w:cs="Times New Roman"/>
          <w:color w:val="000000"/>
        </w:rPr>
      </w:pPr>
    </w:p>
    <w:p w14:paraId="06A4B987" w14:textId="77777777" w:rsidR="00601893" w:rsidRDefault="00601893" w:rsidP="00601893">
      <w:pPr>
        <w:rPr>
          <w:rFonts w:ascii="Times New Roman" w:hAnsi="Times New Roman" w:cs="Times New Roman"/>
          <w:color w:val="000000"/>
        </w:rPr>
      </w:pPr>
    </w:p>
    <w:p w14:paraId="786E2FA7" w14:textId="77777777" w:rsidR="00601893" w:rsidRDefault="00601893" w:rsidP="00601893">
      <w:pPr>
        <w:rPr>
          <w:rFonts w:ascii="Times New Roman" w:hAnsi="Times New Roman" w:cs="Times New Roman"/>
          <w:color w:val="000000"/>
        </w:rPr>
      </w:pPr>
    </w:p>
    <w:p w14:paraId="3627220A" w14:textId="77777777" w:rsidR="00601893" w:rsidRDefault="00601893" w:rsidP="00601893">
      <w:pPr>
        <w:rPr>
          <w:rFonts w:ascii="Times New Roman" w:hAnsi="Times New Roman" w:cs="Times New Roman"/>
          <w:color w:val="000000"/>
        </w:rPr>
      </w:pPr>
    </w:p>
    <w:p w14:paraId="1651A397" w14:textId="77777777" w:rsidR="00601893" w:rsidRDefault="00601893" w:rsidP="00601893">
      <w:pPr>
        <w:rPr>
          <w:rFonts w:ascii="Times New Roman" w:hAnsi="Times New Roman" w:cs="Times New Roman"/>
          <w:color w:val="000000"/>
        </w:rPr>
      </w:pPr>
    </w:p>
    <w:p w14:paraId="54FD960C" w14:textId="77777777" w:rsidR="00601893" w:rsidRDefault="00601893" w:rsidP="00601893">
      <w:pPr>
        <w:rPr>
          <w:rFonts w:ascii="Times New Roman" w:hAnsi="Times New Roman" w:cs="Times New Roman"/>
          <w:color w:val="000000"/>
        </w:rPr>
      </w:pPr>
    </w:p>
    <w:p w14:paraId="1F721B0F" w14:textId="77777777" w:rsidR="00601893" w:rsidRDefault="00601893" w:rsidP="00601893">
      <w:pPr>
        <w:rPr>
          <w:rFonts w:ascii="Times New Roman" w:hAnsi="Times New Roman" w:cs="Times New Roman"/>
          <w:color w:val="000000"/>
        </w:rPr>
      </w:pPr>
    </w:p>
    <w:p w14:paraId="7784D9F9" w14:textId="77777777" w:rsidR="00601893" w:rsidRDefault="00601893" w:rsidP="00601893">
      <w:pPr>
        <w:rPr>
          <w:rFonts w:ascii="Times New Roman" w:hAnsi="Times New Roman" w:cs="Times New Roman"/>
          <w:color w:val="000000"/>
        </w:rPr>
      </w:pPr>
    </w:p>
    <w:p w14:paraId="3EAB2942" w14:textId="77777777" w:rsidR="00601893" w:rsidRDefault="00601893" w:rsidP="00601893">
      <w:pPr>
        <w:rPr>
          <w:rFonts w:ascii="Times New Roman" w:hAnsi="Times New Roman" w:cs="Times New Roman"/>
          <w:color w:val="000000"/>
        </w:rPr>
      </w:pPr>
    </w:p>
    <w:p w14:paraId="475A8FEF" w14:textId="77777777" w:rsidR="00601893" w:rsidRDefault="00601893" w:rsidP="00601893">
      <w:pPr>
        <w:rPr>
          <w:rFonts w:ascii="Times New Roman" w:hAnsi="Times New Roman" w:cs="Times New Roman"/>
          <w:color w:val="000000"/>
        </w:rPr>
      </w:pPr>
    </w:p>
    <w:p w14:paraId="78509E2F" w14:textId="77777777" w:rsidR="00601893" w:rsidRDefault="00601893" w:rsidP="00601893">
      <w:pPr>
        <w:rPr>
          <w:rFonts w:ascii="Times New Roman" w:hAnsi="Times New Roman" w:cs="Times New Roman"/>
          <w:color w:val="000000"/>
        </w:rPr>
      </w:pPr>
    </w:p>
    <w:sectPr w:rsidR="00601893" w:rsidSect="00D74A1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5B36" w14:textId="77777777" w:rsidR="00CD3EE9" w:rsidRDefault="00CD3EE9" w:rsidP="00D74A17">
      <w:r>
        <w:separator/>
      </w:r>
    </w:p>
  </w:endnote>
  <w:endnote w:type="continuationSeparator" w:id="0">
    <w:p w14:paraId="4E6FA190" w14:textId="77777777" w:rsidR="00CD3EE9" w:rsidRDefault="00CD3EE9" w:rsidP="00D7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75B3" w14:textId="7EC12D10" w:rsidR="00CD3EE9" w:rsidRDefault="00CD3EE9" w:rsidP="00D74A17">
    <w:pPr>
      <w:pStyle w:val="Footer"/>
      <w:jc w:val="right"/>
    </w:pPr>
    <w:r>
      <w:t>Bittel, SOCY 2077 (</w:t>
    </w:r>
    <w:r w:rsidR="00326D58">
      <w:t>Fall 2016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B69EA" w14:textId="77777777" w:rsidR="00CD3EE9" w:rsidRDefault="00CD3EE9" w:rsidP="00D74A17">
      <w:r>
        <w:separator/>
      </w:r>
    </w:p>
  </w:footnote>
  <w:footnote w:type="continuationSeparator" w:id="0">
    <w:p w14:paraId="18316E4B" w14:textId="77777777" w:rsidR="00CD3EE9" w:rsidRDefault="00CD3EE9" w:rsidP="00D7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D3A"/>
    <w:multiLevelType w:val="hybridMultilevel"/>
    <w:tmpl w:val="BC1C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01D9"/>
    <w:multiLevelType w:val="hybridMultilevel"/>
    <w:tmpl w:val="D8AE34AE"/>
    <w:lvl w:ilvl="0" w:tplc="5B2891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70D12"/>
    <w:multiLevelType w:val="hybridMultilevel"/>
    <w:tmpl w:val="47969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C1885"/>
    <w:multiLevelType w:val="hybridMultilevel"/>
    <w:tmpl w:val="DB026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1188C"/>
    <w:multiLevelType w:val="hybridMultilevel"/>
    <w:tmpl w:val="F194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2C1A73"/>
    <w:multiLevelType w:val="hybridMultilevel"/>
    <w:tmpl w:val="ECC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5A8E"/>
    <w:multiLevelType w:val="hybridMultilevel"/>
    <w:tmpl w:val="C276A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C61FB"/>
    <w:multiLevelType w:val="hybridMultilevel"/>
    <w:tmpl w:val="305C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842A5"/>
    <w:multiLevelType w:val="hybridMultilevel"/>
    <w:tmpl w:val="DA4C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7D622A"/>
    <w:multiLevelType w:val="hybridMultilevel"/>
    <w:tmpl w:val="7C4A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150ACE"/>
    <w:multiLevelType w:val="hybridMultilevel"/>
    <w:tmpl w:val="7D28E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2"/>
  </w:num>
  <w:num w:numId="6">
    <w:abstractNumId w:val="3"/>
  </w:num>
  <w:num w:numId="7">
    <w:abstractNumId w:val="8"/>
  </w:num>
  <w:num w:numId="8">
    <w:abstractNumId w:val="7"/>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74"/>
    <w:rsid w:val="000B3B74"/>
    <w:rsid w:val="000D351C"/>
    <w:rsid w:val="000D5394"/>
    <w:rsid w:val="000D7916"/>
    <w:rsid w:val="000F7AE3"/>
    <w:rsid w:val="0013594D"/>
    <w:rsid w:val="00190010"/>
    <w:rsid w:val="001F433C"/>
    <w:rsid w:val="00215EC1"/>
    <w:rsid w:val="00295D5D"/>
    <w:rsid w:val="002B0BF1"/>
    <w:rsid w:val="002C4935"/>
    <w:rsid w:val="002E4E64"/>
    <w:rsid w:val="00326D58"/>
    <w:rsid w:val="004560CB"/>
    <w:rsid w:val="004B7BC4"/>
    <w:rsid w:val="005679C3"/>
    <w:rsid w:val="00601893"/>
    <w:rsid w:val="00674787"/>
    <w:rsid w:val="00856A0A"/>
    <w:rsid w:val="00A140D8"/>
    <w:rsid w:val="00B856AD"/>
    <w:rsid w:val="00CC6531"/>
    <w:rsid w:val="00CD3EE9"/>
    <w:rsid w:val="00D74A17"/>
    <w:rsid w:val="00D753A1"/>
    <w:rsid w:val="00E9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A84E0"/>
  <w14:defaultImageDpi w14:val="300"/>
  <w15:docId w15:val="{A10E991E-DC2F-4A35-B022-903591A0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B74"/>
    <w:pPr>
      <w:spacing w:before="100" w:beforeAutospacing="1" w:after="100" w:afterAutospacing="1"/>
    </w:pPr>
    <w:rPr>
      <w:rFonts w:ascii="Times New Roman" w:eastAsia="Times New Roman" w:hAnsi="Times New Roman" w:cs="Times New Roman"/>
      <w:lang w:val="fr-FR" w:eastAsia="fr-FR"/>
    </w:rPr>
  </w:style>
  <w:style w:type="character" w:styleId="Emphasis">
    <w:name w:val="Emphasis"/>
    <w:basedOn w:val="DefaultParagraphFont"/>
    <w:uiPriority w:val="20"/>
    <w:qFormat/>
    <w:rsid w:val="000B3B74"/>
    <w:rPr>
      <w:i/>
      <w:iCs/>
    </w:rPr>
  </w:style>
  <w:style w:type="character" w:styleId="Strong">
    <w:name w:val="Strong"/>
    <w:basedOn w:val="DefaultParagraphFont"/>
    <w:uiPriority w:val="22"/>
    <w:qFormat/>
    <w:rsid w:val="000B3B74"/>
    <w:rPr>
      <w:b/>
      <w:bCs/>
    </w:rPr>
  </w:style>
  <w:style w:type="table" w:styleId="TableGrid">
    <w:name w:val="Table Grid"/>
    <w:basedOn w:val="TableNormal"/>
    <w:uiPriority w:val="59"/>
    <w:rsid w:val="000B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B74"/>
    <w:pPr>
      <w:widowControl w:val="0"/>
      <w:autoSpaceDE w:val="0"/>
      <w:autoSpaceDN w:val="0"/>
      <w:adjustRightInd w:val="0"/>
    </w:pPr>
    <w:rPr>
      <w:rFonts w:ascii="Garamond" w:hAnsi="Garamond" w:cs="Garamond"/>
      <w:color w:val="000000"/>
    </w:rPr>
  </w:style>
  <w:style w:type="paragraph" w:styleId="ListParagraph">
    <w:name w:val="List Paragraph"/>
    <w:basedOn w:val="Normal"/>
    <w:uiPriority w:val="34"/>
    <w:qFormat/>
    <w:rsid w:val="000B3B74"/>
    <w:pPr>
      <w:ind w:left="720"/>
      <w:contextualSpacing/>
    </w:pPr>
  </w:style>
  <w:style w:type="character" w:styleId="Hyperlink">
    <w:name w:val="Hyperlink"/>
    <w:basedOn w:val="DefaultParagraphFont"/>
    <w:uiPriority w:val="99"/>
    <w:unhideWhenUsed/>
    <w:rsid w:val="000B3B74"/>
    <w:rPr>
      <w:color w:val="0000FF" w:themeColor="hyperlink"/>
      <w:u w:val="single"/>
    </w:rPr>
  </w:style>
  <w:style w:type="paragraph" w:styleId="BalloonText">
    <w:name w:val="Balloon Text"/>
    <w:basedOn w:val="Normal"/>
    <w:link w:val="BalloonTextChar"/>
    <w:uiPriority w:val="99"/>
    <w:semiHidden/>
    <w:unhideWhenUsed/>
    <w:rsid w:val="000B3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B74"/>
    <w:rPr>
      <w:rFonts w:ascii="Lucida Grande" w:hAnsi="Lucida Grande" w:cs="Lucida Grande"/>
      <w:sz w:val="18"/>
      <w:szCs w:val="18"/>
    </w:rPr>
  </w:style>
  <w:style w:type="paragraph" w:styleId="Header">
    <w:name w:val="header"/>
    <w:basedOn w:val="Normal"/>
    <w:link w:val="HeaderChar"/>
    <w:uiPriority w:val="99"/>
    <w:unhideWhenUsed/>
    <w:rsid w:val="00D74A17"/>
    <w:pPr>
      <w:tabs>
        <w:tab w:val="center" w:pos="4320"/>
        <w:tab w:val="right" w:pos="8640"/>
      </w:tabs>
    </w:pPr>
  </w:style>
  <w:style w:type="character" w:customStyle="1" w:styleId="HeaderChar">
    <w:name w:val="Header Char"/>
    <w:basedOn w:val="DefaultParagraphFont"/>
    <w:link w:val="Header"/>
    <w:uiPriority w:val="99"/>
    <w:rsid w:val="00D74A17"/>
  </w:style>
  <w:style w:type="paragraph" w:styleId="Footer">
    <w:name w:val="footer"/>
    <w:basedOn w:val="Normal"/>
    <w:link w:val="FooterChar"/>
    <w:uiPriority w:val="99"/>
    <w:unhideWhenUsed/>
    <w:rsid w:val="00D74A17"/>
    <w:pPr>
      <w:tabs>
        <w:tab w:val="center" w:pos="4320"/>
        <w:tab w:val="right" w:pos="8640"/>
      </w:tabs>
    </w:pPr>
  </w:style>
  <w:style w:type="character" w:customStyle="1" w:styleId="FooterChar">
    <w:name w:val="Footer Char"/>
    <w:basedOn w:val="DefaultParagraphFont"/>
    <w:link w:val="Footer"/>
    <w:uiPriority w:val="99"/>
    <w:rsid w:val="00D7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ittel@colorado.edu" TargetMode="External"/><Relationship Id="rId13" Type="http://schemas.openxmlformats.org/officeDocument/2006/relationships/hyperlink" Target="http://www.colorado.edu/policies/classbehavio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edu/disabilityservices/go.cgi?select=tempora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policies/fac_relig.html" TargetMode="External"/><Relationship Id="rId5" Type="http://schemas.openxmlformats.org/officeDocument/2006/relationships/webSettings" Target="webSettings.xml"/><Relationship Id="rId15" Type="http://schemas.openxmlformats.org/officeDocument/2006/relationships/hyperlink" Target="http://www.colorado.edu/studentaffairs/judicialaffairs/code.html" TargetMode="External"/><Relationship Id="rId10" Type="http://schemas.openxmlformats.org/officeDocument/2006/relationships/hyperlink" Target="http://www.colorado.edu/policies/discrimination-and-harassment-policy-and-procedures" TargetMode="External"/><Relationship Id="rId4" Type="http://schemas.openxmlformats.org/officeDocument/2006/relationships/settings" Target="settings.xml"/><Relationship Id="rId9" Type="http://schemas.openxmlformats.org/officeDocument/2006/relationships/hyperlink" Target="mailto:Elizabeth.Bittel@colorado.edu" TargetMode="External"/><Relationship Id="rId14" Type="http://schemas.openxmlformats.org/officeDocument/2006/relationships/hyperlink" Target="http://honorcode.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FD61-AE63-4548-8C79-F70F8C96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4042</Words>
  <Characters>23046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Bittel</dc:creator>
  <cp:keywords/>
  <dc:description/>
  <cp:lastModifiedBy>Rachel</cp:lastModifiedBy>
  <cp:revision>2</cp:revision>
  <dcterms:created xsi:type="dcterms:W3CDTF">2016-08-15T15:46:00Z</dcterms:created>
  <dcterms:modified xsi:type="dcterms:W3CDTF">2016-08-15T15:46:00Z</dcterms:modified>
</cp:coreProperties>
</file>