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CF" w:rsidRDefault="00B53FCF" w:rsidP="00B53FCF">
      <w:pPr>
        <w:pStyle w:val="NoSpacing"/>
        <w:jc w:val="center"/>
        <w:rPr>
          <w:rFonts w:ascii="Verdana" w:hAnsi="Verdana"/>
          <w:b/>
          <w:bCs/>
          <w:sz w:val="18"/>
          <w:szCs w:val="18"/>
        </w:rPr>
      </w:pPr>
      <w:bookmarkStart w:id="0" w:name="_GoBack"/>
      <w:bookmarkEnd w:id="0"/>
      <w:r w:rsidRPr="00B53FCF">
        <w:rPr>
          <w:rFonts w:ascii="Verdana" w:hAnsi="Verdana"/>
          <w:b/>
          <w:bCs/>
          <w:sz w:val="18"/>
          <w:szCs w:val="18"/>
        </w:rPr>
        <w:t xml:space="preserve">Sociology </w:t>
      </w:r>
      <w:r w:rsidR="00E46921">
        <w:rPr>
          <w:rFonts w:ascii="Verdana" w:hAnsi="Verdana"/>
          <w:b/>
          <w:bCs/>
          <w:sz w:val="18"/>
          <w:szCs w:val="18"/>
        </w:rPr>
        <w:t>4932</w:t>
      </w:r>
    </w:p>
    <w:p w:rsidR="00E46921" w:rsidRPr="00B53FCF" w:rsidRDefault="00E46921" w:rsidP="00B53FCF">
      <w:pPr>
        <w:pStyle w:val="NoSpacing"/>
        <w:jc w:val="center"/>
        <w:rPr>
          <w:rFonts w:ascii="Verdana" w:hAnsi="Verdana"/>
          <w:b/>
          <w:bCs/>
          <w:sz w:val="18"/>
          <w:szCs w:val="18"/>
        </w:rPr>
      </w:pPr>
      <w:r>
        <w:rPr>
          <w:rFonts w:ascii="Verdana" w:hAnsi="Verdana"/>
          <w:b/>
          <w:bCs/>
          <w:sz w:val="18"/>
          <w:szCs w:val="18"/>
        </w:rPr>
        <w:t>Internship for Health, Care, and Resilience Certificate</w:t>
      </w:r>
    </w:p>
    <w:p w:rsidR="00B53FCF" w:rsidRPr="00B53FCF" w:rsidRDefault="00747842" w:rsidP="00B53FCF">
      <w:pPr>
        <w:pStyle w:val="NoSpacing"/>
        <w:jc w:val="center"/>
        <w:rPr>
          <w:rFonts w:ascii="Verdana" w:hAnsi="Verdana"/>
          <w:sz w:val="18"/>
          <w:szCs w:val="18"/>
        </w:rPr>
      </w:pPr>
      <w:r>
        <w:rPr>
          <w:rFonts w:ascii="Verdana" w:hAnsi="Verdana"/>
          <w:b/>
          <w:bCs/>
          <w:sz w:val="18"/>
          <w:szCs w:val="18"/>
        </w:rPr>
        <w:t>Spring 2019</w:t>
      </w:r>
    </w:p>
    <w:p w:rsidR="00B53FCF" w:rsidRPr="00B53FCF" w:rsidRDefault="00B53FCF" w:rsidP="00B53FCF">
      <w:pPr>
        <w:pStyle w:val="NoSpacing"/>
        <w:rPr>
          <w:rFonts w:ascii="Verdana" w:hAnsi="Verdana"/>
          <w:sz w:val="18"/>
          <w:szCs w:val="18"/>
        </w:rPr>
      </w:pPr>
    </w:p>
    <w:p w:rsidR="00B53FCF" w:rsidRPr="00B53FCF" w:rsidRDefault="00B53FCF" w:rsidP="00B53FCF">
      <w:pPr>
        <w:pStyle w:val="NoSpacing"/>
        <w:rPr>
          <w:rFonts w:ascii="Verdana" w:hAnsi="Verdana"/>
          <w:color w:val="000000"/>
          <w:sz w:val="18"/>
          <w:szCs w:val="18"/>
        </w:rPr>
      </w:pPr>
      <w:r w:rsidRPr="00B53FCF">
        <w:rPr>
          <w:rFonts w:ascii="Verdana" w:hAnsi="Verdana"/>
          <w:color w:val="000000"/>
          <w:sz w:val="18"/>
          <w:szCs w:val="18"/>
        </w:rPr>
        <w:t>Instructors: Glenda Walden</w:t>
      </w:r>
      <w:r w:rsidR="00E46921">
        <w:rPr>
          <w:rFonts w:ascii="Verdana" w:hAnsi="Verdana"/>
          <w:color w:val="000000"/>
          <w:sz w:val="18"/>
          <w:szCs w:val="18"/>
        </w:rPr>
        <w:t xml:space="preserve"> and Don Grant</w:t>
      </w:r>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r>
    </w:p>
    <w:p w:rsidR="00B53FCF" w:rsidRPr="00B53FCF" w:rsidRDefault="00B53FCF" w:rsidP="00B53FCF">
      <w:pPr>
        <w:pStyle w:val="NoSpacing"/>
        <w:rPr>
          <w:rFonts w:ascii="Verdana" w:hAnsi="Verdana"/>
          <w:sz w:val="18"/>
          <w:szCs w:val="18"/>
        </w:rPr>
      </w:pPr>
      <w:r w:rsidRPr="00B53FCF">
        <w:rPr>
          <w:rFonts w:ascii="Verdana" w:hAnsi="Verdana"/>
          <w:sz w:val="18"/>
          <w:szCs w:val="18"/>
        </w:rPr>
        <w:t xml:space="preserve">Office Hours for Glenda: Tues and </w:t>
      </w:r>
      <w:proofErr w:type="gramStart"/>
      <w:r w:rsidRPr="00B53FCF">
        <w:rPr>
          <w:rFonts w:ascii="Verdana" w:hAnsi="Verdana"/>
          <w:sz w:val="18"/>
          <w:szCs w:val="18"/>
        </w:rPr>
        <w:t xml:space="preserve">Thurs  </w:t>
      </w:r>
      <w:r w:rsidR="00747842">
        <w:rPr>
          <w:rFonts w:ascii="Verdana" w:hAnsi="Verdana"/>
          <w:sz w:val="18"/>
          <w:szCs w:val="18"/>
        </w:rPr>
        <w:t>3:30</w:t>
      </w:r>
      <w:proofErr w:type="gramEnd"/>
      <w:r w:rsidR="00747842">
        <w:rPr>
          <w:rFonts w:ascii="Verdana" w:hAnsi="Verdana"/>
          <w:sz w:val="18"/>
          <w:szCs w:val="18"/>
        </w:rPr>
        <w:t>-4:30pm</w:t>
      </w:r>
      <w:r w:rsidRPr="00B53FCF">
        <w:rPr>
          <w:rFonts w:ascii="Verdana" w:hAnsi="Verdana"/>
          <w:sz w:val="18"/>
          <w:szCs w:val="18"/>
        </w:rPr>
        <w:t>, other hours as announced, and by appt</w:t>
      </w:r>
    </w:p>
    <w:p w:rsidR="00B53FCF" w:rsidRPr="00B53FCF" w:rsidRDefault="00B53FCF" w:rsidP="00B53FCF">
      <w:pPr>
        <w:pStyle w:val="NoSpacing"/>
        <w:rPr>
          <w:rFonts w:ascii="Verdana" w:hAnsi="Verdana"/>
          <w:color w:val="000000"/>
          <w:sz w:val="18"/>
          <w:szCs w:val="18"/>
        </w:rPr>
      </w:pPr>
      <w:r w:rsidRPr="00B53FCF">
        <w:rPr>
          <w:rFonts w:ascii="Verdana" w:hAnsi="Verdana"/>
          <w:color w:val="000000"/>
          <w:sz w:val="18"/>
          <w:szCs w:val="18"/>
        </w:rPr>
        <w:t xml:space="preserve">Email: </w:t>
      </w:r>
      <w:hyperlink r:id="rId5" w:history="1">
        <w:r w:rsidRPr="00B53FCF">
          <w:rPr>
            <w:rStyle w:val="Hyperlink"/>
            <w:rFonts w:ascii="Verdana" w:hAnsi="Verdana"/>
            <w:sz w:val="18"/>
            <w:szCs w:val="18"/>
          </w:rPr>
          <w:t>Glenda.Walden@colorado.edu</w:t>
        </w:r>
      </w:hyperlink>
      <w:r w:rsidRPr="00B53FCF">
        <w:rPr>
          <w:rFonts w:ascii="Verdana" w:hAnsi="Verdana"/>
          <w:color w:val="000000"/>
          <w:sz w:val="18"/>
          <w:szCs w:val="18"/>
        </w:rPr>
        <w:tab/>
      </w:r>
      <w:r w:rsidRPr="00B53FCF">
        <w:rPr>
          <w:rFonts w:ascii="Verdana" w:hAnsi="Verdana"/>
          <w:color w:val="000000"/>
          <w:sz w:val="18"/>
          <w:szCs w:val="18"/>
        </w:rPr>
        <w:tab/>
      </w:r>
      <w:r w:rsidRPr="00B53FCF">
        <w:rPr>
          <w:rFonts w:ascii="Verdana" w:hAnsi="Verdana"/>
          <w:color w:val="000000"/>
          <w:sz w:val="18"/>
          <w:szCs w:val="18"/>
        </w:rPr>
        <w:tab/>
        <w:t>Office: Ketchum 171</w:t>
      </w:r>
    </w:p>
    <w:p w:rsidR="00B53FCF" w:rsidRPr="00B53FCF" w:rsidRDefault="00B53FCF" w:rsidP="00B53FCF">
      <w:pPr>
        <w:pStyle w:val="NoSpacing"/>
        <w:rPr>
          <w:rFonts w:ascii="Verdana" w:hAnsi="Verdana"/>
          <w:color w:val="000000"/>
          <w:sz w:val="18"/>
          <w:szCs w:val="18"/>
        </w:rPr>
      </w:pPr>
    </w:p>
    <w:p w:rsidR="00B53FCF" w:rsidRDefault="00B53FCF" w:rsidP="00B53FCF">
      <w:pPr>
        <w:pStyle w:val="NoSpacing"/>
        <w:rPr>
          <w:rFonts w:ascii="Verdana" w:hAnsi="Verdana"/>
          <w:sz w:val="18"/>
          <w:szCs w:val="18"/>
        </w:rPr>
      </w:pPr>
      <w:r w:rsidRPr="00B53FCF">
        <w:rPr>
          <w:rFonts w:ascii="Verdana" w:hAnsi="Verdana"/>
          <w:b/>
          <w:bCs/>
          <w:sz w:val="18"/>
          <w:szCs w:val="18"/>
        </w:rPr>
        <w:t>Course Description:</w:t>
      </w:r>
      <w:r w:rsidRPr="00B53FCF">
        <w:rPr>
          <w:rFonts w:ascii="Verdana" w:hAnsi="Verdana"/>
          <w:sz w:val="18"/>
          <w:szCs w:val="18"/>
        </w:rPr>
        <w:cr/>
      </w:r>
      <w:r w:rsidR="00820DAF">
        <w:rPr>
          <w:rFonts w:ascii="Verdana" w:hAnsi="Verdana"/>
          <w:sz w:val="18"/>
          <w:szCs w:val="18"/>
        </w:rPr>
        <w:t xml:space="preserve">The </w:t>
      </w:r>
      <w:r w:rsidR="00E46921">
        <w:rPr>
          <w:rFonts w:ascii="Verdana" w:hAnsi="Verdana"/>
          <w:sz w:val="18"/>
          <w:szCs w:val="18"/>
        </w:rPr>
        <w:t xml:space="preserve">Internship Course for the Health, Care, and Resilience Certificate, </w:t>
      </w:r>
      <w:r w:rsidR="00820DAF">
        <w:rPr>
          <w:rFonts w:ascii="Verdana" w:hAnsi="Verdana"/>
          <w:sz w:val="18"/>
          <w:szCs w:val="18"/>
        </w:rPr>
        <w:t>housed in Sociology is designed to offer h</w:t>
      </w:r>
      <w:r w:rsidR="00E46921">
        <w:rPr>
          <w:rFonts w:ascii="Verdana" w:hAnsi="Verdana"/>
          <w:sz w:val="18"/>
          <w:szCs w:val="18"/>
        </w:rPr>
        <w:t>ands-on experience in the world</w:t>
      </w:r>
      <w:r w:rsidR="00820DAF">
        <w:rPr>
          <w:rFonts w:ascii="Verdana" w:hAnsi="Verdana"/>
          <w:sz w:val="18"/>
          <w:szCs w:val="18"/>
        </w:rPr>
        <w:t xml:space="preserve"> coupled with sociological analysis of that experience. In addition to th</w:t>
      </w:r>
      <w:r w:rsidR="008A36D1">
        <w:rPr>
          <w:rFonts w:ascii="Verdana" w:hAnsi="Verdana"/>
          <w:sz w:val="18"/>
          <w:szCs w:val="18"/>
        </w:rPr>
        <w:t>e internship hours</w:t>
      </w:r>
      <w:r w:rsidR="00E46921">
        <w:rPr>
          <w:rFonts w:ascii="Verdana" w:hAnsi="Verdana"/>
          <w:sz w:val="18"/>
          <w:szCs w:val="18"/>
        </w:rPr>
        <w:t xml:space="preserve"> (90 for 3 units</w:t>
      </w:r>
      <w:r w:rsidR="00820DAF">
        <w:rPr>
          <w:rFonts w:ascii="Verdana" w:hAnsi="Verdana"/>
          <w:sz w:val="18"/>
          <w:szCs w:val="18"/>
        </w:rPr>
        <w:t xml:space="preserve"> over the semester), the student writes an analysis paper</w:t>
      </w:r>
      <w:r w:rsidR="00747842">
        <w:rPr>
          <w:rFonts w:ascii="Verdana" w:hAnsi="Verdana"/>
          <w:sz w:val="18"/>
          <w:szCs w:val="18"/>
        </w:rPr>
        <w:t>, participates in online and in class (if schedule permits) discussions,</w:t>
      </w:r>
      <w:r w:rsidR="00820DAF">
        <w:rPr>
          <w:rFonts w:ascii="Verdana" w:hAnsi="Verdana"/>
          <w:sz w:val="18"/>
          <w:szCs w:val="18"/>
        </w:rPr>
        <w:t xml:space="preserve"> and turns in a revised resume incorporating their experience and professional development.</w:t>
      </w:r>
      <w:r w:rsidRPr="00B53FCF">
        <w:rPr>
          <w:rFonts w:ascii="Verdana" w:hAnsi="Verdana"/>
          <w:sz w:val="18"/>
          <w:szCs w:val="18"/>
        </w:rPr>
        <w:t xml:space="preserve"> </w:t>
      </w:r>
    </w:p>
    <w:p w:rsidR="00B53FCF" w:rsidRDefault="00B53FCF" w:rsidP="00B53FCF">
      <w:pPr>
        <w:pStyle w:val="NoSpacing"/>
        <w:rPr>
          <w:rFonts w:ascii="Verdana" w:hAnsi="Verdana"/>
          <w:sz w:val="18"/>
          <w:szCs w:val="18"/>
        </w:rPr>
      </w:pPr>
    </w:p>
    <w:p w:rsidR="00B53FCF" w:rsidRPr="00B53FCF" w:rsidRDefault="00B53FCF" w:rsidP="00B53FCF">
      <w:pPr>
        <w:pStyle w:val="NoSpacing"/>
        <w:rPr>
          <w:rFonts w:ascii="Verdana" w:hAnsi="Verdana"/>
          <w:b/>
          <w:bCs/>
          <w:sz w:val="18"/>
          <w:szCs w:val="18"/>
        </w:rPr>
      </w:pPr>
      <w:r w:rsidRPr="00B53FCF">
        <w:rPr>
          <w:rFonts w:ascii="Verdana" w:hAnsi="Verdana"/>
          <w:b/>
          <w:bCs/>
          <w:sz w:val="18"/>
          <w:szCs w:val="18"/>
        </w:rPr>
        <w:t>Course Prerequisites:</w:t>
      </w:r>
    </w:p>
    <w:p w:rsidR="00B53FCF" w:rsidRPr="00B53FCF" w:rsidRDefault="00820DAF" w:rsidP="00B53FCF">
      <w:pPr>
        <w:pStyle w:val="NoSpacing"/>
        <w:rPr>
          <w:rFonts w:ascii="Verdana" w:hAnsi="Verdana"/>
          <w:sz w:val="18"/>
          <w:szCs w:val="18"/>
        </w:rPr>
      </w:pPr>
      <w:r>
        <w:rPr>
          <w:rFonts w:ascii="Verdana" w:hAnsi="Verdana"/>
          <w:sz w:val="18"/>
          <w:szCs w:val="18"/>
        </w:rPr>
        <w:t xml:space="preserve">Acceptance into the </w:t>
      </w:r>
      <w:r w:rsidR="00E46921">
        <w:rPr>
          <w:rFonts w:ascii="Verdana" w:hAnsi="Verdana"/>
          <w:sz w:val="18"/>
          <w:szCs w:val="18"/>
        </w:rPr>
        <w:t>Certificate Program and instructor approval upon receipt of contract</w:t>
      </w:r>
      <w:r w:rsidR="00B53FCF">
        <w:rPr>
          <w:rFonts w:ascii="Verdana" w:hAnsi="Verdana"/>
          <w:sz w:val="18"/>
          <w:szCs w:val="18"/>
        </w:rPr>
        <w:t>.</w:t>
      </w:r>
    </w:p>
    <w:p w:rsidR="00B53FCF" w:rsidRDefault="00B53FCF" w:rsidP="00B53FCF">
      <w:pPr>
        <w:pStyle w:val="NoSpacing"/>
        <w:rPr>
          <w:rFonts w:ascii="Verdana" w:hAnsi="Verdana"/>
          <w:sz w:val="18"/>
          <w:szCs w:val="18"/>
        </w:rPr>
      </w:pPr>
    </w:p>
    <w:p w:rsidR="008A36D1" w:rsidRDefault="008A36D1" w:rsidP="008A36D1">
      <w:pPr>
        <w:pStyle w:val="NoSpacing"/>
        <w:rPr>
          <w:rFonts w:ascii="Verdana" w:hAnsi="Verdana" w:cs="Arial"/>
          <w:sz w:val="18"/>
          <w:szCs w:val="18"/>
        </w:rPr>
      </w:pPr>
      <w:r w:rsidRPr="00B53FCF">
        <w:rPr>
          <w:rFonts w:ascii="Verdana" w:hAnsi="Verdana" w:cs="Arial"/>
          <w:b/>
          <w:bCs/>
          <w:sz w:val="18"/>
          <w:szCs w:val="18"/>
        </w:rPr>
        <w:t>Course Objectives</w:t>
      </w:r>
      <w:r w:rsidRPr="00B53FCF">
        <w:rPr>
          <w:rFonts w:ascii="Verdana" w:hAnsi="Verdana" w:cs="Arial"/>
          <w:sz w:val="18"/>
          <w:szCs w:val="18"/>
        </w:rPr>
        <w:t xml:space="preserve">: It is my intention that you not only gain experience within your chosen field, but also that you are given the opportunity and resources that will facilitate your self-reflexive and </w:t>
      </w:r>
      <w:r w:rsidR="00747842">
        <w:rPr>
          <w:rFonts w:ascii="Verdana" w:hAnsi="Verdana" w:cs="Arial"/>
          <w:sz w:val="18"/>
          <w:szCs w:val="18"/>
        </w:rPr>
        <w:t>deeper u</w:t>
      </w:r>
      <w:r w:rsidRPr="00B53FCF">
        <w:rPr>
          <w:rFonts w:ascii="Verdana" w:hAnsi="Verdana" w:cs="Arial"/>
          <w:sz w:val="18"/>
          <w:szCs w:val="18"/>
        </w:rPr>
        <w:t>nderstanding of that experience and the organizati</w:t>
      </w:r>
      <w:r>
        <w:rPr>
          <w:rFonts w:ascii="Verdana" w:hAnsi="Verdana" w:cs="Arial"/>
          <w:sz w:val="18"/>
          <w:szCs w:val="18"/>
        </w:rPr>
        <w:t>on with whom you participated</w:t>
      </w:r>
      <w:r w:rsidR="00747842">
        <w:rPr>
          <w:rFonts w:ascii="Verdana" w:hAnsi="Verdana" w:cs="Arial"/>
          <w:sz w:val="18"/>
          <w:szCs w:val="18"/>
        </w:rPr>
        <w:t xml:space="preserve"> grounded in literature and theory in the field of study</w:t>
      </w:r>
      <w:r>
        <w:rPr>
          <w:rFonts w:ascii="Verdana" w:hAnsi="Verdana" w:cs="Arial"/>
          <w:sz w:val="18"/>
          <w:szCs w:val="18"/>
        </w:rPr>
        <w:t xml:space="preserve">, and that you have products that will support your next steps of professional development. </w:t>
      </w:r>
    </w:p>
    <w:p w:rsidR="008A36D1" w:rsidRPr="00B53FCF" w:rsidRDefault="008A36D1" w:rsidP="00B53FCF">
      <w:pPr>
        <w:pStyle w:val="NoSpacing"/>
        <w:rPr>
          <w:rFonts w:ascii="Verdana" w:hAnsi="Verdana"/>
          <w:sz w:val="18"/>
          <w:szCs w:val="18"/>
        </w:rPr>
      </w:pPr>
    </w:p>
    <w:p w:rsidR="00B53FCF" w:rsidRDefault="00B53FCF" w:rsidP="00B53FCF">
      <w:pPr>
        <w:pStyle w:val="NoSpacing"/>
        <w:rPr>
          <w:rFonts w:ascii="Verdana" w:hAnsi="Verdana"/>
          <w:b/>
          <w:bCs/>
          <w:sz w:val="18"/>
          <w:szCs w:val="18"/>
        </w:rPr>
      </w:pPr>
      <w:r w:rsidRPr="00B53FCF">
        <w:rPr>
          <w:rFonts w:ascii="Verdana" w:hAnsi="Verdana"/>
          <w:b/>
          <w:bCs/>
          <w:sz w:val="18"/>
          <w:szCs w:val="18"/>
        </w:rPr>
        <w:t>Course Requirements</w:t>
      </w:r>
    </w:p>
    <w:p w:rsidR="00E40D3E" w:rsidRDefault="00B53FCF" w:rsidP="00B53FCF">
      <w:pPr>
        <w:pStyle w:val="NoSpacing"/>
        <w:numPr>
          <w:ilvl w:val="0"/>
          <w:numId w:val="11"/>
        </w:numPr>
        <w:rPr>
          <w:rFonts w:ascii="Verdana" w:hAnsi="Verdana"/>
          <w:sz w:val="18"/>
          <w:szCs w:val="18"/>
        </w:rPr>
      </w:pPr>
      <w:r w:rsidRPr="00E40D3E">
        <w:rPr>
          <w:rFonts w:ascii="Verdana" w:hAnsi="Verdana"/>
          <w:sz w:val="18"/>
          <w:szCs w:val="18"/>
        </w:rPr>
        <w:t xml:space="preserve">Work at internship site: </w:t>
      </w:r>
      <w:r w:rsidR="00820DAF">
        <w:rPr>
          <w:rFonts w:ascii="Verdana" w:hAnsi="Verdana"/>
          <w:sz w:val="18"/>
          <w:szCs w:val="18"/>
        </w:rPr>
        <w:t>minimum of</w:t>
      </w:r>
      <w:r w:rsidR="00E46921">
        <w:rPr>
          <w:rFonts w:ascii="Verdana" w:hAnsi="Verdana"/>
          <w:sz w:val="18"/>
          <w:szCs w:val="18"/>
        </w:rPr>
        <w:t xml:space="preserve"> 90</w:t>
      </w:r>
      <w:r w:rsidRPr="00E40D3E">
        <w:rPr>
          <w:rFonts w:ascii="Verdana" w:hAnsi="Verdana"/>
          <w:sz w:val="18"/>
          <w:szCs w:val="18"/>
        </w:rPr>
        <w:t xml:space="preserve"> hours. This </w:t>
      </w:r>
      <w:r w:rsidR="00E40D3E">
        <w:rPr>
          <w:rFonts w:ascii="Verdana" w:hAnsi="Verdana"/>
          <w:sz w:val="18"/>
          <w:szCs w:val="18"/>
        </w:rPr>
        <w:t>averages</w:t>
      </w:r>
      <w:r w:rsidR="00820DAF">
        <w:rPr>
          <w:rFonts w:ascii="Verdana" w:hAnsi="Verdana"/>
          <w:sz w:val="18"/>
          <w:szCs w:val="18"/>
        </w:rPr>
        <w:t xml:space="preserve"> </w:t>
      </w:r>
      <w:r w:rsidR="00E46921">
        <w:rPr>
          <w:rFonts w:ascii="Verdana" w:hAnsi="Verdana"/>
          <w:sz w:val="18"/>
          <w:szCs w:val="18"/>
        </w:rPr>
        <w:t>6</w:t>
      </w:r>
      <w:r w:rsidRPr="00E40D3E">
        <w:rPr>
          <w:rFonts w:ascii="Verdana" w:hAnsi="Verdana"/>
          <w:sz w:val="18"/>
          <w:szCs w:val="18"/>
        </w:rPr>
        <w:t xml:space="preserve"> hours of work each week for 15 weeks. </w:t>
      </w:r>
    </w:p>
    <w:p w:rsidR="00B53FCF" w:rsidRDefault="00747842" w:rsidP="00B53FCF">
      <w:pPr>
        <w:pStyle w:val="NoSpacing"/>
        <w:numPr>
          <w:ilvl w:val="0"/>
          <w:numId w:val="11"/>
        </w:numPr>
        <w:rPr>
          <w:rFonts w:ascii="Verdana" w:hAnsi="Verdana"/>
          <w:sz w:val="18"/>
          <w:szCs w:val="18"/>
        </w:rPr>
      </w:pPr>
      <w:r>
        <w:rPr>
          <w:rFonts w:ascii="Verdana" w:hAnsi="Verdana"/>
          <w:sz w:val="18"/>
          <w:szCs w:val="18"/>
        </w:rPr>
        <w:t>Minimum of 3 contacts</w:t>
      </w:r>
      <w:r w:rsidR="00B53FCF" w:rsidRPr="00E40D3E">
        <w:rPr>
          <w:rFonts w:ascii="Verdana" w:hAnsi="Verdana"/>
          <w:sz w:val="18"/>
          <w:szCs w:val="18"/>
        </w:rPr>
        <w:t xml:space="preserve"> with course inst</w:t>
      </w:r>
      <w:r w:rsidR="00820DAF">
        <w:rPr>
          <w:rFonts w:ascii="Verdana" w:hAnsi="Verdana"/>
          <w:sz w:val="18"/>
          <w:szCs w:val="18"/>
        </w:rPr>
        <w:t xml:space="preserve">ructor throughout the semester </w:t>
      </w:r>
      <w:r>
        <w:rPr>
          <w:rFonts w:ascii="Verdana" w:hAnsi="Verdana"/>
          <w:sz w:val="18"/>
          <w:szCs w:val="18"/>
        </w:rPr>
        <w:t>–this can be class attendance, individual meetings, or email exchanges for those interning non-locally.</w:t>
      </w:r>
    </w:p>
    <w:p w:rsidR="00747842" w:rsidRPr="00E40D3E" w:rsidRDefault="00747842" w:rsidP="00B53FCF">
      <w:pPr>
        <w:pStyle w:val="NoSpacing"/>
        <w:numPr>
          <w:ilvl w:val="0"/>
          <w:numId w:val="11"/>
        </w:numPr>
        <w:rPr>
          <w:rFonts w:ascii="Verdana" w:hAnsi="Verdana"/>
          <w:sz w:val="18"/>
          <w:szCs w:val="18"/>
        </w:rPr>
      </w:pPr>
      <w:r>
        <w:rPr>
          <w:rFonts w:ascii="Verdana" w:hAnsi="Verdana"/>
          <w:sz w:val="18"/>
          <w:szCs w:val="18"/>
        </w:rPr>
        <w:t>Initial reflection and topic exploration paper (3 hours)</w:t>
      </w:r>
    </w:p>
    <w:p w:rsidR="00B53FCF" w:rsidRDefault="00B53FCF" w:rsidP="00B53FCF">
      <w:pPr>
        <w:pStyle w:val="NoSpacing"/>
        <w:numPr>
          <w:ilvl w:val="0"/>
          <w:numId w:val="11"/>
        </w:numPr>
        <w:rPr>
          <w:rFonts w:ascii="Verdana" w:hAnsi="Verdana"/>
          <w:sz w:val="18"/>
          <w:szCs w:val="18"/>
        </w:rPr>
      </w:pPr>
      <w:r>
        <w:rPr>
          <w:rFonts w:ascii="Verdana" w:hAnsi="Verdana"/>
          <w:sz w:val="18"/>
          <w:szCs w:val="18"/>
        </w:rPr>
        <w:t xml:space="preserve">Final Internship Paper (approx. </w:t>
      </w:r>
      <w:r w:rsidR="00820DAF">
        <w:rPr>
          <w:rFonts w:ascii="Verdana" w:hAnsi="Verdana"/>
          <w:sz w:val="18"/>
          <w:szCs w:val="18"/>
        </w:rPr>
        <w:t xml:space="preserve">20 </w:t>
      </w:r>
      <w:r>
        <w:rPr>
          <w:rFonts w:ascii="Verdana" w:hAnsi="Verdana"/>
          <w:sz w:val="18"/>
          <w:szCs w:val="18"/>
        </w:rPr>
        <w:t>hours finding sources, reading, gathering observations and analyzing, and writing paper)</w:t>
      </w:r>
    </w:p>
    <w:p w:rsidR="00747842" w:rsidRDefault="00747842" w:rsidP="00B53FCF">
      <w:pPr>
        <w:pStyle w:val="NoSpacing"/>
        <w:numPr>
          <w:ilvl w:val="0"/>
          <w:numId w:val="11"/>
        </w:numPr>
        <w:rPr>
          <w:rFonts w:ascii="Verdana" w:hAnsi="Verdana"/>
          <w:sz w:val="18"/>
          <w:szCs w:val="18"/>
        </w:rPr>
      </w:pPr>
      <w:r>
        <w:rPr>
          <w:rFonts w:ascii="Verdana" w:hAnsi="Verdana"/>
          <w:sz w:val="18"/>
          <w:szCs w:val="18"/>
        </w:rPr>
        <w:t>Online discussions-at least 3 posts and 3 responses (2 hours)</w:t>
      </w:r>
    </w:p>
    <w:p w:rsidR="00B53FCF" w:rsidRDefault="00834670" w:rsidP="00B53FCF">
      <w:pPr>
        <w:pStyle w:val="NoSpacing"/>
        <w:numPr>
          <w:ilvl w:val="0"/>
          <w:numId w:val="11"/>
        </w:numPr>
        <w:rPr>
          <w:rFonts w:ascii="Verdana" w:hAnsi="Verdana"/>
          <w:sz w:val="18"/>
          <w:szCs w:val="18"/>
        </w:rPr>
      </w:pPr>
      <w:r>
        <w:rPr>
          <w:rFonts w:ascii="Verdana" w:hAnsi="Verdana"/>
          <w:sz w:val="18"/>
          <w:szCs w:val="18"/>
        </w:rPr>
        <w:t>Utilize Career Services resources for</w:t>
      </w:r>
      <w:r w:rsidR="00820DAF">
        <w:rPr>
          <w:rFonts w:ascii="Verdana" w:hAnsi="Verdana"/>
          <w:sz w:val="18"/>
          <w:szCs w:val="18"/>
        </w:rPr>
        <w:t xml:space="preserve"> R</w:t>
      </w:r>
      <w:r>
        <w:rPr>
          <w:rFonts w:ascii="Verdana" w:hAnsi="Verdana"/>
          <w:sz w:val="18"/>
          <w:szCs w:val="18"/>
        </w:rPr>
        <w:t>es</w:t>
      </w:r>
      <w:r w:rsidR="00B53FCF">
        <w:rPr>
          <w:rFonts w:ascii="Verdana" w:hAnsi="Verdana"/>
          <w:sz w:val="18"/>
          <w:szCs w:val="18"/>
        </w:rPr>
        <w:t>ume update exercise (4 hours)</w:t>
      </w:r>
    </w:p>
    <w:p w:rsidR="00747842" w:rsidRPr="00B53FCF" w:rsidRDefault="00747842" w:rsidP="00B53FCF">
      <w:pPr>
        <w:pStyle w:val="NoSpacing"/>
        <w:numPr>
          <w:ilvl w:val="0"/>
          <w:numId w:val="11"/>
        </w:numPr>
        <w:rPr>
          <w:rFonts w:ascii="Verdana" w:hAnsi="Verdana"/>
          <w:sz w:val="18"/>
          <w:szCs w:val="18"/>
        </w:rPr>
      </w:pPr>
      <w:r>
        <w:rPr>
          <w:rFonts w:ascii="Verdana" w:hAnsi="Verdana"/>
          <w:sz w:val="18"/>
          <w:szCs w:val="18"/>
        </w:rPr>
        <w:t>Completion of Internship Experience Evaluation form on CANVAS</w:t>
      </w:r>
    </w:p>
    <w:p w:rsidR="00B53FCF" w:rsidRPr="00B53FCF" w:rsidRDefault="00B53FCF" w:rsidP="00B53FCF">
      <w:pPr>
        <w:pStyle w:val="NoSpacing"/>
        <w:rPr>
          <w:rFonts w:ascii="Verdana" w:hAnsi="Verdana"/>
          <w:sz w:val="18"/>
          <w:szCs w:val="18"/>
        </w:rPr>
      </w:pPr>
    </w:p>
    <w:p w:rsidR="00B53FCF" w:rsidRPr="00B53FCF" w:rsidRDefault="00B53FCF" w:rsidP="00B53FCF">
      <w:pPr>
        <w:pStyle w:val="NoSpacing"/>
        <w:rPr>
          <w:rFonts w:ascii="Verdana" w:hAnsi="Verdana"/>
          <w:b/>
          <w:bCs/>
          <w:sz w:val="18"/>
          <w:szCs w:val="18"/>
          <w:u w:val="single"/>
        </w:rPr>
      </w:pPr>
      <w:r w:rsidRPr="00B53FCF">
        <w:rPr>
          <w:rFonts w:ascii="Verdana" w:hAnsi="Verdana"/>
          <w:b/>
          <w:bCs/>
          <w:sz w:val="18"/>
          <w:szCs w:val="18"/>
          <w:u w:val="single"/>
        </w:rPr>
        <w:t xml:space="preserve">Course Policies and Environment: </w:t>
      </w:r>
    </w:p>
    <w:p w:rsidR="00B53FCF" w:rsidRPr="00B53FCF" w:rsidRDefault="00B53FCF" w:rsidP="00B53FCF">
      <w:pPr>
        <w:pStyle w:val="NoSpacing"/>
        <w:rPr>
          <w:rFonts w:ascii="Verdana" w:hAnsi="Verdana"/>
          <w:b/>
          <w:bCs/>
          <w:sz w:val="18"/>
          <w:szCs w:val="18"/>
        </w:rPr>
      </w:pPr>
      <w:r w:rsidRPr="00B53FCF">
        <w:rPr>
          <w:rFonts w:ascii="Verdana" w:hAnsi="Verdana"/>
          <w:b/>
          <w:bCs/>
          <w:sz w:val="18"/>
          <w:szCs w:val="18"/>
        </w:rPr>
        <w:t>General Policies</w:t>
      </w:r>
    </w:p>
    <w:p w:rsidR="00B53FCF" w:rsidRPr="00B53FCF" w:rsidRDefault="00B53FCF" w:rsidP="00B53FCF">
      <w:pPr>
        <w:pStyle w:val="NoSpacing"/>
        <w:rPr>
          <w:rFonts w:ascii="Verdana" w:hAnsi="Verdana"/>
          <w:sz w:val="18"/>
          <w:szCs w:val="18"/>
          <w:u w:val="single"/>
        </w:rPr>
      </w:pPr>
      <w:r w:rsidRPr="00B53FCF">
        <w:rPr>
          <w:rFonts w:ascii="Verdana" w:hAnsi="Verdana"/>
          <w:sz w:val="18"/>
          <w:szCs w:val="18"/>
        </w:rPr>
        <w:t xml:space="preserve">If you contact me via email, </w:t>
      </w:r>
      <w:r w:rsidR="00834670">
        <w:rPr>
          <w:rFonts w:ascii="Verdana" w:hAnsi="Verdana"/>
          <w:bCs/>
          <w:sz w:val="18"/>
          <w:szCs w:val="18"/>
        </w:rPr>
        <w:t>please</w:t>
      </w:r>
      <w:r w:rsidRPr="00B53FCF">
        <w:rPr>
          <w:rFonts w:ascii="Verdana" w:hAnsi="Verdana"/>
          <w:bCs/>
          <w:sz w:val="18"/>
          <w:szCs w:val="18"/>
        </w:rPr>
        <w:t xml:space="preserve"> put “</w:t>
      </w:r>
      <w:r w:rsidR="00E46921">
        <w:rPr>
          <w:rFonts w:ascii="Verdana" w:hAnsi="Verdana"/>
          <w:bCs/>
          <w:sz w:val="18"/>
          <w:szCs w:val="18"/>
        </w:rPr>
        <w:t>4932 Certificate Internship</w:t>
      </w:r>
      <w:r w:rsidRPr="00B53FCF">
        <w:rPr>
          <w:rFonts w:ascii="Verdana" w:hAnsi="Verdana"/>
          <w:bCs/>
          <w:sz w:val="18"/>
          <w:szCs w:val="18"/>
        </w:rPr>
        <w:t xml:space="preserve">” in the subject line so that I can identify your emails and respond to them in a timely manner.  </w:t>
      </w:r>
      <w:r w:rsidRPr="00B53FCF">
        <w:rPr>
          <w:rFonts w:ascii="Verdana" w:hAnsi="Verdana"/>
          <w:bCs/>
          <w:i/>
          <w:iCs/>
          <w:sz w:val="18"/>
          <w:szCs w:val="18"/>
        </w:rPr>
        <w:t> </w:t>
      </w:r>
      <w:r w:rsidRPr="00B53FCF">
        <w:rPr>
          <w:rFonts w:ascii="Verdana" w:hAnsi="Verdana"/>
          <w:sz w:val="18"/>
          <w:szCs w:val="18"/>
        </w:rPr>
        <w:t>If you do not use this subject line, I cannot guarantee a response to your email.  I get lots of spam and non-critical emails, and your email may be inadvertently deleted if I cannot identify it by the subject line. Note that I do not check email in the evenings or on weekends, so an email sent on Friday may not r</w:t>
      </w:r>
      <w:r>
        <w:rPr>
          <w:rFonts w:ascii="Verdana" w:hAnsi="Verdana"/>
          <w:sz w:val="18"/>
          <w:szCs w:val="18"/>
        </w:rPr>
        <w:t>eceive a response until Monday</w:t>
      </w:r>
      <w:r w:rsidRPr="00B53FCF">
        <w:rPr>
          <w:rFonts w:ascii="Verdana" w:hAnsi="Verdana"/>
          <w:sz w:val="18"/>
          <w:szCs w:val="18"/>
        </w:rPr>
        <w:t>.</w:t>
      </w:r>
      <w:r w:rsidR="00747842">
        <w:rPr>
          <w:rFonts w:ascii="Verdana" w:hAnsi="Verdana"/>
          <w:sz w:val="18"/>
          <w:szCs w:val="18"/>
        </w:rPr>
        <w:t xml:space="preserve"> Please send email through CANVAS site for a more timely response.</w:t>
      </w:r>
    </w:p>
    <w:p w:rsidR="00B53FCF" w:rsidRPr="00B53FCF" w:rsidRDefault="00B53FCF" w:rsidP="00B53FCF">
      <w:pPr>
        <w:pStyle w:val="NoSpacing"/>
        <w:rPr>
          <w:rFonts w:ascii="Verdana" w:hAnsi="Verdana"/>
          <w:bCs/>
          <w:color w:val="212121"/>
          <w:sz w:val="18"/>
          <w:szCs w:val="18"/>
        </w:rPr>
      </w:pPr>
    </w:p>
    <w:p w:rsidR="00B53FCF" w:rsidRPr="00B53FCF" w:rsidRDefault="00B53FCF" w:rsidP="00B53FCF">
      <w:pPr>
        <w:pStyle w:val="NoSpacing"/>
        <w:rPr>
          <w:rStyle w:val="xs3"/>
          <w:rFonts w:ascii="Verdana" w:hAnsi="Verdana"/>
          <w:color w:val="212121"/>
          <w:sz w:val="18"/>
          <w:szCs w:val="18"/>
        </w:rPr>
      </w:pPr>
      <w:r w:rsidRPr="00B53FCF">
        <w:rPr>
          <w:rFonts w:ascii="Verdana" w:hAnsi="Verdana"/>
          <w:bCs/>
          <w:color w:val="212121"/>
          <w:sz w:val="18"/>
          <w:szCs w:val="18"/>
        </w:rPr>
        <w:t>Sexual Misconduct, Discrimination, Harassment and/or Related Retaliation</w:t>
      </w:r>
      <w:r w:rsidRPr="00B53FCF">
        <w:rPr>
          <w:rFonts w:ascii="Verdana" w:hAnsi="Verdana"/>
          <w:color w:val="212121"/>
          <w:sz w:val="18"/>
          <w:szCs w:val="18"/>
        </w:rPr>
        <w:t>--</w:t>
      </w:r>
      <w:r w:rsidR="00BA0AC9" w:rsidRPr="00BA0AC9">
        <w:rPr>
          <w:rFonts w:ascii="Verdana" w:hAnsi="Verdana"/>
          <w:color w:val="212121"/>
          <w:sz w:val="18"/>
          <w:szCs w:val="18"/>
        </w:rPr>
        <w:t xml:space="preserve"> </w:t>
      </w:r>
      <w:r w:rsidR="00BA0AC9">
        <w:rPr>
          <w:rFonts w:ascii="Verdana" w:hAnsi="Verdana"/>
          <w:color w:val="212121"/>
          <w:sz w:val="18"/>
          <w:szCs w:val="18"/>
        </w:rPr>
        <w:t xml:space="preserve">This applies to our class and online interactions as well as the environment you experience at your internship site.  We are committed to your safety and well-being.  Please communicate any situation or interaction that causes concern or discomfort for you.  As a “mandatory reporter” I will be required to report the incident to the OIEC, as we can address the situation that way.  </w:t>
      </w:r>
      <w:r w:rsidRPr="00B53FCF">
        <w:rPr>
          <w:rStyle w:val="xs1"/>
          <w:rFonts w:ascii="Verdana" w:hAnsi="Verdana"/>
          <w:color w:val="212121"/>
          <w:sz w:val="18"/>
          <w:szCs w:val="18"/>
        </w:rPr>
        <w:t>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w:t>
      </w:r>
      <w:r w:rsidRPr="00B53FCF">
        <w:rPr>
          <w:rStyle w:val="apple-converted-space"/>
          <w:rFonts w:ascii="Verdana" w:hAnsi="Verdana"/>
          <w:color w:val="212121"/>
          <w:sz w:val="18"/>
          <w:szCs w:val="18"/>
        </w:rPr>
        <w:t> </w:t>
      </w:r>
      <w:hyperlink r:id="rId6" w:tgtFrame="_blank" w:history="1">
        <w:r w:rsidRPr="00B53FCF">
          <w:rPr>
            <w:rStyle w:val="xs2"/>
            <w:rFonts w:ascii="Verdana" w:hAnsi="Verdana"/>
            <w:color w:val="0000FF"/>
            <w:sz w:val="18"/>
            <w:szCs w:val="18"/>
            <w:u w:val="single"/>
          </w:rPr>
          <w:t>OIEC website</w:t>
        </w:r>
      </w:hyperlink>
      <w:r w:rsidRPr="00B53FCF">
        <w:rPr>
          <w:rStyle w:val="xs3"/>
          <w:rFonts w:ascii="Verdana" w:hAnsi="Verdana"/>
          <w:color w:val="212121"/>
          <w:sz w:val="18"/>
          <w:szCs w:val="18"/>
        </w:rPr>
        <w:t>.</w:t>
      </w:r>
    </w:p>
    <w:p w:rsidR="00B53FCF" w:rsidRPr="00B53FCF" w:rsidRDefault="00B53FCF" w:rsidP="00B53FCF">
      <w:pPr>
        <w:pStyle w:val="NoSpacing"/>
        <w:rPr>
          <w:rFonts w:ascii="Verdana" w:hAnsi="Verdana"/>
          <w:color w:val="212121"/>
          <w:sz w:val="18"/>
          <w:szCs w:val="18"/>
        </w:rPr>
      </w:pPr>
    </w:p>
    <w:p w:rsidR="00B53FCF" w:rsidRPr="00B53FCF" w:rsidRDefault="00B53FCF" w:rsidP="00B53FCF">
      <w:pPr>
        <w:pStyle w:val="NoSpacing"/>
        <w:rPr>
          <w:rStyle w:val="xs1"/>
          <w:rFonts w:ascii="Verdana" w:hAnsi="Verdana"/>
          <w:color w:val="212121"/>
          <w:sz w:val="18"/>
          <w:szCs w:val="18"/>
        </w:rPr>
      </w:pPr>
      <w:r w:rsidRPr="00B53FCF">
        <w:rPr>
          <w:rFonts w:ascii="Verdana" w:hAnsi="Verdana"/>
          <w:bCs/>
          <w:color w:val="212121"/>
          <w:sz w:val="18"/>
          <w:szCs w:val="18"/>
        </w:rPr>
        <w:t>Honor Code</w:t>
      </w:r>
      <w:r w:rsidRPr="00B53FCF">
        <w:rPr>
          <w:rFonts w:ascii="Verdana" w:hAnsi="Verdana"/>
          <w:color w:val="212121"/>
          <w:sz w:val="18"/>
          <w:szCs w:val="18"/>
        </w:rPr>
        <w:t>--</w:t>
      </w:r>
      <w:r w:rsidRPr="00B53FCF">
        <w:rPr>
          <w:rStyle w:val="xs1"/>
          <w:rFonts w:ascii="Verdana" w:hAnsi="Verdana"/>
          <w:color w:val="212121"/>
          <w:sz w:val="18"/>
          <w:szCs w:val="18"/>
        </w:rPr>
        <w:t>All students enrolled in a University of Colorado Boulder course are responsible for knowing and adhering to</w:t>
      </w:r>
      <w:r w:rsidRPr="00B53FCF">
        <w:rPr>
          <w:rStyle w:val="xs7"/>
          <w:rFonts w:ascii="Verdana" w:hAnsi="Verdana"/>
          <w:color w:val="212121"/>
          <w:sz w:val="18"/>
          <w:szCs w:val="18"/>
        </w:rPr>
        <w:t> the</w:t>
      </w:r>
      <w:r w:rsidRPr="00B53FCF">
        <w:rPr>
          <w:rStyle w:val="apple-converted-space"/>
          <w:rFonts w:ascii="Verdana" w:hAnsi="Verdana"/>
          <w:color w:val="212121"/>
          <w:sz w:val="18"/>
          <w:szCs w:val="18"/>
        </w:rPr>
        <w:t> </w:t>
      </w:r>
      <w:hyperlink r:id="rId7" w:tgtFrame="_blank" w:tooltip="academic integrity policy" w:history="1">
        <w:r w:rsidRPr="00B53FCF">
          <w:rPr>
            <w:rStyle w:val="Hyperlink"/>
            <w:rFonts w:ascii="Verdana" w:hAnsi="Verdana"/>
            <w:sz w:val="18"/>
            <w:szCs w:val="18"/>
          </w:rPr>
          <w:t>academic integrity policy</w:t>
        </w:r>
      </w:hyperlink>
      <w:r w:rsidRPr="00B53FCF">
        <w:rPr>
          <w:rStyle w:val="xs7"/>
          <w:rFonts w:ascii="Verdana" w:hAnsi="Verdana"/>
          <w:color w:val="212121"/>
          <w:sz w:val="18"/>
          <w:szCs w:val="18"/>
        </w:rPr>
        <w:t> </w:t>
      </w:r>
      <w:r w:rsidRPr="00B53FCF">
        <w:rPr>
          <w:rStyle w:val="xs1"/>
          <w:rFonts w:ascii="Verdana" w:hAnsi="Verdana"/>
          <w:color w:val="212121"/>
          <w:sz w:val="18"/>
          <w:szCs w:val="18"/>
        </w:rPr>
        <w:t xml:space="preserve">of the institution. Violations of the policy may include: plagiarism, cheating, fabrication, lying, bribery, threat, unauthorized access, clicker fraud, resubmission, and aiding academic dishonesty. All incidents of academic misconduct will be reported to the Honor Code </w:t>
      </w:r>
      <w:proofErr w:type="gramStart"/>
      <w:r w:rsidRPr="00B53FCF">
        <w:rPr>
          <w:rStyle w:val="xs1"/>
          <w:rFonts w:ascii="Verdana" w:hAnsi="Verdana"/>
          <w:color w:val="212121"/>
          <w:sz w:val="18"/>
          <w:szCs w:val="18"/>
        </w:rPr>
        <w:t>Council</w:t>
      </w:r>
      <w:r w:rsidRPr="00B53FCF">
        <w:rPr>
          <w:rStyle w:val="xs7"/>
          <w:rFonts w:ascii="Verdana" w:hAnsi="Verdana"/>
          <w:color w:val="212121"/>
          <w:sz w:val="18"/>
          <w:szCs w:val="18"/>
        </w:rPr>
        <w:t>(</w:t>
      </w:r>
      <w:proofErr w:type="gramEnd"/>
      <w:r w:rsidRPr="00B53FCF">
        <w:rPr>
          <w:rStyle w:val="xs2"/>
          <w:rFonts w:ascii="Verdana" w:hAnsi="Verdana"/>
          <w:color w:val="212121"/>
          <w:sz w:val="18"/>
          <w:szCs w:val="18"/>
        </w:rPr>
        <w:fldChar w:fldCharType="begin"/>
      </w:r>
      <w:r w:rsidRPr="00B53FCF">
        <w:rPr>
          <w:rStyle w:val="xs2"/>
          <w:rFonts w:ascii="Verdana" w:hAnsi="Verdana"/>
          <w:color w:val="212121"/>
          <w:sz w:val="18"/>
          <w:szCs w:val="18"/>
        </w:rPr>
        <w:instrText xml:space="preserve"> HYPERLINK "mailto:honor@colorado.edu" \t "_blank" </w:instrText>
      </w:r>
      <w:r w:rsidRPr="00B53FCF">
        <w:rPr>
          <w:rStyle w:val="xs2"/>
          <w:rFonts w:ascii="Verdana" w:hAnsi="Verdana"/>
          <w:color w:val="212121"/>
          <w:sz w:val="18"/>
          <w:szCs w:val="18"/>
        </w:rPr>
        <w:fldChar w:fldCharType="separate"/>
      </w:r>
      <w:r w:rsidRPr="00B53FCF">
        <w:rPr>
          <w:rStyle w:val="Hyperlink"/>
          <w:rFonts w:ascii="Verdana" w:hAnsi="Verdana"/>
          <w:sz w:val="18"/>
          <w:szCs w:val="18"/>
        </w:rPr>
        <w:t>honor@colorado.edu</w:t>
      </w:r>
      <w:r w:rsidRPr="00B53FCF">
        <w:rPr>
          <w:rStyle w:val="xs2"/>
          <w:rFonts w:ascii="Verdana" w:hAnsi="Verdana"/>
          <w:color w:val="212121"/>
          <w:sz w:val="18"/>
          <w:szCs w:val="18"/>
        </w:rPr>
        <w:fldChar w:fldCharType="end"/>
      </w:r>
      <w:r w:rsidRPr="00B53FCF">
        <w:rPr>
          <w:rStyle w:val="xs2"/>
          <w:rFonts w:ascii="Verdana" w:hAnsi="Verdana"/>
          <w:color w:val="212121"/>
          <w:sz w:val="18"/>
          <w:szCs w:val="18"/>
        </w:rPr>
        <w:t>;</w:t>
      </w:r>
      <w:r w:rsidRPr="00B53FCF">
        <w:rPr>
          <w:rStyle w:val="apple-converted-space"/>
          <w:rFonts w:ascii="Verdana" w:hAnsi="Verdana"/>
          <w:color w:val="212121"/>
          <w:sz w:val="18"/>
          <w:szCs w:val="18"/>
        </w:rPr>
        <w:t> </w:t>
      </w:r>
      <w:r w:rsidRPr="00B53FCF">
        <w:rPr>
          <w:rStyle w:val="xs1"/>
          <w:rFonts w:ascii="Verdana" w:hAnsi="Verdana"/>
          <w:color w:val="212121"/>
          <w:sz w:val="18"/>
          <w:szCs w:val="18"/>
        </w:rPr>
        <w:t>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hyperlink r:id="rId8" w:tgtFrame="_blank" w:tooltip="honorcode.colorado.edu" w:history="1">
        <w:r w:rsidRPr="00B53FCF">
          <w:rPr>
            <w:rStyle w:val="Hyperlink"/>
            <w:rFonts w:ascii="Verdana" w:hAnsi="Verdana"/>
            <w:sz w:val="18"/>
            <w:szCs w:val="18"/>
          </w:rPr>
          <w:t>honorcode.colorado.edu</w:t>
        </w:r>
      </w:hyperlink>
      <w:r w:rsidRPr="00B53FCF">
        <w:rPr>
          <w:rStyle w:val="xs1"/>
          <w:rFonts w:ascii="Verdana" w:hAnsi="Verdana"/>
          <w:color w:val="212121"/>
          <w:sz w:val="18"/>
          <w:szCs w:val="18"/>
        </w:rPr>
        <w:t>.</w:t>
      </w:r>
    </w:p>
    <w:p w:rsidR="00B53FCF" w:rsidRPr="00B53FCF" w:rsidRDefault="00B53FCF" w:rsidP="00B53FCF">
      <w:pPr>
        <w:pStyle w:val="NoSpacing"/>
        <w:rPr>
          <w:rFonts w:ascii="Verdana" w:hAnsi="Verdana"/>
          <w:sz w:val="18"/>
          <w:szCs w:val="18"/>
        </w:rPr>
      </w:pPr>
      <w:r w:rsidRPr="00B53FCF">
        <w:rPr>
          <w:rFonts w:ascii="Verdana" w:hAnsi="Verdana"/>
          <w:sz w:val="18"/>
          <w:szCs w:val="18"/>
        </w:rPr>
        <w:tab/>
      </w:r>
      <w:r w:rsidRPr="00B53FCF">
        <w:rPr>
          <w:rFonts w:ascii="Verdana" w:hAnsi="Verdana"/>
          <w:sz w:val="18"/>
          <w:szCs w:val="18"/>
        </w:rPr>
        <w:tab/>
      </w:r>
    </w:p>
    <w:p w:rsidR="00B53FCF" w:rsidRPr="00B53FCF" w:rsidRDefault="00B53FCF" w:rsidP="00B53FCF">
      <w:pPr>
        <w:pStyle w:val="NoSpacing"/>
        <w:rPr>
          <w:rFonts w:ascii="Verdana" w:hAnsi="Verdana" w:cs="Arial"/>
          <w:b/>
          <w:bCs/>
          <w:sz w:val="18"/>
          <w:szCs w:val="18"/>
        </w:rPr>
      </w:pPr>
      <w:r w:rsidRPr="00B53FCF">
        <w:rPr>
          <w:rFonts w:ascii="Verdana" w:hAnsi="Verdana" w:cs="Arial"/>
          <w:b/>
          <w:bCs/>
          <w:sz w:val="18"/>
          <w:szCs w:val="18"/>
        </w:rPr>
        <w:lastRenderedPageBreak/>
        <w:t>Evaluation Components-</w:t>
      </w:r>
    </w:p>
    <w:p w:rsidR="00B53FCF" w:rsidRPr="00B53FCF" w:rsidRDefault="00B53FCF" w:rsidP="00B53FCF">
      <w:pPr>
        <w:pStyle w:val="NoSpacing"/>
        <w:rPr>
          <w:rFonts w:ascii="Verdana" w:hAnsi="Verdana" w:cs="Arial"/>
          <w:sz w:val="18"/>
          <w:szCs w:val="18"/>
          <w:u w:val="single"/>
        </w:rPr>
      </w:pPr>
      <w:r w:rsidRPr="00B53FCF">
        <w:rPr>
          <w:rFonts w:ascii="Verdana" w:hAnsi="Verdana" w:cs="Arial"/>
          <w:sz w:val="18"/>
          <w:szCs w:val="18"/>
          <w:u w:val="single"/>
        </w:rPr>
        <w:t xml:space="preserve">Assignment                                                                 </w:t>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r>
      <w:r w:rsidRPr="00B53FCF">
        <w:rPr>
          <w:rFonts w:ascii="Verdana" w:hAnsi="Verdana" w:cs="Arial"/>
          <w:sz w:val="18"/>
          <w:szCs w:val="18"/>
          <w:u w:val="single"/>
        </w:rPr>
        <w:tab/>
        <w:t xml:space="preserve">% Points  </w:t>
      </w:r>
    </w:p>
    <w:p w:rsidR="00B53FCF" w:rsidRPr="00B53FCF" w:rsidRDefault="00B53FCF" w:rsidP="00B379C6">
      <w:pPr>
        <w:pStyle w:val="NoSpacing"/>
        <w:rPr>
          <w:rFonts w:ascii="Verdana" w:hAnsi="Verdana" w:cs="Arial"/>
          <w:sz w:val="18"/>
          <w:szCs w:val="18"/>
        </w:rPr>
      </w:pPr>
      <w:r w:rsidRPr="00B53FCF">
        <w:rPr>
          <w:rFonts w:ascii="Verdana" w:hAnsi="Verdana" w:cs="Arial"/>
          <w:sz w:val="18"/>
          <w:szCs w:val="18"/>
        </w:rPr>
        <w:t xml:space="preserve">Successful completion of internship hours </w:t>
      </w:r>
      <w:r w:rsidR="00B379C6">
        <w:rPr>
          <w:rFonts w:ascii="Verdana" w:hAnsi="Verdana" w:cs="Arial"/>
          <w:sz w:val="18"/>
          <w:szCs w:val="18"/>
        </w:rPr>
        <w:t>and performance eval</w:t>
      </w:r>
      <w:r w:rsidR="00B379C6">
        <w:rPr>
          <w:rFonts w:ascii="Verdana" w:hAnsi="Verdana" w:cs="Arial"/>
          <w:sz w:val="18"/>
          <w:szCs w:val="18"/>
        </w:rPr>
        <w:tab/>
      </w:r>
      <w:r w:rsidR="00B379C6">
        <w:rPr>
          <w:rFonts w:ascii="Verdana" w:hAnsi="Verdana" w:cs="Arial"/>
          <w:sz w:val="18"/>
          <w:szCs w:val="18"/>
        </w:rPr>
        <w:tab/>
      </w:r>
      <w:r w:rsidRPr="00B53FCF">
        <w:rPr>
          <w:rFonts w:ascii="Verdana" w:hAnsi="Verdana" w:cs="Arial"/>
          <w:sz w:val="18"/>
          <w:szCs w:val="18"/>
        </w:rPr>
        <w:tab/>
      </w:r>
      <w:r w:rsidRPr="00B53FCF">
        <w:rPr>
          <w:rFonts w:ascii="Verdana" w:hAnsi="Verdana" w:cs="Arial"/>
          <w:sz w:val="18"/>
          <w:szCs w:val="18"/>
        </w:rPr>
        <w:tab/>
      </w:r>
      <w:r w:rsidRPr="00B53FCF">
        <w:rPr>
          <w:rFonts w:ascii="Verdana" w:hAnsi="Verdana" w:cs="Arial"/>
          <w:sz w:val="18"/>
          <w:szCs w:val="18"/>
        </w:rPr>
        <w:tab/>
      </w:r>
      <w:r w:rsidR="00B379C6">
        <w:rPr>
          <w:rFonts w:ascii="Verdana" w:hAnsi="Verdana" w:cs="Arial"/>
          <w:sz w:val="18"/>
          <w:szCs w:val="18"/>
        </w:rPr>
        <w:t>60</w:t>
      </w:r>
    </w:p>
    <w:p w:rsidR="00B53FCF" w:rsidRDefault="00B53FCF" w:rsidP="00B53FCF">
      <w:pPr>
        <w:pStyle w:val="NoSpacing"/>
        <w:rPr>
          <w:rFonts w:ascii="Verdana" w:hAnsi="Verdana" w:cs="Arial"/>
          <w:sz w:val="18"/>
          <w:szCs w:val="18"/>
        </w:rPr>
      </w:pPr>
      <w:r w:rsidRPr="00B53FCF">
        <w:rPr>
          <w:rFonts w:ascii="Verdana" w:hAnsi="Verdana" w:cs="Arial"/>
          <w:sz w:val="18"/>
          <w:szCs w:val="18"/>
        </w:rPr>
        <w:t xml:space="preserve">Individual </w:t>
      </w:r>
      <w:r w:rsidR="00B379C6">
        <w:rPr>
          <w:rFonts w:ascii="Verdana" w:hAnsi="Verdana" w:cs="Arial"/>
          <w:sz w:val="18"/>
          <w:szCs w:val="18"/>
        </w:rPr>
        <w:t>contacts</w:t>
      </w:r>
      <w:r w:rsidR="004D44FE">
        <w:rPr>
          <w:rFonts w:ascii="Verdana" w:hAnsi="Verdana" w:cs="Arial"/>
          <w:sz w:val="18"/>
          <w:szCs w:val="18"/>
        </w:rPr>
        <w:t xml:space="preserve"> or classroom attendance</w:t>
      </w:r>
      <w:r w:rsidR="00B379C6">
        <w:rPr>
          <w:rFonts w:ascii="Verdana" w:hAnsi="Verdana" w:cs="Arial"/>
          <w:sz w:val="18"/>
          <w:szCs w:val="18"/>
        </w:rPr>
        <w:tab/>
      </w:r>
      <w:r w:rsidR="00B379C6">
        <w:rPr>
          <w:rFonts w:ascii="Verdana" w:hAnsi="Verdana" w:cs="Arial"/>
          <w:sz w:val="18"/>
          <w:szCs w:val="18"/>
        </w:rPr>
        <w:tab/>
      </w:r>
      <w:r w:rsidR="00B379C6">
        <w:rPr>
          <w:rFonts w:ascii="Verdana" w:hAnsi="Verdana" w:cs="Arial"/>
          <w:sz w:val="18"/>
          <w:szCs w:val="18"/>
        </w:rPr>
        <w:tab/>
      </w:r>
      <w:r w:rsidR="00B379C6">
        <w:rPr>
          <w:rFonts w:ascii="Verdana" w:hAnsi="Verdana" w:cs="Arial"/>
          <w:sz w:val="18"/>
          <w:szCs w:val="18"/>
        </w:rPr>
        <w:tab/>
      </w:r>
      <w:r w:rsidR="004D44FE">
        <w:rPr>
          <w:rFonts w:ascii="Verdana" w:hAnsi="Verdana" w:cs="Arial"/>
          <w:sz w:val="18"/>
          <w:szCs w:val="18"/>
        </w:rPr>
        <w:tab/>
      </w:r>
      <w:r w:rsidR="004D44FE">
        <w:rPr>
          <w:rFonts w:ascii="Verdana" w:hAnsi="Verdana" w:cs="Arial"/>
          <w:sz w:val="18"/>
          <w:szCs w:val="18"/>
        </w:rPr>
        <w:tab/>
      </w:r>
      <w:r w:rsidR="004D44FE">
        <w:rPr>
          <w:rFonts w:ascii="Verdana" w:hAnsi="Verdana" w:cs="Arial"/>
          <w:sz w:val="18"/>
          <w:szCs w:val="18"/>
        </w:rPr>
        <w:tab/>
      </w:r>
      <w:r w:rsidR="004D44FE">
        <w:rPr>
          <w:rFonts w:ascii="Verdana" w:hAnsi="Verdana" w:cs="Arial"/>
          <w:sz w:val="18"/>
          <w:szCs w:val="18"/>
        </w:rPr>
        <w:tab/>
      </w:r>
      <w:r>
        <w:rPr>
          <w:rFonts w:ascii="Verdana" w:hAnsi="Verdana" w:cs="Arial"/>
          <w:sz w:val="18"/>
          <w:szCs w:val="18"/>
        </w:rPr>
        <w:t xml:space="preserve">  </w:t>
      </w:r>
      <w:r w:rsidR="009509EA">
        <w:rPr>
          <w:rFonts w:ascii="Verdana" w:hAnsi="Verdana" w:cs="Arial"/>
          <w:sz w:val="18"/>
          <w:szCs w:val="18"/>
        </w:rPr>
        <w:t>2</w:t>
      </w:r>
    </w:p>
    <w:p w:rsidR="00747842" w:rsidRDefault="00747842" w:rsidP="00B53FCF">
      <w:pPr>
        <w:pStyle w:val="NoSpacing"/>
        <w:rPr>
          <w:rFonts w:ascii="Verdana" w:hAnsi="Verdana" w:cs="Arial"/>
          <w:sz w:val="18"/>
          <w:szCs w:val="18"/>
        </w:rPr>
      </w:pPr>
      <w:r>
        <w:rPr>
          <w:rFonts w:ascii="Verdana" w:hAnsi="Verdana" w:cs="Arial"/>
          <w:sz w:val="18"/>
          <w:szCs w:val="18"/>
        </w:rPr>
        <w:t>Online posts</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3</w:t>
      </w:r>
    </w:p>
    <w:p w:rsidR="00747842" w:rsidRDefault="00747842" w:rsidP="00B53FCF">
      <w:pPr>
        <w:pStyle w:val="NoSpacing"/>
        <w:rPr>
          <w:rFonts w:ascii="Verdana" w:hAnsi="Verdana" w:cs="Arial"/>
          <w:sz w:val="18"/>
          <w:szCs w:val="18"/>
        </w:rPr>
      </w:pPr>
      <w:r>
        <w:rPr>
          <w:rFonts w:ascii="Verdana" w:hAnsi="Verdana" w:cs="Arial"/>
          <w:sz w:val="18"/>
          <w:szCs w:val="18"/>
        </w:rPr>
        <w:t>Initial reflection paper</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5</w:t>
      </w:r>
    </w:p>
    <w:p w:rsidR="00C513EA" w:rsidRDefault="00C513EA" w:rsidP="00B53FCF">
      <w:pPr>
        <w:pStyle w:val="NoSpacing"/>
        <w:rPr>
          <w:rFonts w:ascii="Verdana" w:hAnsi="Verdana" w:cs="Arial"/>
          <w:sz w:val="18"/>
          <w:szCs w:val="18"/>
        </w:rPr>
      </w:pPr>
      <w:r>
        <w:rPr>
          <w:rFonts w:ascii="Verdana" w:hAnsi="Verdana" w:cs="Arial"/>
          <w:sz w:val="18"/>
          <w:szCs w:val="18"/>
        </w:rPr>
        <w:t>Second reflection paper</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5</w:t>
      </w:r>
    </w:p>
    <w:p w:rsidR="00B53FCF" w:rsidRDefault="00B53FCF" w:rsidP="00B53FCF">
      <w:pPr>
        <w:pStyle w:val="NoSpacing"/>
        <w:rPr>
          <w:rFonts w:ascii="Verdana" w:hAnsi="Verdana" w:cs="Arial"/>
          <w:sz w:val="18"/>
          <w:szCs w:val="18"/>
        </w:rPr>
      </w:pPr>
      <w:r>
        <w:rPr>
          <w:rFonts w:ascii="Verdana" w:hAnsi="Verdana" w:cs="Arial"/>
          <w:sz w:val="18"/>
          <w:szCs w:val="18"/>
        </w:rPr>
        <w:t>R</w:t>
      </w:r>
      <w:r w:rsidR="00C513EA">
        <w:rPr>
          <w:rFonts w:ascii="Verdana" w:hAnsi="Verdana" w:cs="Arial"/>
          <w:sz w:val="18"/>
          <w:szCs w:val="18"/>
        </w:rPr>
        <w:t>esume/Vitae update</w:t>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r>
      <w:r w:rsidR="00C513EA">
        <w:rPr>
          <w:rFonts w:ascii="Verdana" w:hAnsi="Verdana" w:cs="Arial"/>
          <w:sz w:val="18"/>
          <w:szCs w:val="18"/>
        </w:rPr>
        <w:tab/>
        <w:t xml:space="preserve">  5</w:t>
      </w:r>
    </w:p>
    <w:p w:rsidR="00747842" w:rsidRDefault="00B53FCF" w:rsidP="00B53FCF">
      <w:pPr>
        <w:pStyle w:val="NoSpacing"/>
        <w:rPr>
          <w:rFonts w:ascii="Verdana" w:hAnsi="Verdana" w:cs="Arial"/>
          <w:sz w:val="18"/>
          <w:szCs w:val="18"/>
          <w:u w:val="single"/>
        </w:rPr>
      </w:pPr>
      <w:r>
        <w:rPr>
          <w:rFonts w:ascii="Verdana" w:hAnsi="Verdana" w:cs="Arial"/>
          <w:sz w:val="18"/>
          <w:szCs w:val="18"/>
        </w:rPr>
        <w:t>Final Paper</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C513EA">
        <w:rPr>
          <w:rFonts w:ascii="Verdana" w:hAnsi="Verdana" w:cs="Arial"/>
          <w:sz w:val="18"/>
          <w:szCs w:val="18"/>
        </w:rPr>
        <w:t>15</w:t>
      </w:r>
    </w:p>
    <w:p w:rsidR="00B53FCF" w:rsidRDefault="00747842" w:rsidP="00B53FCF">
      <w:pPr>
        <w:pStyle w:val="NoSpacing"/>
        <w:rPr>
          <w:rFonts w:ascii="Verdana" w:hAnsi="Verdana" w:cs="Arial"/>
          <w:sz w:val="18"/>
          <w:szCs w:val="18"/>
        </w:rPr>
      </w:pPr>
      <w:r>
        <w:rPr>
          <w:rFonts w:ascii="Verdana" w:hAnsi="Verdana" w:cs="Arial"/>
          <w:sz w:val="18"/>
          <w:szCs w:val="18"/>
        </w:rPr>
        <w:t>Experience Evaluation</w:t>
      </w:r>
      <w:r w:rsidR="00B53FCF" w:rsidRPr="00B53FCF">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r w:rsidR="00E44958" w:rsidRPr="00E44958">
        <w:rPr>
          <w:rFonts w:ascii="Verdana" w:hAnsi="Verdana" w:cs="Arial"/>
          <w:sz w:val="18"/>
          <w:szCs w:val="18"/>
          <w:u w:val="single"/>
        </w:rPr>
        <w:t xml:space="preserve"> </w:t>
      </w:r>
      <w:r w:rsidR="009509EA">
        <w:rPr>
          <w:rFonts w:ascii="Verdana" w:hAnsi="Verdana" w:cs="Arial"/>
          <w:sz w:val="18"/>
          <w:szCs w:val="18"/>
          <w:u w:val="single"/>
        </w:rPr>
        <w:t>5</w:t>
      </w:r>
    </w:p>
    <w:p w:rsidR="00B53FCF" w:rsidRDefault="00B53FCF" w:rsidP="00E40D3E">
      <w:pPr>
        <w:pStyle w:val="NoSpacing"/>
        <w:ind w:left="8640" w:firstLine="720"/>
        <w:rPr>
          <w:rFonts w:ascii="Verdana" w:hAnsi="Verdana" w:cs="Arial"/>
          <w:sz w:val="18"/>
          <w:szCs w:val="18"/>
        </w:rPr>
      </w:pPr>
      <w:r>
        <w:rPr>
          <w:rFonts w:ascii="Verdana" w:hAnsi="Verdana" w:cs="Arial"/>
          <w:sz w:val="18"/>
          <w:szCs w:val="18"/>
        </w:rPr>
        <w:t>100</w:t>
      </w:r>
    </w:p>
    <w:p w:rsidR="00BA0AC9" w:rsidRDefault="00BA0AC9" w:rsidP="00BA0AC9">
      <w:pPr>
        <w:pStyle w:val="NoSpacing"/>
        <w:rPr>
          <w:rFonts w:ascii="Verdana" w:hAnsi="Verdana" w:cs="Arial"/>
          <w:sz w:val="18"/>
          <w:szCs w:val="18"/>
        </w:rPr>
      </w:pPr>
      <w:r>
        <w:rPr>
          <w:rFonts w:ascii="Verdana" w:hAnsi="Verdana" w:cs="Arial"/>
          <w:b/>
          <w:bCs/>
          <w:sz w:val="18"/>
          <w:szCs w:val="18"/>
        </w:rPr>
        <w:t>Description and due dates:</w:t>
      </w:r>
    </w:p>
    <w:p w:rsidR="00BA0AC9" w:rsidRPr="00037823" w:rsidRDefault="00BA0AC9" w:rsidP="00BA0AC9">
      <w:pPr>
        <w:pStyle w:val="NoSpacing"/>
        <w:numPr>
          <w:ilvl w:val="0"/>
          <w:numId w:val="18"/>
        </w:numPr>
        <w:rPr>
          <w:rFonts w:ascii="Verdana" w:hAnsi="Verdana" w:cs="Arial"/>
          <w:sz w:val="18"/>
          <w:szCs w:val="18"/>
        </w:rPr>
      </w:pPr>
      <w:r>
        <w:rPr>
          <w:rFonts w:ascii="Verdana" w:hAnsi="Verdana" w:cs="Arial"/>
          <w:sz w:val="18"/>
          <w:szCs w:val="18"/>
        </w:rPr>
        <w:t xml:space="preserve">Successful completion of hours and evaluation by supervisor- I will send the form to your supervisor on 4/26 requesting they complete it by </w:t>
      </w:r>
      <w:r w:rsidRPr="00777841">
        <w:rPr>
          <w:rFonts w:ascii="Verdana" w:hAnsi="Verdana" w:cs="Arial"/>
          <w:b/>
          <w:bCs/>
          <w:sz w:val="18"/>
          <w:szCs w:val="18"/>
        </w:rPr>
        <w:t>5/1</w:t>
      </w:r>
      <w:r>
        <w:rPr>
          <w:rFonts w:ascii="Verdana" w:hAnsi="Verdana" w:cs="Arial"/>
          <w:b/>
          <w:bCs/>
          <w:sz w:val="18"/>
          <w:szCs w:val="18"/>
        </w:rPr>
        <w:t xml:space="preserve">  This means you should have your hours fulfilled by 5/1 at the latest</w:t>
      </w:r>
    </w:p>
    <w:p w:rsidR="00BA0AC9" w:rsidRPr="005A4956" w:rsidRDefault="00BA0AC9" w:rsidP="00BA0AC9">
      <w:pPr>
        <w:pStyle w:val="NoSpacing"/>
        <w:numPr>
          <w:ilvl w:val="0"/>
          <w:numId w:val="18"/>
        </w:numPr>
        <w:rPr>
          <w:rFonts w:ascii="Verdana" w:hAnsi="Verdana" w:cs="Arial"/>
          <w:sz w:val="18"/>
          <w:szCs w:val="18"/>
        </w:rPr>
      </w:pPr>
      <w:r w:rsidRPr="00EE7066">
        <w:rPr>
          <w:rFonts w:ascii="Verdana" w:hAnsi="Verdana" w:cs="Arial"/>
          <w:sz w:val="18"/>
          <w:szCs w:val="18"/>
        </w:rPr>
        <w:t>Final Paper due to Canvas by</w:t>
      </w:r>
      <w:r>
        <w:rPr>
          <w:rFonts w:ascii="Verdana" w:hAnsi="Verdana" w:cs="Arial"/>
          <w:b/>
          <w:bCs/>
          <w:sz w:val="18"/>
          <w:szCs w:val="18"/>
        </w:rPr>
        <w:t xml:space="preserve"> noon 5/6 </w:t>
      </w:r>
      <w:r w:rsidRPr="00BA0AC9">
        <w:rPr>
          <w:rFonts w:ascii="Verdana" w:hAnsi="Verdana" w:cs="Arial"/>
          <w:sz w:val="18"/>
          <w:szCs w:val="18"/>
        </w:rPr>
        <w:t>(description below)</w:t>
      </w:r>
    </w:p>
    <w:p w:rsidR="00BA0AC9" w:rsidRDefault="00BA0AC9" w:rsidP="00BA0AC9">
      <w:pPr>
        <w:pStyle w:val="NoSpacing"/>
        <w:numPr>
          <w:ilvl w:val="0"/>
          <w:numId w:val="18"/>
        </w:numPr>
        <w:rPr>
          <w:rFonts w:ascii="Verdana" w:hAnsi="Verdana" w:cs="Arial"/>
          <w:sz w:val="18"/>
          <w:szCs w:val="18"/>
        </w:rPr>
      </w:pPr>
      <w:r w:rsidRPr="00EE7066">
        <w:rPr>
          <w:rFonts w:ascii="Verdana" w:hAnsi="Verdana" w:cs="Arial"/>
          <w:sz w:val="18"/>
          <w:szCs w:val="18"/>
        </w:rPr>
        <w:t>Experience Evaluation due to Canvas (form on Canvas) by</w:t>
      </w:r>
      <w:r>
        <w:rPr>
          <w:rFonts w:ascii="Verdana" w:hAnsi="Verdana" w:cs="Arial"/>
          <w:b/>
          <w:bCs/>
          <w:sz w:val="18"/>
          <w:szCs w:val="18"/>
        </w:rPr>
        <w:t xml:space="preserve"> noon 5/2</w:t>
      </w:r>
    </w:p>
    <w:p w:rsidR="00BA0AC9" w:rsidRDefault="00BA0AC9" w:rsidP="00BA0AC9">
      <w:pPr>
        <w:pStyle w:val="NoSpacing"/>
        <w:numPr>
          <w:ilvl w:val="0"/>
          <w:numId w:val="18"/>
        </w:numPr>
        <w:rPr>
          <w:rFonts w:ascii="Verdana" w:hAnsi="Verdana" w:cs="Arial"/>
          <w:b/>
          <w:bCs/>
          <w:sz w:val="18"/>
          <w:szCs w:val="18"/>
        </w:rPr>
      </w:pPr>
      <w:r w:rsidRPr="00EE7066">
        <w:rPr>
          <w:rFonts w:ascii="Verdana" w:hAnsi="Verdana" w:cs="Arial"/>
          <w:sz w:val="18"/>
          <w:szCs w:val="18"/>
        </w:rPr>
        <w:t>Updated resume with internship experience and new skills and proficiencies incorporated submitted to CANVAS by</w:t>
      </w:r>
      <w:r w:rsidRPr="00F44F4F">
        <w:rPr>
          <w:rFonts w:ascii="Verdana" w:hAnsi="Verdana" w:cs="Arial"/>
          <w:b/>
          <w:bCs/>
          <w:sz w:val="18"/>
          <w:szCs w:val="18"/>
        </w:rPr>
        <w:t xml:space="preserve"> </w:t>
      </w:r>
      <w:r>
        <w:rPr>
          <w:rFonts w:ascii="Verdana" w:hAnsi="Verdana" w:cs="Arial"/>
          <w:b/>
          <w:bCs/>
          <w:sz w:val="18"/>
          <w:szCs w:val="18"/>
        </w:rPr>
        <w:t>noon 4/30</w:t>
      </w:r>
    </w:p>
    <w:p w:rsidR="00C513EA" w:rsidRDefault="00C513EA" w:rsidP="00BA0AC9">
      <w:pPr>
        <w:pStyle w:val="NoSpacing"/>
        <w:numPr>
          <w:ilvl w:val="0"/>
          <w:numId w:val="18"/>
        </w:numPr>
        <w:rPr>
          <w:rFonts w:ascii="Verdana" w:hAnsi="Verdana" w:cs="Arial"/>
          <w:b/>
          <w:bCs/>
          <w:sz w:val="18"/>
          <w:szCs w:val="18"/>
        </w:rPr>
      </w:pPr>
      <w:r>
        <w:rPr>
          <w:rFonts w:ascii="Verdana" w:hAnsi="Verdana" w:cs="Arial"/>
          <w:sz w:val="18"/>
          <w:szCs w:val="18"/>
        </w:rPr>
        <w:t xml:space="preserve">Second Reflection Paper (description below) due to Canvas by </w:t>
      </w:r>
      <w:r>
        <w:rPr>
          <w:rFonts w:ascii="Verdana" w:hAnsi="Verdana" w:cs="Arial"/>
          <w:b/>
          <w:bCs/>
          <w:sz w:val="18"/>
          <w:szCs w:val="18"/>
        </w:rPr>
        <w:t>noon 3/8</w:t>
      </w:r>
    </w:p>
    <w:p w:rsidR="00BA0AC9" w:rsidRDefault="00BA0AC9" w:rsidP="00BA0AC9">
      <w:pPr>
        <w:pStyle w:val="NoSpacing"/>
        <w:numPr>
          <w:ilvl w:val="0"/>
          <w:numId w:val="18"/>
        </w:numPr>
        <w:rPr>
          <w:rFonts w:ascii="Verdana" w:hAnsi="Verdana" w:cs="Arial"/>
          <w:b/>
          <w:bCs/>
          <w:sz w:val="18"/>
          <w:szCs w:val="18"/>
        </w:rPr>
      </w:pPr>
      <w:r w:rsidRPr="00EE7066">
        <w:rPr>
          <w:rFonts w:ascii="Verdana" w:hAnsi="Verdana" w:cs="Arial"/>
          <w:sz w:val="18"/>
          <w:szCs w:val="18"/>
        </w:rPr>
        <w:t xml:space="preserve">First Reflection paper </w:t>
      </w:r>
      <w:r>
        <w:rPr>
          <w:rFonts w:ascii="Verdana" w:hAnsi="Verdana" w:cs="Arial"/>
          <w:sz w:val="18"/>
          <w:szCs w:val="18"/>
        </w:rPr>
        <w:t xml:space="preserve"> (description below) </w:t>
      </w:r>
      <w:r w:rsidRPr="00EE7066">
        <w:rPr>
          <w:rFonts w:ascii="Verdana" w:hAnsi="Verdana" w:cs="Arial"/>
          <w:sz w:val="18"/>
          <w:szCs w:val="18"/>
        </w:rPr>
        <w:t>due to Canvas by</w:t>
      </w:r>
      <w:r>
        <w:rPr>
          <w:rFonts w:ascii="Verdana" w:hAnsi="Verdana" w:cs="Arial"/>
          <w:b/>
          <w:bCs/>
          <w:sz w:val="18"/>
          <w:szCs w:val="18"/>
        </w:rPr>
        <w:t xml:space="preserve"> noon 2</w:t>
      </w:r>
      <w:r w:rsidR="00C513EA">
        <w:rPr>
          <w:rFonts w:ascii="Verdana" w:hAnsi="Verdana" w:cs="Arial"/>
          <w:b/>
          <w:bCs/>
          <w:sz w:val="18"/>
          <w:szCs w:val="18"/>
        </w:rPr>
        <w:t>/8</w:t>
      </w:r>
    </w:p>
    <w:p w:rsidR="00BA0AC9" w:rsidRDefault="00BA0AC9" w:rsidP="00BA0AC9">
      <w:pPr>
        <w:pStyle w:val="NoSpacing"/>
        <w:numPr>
          <w:ilvl w:val="0"/>
          <w:numId w:val="18"/>
        </w:numPr>
        <w:rPr>
          <w:rFonts w:ascii="Verdana" w:hAnsi="Verdana" w:cs="Arial"/>
          <w:b/>
          <w:bCs/>
          <w:sz w:val="18"/>
          <w:szCs w:val="18"/>
        </w:rPr>
      </w:pPr>
      <w:r w:rsidRPr="00EE7066">
        <w:rPr>
          <w:rFonts w:ascii="Verdana" w:hAnsi="Verdana" w:cs="Arial"/>
          <w:sz w:val="18"/>
          <w:szCs w:val="18"/>
        </w:rPr>
        <w:t>Contacts with instructor</w:t>
      </w:r>
      <w:r>
        <w:rPr>
          <w:rFonts w:ascii="Verdana" w:hAnsi="Verdana" w:cs="Arial"/>
          <w:b/>
          <w:bCs/>
          <w:sz w:val="18"/>
          <w:szCs w:val="18"/>
        </w:rPr>
        <w:t xml:space="preserve"> are your responsibility to initiate</w:t>
      </w:r>
    </w:p>
    <w:p w:rsidR="00BA0AC9" w:rsidRPr="00F44F4F" w:rsidRDefault="00BA0AC9" w:rsidP="00BA0AC9">
      <w:pPr>
        <w:pStyle w:val="NoSpacing"/>
        <w:numPr>
          <w:ilvl w:val="0"/>
          <w:numId w:val="18"/>
        </w:numPr>
        <w:rPr>
          <w:rFonts w:ascii="Verdana" w:hAnsi="Verdana" w:cs="Arial"/>
          <w:b/>
          <w:bCs/>
          <w:sz w:val="18"/>
          <w:szCs w:val="18"/>
        </w:rPr>
      </w:pPr>
      <w:r w:rsidRPr="00EE7066">
        <w:rPr>
          <w:rFonts w:ascii="Verdana" w:hAnsi="Verdana" w:cs="Arial"/>
          <w:sz w:val="18"/>
          <w:szCs w:val="18"/>
        </w:rPr>
        <w:t>Online discussions (with other internship students)</w:t>
      </w:r>
      <w:r>
        <w:rPr>
          <w:rFonts w:ascii="Verdana" w:hAnsi="Verdana" w:cs="Arial"/>
          <w:b/>
          <w:bCs/>
          <w:sz w:val="18"/>
          <w:szCs w:val="18"/>
        </w:rPr>
        <w:t xml:space="preserve"> </w:t>
      </w:r>
      <w:r w:rsidR="00C513EA">
        <w:rPr>
          <w:rFonts w:ascii="Verdana" w:hAnsi="Verdana" w:cs="Arial"/>
          <w:b/>
          <w:bCs/>
          <w:sz w:val="18"/>
          <w:szCs w:val="18"/>
        </w:rPr>
        <w:t>available on CANVAS, email reminder will be sent</w:t>
      </w:r>
    </w:p>
    <w:p w:rsidR="00E40D3E" w:rsidRDefault="00E40D3E" w:rsidP="00E40D3E">
      <w:pPr>
        <w:pStyle w:val="NoSpacing"/>
        <w:rPr>
          <w:rFonts w:ascii="Verdana" w:hAnsi="Verdana" w:cs="Arial"/>
          <w:sz w:val="18"/>
          <w:szCs w:val="18"/>
        </w:rPr>
      </w:pPr>
    </w:p>
    <w:p w:rsidR="00E40D3E" w:rsidRDefault="008A36D1" w:rsidP="00E40D3E">
      <w:pPr>
        <w:pStyle w:val="NoSpacing"/>
        <w:rPr>
          <w:rFonts w:ascii="Verdana" w:hAnsi="Verdana" w:cs="Arial"/>
          <w:b/>
          <w:bCs/>
          <w:sz w:val="18"/>
          <w:szCs w:val="18"/>
          <w:u w:val="single"/>
        </w:rPr>
      </w:pPr>
      <w:r w:rsidRPr="008A36D1">
        <w:rPr>
          <w:rFonts w:ascii="Verdana" w:hAnsi="Verdana" w:cs="Arial"/>
          <w:b/>
          <w:bCs/>
          <w:sz w:val="18"/>
          <w:szCs w:val="18"/>
          <w:u w:val="single"/>
        </w:rPr>
        <w:t>Assignment Descriptions-</w:t>
      </w:r>
    </w:p>
    <w:p w:rsidR="003E6F2D" w:rsidRDefault="003E6F2D" w:rsidP="00E40D3E">
      <w:pPr>
        <w:pStyle w:val="NoSpacing"/>
        <w:rPr>
          <w:rFonts w:ascii="Verdana" w:hAnsi="Verdana" w:cs="Arial"/>
          <w:b/>
          <w:bCs/>
          <w:sz w:val="18"/>
          <w:szCs w:val="18"/>
        </w:rPr>
      </w:pPr>
      <w:r>
        <w:rPr>
          <w:rFonts w:ascii="Verdana" w:hAnsi="Verdana" w:cs="Arial"/>
          <w:b/>
          <w:bCs/>
          <w:sz w:val="18"/>
          <w:szCs w:val="18"/>
        </w:rPr>
        <w:t>Contacts:</w:t>
      </w:r>
    </w:p>
    <w:p w:rsidR="003E6F2D" w:rsidRDefault="003E6F2D" w:rsidP="00E40D3E">
      <w:pPr>
        <w:pStyle w:val="NoSpacing"/>
        <w:rPr>
          <w:rFonts w:ascii="Verdana" w:hAnsi="Verdana" w:cs="Arial"/>
          <w:sz w:val="18"/>
          <w:szCs w:val="18"/>
        </w:rPr>
      </w:pPr>
      <w:r>
        <w:rPr>
          <w:rFonts w:ascii="Verdana" w:hAnsi="Verdana" w:cs="Arial"/>
          <w:sz w:val="18"/>
          <w:szCs w:val="18"/>
        </w:rPr>
        <w:t xml:space="preserve">You may make appointments with the instructor to check in about your experiences, get clarification about assignments, </w:t>
      </w:r>
      <w:proofErr w:type="spellStart"/>
      <w:r>
        <w:rPr>
          <w:rFonts w:ascii="Verdana" w:hAnsi="Verdana" w:cs="Arial"/>
          <w:sz w:val="18"/>
          <w:szCs w:val="18"/>
        </w:rPr>
        <w:t>etc</w:t>
      </w:r>
      <w:proofErr w:type="spellEnd"/>
      <w:r>
        <w:rPr>
          <w:rFonts w:ascii="Verdana" w:hAnsi="Verdana" w:cs="Arial"/>
          <w:sz w:val="18"/>
          <w:szCs w:val="18"/>
        </w:rPr>
        <w:t xml:space="preserve"> or you may attend the classes with other internship students.  This is most supportive as you can share and learn from </w:t>
      </w:r>
      <w:proofErr w:type="spellStart"/>
      <w:r>
        <w:rPr>
          <w:rFonts w:ascii="Verdana" w:hAnsi="Verdana" w:cs="Arial"/>
          <w:sz w:val="18"/>
          <w:szCs w:val="18"/>
        </w:rPr>
        <w:t>each others’</w:t>
      </w:r>
      <w:proofErr w:type="spellEnd"/>
      <w:r>
        <w:rPr>
          <w:rFonts w:ascii="Verdana" w:hAnsi="Verdana" w:cs="Arial"/>
          <w:sz w:val="18"/>
          <w:szCs w:val="18"/>
        </w:rPr>
        <w:t xml:space="preserve"> experiences and have the assignments explained clearly.  The class meets every other Tuesday at 5pm (usually for not very long) in Ketchum 1B24</w:t>
      </w:r>
    </w:p>
    <w:p w:rsidR="003E6F2D" w:rsidRDefault="003E6F2D" w:rsidP="00E40D3E">
      <w:pPr>
        <w:pStyle w:val="NoSpacing"/>
        <w:rPr>
          <w:rFonts w:ascii="Verdana" w:hAnsi="Verdana" w:cs="Arial"/>
          <w:b/>
          <w:bCs/>
          <w:sz w:val="18"/>
          <w:szCs w:val="18"/>
        </w:rPr>
      </w:pPr>
      <w:r>
        <w:rPr>
          <w:rFonts w:ascii="Verdana" w:hAnsi="Verdana" w:cs="Arial"/>
          <w:b/>
          <w:bCs/>
          <w:sz w:val="18"/>
          <w:szCs w:val="18"/>
        </w:rPr>
        <w:t>Dates of class meetings</w:t>
      </w:r>
      <w:r>
        <w:rPr>
          <w:rFonts w:ascii="Verdana" w:hAnsi="Verdana" w:cs="Arial"/>
          <w:b/>
          <w:bCs/>
          <w:sz w:val="18"/>
          <w:szCs w:val="18"/>
        </w:rPr>
        <w:tab/>
      </w:r>
      <w:r>
        <w:rPr>
          <w:rFonts w:ascii="Verdana" w:hAnsi="Verdana" w:cs="Arial"/>
          <w:b/>
          <w:bCs/>
          <w:sz w:val="18"/>
          <w:szCs w:val="18"/>
        </w:rPr>
        <w:tab/>
        <w:t>Topic</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1/15</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Intros, self-care, expectations, experiential learning, soc imagination</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1/29</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check-in, making observations, first paper discussion</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2/12</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first paper feedback, refining topic ideas</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2/26</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second paper discussion, literature searches and reviews</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3/12</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second paper feedback, set up for final paper</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4/2</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check in, issues, refining paper ideas and outline</w:t>
      </w:r>
    </w:p>
    <w:p w:rsidR="003E6F2D" w:rsidRPr="003E6F2D" w:rsidRDefault="003E6F2D" w:rsidP="00E40D3E">
      <w:pPr>
        <w:pStyle w:val="NoSpacing"/>
        <w:rPr>
          <w:rFonts w:ascii="Verdana" w:hAnsi="Verdana" w:cs="Arial"/>
          <w:sz w:val="18"/>
          <w:szCs w:val="18"/>
        </w:rPr>
      </w:pPr>
      <w:r>
        <w:rPr>
          <w:rFonts w:ascii="Verdana" w:hAnsi="Verdana" w:cs="Arial"/>
          <w:b/>
          <w:bCs/>
          <w:sz w:val="18"/>
          <w:szCs w:val="18"/>
        </w:rPr>
        <w:t>4/16</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final paper discussion, other issues or assignment discussions</w:t>
      </w:r>
    </w:p>
    <w:p w:rsidR="003E6F2D" w:rsidRDefault="003E6F2D" w:rsidP="00E40D3E">
      <w:pPr>
        <w:pStyle w:val="NoSpacing"/>
        <w:rPr>
          <w:rFonts w:ascii="Verdana" w:hAnsi="Verdana" w:cs="Arial"/>
          <w:b/>
          <w:bCs/>
          <w:sz w:val="18"/>
          <w:szCs w:val="18"/>
        </w:rPr>
      </w:pPr>
      <w:r w:rsidRPr="003E6F2D">
        <w:rPr>
          <w:rFonts w:ascii="Verdana" w:hAnsi="Verdana" w:cs="Arial"/>
          <w:b/>
          <w:bCs/>
          <w:sz w:val="18"/>
          <w:szCs w:val="18"/>
        </w:rPr>
        <w:t>4/30</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sz w:val="18"/>
          <w:szCs w:val="18"/>
        </w:rPr>
        <w:t>wrap up, loose ends, thinking about the experience (final eval)</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p>
    <w:p w:rsidR="003E6F2D" w:rsidRPr="003E6F2D" w:rsidRDefault="003E6F2D" w:rsidP="00E40D3E">
      <w:pPr>
        <w:pStyle w:val="NoSpacing"/>
        <w:rPr>
          <w:rFonts w:ascii="Verdana" w:hAnsi="Verdana" w:cs="Arial"/>
          <w:b/>
          <w:bCs/>
          <w:sz w:val="18"/>
          <w:szCs w:val="18"/>
        </w:rPr>
      </w:pPr>
    </w:p>
    <w:p w:rsidR="00CD0600" w:rsidRDefault="00CD0600" w:rsidP="00E40D3E">
      <w:pPr>
        <w:pStyle w:val="NoSpacing"/>
        <w:rPr>
          <w:rFonts w:ascii="Verdana" w:hAnsi="Verdana" w:cs="Arial"/>
          <w:b/>
          <w:bCs/>
          <w:sz w:val="18"/>
          <w:szCs w:val="18"/>
        </w:rPr>
      </w:pPr>
      <w:r>
        <w:rPr>
          <w:rFonts w:ascii="Verdana" w:hAnsi="Verdana" w:cs="Arial"/>
          <w:b/>
          <w:bCs/>
          <w:sz w:val="18"/>
          <w:szCs w:val="18"/>
        </w:rPr>
        <w:t>Initial Reflection Paper:</w:t>
      </w:r>
    </w:p>
    <w:p w:rsidR="00CD0600" w:rsidRPr="003E6F2D" w:rsidRDefault="00CD0600" w:rsidP="00E40D3E">
      <w:pPr>
        <w:pStyle w:val="NoSpacing"/>
        <w:rPr>
          <w:rFonts w:ascii="Verdana" w:hAnsi="Verdana" w:cs="Arial"/>
          <w:b/>
          <w:bCs/>
          <w:sz w:val="18"/>
          <w:szCs w:val="18"/>
        </w:rPr>
      </w:pPr>
      <w:r>
        <w:rPr>
          <w:rFonts w:ascii="Verdana" w:hAnsi="Verdana" w:cs="Arial"/>
          <w:sz w:val="18"/>
          <w:szCs w:val="18"/>
        </w:rPr>
        <w:t xml:space="preserve"> For this paper you should discuss the organization with whom you are working, their mission, your duties, and your reflections about how this organization reflects or challenges and/or addresses issues of health, care, and resilience</w:t>
      </w:r>
      <w:r w:rsidR="002753A8">
        <w:rPr>
          <w:rFonts w:ascii="Verdana" w:hAnsi="Verdana" w:cs="Arial"/>
          <w:sz w:val="18"/>
          <w:szCs w:val="18"/>
        </w:rPr>
        <w:t xml:space="preserve"> based upon your initial reading of </w:t>
      </w:r>
      <w:r w:rsidR="00C513EA">
        <w:rPr>
          <w:rFonts w:ascii="Verdana" w:hAnsi="Verdana" w:cs="Arial"/>
          <w:sz w:val="18"/>
          <w:szCs w:val="18"/>
        </w:rPr>
        <w:t>2</w:t>
      </w:r>
      <w:r w:rsidR="002753A8">
        <w:rPr>
          <w:rFonts w:ascii="Verdana" w:hAnsi="Verdana" w:cs="Arial"/>
          <w:sz w:val="18"/>
          <w:szCs w:val="18"/>
        </w:rPr>
        <w:t xml:space="preserve"> of the works listed in the “possible readings” below</w:t>
      </w:r>
      <w:r>
        <w:rPr>
          <w:rFonts w:ascii="Verdana" w:hAnsi="Verdana" w:cs="Arial"/>
          <w:sz w:val="18"/>
          <w:szCs w:val="18"/>
        </w:rPr>
        <w:t xml:space="preserve">.  </w:t>
      </w:r>
      <w:r w:rsidR="003E6F2D">
        <w:rPr>
          <w:rFonts w:ascii="Verdana" w:hAnsi="Verdana" w:cs="Arial"/>
          <w:b/>
          <w:bCs/>
          <w:sz w:val="18"/>
          <w:szCs w:val="18"/>
        </w:rPr>
        <w:t>Due 2/8</w:t>
      </w:r>
    </w:p>
    <w:p w:rsidR="00F5095A" w:rsidRDefault="00F5095A" w:rsidP="00E40D3E">
      <w:pPr>
        <w:pStyle w:val="NoSpacing"/>
        <w:rPr>
          <w:rFonts w:ascii="Verdana" w:hAnsi="Verdana" w:cs="Arial"/>
          <w:sz w:val="18"/>
          <w:szCs w:val="18"/>
        </w:rPr>
      </w:pPr>
    </w:p>
    <w:p w:rsidR="00C513EA" w:rsidRDefault="00C513EA" w:rsidP="00E40D3E">
      <w:pPr>
        <w:pStyle w:val="NoSpacing"/>
        <w:rPr>
          <w:rFonts w:ascii="Verdana" w:hAnsi="Verdana" w:cs="Arial"/>
          <w:b/>
          <w:bCs/>
          <w:sz w:val="18"/>
          <w:szCs w:val="18"/>
        </w:rPr>
      </w:pPr>
      <w:r>
        <w:rPr>
          <w:rFonts w:ascii="Verdana" w:hAnsi="Verdana" w:cs="Arial"/>
          <w:b/>
          <w:bCs/>
          <w:sz w:val="18"/>
          <w:szCs w:val="18"/>
        </w:rPr>
        <w:t>Second Reflection Paper:</w:t>
      </w:r>
    </w:p>
    <w:p w:rsidR="00C513EA" w:rsidRPr="003E6F2D" w:rsidRDefault="00C513EA" w:rsidP="00E40D3E">
      <w:pPr>
        <w:pStyle w:val="NoSpacing"/>
        <w:rPr>
          <w:rFonts w:ascii="Verdana" w:hAnsi="Verdana" w:cs="Arial"/>
          <w:b/>
          <w:bCs/>
          <w:sz w:val="18"/>
          <w:szCs w:val="18"/>
        </w:rPr>
      </w:pPr>
      <w:r>
        <w:rPr>
          <w:rFonts w:ascii="Verdana" w:hAnsi="Verdana" w:cs="Arial"/>
          <w:sz w:val="18"/>
          <w:szCs w:val="18"/>
        </w:rPr>
        <w:t>This paper may incorporate large sections of the previous paper, and will explore in more depth your specific topic or question about the organization or issues in your experience and reading.  You should incorporate 2 additional readings from list below as well as 2-3 outside sources from your literature search on the topic. Please contact the instructor if you have any questions about this.</w:t>
      </w:r>
      <w:r w:rsidR="003E6F2D">
        <w:rPr>
          <w:rFonts w:ascii="Verdana" w:hAnsi="Verdana" w:cs="Arial"/>
          <w:sz w:val="18"/>
          <w:szCs w:val="18"/>
        </w:rPr>
        <w:t xml:space="preserve"> </w:t>
      </w:r>
      <w:r w:rsidR="003E6F2D">
        <w:rPr>
          <w:rFonts w:ascii="Verdana" w:hAnsi="Verdana" w:cs="Arial"/>
          <w:b/>
          <w:bCs/>
          <w:sz w:val="18"/>
          <w:szCs w:val="18"/>
        </w:rPr>
        <w:t>Due 3/8</w:t>
      </w:r>
    </w:p>
    <w:p w:rsidR="00C513EA" w:rsidRPr="00C513EA" w:rsidRDefault="00C513EA" w:rsidP="00E40D3E">
      <w:pPr>
        <w:pStyle w:val="NoSpacing"/>
        <w:rPr>
          <w:rFonts w:ascii="Verdana" w:hAnsi="Verdana" w:cs="Arial"/>
          <w:sz w:val="18"/>
          <w:szCs w:val="18"/>
        </w:rPr>
      </w:pPr>
    </w:p>
    <w:p w:rsidR="00B379C6" w:rsidRDefault="00B379C6" w:rsidP="00E40D3E">
      <w:pPr>
        <w:pStyle w:val="NoSpacing"/>
        <w:rPr>
          <w:rFonts w:ascii="Verdana" w:hAnsi="Verdana" w:cs="Arial"/>
          <w:b/>
          <w:bCs/>
          <w:sz w:val="18"/>
          <w:szCs w:val="18"/>
        </w:rPr>
      </w:pPr>
      <w:r>
        <w:rPr>
          <w:rFonts w:ascii="Verdana" w:hAnsi="Verdana" w:cs="Arial"/>
          <w:b/>
          <w:bCs/>
          <w:sz w:val="18"/>
          <w:szCs w:val="18"/>
        </w:rPr>
        <w:t>Resume Update</w:t>
      </w:r>
      <w:r w:rsidR="008A36D1">
        <w:rPr>
          <w:rFonts w:ascii="Verdana" w:hAnsi="Verdana" w:cs="Arial"/>
          <w:b/>
          <w:bCs/>
          <w:sz w:val="18"/>
          <w:szCs w:val="18"/>
        </w:rPr>
        <w:t>:</w:t>
      </w:r>
    </w:p>
    <w:p w:rsidR="001175B4" w:rsidRPr="003E6F2D" w:rsidRDefault="004D44FE" w:rsidP="004D44FE">
      <w:pPr>
        <w:pStyle w:val="NoSpacing"/>
        <w:rPr>
          <w:rFonts w:ascii="Verdana" w:hAnsi="Verdana" w:cs="Arial"/>
          <w:b/>
          <w:bCs/>
          <w:sz w:val="18"/>
          <w:szCs w:val="18"/>
        </w:rPr>
      </w:pPr>
      <w:r>
        <w:rPr>
          <w:rFonts w:ascii="Verdana" w:hAnsi="Verdana" w:cs="Arial"/>
          <w:sz w:val="18"/>
          <w:szCs w:val="18"/>
        </w:rPr>
        <w:t xml:space="preserve">If you are not in town, go to </w:t>
      </w:r>
      <w:hyperlink r:id="rId9" w:history="1">
        <w:r w:rsidRPr="00CB1C62">
          <w:rPr>
            <w:rStyle w:val="Hyperlink"/>
            <w:rFonts w:ascii="Verdana" w:hAnsi="Verdana" w:cs="Arial"/>
            <w:sz w:val="18"/>
            <w:szCs w:val="18"/>
          </w:rPr>
          <w:t>https://www.colorado.edu/career/students/resumes</w:t>
        </w:r>
      </w:hyperlink>
      <w:r>
        <w:rPr>
          <w:rFonts w:ascii="Verdana" w:hAnsi="Verdana" w:cs="Arial"/>
          <w:sz w:val="18"/>
          <w:szCs w:val="18"/>
        </w:rPr>
        <w:t xml:space="preserve"> for resources to</w:t>
      </w:r>
      <w:r w:rsidR="00B379C6">
        <w:rPr>
          <w:rFonts w:ascii="Verdana" w:hAnsi="Verdana" w:cs="Arial"/>
          <w:sz w:val="18"/>
          <w:szCs w:val="18"/>
        </w:rPr>
        <w:t xml:space="preserve"> update your resume to incorporate your experiences, contributions, and skills development during your internship.  </w:t>
      </w:r>
      <w:r>
        <w:rPr>
          <w:rFonts w:ascii="Verdana" w:hAnsi="Verdana" w:cs="Arial"/>
          <w:sz w:val="18"/>
          <w:szCs w:val="18"/>
        </w:rPr>
        <w:t xml:space="preserve">If you are in town, </w:t>
      </w:r>
      <w:r w:rsidR="00F5095A">
        <w:rPr>
          <w:rFonts w:ascii="Verdana" w:hAnsi="Verdana" w:cs="Arial"/>
          <w:sz w:val="18"/>
          <w:szCs w:val="18"/>
        </w:rPr>
        <w:t>drop in</w:t>
      </w:r>
      <w:r>
        <w:rPr>
          <w:rFonts w:ascii="Verdana" w:hAnsi="Verdana" w:cs="Arial"/>
          <w:sz w:val="18"/>
          <w:szCs w:val="18"/>
        </w:rPr>
        <w:t xml:space="preserve"> to go over your resume with a career services consultant.  They suggest starting with a 15 minute drop in appointment during these times: </w:t>
      </w:r>
      <w:r w:rsidRPr="004D44FE">
        <w:rPr>
          <w:rFonts w:ascii="Verdana" w:hAnsi="Verdana" w:cs="Arial"/>
          <w:sz w:val="18"/>
          <w:szCs w:val="18"/>
        </w:rPr>
        <w:t>M - TH | 11 AM - 4 PM</w:t>
      </w:r>
      <w:r>
        <w:rPr>
          <w:rFonts w:ascii="Verdana" w:hAnsi="Verdana" w:cs="Arial"/>
          <w:sz w:val="18"/>
          <w:szCs w:val="18"/>
        </w:rPr>
        <w:t xml:space="preserve"> at the </w:t>
      </w:r>
      <w:r w:rsidR="00F5095A">
        <w:rPr>
          <w:rFonts w:ascii="Verdana" w:hAnsi="Verdana" w:cs="Arial"/>
          <w:sz w:val="18"/>
          <w:szCs w:val="18"/>
        </w:rPr>
        <w:t>C4C</w:t>
      </w:r>
      <w:r>
        <w:rPr>
          <w:rFonts w:ascii="Verdana" w:hAnsi="Verdana" w:cs="Arial"/>
          <w:sz w:val="18"/>
          <w:szCs w:val="18"/>
        </w:rPr>
        <w:t xml:space="preserve"> room</w:t>
      </w:r>
      <w:r w:rsidRPr="004D44FE">
        <w:rPr>
          <w:rFonts w:ascii="Verdana" w:hAnsi="Verdana" w:cs="Arial"/>
          <w:sz w:val="18"/>
          <w:szCs w:val="18"/>
        </w:rPr>
        <w:t>S440</w:t>
      </w:r>
      <w:r>
        <w:rPr>
          <w:rFonts w:ascii="Verdana" w:hAnsi="Verdana" w:cs="Arial"/>
          <w:sz w:val="18"/>
          <w:szCs w:val="18"/>
        </w:rPr>
        <w:t xml:space="preserve">. </w:t>
      </w:r>
      <w:r w:rsidR="003E6F2D">
        <w:rPr>
          <w:rFonts w:ascii="Verdana" w:hAnsi="Verdana" w:cs="Arial"/>
          <w:b/>
          <w:bCs/>
          <w:sz w:val="18"/>
          <w:szCs w:val="18"/>
        </w:rPr>
        <w:t>Due 4/30</w:t>
      </w:r>
    </w:p>
    <w:p w:rsidR="004D44FE" w:rsidRDefault="004D44FE" w:rsidP="00B53FCF">
      <w:pPr>
        <w:pStyle w:val="NoSpacing"/>
        <w:rPr>
          <w:rFonts w:ascii="Verdana" w:hAnsi="Verdana"/>
          <w:b/>
          <w:sz w:val="18"/>
          <w:szCs w:val="18"/>
        </w:rPr>
      </w:pPr>
    </w:p>
    <w:p w:rsidR="008A36D1" w:rsidRDefault="004D44FE" w:rsidP="00B53FCF">
      <w:pPr>
        <w:pStyle w:val="NoSpacing"/>
        <w:rPr>
          <w:rFonts w:ascii="Verdana" w:hAnsi="Verdana"/>
          <w:b/>
          <w:sz w:val="18"/>
          <w:szCs w:val="18"/>
        </w:rPr>
      </w:pPr>
      <w:r>
        <w:rPr>
          <w:rFonts w:ascii="Verdana" w:hAnsi="Verdana"/>
          <w:b/>
          <w:sz w:val="18"/>
          <w:szCs w:val="18"/>
        </w:rPr>
        <w:t>Analysis</w:t>
      </w:r>
      <w:r w:rsidR="008A36D1">
        <w:rPr>
          <w:rFonts w:ascii="Verdana" w:hAnsi="Verdana"/>
          <w:b/>
          <w:sz w:val="18"/>
          <w:szCs w:val="18"/>
        </w:rPr>
        <w:t xml:space="preserve"> Paper Description:</w:t>
      </w:r>
    </w:p>
    <w:p w:rsidR="00893446" w:rsidRPr="003E6F2D" w:rsidRDefault="00893446" w:rsidP="00B53FCF">
      <w:pPr>
        <w:pStyle w:val="NoSpacing"/>
        <w:rPr>
          <w:rFonts w:ascii="Verdana" w:hAnsi="Verdana"/>
          <w:b/>
          <w:bCs/>
          <w:sz w:val="18"/>
          <w:szCs w:val="18"/>
        </w:rPr>
      </w:pPr>
      <w:r w:rsidRPr="00B53FCF">
        <w:rPr>
          <w:rFonts w:ascii="Verdana" w:hAnsi="Verdana"/>
          <w:sz w:val="18"/>
          <w:szCs w:val="18"/>
        </w:rPr>
        <w:tab/>
        <w:t xml:space="preserve">Please follow </w:t>
      </w:r>
      <w:r w:rsidR="008A36D1">
        <w:rPr>
          <w:rFonts w:ascii="Verdana" w:hAnsi="Verdana"/>
          <w:sz w:val="18"/>
          <w:szCs w:val="18"/>
        </w:rPr>
        <w:t>ASA standards for citation and reference</w:t>
      </w:r>
      <w:r w:rsidRPr="00B53FCF">
        <w:rPr>
          <w:rFonts w:ascii="Verdana" w:hAnsi="Verdana"/>
          <w:sz w:val="18"/>
          <w:szCs w:val="18"/>
        </w:rPr>
        <w:t xml:space="preserve">.  The length of the paper should be </w:t>
      </w:r>
      <w:r w:rsidR="009509EA">
        <w:rPr>
          <w:rFonts w:ascii="Verdana" w:hAnsi="Verdana"/>
          <w:sz w:val="18"/>
          <w:szCs w:val="18"/>
        </w:rPr>
        <w:t>around 15</w:t>
      </w:r>
      <w:r w:rsidR="0002346B">
        <w:rPr>
          <w:rFonts w:ascii="Verdana" w:hAnsi="Verdana"/>
          <w:sz w:val="18"/>
          <w:szCs w:val="18"/>
        </w:rPr>
        <w:t xml:space="preserve"> pages</w:t>
      </w:r>
      <w:r w:rsidR="00F5095A">
        <w:rPr>
          <w:rFonts w:ascii="Verdana" w:hAnsi="Verdana"/>
          <w:sz w:val="18"/>
          <w:szCs w:val="18"/>
        </w:rPr>
        <w:t xml:space="preserve"> in length</w:t>
      </w:r>
      <w:r w:rsidR="0002346B">
        <w:rPr>
          <w:rFonts w:ascii="Verdana" w:hAnsi="Verdana"/>
          <w:sz w:val="18"/>
          <w:szCs w:val="18"/>
        </w:rPr>
        <w:t xml:space="preserve"> and incorporate </w:t>
      </w:r>
      <w:r w:rsidR="004D44FE">
        <w:rPr>
          <w:rFonts w:ascii="Verdana" w:hAnsi="Verdana"/>
          <w:sz w:val="18"/>
          <w:szCs w:val="18"/>
        </w:rPr>
        <w:t>6-10 (depending on book or article)</w:t>
      </w:r>
      <w:r w:rsidR="0002346B">
        <w:rPr>
          <w:rFonts w:ascii="Verdana" w:hAnsi="Verdana"/>
          <w:sz w:val="18"/>
          <w:szCs w:val="18"/>
        </w:rPr>
        <w:t xml:space="preserve"> readings from the below list</w:t>
      </w:r>
      <w:r w:rsidR="002753A8">
        <w:rPr>
          <w:rFonts w:ascii="Verdana" w:hAnsi="Verdana"/>
          <w:sz w:val="18"/>
          <w:szCs w:val="18"/>
        </w:rPr>
        <w:t xml:space="preserve"> and your own literature search with more recent and specific articles</w:t>
      </w:r>
      <w:r w:rsidR="0002346B">
        <w:rPr>
          <w:rFonts w:ascii="Verdana" w:hAnsi="Verdana"/>
          <w:sz w:val="18"/>
          <w:szCs w:val="18"/>
        </w:rPr>
        <w:t xml:space="preserve"> to frame your analysis of your experience during your internship.</w:t>
      </w:r>
      <w:r w:rsidR="00C513EA">
        <w:rPr>
          <w:rFonts w:ascii="Verdana" w:hAnsi="Verdana"/>
          <w:sz w:val="18"/>
          <w:szCs w:val="18"/>
        </w:rPr>
        <w:t xml:space="preserve"> It will likely include most of the previous papers-cut and paste is fine and not considered plagiarism for this assignment.</w:t>
      </w:r>
      <w:r w:rsidR="003E6F2D">
        <w:rPr>
          <w:rFonts w:ascii="Verdana" w:hAnsi="Verdana"/>
          <w:sz w:val="18"/>
          <w:szCs w:val="18"/>
        </w:rPr>
        <w:t xml:space="preserve">  </w:t>
      </w:r>
      <w:r w:rsidR="003E6F2D">
        <w:rPr>
          <w:rFonts w:ascii="Verdana" w:hAnsi="Verdana"/>
          <w:b/>
          <w:bCs/>
          <w:sz w:val="18"/>
          <w:szCs w:val="18"/>
        </w:rPr>
        <w:t>Due 5/6</w:t>
      </w:r>
    </w:p>
    <w:p w:rsidR="0002346B" w:rsidRPr="00B53FCF" w:rsidRDefault="0002346B" w:rsidP="00B53FCF">
      <w:pPr>
        <w:pStyle w:val="NoSpacing"/>
        <w:rPr>
          <w:rFonts w:ascii="Verdana" w:hAnsi="Verdana"/>
          <w:sz w:val="18"/>
          <w:szCs w:val="18"/>
        </w:rPr>
      </w:pPr>
    </w:p>
    <w:p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lastRenderedPageBreak/>
        <w:t>Intro</w:t>
      </w:r>
    </w:p>
    <w:p w:rsidR="00FD0477" w:rsidRDefault="0002346B" w:rsidP="0002346B">
      <w:pPr>
        <w:pStyle w:val="NoSpacing"/>
        <w:numPr>
          <w:ilvl w:val="1"/>
          <w:numId w:val="3"/>
        </w:numPr>
        <w:rPr>
          <w:rFonts w:ascii="Verdana" w:hAnsi="Verdana"/>
          <w:sz w:val="18"/>
          <w:szCs w:val="18"/>
        </w:rPr>
      </w:pPr>
      <w:r w:rsidRPr="00FD0477">
        <w:rPr>
          <w:rFonts w:ascii="Verdana" w:hAnsi="Verdana"/>
          <w:sz w:val="18"/>
          <w:szCs w:val="18"/>
        </w:rPr>
        <w:t>Describe your organization</w:t>
      </w:r>
      <w:r>
        <w:rPr>
          <w:rFonts w:ascii="Verdana" w:hAnsi="Verdana"/>
          <w:sz w:val="18"/>
          <w:szCs w:val="18"/>
        </w:rPr>
        <w:t>, the mission, your role and duties.</w:t>
      </w:r>
    </w:p>
    <w:p w:rsidR="0002346B" w:rsidRPr="0002346B" w:rsidRDefault="0002346B" w:rsidP="0002346B">
      <w:pPr>
        <w:pStyle w:val="NoSpacing"/>
        <w:numPr>
          <w:ilvl w:val="1"/>
          <w:numId w:val="3"/>
        </w:numPr>
        <w:rPr>
          <w:rFonts w:ascii="Verdana" w:hAnsi="Verdana"/>
          <w:sz w:val="18"/>
          <w:szCs w:val="18"/>
        </w:rPr>
      </w:pPr>
      <w:r>
        <w:rPr>
          <w:rFonts w:ascii="Verdana" w:hAnsi="Verdana"/>
          <w:sz w:val="18"/>
          <w:szCs w:val="18"/>
        </w:rPr>
        <w:t>Introduce your guiding question or framework for analyzing your experiences and what you observed during your internship</w:t>
      </w:r>
    </w:p>
    <w:p w:rsidR="00FD0477" w:rsidRPr="00FD0477" w:rsidRDefault="00FD0477" w:rsidP="00FD0477">
      <w:pPr>
        <w:pStyle w:val="NoSpacing"/>
        <w:rPr>
          <w:rFonts w:ascii="Verdana" w:hAnsi="Verdana"/>
          <w:b/>
          <w:bCs/>
          <w:sz w:val="18"/>
          <w:szCs w:val="18"/>
        </w:rPr>
      </w:pPr>
    </w:p>
    <w:p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Findings and Discussion</w:t>
      </w:r>
    </w:p>
    <w:p w:rsidR="00FD0477" w:rsidRPr="0002346B" w:rsidRDefault="00FD0477" w:rsidP="00FD0477">
      <w:pPr>
        <w:pStyle w:val="NoSpacing"/>
        <w:numPr>
          <w:ilvl w:val="1"/>
          <w:numId w:val="3"/>
        </w:numPr>
        <w:rPr>
          <w:rFonts w:ascii="Verdana" w:hAnsi="Verdana"/>
          <w:sz w:val="18"/>
          <w:szCs w:val="18"/>
        </w:rPr>
      </w:pPr>
      <w:r w:rsidRPr="0002346B">
        <w:rPr>
          <w:rFonts w:ascii="Verdana" w:hAnsi="Verdana"/>
          <w:sz w:val="18"/>
          <w:szCs w:val="18"/>
        </w:rPr>
        <w:t>Detail your specific observations</w:t>
      </w:r>
      <w:r w:rsidR="0002346B">
        <w:rPr>
          <w:rFonts w:ascii="Verdana" w:hAnsi="Verdana"/>
          <w:sz w:val="18"/>
          <w:szCs w:val="18"/>
        </w:rPr>
        <w:t xml:space="preserve"> and analysis of your internship experience</w:t>
      </w:r>
      <w:r w:rsidRPr="0002346B">
        <w:rPr>
          <w:rFonts w:ascii="Verdana" w:hAnsi="Verdana"/>
          <w:sz w:val="18"/>
          <w:szCs w:val="18"/>
        </w:rPr>
        <w:t xml:space="preserve"> framed by </w:t>
      </w:r>
      <w:r w:rsidR="0002346B" w:rsidRPr="0002346B">
        <w:rPr>
          <w:rFonts w:ascii="Verdana" w:hAnsi="Verdana"/>
          <w:sz w:val="18"/>
          <w:szCs w:val="18"/>
        </w:rPr>
        <w:t>theories</w:t>
      </w:r>
      <w:r w:rsidRPr="0002346B">
        <w:rPr>
          <w:rFonts w:ascii="Verdana" w:hAnsi="Verdana"/>
          <w:sz w:val="18"/>
          <w:szCs w:val="18"/>
        </w:rPr>
        <w:t xml:space="preserve"> and concepts </w:t>
      </w:r>
      <w:r w:rsidR="0002346B" w:rsidRPr="0002346B">
        <w:rPr>
          <w:rFonts w:ascii="Verdana" w:hAnsi="Verdana"/>
          <w:sz w:val="18"/>
          <w:szCs w:val="18"/>
        </w:rPr>
        <w:t>in the readings you</w:t>
      </w:r>
      <w:r w:rsidR="004D44FE">
        <w:rPr>
          <w:rFonts w:ascii="Verdana" w:hAnsi="Verdana"/>
          <w:sz w:val="18"/>
          <w:szCs w:val="18"/>
        </w:rPr>
        <w:t xml:space="preserve"> selected</w:t>
      </w:r>
      <w:r w:rsidR="002753A8">
        <w:rPr>
          <w:rFonts w:ascii="Verdana" w:hAnsi="Verdana"/>
          <w:sz w:val="18"/>
          <w:szCs w:val="18"/>
        </w:rPr>
        <w:t xml:space="preserve"> and discovered in your literature search</w:t>
      </w:r>
      <w:r w:rsidR="004D44FE">
        <w:rPr>
          <w:rFonts w:ascii="Verdana" w:hAnsi="Verdana"/>
          <w:sz w:val="18"/>
          <w:szCs w:val="18"/>
        </w:rPr>
        <w:t>.</w:t>
      </w:r>
      <w:r w:rsidR="0002346B" w:rsidRPr="0002346B">
        <w:rPr>
          <w:rFonts w:ascii="Verdana" w:hAnsi="Verdana"/>
          <w:sz w:val="18"/>
          <w:szCs w:val="18"/>
        </w:rPr>
        <w:t xml:space="preserve"> </w:t>
      </w:r>
      <w:r w:rsidR="008A36D1" w:rsidRPr="0002346B">
        <w:rPr>
          <w:rFonts w:ascii="Verdana" w:hAnsi="Verdana"/>
          <w:sz w:val="18"/>
          <w:szCs w:val="18"/>
        </w:rPr>
        <w:t xml:space="preserve">Give examples that illustrate, contradict, and/or add to the themes in the </w:t>
      </w:r>
      <w:r w:rsidR="0002346B">
        <w:rPr>
          <w:rFonts w:ascii="Verdana" w:hAnsi="Verdana"/>
          <w:sz w:val="18"/>
          <w:szCs w:val="18"/>
        </w:rPr>
        <w:t xml:space="preserve">readings with </w:t>
      </w:r>
      <w:r w:rsidR="008A36D1" w:rsidRPr="0002346B">
        <w:rPr>
          <w:rFonts w:ascii="Verdana" w:hAnsi="Verdana"/>
          <w:sz w:val="18"/>
          <w:szCs w:val="18"/>
        </w:rPr>
        <w:t xml:space="preserve">specific connections to </w:t>
      </w:r>
      <w:r w:rsidR="0002346B">
        <w:rPr>
          <w:rFonts w:ascii="Verdana" w:hAnsi="Verdana"/>
          <w:sz w:val="18"/>
          <w:szCs w:val="18"/>
        </w:rPr>
        <w:t>the key ideas in those readings</w:t>
      </w:r>
      <w:r w:rsidR="008A36D1" w:rsidRPr="0002346B">
        <w:rPr>
          <w:rFonts w:ascii="Verdana" w:hAnsi="Verdana"/>
          <w:sz w:val="18"/>
          <w:szCs w:val="18"/>
        </w:rPr>
        <w:t>.</w:t>
      </w:r>
    </w:p>
    <w:p w:rsidR="00FD0477" w:rsidRPr="00FD0477" w:rsidRDefault="00FD0477" w:rsidP="00FD0477">
      <w:pPr>
        <w:pStyle w:val="NoSpacing"/>
        <w:rPr>
          <w:rFonts w:ascii="Verdana" w:hAnsi="Verdana"/>
          <w:b/>
          <w:bCs/>
          <w:sz w:val="18"/>
          <w:szCs w:val="18"/>
        </w:rPr>
      </w:pPr>
    </w:p>
    <w:p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Conclusions</w:t>
      </w:r>
    </w:p>
    <w:p w:rsidR="00893446" w:rsidRPr="00FD0477" w:rsidRDefault="00FD0477" w:rsidP="00E40D3E">
      <w:pPr>
        <w:pStyle w:val="NoSpacing"/>
        <w:numPr>
          <w:ilvl w:val="1"/>
          <w:numId w:val="3"/>
        </w:numPr>
        <w:rPr>
          <w:rFonts w:ascii="Verdana" w:hAnsi="Verdana"/>
          <w:sz w:val="18"/>
          <w:szCs w:val="18"/>
        </w:rPr>
      </w:pPr>
      <w:r w:rsidRPr="00FD0477">
        <w:rPr>
          <w:rFonts w:ascii="Verdana" w:hAnsi="Verdana"/>
          <w:sz w:val="18"/>
          <w:szCs w:val="18"/>
        </w:rPr>
        <w:t xml:space="preserve"> Summation of </w:t>
      </w:r>
      <w:r w:rsidR="0002346B">
        <w:rPr>
          <w:rFonts w:ascii="Verdana" w:hAnsi="Verdana"/>
          <w:sz w:val="18"/>
          <w:szCs w:val="18"/>
        </w:rPr>
        <w:t>your experience and observations, how they connect with, contradict with,</w:t>
      </w:r>
      <w:r w:rsidR="002753A8">
        <w:rPr>
          <w:rFonts w:ascii="Verdana" w:hAnsi="Verdana"/>
          <w:sz w:val="18"/>
          <w:szCs w:val="18"/>
        </w:rPr>
        <w:t xml:space="preserve"> </w:t>
      </w:r>
      <w:r w:rsidR="0002346B">
        <w:rPr>
          <w:rFonts w:ascii="Verdana" w:hAnsi="Verdana"/>
          <w:sz w:val="18"/>
          <w:szCs w:val="18"/>
        </w:rPr>
        <w:t>and/ or add to existing literature, and any personal insights or concluding comments you would like to make.</w:t>
      </w:r>
    </w:p>
    <w:p w:rsidR="00893446" w:rsidRPr="00B53FCF" w:rsidRDefault="00893446" w:rsidP="00E40D3E">
      <w:pPr>
        <w:pStyle w:val="NoSpacing"/>
        <w:rPr>
          <w:rFonts w:ascii="Verdana" w:hAnsi="Verdana"/>
          <w:bCs/>
          <w:sz w:val="18"/>
          <w:szCs w:val="18"/>
        </w:rPr>
      </w:pPr>
    </w:p>
    <w:p w:rsidR="001175B4" w:rsidRPr="00FD0477" w:rsidRDefault="001175B4" w:rsidP="00E40D3E">
      <w:pPr>
        <w:pStyle w:val="NoSpacing"/>
        <w:rPr>
          <w:rFonts w:ascii="Verdana" w:hAnsi="Verdana"/>
          <w:b/>
          <w:sz w:val="18"/>
          <w:szCs w:val="18"/>
        </w:rPr>
      </w:pPr>
      <w:r w:rsidRPr="00FD0477">
        <w:rPr>
          <w:rFonts w:ascii="Verdana" w:hAnsi="Verdana"/>
          <w:b/>
          <w:sz w:val="18"/>
          <w:szCs w:val="18"/>
        </w:rPr>
        <w:t xml:space="preserve">Grading Criteria:  </w:t>
      </w:r>
    </w:p>
    <w:p w:rsidR="001175B4" w:rsidRPr="00B53FCF" w:rsidRDefault="0002346B" w:rsidP="00E40D3E">
      <w:pPr>
        <w:pStyle w:val="NoSpacing"/>
        <w:rPr>
          <w:rFonts w:ascii="Verdana" w:hAnsi="Verdana"/>
          <w:sz w:val="18"/>
          <w:szCs w:val="18"/>
        </w:rPr>
      </w:pPr>
      <w:r>
        <w:rPr>
          <w:rFonts w:ascii="Verdana" w:hAnsi="Verdana"/>
          <w:sz w:val="18"/>
          <w:szCs w:val="18"/>
        </w:rPr>
        <w:t>Analysis of internship experience includes specific examples as they illustrate or tak</w:t>
      </w:r>
      <w:r w:rsidR="004D44FE">
        <w:rPr>
          <w:rFonts w:ascii="Verdana" w:hAnsi="Verdana"/>
          <w:sz w:val="18"/>
          <w:szCs w:val="18"/>
        </w:rPr>
        <w:t xml:space="preserve">e issue with key themes in the </w:t>
      </w:r>
      <w:r w:rsidR="002753A8">
        <w:rPr>
          <w:rFonts w:ascii="Verdana" w:hAnsi="Verdana"/>
          <w:sz w:val="18"/>
          <w:szCs w:val="18"/>
        </w:rPr>
        <w:t>field and selected readings</w:t>
      </w:r>
      <w:r w:rsidR="001175B4" w:rsidRPr="00B53FCF">
        <w:rPr>
          <w:rFonts w:ascii="Verdana" w:hAnsi="Verdana"/>
          <w:sz w:val="18"/>
          <w:szCs w:val="18"/>
        </w:rPr>
        <w:t xml:space="preserve">.  </w:t>
      </w:r>
    </w:p>
    <w:p w:rsidR="001175B4" w:rsidRPr="00B53FCF" w:rsidRDefault="0002346B" w:rsidP="00E40D3E">
      <w:pPr>
        <w:pStyle w:val="NoSpacing"/>
        <w:rPr>
          <w:rFonts w:ascii="Verdana" w:hAnsi="Verdana"/>
          <w:sz w:val="18"/>
          <w:szCs w:val="18"/>
        </w:rPr>
      </w:pPr>
      <w:r>
        <w:rPr>
          <w:rFonts w:ascii="Verdana" w:hAnsi="Verdana"/>
          <w:sz w:val="18"/>
          <w:szCs w:val="18"/>
        </w:rPr>
        <w:t>Analysis of observations is grounded in the readings and ideas of suffering and care from a sociological perspective</w:t>
      </w:r>
      <w:r w:rsidR="001175B4" w:rsidRPr="00B53FCF">
        <w:rPr>
          <w:rFonts w:ascii="Verdana" w:hAnsi="Verdana"/>
          <w:sz w:val="18"/>
          <w:szCs w:val="18"/>
        </w:rPr>
        <w:t xml:space="preserve">. </w:t>
      </w:r>
    </w:p>
    <w:p w:rsidR="001175B4" w:rsidRDefault="001175B4" w:rsidP="00E40D3E">
      <w:pPr>
        <w:pStyle w:val="NoSpacing"/>
        <w:rPr>
          <w:rFonts w:ascii="Verdana" w:hAnsi="Verdana"/>
          <w:sz w:val="18"/>
          <w:szCs w:val="18"/>
        </w:rPr>
      </w:pPr>
      <w:r w:rsidRPr="00B53FCF">
        <w:rPr>
          <w:rFonts w:ascii="Verdana" w:hAnsi="Verdana"/>
          <w:sz w:val="18"/>
          <w:szCs w:val="18"/>
        </w:rPr>
        <w:t>Writer demonstrates facility writing a professional sociological paper according to standards in discipline (see other articles in Sociological journals and ASA/writing guidelines</w:t>
      </w:r>
      <w:r w:rsidR="004D44FE">
        <w:rPr>
          <w:rFonts w:ascii="Verdana" w:hAnsi="Verdana"/>
          <w:sz w:val="18"/>
          <w:szCs w:val="18"/>
        </w:rPr>
        <w:t xml:space="preserve"> also posted on CANVAS</w:t>
      </w:r>
      <w:r w:rsidRPr="00B53FCF">
        <w:rPr>
          <w:rFonts w:ascii="Verdana" w:hAnsi="Verdana"/>
          <w:sz w:val="18"/>
          <w:szCs w:val="18"/>
        </w:rPr>
        <w:t>)</w:t>
      </w:r>
    </w:p>
    <w:p w:rsidR="0002346B" w:rsidRDefault="0002346B" w:rsidP="00E40D3E">
      <w:pPr>
        <w:pStyle w:val="NoSpacing"/>
        <w:rPr>
          <w:rFonts w:ascii="Verdana" w:hAnsi="Verdana"/>
          <w:sz w:val="18"/>
          <w:szCs w:val="18"/>
        </w:rPr>
      </w:pPr>
    </w:p>
    <w:p w:rsidR="002753A8" w:rsidRDefault="002753A8" w:rsidP="00E40D3E">
      <w:pPr>
        <w:pStyle w:val="NoSpacing"/>
        <w:rPr>
          <w:rFonts w:ascii="Verdana" w:hAnsi="Verdana"/>
          <w:b/>
          <w:bCs/>
          <w:sz w:val="18"/>
          <w:szCs w:val="18"/>
        </w:rPr>
      </w:pPr>
    </w:p>
    <w:p w:rsidR="002753A8" w:rsidRDefault="002753A8">
      <w:pPr>
        <w:widowControl/>
        <w:autoSpaceDE/>
        <w:autoSpaceDN/>
        <w:adjustRightInd/>
        <w:spacing w:after="160" w:line="259" w:lineRule="auto"/>
        <w:rPr>
          <w:rFonts w:ascii="Verdana" w:eastAsiaTheme="minorEastAsia" w:hAnsi="Verdana" w:cstheme="minorBidi"/>
          <w:b/>
          <w:bCs/>
          <w:sz w:val="18"/>
          <w:szCs w:val="18"/>
          <w:lang w:eastAsia="ja-JP"/>
        </w:rPr>
      </w:pPr>
      <w:r>
        <w:rPr>
          <w:rFonts w:ascii="Verdana" w:hAnsi="Verdana"/>
          <w:b/>
          <w:bCs/>
          <w:sz w:val="18"/>
          <w:szCs w:val="18"/>
        </w:rPr>
        <w:br w:type="page"/>
      </w:r>
    </w:p>
    <w:p w:rsidR="0002346B" w:rsidRDefault="0002346B" w:rsidP="00E40D3E">
      <w:pPr>
        <w:pStyle w:val="NoSpacing"/>
        <w:rPr>
          <w:rFonts w:ascii="Verdana" w:hAnsi="Verdana"/>
          <w:b/>
          <w:bCs/>
          <w:sz w:val="18"/>
          <w:szCs w:val="18"/>
        </w:rPr>
      </w:pPr>
      <w:r>
        <w:rPr>
          <w:rFonts w:ascii="Verdana" w:hAnsi="Verdana"/>
          <w:b/>
          <w:bCs/>
          <w:sz w:val="18"/>
          <w:szCs w:val="18"/>
        </w:rPr>
        <w:lastRenderedPageBreak/>
        <w:t>Possible Readings</w:t>
      </w:r>
      <w:r w:rsidR="002753A8">
        <w:rPr>
          <w:rFonts w:ascii="Verdana" w:hAnsi="Verdana"/>
          <w:b/>
          <w:bCs/>
          <w:sz w:val="18"/>
          <w:szCs w:val="18"/>
        </w:rPr>
        <w:t xml:space="preserve"> as starting point</w:t>
      </w:r>
      <w:r>
        <w:rPr>
          <w:rFonts w:ascii="Verdana" w:hAnsi="Verdana"/>
          <w:b/>
          <w:bCs/>
          <w:sz w:val="18"/>
          <w:szCs w:val="18"/>
        </w:rPr>
        <w:t>:</w:t>
      </w:r>
    </w:p>
    <w:p w:rsidR="0002346B" w:rsidRDefault="0002346B" w:rsidP="00E40D3E">
      <w:pPr>
        <w:pStyle w:val="NoSpacing"/>
        <w:rPr>
          <w:rFonts w:ascii="Verdana" w:hAnsi="Verdana"/>
          <w:b/>
          <w:bCs/>
          <w:sz w:val="18"/>
          <w:szCs w:val="18"/>
        </w:rPr>
      </w:pPr>
      <w:r>
        <w:rPr>
          <w:rFonts w:ascii="Verdana" w:hAnsi="Verdana"/>
          <w:b/>
          <w:bCs/>
          <w:sz w:val="18"/>
          <w:szCs w:val="18"/>
        </w:rPr>
        <w:t xml:space="preserve">Choose </w:t>
      </w:r>
      <w:r w:rsidR="002753A8">
        <w:rPr>
          <w:rFonts w:ascii="Verdana" w:hAnsi="Verdana"/>
          <w:b/>
          <w:bCs/>
          <w:sz w:val="18"/>
          <w:szCs w:val="18"/>
        </w:rPr>
        <w:t xml:space="preserve">some initial </w:t>
      </w:r>
      <w:r w:rsidR="004D44FE">
        <w:rPr>
          <w:rFonts w:ascii="Verdana" w:hAnsi="Verdana"/>
          <w:b/>
          <w:bCs/>
          <w:sz w:val="18"/>
          <w:szCs w:val="18"/>
        </w:rPr>
        <w:t xml:space="preserve">readings from </w:t>
      </w:r>
      <w:r>
        <w:rPr>
          <w:rFonts w:ascii="Verdana" w:hAnsi="Verdana"/>
          <w:b/>
          <w:bCs/>
          <w:sz w:val="18"/>
          <w:szCs w:val="18"/>
        </w:rPr>
        <w:t xml:space="preserve">the following </w:t>
      </w:r>
      <w:r w:rsidR="002753A8">
        <w:rPr>
          <w:rFonts w:ascii="Verdana" w:hAnsi="Verdana"/>
          <w:b/>
          <w:bCs/>
          <w:sz w:val="18"/>
          <w:szCs w:val="18"/>
        </w:rPr>
        <w:t>list</w:t>
      </w:r>
      <w:r>
        <w:rPr>
          <w:rFonts w:ascii="Verdana" w:hAnsi="Verdana"/>
          <w:b/>
          <w:bCs/>
          <w:sz w:val="18"/>
          <w:szCs w:val="18"/>
        </w:rPr>
        <w:t xml:space="preserve"> to </w:t>
      </w:r>
      <w:r w:rsidR="002753A8">
        <w:rPr>
          <w:rFonts w:ascii="Verdana" w:hAnsi="Verdana"/>
          <w:b/>
          <w:bCs/>
          <w:sz w:val="18"/>
          <w:szCs w:val="18"/>
        </w:rPr>
        <w:t>generate ideas for the topic of your final paper. While these readings are older, they are classic or foundational for the understanding of the field of Care and Resilience. You should have skimmed or read 3 of the following by your first reflection due date so that you explore possible ideas that will serve as the basis for your literature review for your final analysis paper.</w:t>
      </w:r>
      <w:r>
        <w:rPr>
          <w:rFonts w:ascii="Verdana" w:hAnsi="Verdana"/>
          <w:b/>
          <w:bCs/>
          <w:sz w:val="18"/>
          <w:szCs w:val="18"/>
        </w:rPr>
        <w:t xml:space="preserve"> </w:t>
      </w:r>
      <w:r w:rsidR="002753A8">
        <w:rPr>
          <w:rFonts w:ascii="Verdana" w:hAnsi="Verdana"/>
          <w:b/>
          <w:bCs/>
          <w:sz w:val="18"/>
          <w:szCs w:val="18"/>
        </w:rPr>
        <w:t xml:space="preserve"> I have bolded the most notable general works.  </w:t>
      </w:r>
      <w:r>
        <w:rPr>
          <w:rFonts w:ascii="Verdana" w:hAnsi="Verdana"/>
          <w:b/>
          <w:bCs/>
          <w:sz w:val="18"/>
          <w:szCs w:val="18"/>
        </w:rPr>
        <w:t>(email Don Grant if you have difficulty finding any readings online)</w:t>
      </w:r>
    </w:p>
    <w:p w:rsidR="002753A8" w:rsidRDefault="002753A8" w:rsidP="0002346B">
      <w:pPr>
        <w:tabs>
          <w:tab w:val="left" w:pos="-720"/>
          <w:tab w:val="left" w:pos="938"/>
        </w:tabs>
        <w:rPr>
          <w:rFonts w:ascii="Times New Roman" w:hAnsi="Times New Roman"/>
          <w:i/>
          <w:iCs/>
        </w:rPr>
      </w:pPr>
    </w:p>
    <w:p w:rsidR="0002346B" w:rsidRDefault="004D44FE" w:rsidP="0002346B">
      <w:pPr>
        <w:tabs>
          <w:tab w:val="left" w:pos="-720"/>
          <w:tab w:val="left" w:pos="938"/>
        </w:tabs>
        <w:rPr>
          <w:rFonts w:ascii="Times New Roman" w:hAnsi="Times New Roman"/>
          <w:i/>
          <w:iCs/>
        </w:rPr>
      </w:pPr>
      <w:r>
        <w:rPr>
          <w:rFonts w:ascii="Times New Roman" w:hAnsi="Times New Roman"/>
          <w:i/>
          <w:iCs/>
        </w:rPr>
        <w:t>What is Suffering?</w:t>
      </w:r>
    </w:p>
    <w:p w:rsidR="004D44FE" w:rsidRPr="002753A8" w:rsidRDefault="004D44FE" w:rsidP="0002346B">
      <w:pPr>
        <w:tabs>
          <w:tab w:val="left" w:pos="-720"/>
          <w:tab w:val="left" w:pos="938"/>
        </w:tabs>
        <w:rPr>
          <w:rFonts w:ascii="Times New Roman" w:hAnsi="Times New Roman"/>
          <w:b/>
          <w:bCs/>
          <w:u w:val="single"/>
        </w:rPr>
      </w:pPr>
      <w:r w:rsidRPr="002753A8">
        <w:rPr>
          <w:rFonts w:ascii="Times New Roman" w:hAnsi="Times New Roman"/>
          <w:b/>
          <w:bCs/>
          <w:u w:val="single"/>
        </w:rPr>
        <w:t>I. Wilkinson, “What is Suffering?” 2005.</w:t>
      </w:r>
    </w:p>
    <w:p w:rsidR="0002346B" w:rsidRDefault="0002346B" w:rsidP="0002346B">
      <w:pPr>
        <w:tabs>
          <w:tab w:val="left" w:pos="-720"/>
          <w:tab w:val="left" w:pos="938"/>
        </w:tabs>
        <w:rPr>
          <w:rFonts w:ascii="Times New Roman" w:hAnsi="Times New Roman"/>
        </w:rPr>
      </w:pPr>
      <w:r w:rsidRPr="00E83A62">
        <w:rPr>
          <w:rFonts w:ascii="Times New Roman" w:hAnsi="Times New Roman"/>
        </w:rPr>
        <w:t xml:space="preserve"> </w:t>
      </w:r>
      <w:r>
        <w:rPr>
          <w:rFonts w:ascii="Times New Roman" w:hAnsi="Times New Roman"/>
        </w:rPr>
        <w:t xml:space="preserve">L. </w:t>
      </w:r>
      <w:proofErr w:type="spellStart"/>
      <w:r>
        <w:rPr>
          <w:rFonts w:ascii="Times New Roman" w:hAnsi="Times New Roman"/>
        </w:rPr>
        <w:t>Wenar</w:t>
      </w:r>
      <w:proofErr w:type="spellEnd"/>
      <w:r>
        <w:rPr>
          <w:rFonts w:ascii="Times New Roman" w:hAnsi="Times New Roman"/>
        </w:rPr>
        <w:t xml:space="preserve">, “Is Humanity Getting Better?” 2016.  </w:t>
      </w:r>
    </w:p>
    <w:p w:rsidR="004D44FE" w:rsidRPr="002753A8" w:rsidRDefault="0002346B" w:rsidP="0002346B">
      <w:pPr>
        <w:tabs>
          <w:tab w:val="left" w:pos="-720"/>
          <w:tab w:val="left" w:pos="938"/>
        </w:tabs>
        <w:rPr>
          <w:rFonts w:ascii="Times New Roman" w:hAnsi="Times New Roman"/>
          <w:b/>
          <w:bCs/>
          <w:u w:val="single"/>
        </w:rPr>
      </w:pPr>
      <w:r w:rsidRPr="002753A8">
        <w:rPr>
          <w:rFonts w:ascii="Times New Roman" w:hAnsi="Times New Roman"/>
          <w:b/>
          <w:bCs/>
          <w:u w:val="single"/>
        </w:rPr>
        <w:t xml:space="preserve"> J. </w:t>
      </w:r>
      <w:proofErr w:type="spellStart"/>
      <w:r w:rsidRPr="002753A8">
        <w:rPr>
          <w:rFonts w:ascii="Times New Roman" w:hAnsi="Times New Roman"/>
          <w:b/>
          <w:bCs/>
          <w:u w:val="single"/>
        </w:rPr>
        <w:t>Auyero</w:t>
      </w:r>
      <w:proofErr w:type="spellEnd"/>
      <w:r w:rsidRPr="002753A8">
        <w:rPr>
          <w:rFonts w:ascii="Times New Roman" w:hAnsi="Times New Roman"/>
          <w:b/>
          <w:bCs/>
          <w:u w:val="single"/>
        </w:rPr>
        <w:t xml:space="preserve"> and D. </w:t>
      </w:r>
      <w:proofErr w:type="spellStart"/>
      <w:r w:rsidRPr="002753A8">
        <w:rPr>
          <w:rFonts w:ascii="Times New Roman" w:hAnsi="Times New Roman"/>
          <w:b/>
          <w:bCs/>
          <w:u w:val="single"/>
        </w:rPr>
        <w:t>Swistum</w:t>
      </w:r>
      <w:proofErr w:type="spellEnd"/>
      <w:r w:rsidRPr="002753A8">
        <w:rPr>
          <w:rFonts w:ascii="Times New Roman" w:hAnsi="Times New Roman"/>
          <w:b/>
          <w:bCs/>
          <w:u w:val="single"/>
        </w:rPr>
        <w:t xml:space="preserve">, “The Social Production </w:t>
      </w:r>
      <w:proofErr w:type="gramStart"/>
      <w:r w:rsidRPr="002753A8">
        <w:rPr>
          <w:rFonts w:ascii="Times New Roman" w:hAnsi="Times New Roman"/>
          <w:b/>
          <w:bCs/>
          <w:u w:val="single"/>
        </w:rPr>
        <w:t>of  Toxic</w:t>
      </w:r>
      <w:proofErr w:type="gramEnd"/>
      <w:r w:rsidRPr="002753A8">
        <w:rPr>
          <w:rFonts w:ascii="Times New Roman" w:hAnsi="Times New Roman"/>
          <w:b/>
          <w:bCs/>
          <w:u w:val="single"/>
        </w:rPr>
        <w:t xml:space="preserve"> Uncertainty.” 2008. </w:t>
      </w:r>
    </w:p>
    <w:p w:rsidR="004D44FE" w:rsidRDefault="0002346B" w:rsidP="0002346B">
      <w:pPr>
        <w:tabs>
          <w:tab w:val="left" w:pos="-720"/>
          <w:tab w:val="left" w:pos="938"/>
        </w:tabs>
        <w:rPr>
          <w:rFonts w:ascii="Times New Roman" w:hAnsi="Times New Roman"/>
        </w:rPr>
      </w:pPr>
      <w:r w:rsidRPr="00E83A62">
        <w:rPr>
          <w:rFonts w:ascii="Times New Roman" w:hAnsi="Times New Roman"/>
        </w:rPr>
        <w:t xml:space="preserve">P. </w:t>
      </w:r>
      <w:proofErr w:type="spellStart"/>
      <w:r w:rsidRPr="00E83A62">
        <w:rPr>
          <w:rFonts w:ascii="Times New Roman" w:hAnsi="Times New Roman"/>
        </w:rPr>
        <w:t>Bourgois</w:t>
      </w:r>
      <w:proofErr w:type="spellEnd"/>
      <w:r w:rsidRPr="00E83A62">
        <w:rPr>
          <w:rFonts w:ascii="Times New Roman" w:hAnsi="Times New Roman"/>
        </w:rPr>
        <w:t>, “Violating A</w:t>
      </w:r>
      <w:r>
        <w:rPr>
          <w:rFonts w:ascii="Times New Roman" w:hAnsi="Times New Roman"/>
        </w:rPr>
        <w:t xml:space="preserve">partheid in the United States.” </w:t>
      </w:r>
      <w:r w:rsidRPr="00E83A62">
        <w:rPr>
          <w:rFonts w:ascii="Times New Roman" w:hAnsi="Times New Roman"/>
        </w:rPr>
        <w:t>2003.</w:t>
      </w:r>
      <w:r w:rsidR="004D44FE">
        <w:rPr>
          <w:rFonts w:ascii="Times New Roman" w:hAnsi="Times New Roman"/>
        </w:rPr>
        <w:t xml:space="preserve"> </w:t>
      </w:r>
    </w:p>
    <w:p w:rsidR="004D44FE" w:rsidRDefault="0002346B" w:rsidP="004D44FE">
      <w:pPr>
        <w:tabs>
          <w:tab w:val="left" w:pos="-720"/>
          <w:tab w:val="left" w:pos="938"/>
        </w:tabs>
        <w:rPr>
          <w:rFonts w:ascii="Times New Roman" w:hAnsi="Times New Roman"/>
        </w:rPr>
      </w:pPr>
      <w:r w:rsidRPr="00E83A62">
        <w:rPr>
          <w:rFonts w:ascii="Times New Roman" w:hAnsi="Times New Roman"/>
        </w:rPr>
        <w:t xml:space="preserve">E. </w:t>
      </w:r>
      <w:proofErr w:type="spellStart"/>
      <w:r w:rsidRPr="00E83A62">
        <w:rPr>
          <w:rFonts w:ascii="Times New Roman" w:hAnsi="Times New Roman"/>
        </w:rPr>
        <w:t>Klinenberg</w:t>
      </w:r>
      <w:proofErr w:type="spellEnd"/>
      <w:r w:rsidRPr="00E83A62">
        <w:rPr>
          <w:rFonts w:ascii="Times New Roman" w:hAnsi="Times New Roman"/>
        </w:rPr>
        <w:t xml:space="preserve">, “Dying Alone: The Social Production of </w:t>
      </w:r>
      <w:r>
        <w:rPr>
          <w:rFonts w:ascii="Times New Roman" w:hAnsi="Times New Roman"/>
        </w:rPr>
        <w:t>Isolation.” 2003.</w:t>
      </w:r>
    </w:p>
    <w:p w:rsidR="0002346B" w:rsidRDefault="0002346B" w:rsidP="004D44FE">
      <w:pPr>
        <w:tabs>
          <w:tab w:val="left" w:pos="-720"/>
          <w:tab w:val="left" w:pos="938"/>
        </w:tabs>
        <w:rPr>
          <w:rFonts w:ascii="Times New Roman" w:hAnsi="Times New Roman"/>
        </w:rPr>
      </w:pPr>
      <w:r>
        <w:rPr>
          <w:rFonts w:ascii="Times New Roman" w:hAnsi="Times New Roman"/>
        </w:rPr>
        <w:t>N</w:t>
      </w:r>
      <w:r w:rsidRPr="00E83A62">
        <w:rPr>
          <w:rFonts w:ascii="Times New Roman" w:hAnsi="Times New Roman"/>
        </w:rPr>
        <w:t xml:space="preserve">. </w:t>
      </w:r>
      <w:proofErr w:type="spellStart"/>
      <w:r w:rsidRPr="00E83A62">
        <w:rPr>
          <w:rFonts w:ascii="Times New Roman" w:hAnsi="Times New Roman"/>
        </w:rPr>
        <w:t>Schepher</w:t>
      </w:r>
      <w:proofErr w:type="spellEnd"/>
      <w:r w:rsidRPr="00E83A62">
        <w:rPr>
          <w:rFonts w:ascii="Times New Roman" w:hAnsi="Times New Roman"/>
        </w:rPr>
        <w:t>-Hughes. “</w:t>
      </w:r>
      <w:proofErr w:type="spellStart"/>
      <w:r w:rsidRPr="00E83A62">
        <w:rPr>
          <w:rFonts w:ascii="Times New Roman" w:hAnsi="Times New Roman"/>
        </w:rPr>
        <w:t>Delirio</w:t>
      </w:r>
      <w:proofErr w:type="spellEnd"/>
      <w:r w:rsidRPr="00E83A62">
        <w:rPr>
          <w:rFonts w:ascii="Times New Roman" w:hAnsi="Times New Roman"/>
        </w:rPr>
        <w:t xml:space="preserve"> de </w:t>
      </w:r>
      <w:proofErr w:type="spellStart"/>
      <w:r w:rsidRPr="00E83A62">
        <w:rPr>
          <w:rFonts w:ascii="Times New Roman" w:hAnsi="Times New Roman"/>
        </w:rPr>
        <w:t>Fome</w:t>
      </w:r>
      <w:proofErr w:type="spellEnd"/>
      <w:r w:rsidRPr="00E83A62">
        <w:rPr>
          <w:rFonts w:ascii="Times New Roman" w:hAnsi="Times New Roman"/>
        </w:rPr>
        <w:t>: The Madness of Hunger.” 1992</w:t>
      </w:r>
      <w:r>
        <w:rPr>
          <w:rFonts w:ascii="Times New Roman" w:hAnsi="Times New Roman"/>
        </w:rPr>
        <w:t xml:space="preserve">.           </w:t>
      </w:r>
    </w:p>
    <w:p w:rsidR="0002346B" w:rsidRDefault="0002346B" w:rsidP="0002346B">
      <w:pPr>
        <w:tabs>
          <w:tab w:val="left" w:pos="-720"/>
          <w:tab w:val="left" w:pos="938"/>
        </w:tabs>
        <w:rPr>
          <w:rFonts w:ascii="Times New Roman" w:hAnsi="Times New Roman"/>
        </w:rPr>
      </w:pPr>
      <w:r>
        <w:rPr>
          <w:noProof/>
          <w:lang w:eastAsia="ja-JP" w:bidi="th-TH"/>
        </w:rPr>
        <mc:AlternateContent>
          <mc:Choice Requires="wpi">
            <w:drawing>
              <wp:anchor distT="0" distB="0" distL="114300" distR="114300" simplePos="0" relativeHeight="251660288" behindDoc="0" locked="0" layoutInCell="1" allowOverlap="1">
                <wp:simplePos x="0" y="0"/>
                <wp:positionH relativeFrom="column">
                  <wp:posOffset>3674110</wp:posOffset>
                </wp:positionH>
                <wp:positionV relativeFrom="paragraph">
                  <wp:posOffset>332740</wp:posOffset>
                </wp:positionV>
                <wp:extent cx="36195" cy="39370"/>
                <wp:effectExtent l="54610" t="50165" r="42545" b="4381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36195" cy="39370"/>
                      </w14:xfrm>
                    </w14:contentPart>
                  </a:graphicData>
                </a:graphic>
                <wp14:sizeRelH relativeFrom="page">
                  <wp14:pctWidth>0</wp14:pctWidth>
                </wp14:sizeRelH>
                <wp14:sizeRelV relativeFrom="page">
                  <wp14:pctHeight>0</wp14:pctHeight>
                </wp14:sizeRelV>
              </wp:anchor>
            </w:drawing>
          </mc:Choice>
          <mc:Fallback>
            <w:pict>
              <v:shapetype w14:anchorId="44185F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88.8pt;margin-top:25.7pt;width:3.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">
                <v:imagedata r:id="rId11" o:title=""/>
                <o:lock v:ext="edit" rotation="t" verticies="t" shapetype="t"/>
              </v:shape>
            </w:pict>
          </mc:Fallback>
        </mc:AlternateContent>
      </w:r>
    </w:p>
    <w:p w:rsidR="0002346B" w:rsidRPr="00E83A62" w:rsidRDefault="0002346B" w:rsidP="0002346B">
      <w:pPr>
        <w:tabs>
          <w:tab w:val="left" w:pos="-720"/>
          <w:tab w:val="left" w:pos="938"/>
        </w:tabs>
        <w:rPr>
          <w:rFonts w:ascii="Times New Roman" w:hAnsi="Times New Roman"/>
        </w:rPr>
      </w:pPr>
      <w:r>
        <w:rPr>
          <w:rFonts w:ascii="Times New Roman" w:hAnsi="Times New Roman"/>
          <w:i/>
        </w:rPr>
        <w:t>Have</w:t>
      </w:r>
      <w:r w:rsidRPr="00E83A62">
        <w:rPr>
          <w:rFonts w:ascii="Times New Roman" w:hAnsi="Times New Roman"/>
          <w:i/>
        </w:rPr>
        <w:t xml:space="preserve"> the Meaning </w:t>
      </w:r>
      <w:r>
        <w:rPr>
          <w:rFonts w:ascii="Times New Roman" w:hAnsi="Times New Roman"/>
          <w:i/>
        </w:rPr>
        <w:t xml:space="preserve">and Portrayal </w:t>
      </w:r>
      <w:r w:rsidRPr="00E83A62">
        <w:rPr>
          <w:rFonts w:ascii="Times New Roman" w:hAnsi="Times New Roman"/>
          <w:i/>
        </w:rPr>
        <w:t>of Suffering Changed Over Time?</w:t>
      </w:r>
    </w:p>
    <w:p w:rsidR="004D44FE" w:rsidRDefault="0002346B" w:rsidP="004D44FE">
      <w:pPr>
        <w:tabs>
          <w:tab w:val="left" w:pos="-720"/>
          <w:tab w:val="left" w:pos="950"/>
        </w:tabs>
        <w:rPr>
          <w:rFonts w:ascii="Times New Roman" w:hAnsi="Times New Roman"/>
        </w:rPr>
      </w:pPr>
      <w:r w:rsidRPr="00E83A62">
        <w:rPr>
          <w:rFonts w:ascii="Times New Roman" w:hAnsi="Times New Roman"/>
        </w:rPr>
        <w:t xml:space="preserve">A. Kleinman and J. Kleinman, “The Appeal of Experience, the Dismay of Images: Cultural Appropriations of </w:t>
      </w:r>
    </w:p>
    <w:p w:rsidR="0002346B" w:rsidRDefault="004D44FE" w:rsidP="004D44FE">
      <w:pPr>
        <w:tabs>
          <w:tab w:val="left" w:pos="-720"/>
          <w:tab w:val="left" w:pos="950"/>
        </w:tabs>
        <w:rPr>
          <w:rFonts w:ascii="Times New Roman" w:hAnsi="Times New Roman"/>
        </w:rPr>
      </w:pPr>
      <w:r>
        <w:rPr>
          <w:rFonts w:ascii="Times New Roman" w:hAnsi="Times New Roman"/>
        </w:rPr>
        <w:tab/>
      </w:r>
      <w:r w:rsidR="0002346B" w:rsidRPr="00E83A62">
        <w:rPr>
          <w:rFonts w:ascii="Times New Roman" w:hAnsi="Times New Roman"/>
        </w:rPr>
        <w:t>Suffering in Our Times.”</w:t>
      </w:r>
    </w:p>
    <w:p w:rsidR="0002346B" w:rsidRDefault="0002346B" w:rsidP="004D44FE">
      <w:pPr>
        <w:tabs>
          <w:tab w:val="left" w:pos="-720"/>
          <w:tab w:val="left" w:pos="950"/>
        </w:tabs>
        <w:rPr>
          <w:rFonts w:ascii="Times New Roman" w:hAnsi="Times New Roman"/>
        </w:rPr>
      </w:pPr>
      <w:r>
        <w:rPr>
          <w:rFonts w:ascii="Times New Roman" w:hAnsi="Times New Roman"/>
        </w:rPr>
        <w:t>D</w:t>
      </w:r>
      <w:r w:rsidRPr="00E83A62">
        <w:rPr>
          <w:rFonts w:ascii="Times New Roman" w:hAnsi="Times New Roman"/>
        </w:rPr>
        <w:t>. M</w:t>
      </w:r>
      <w:r>
        <w:rPr>
          <w:rFonts w:ascii="Times New Roman" w:hAnsi="Times New Roman"/>
        </w:rPr>
        <w:t>organ and I. Wilkinson, “The Problem of Suffering and the Sociological Task of Theodicy.” 2001</w:t>
      </w:r>
      <w:r w:rsidRPr="00E83A62">
        <w:rPr>
          <w:rFonts w:ascii="Times New Roman" w:hAnsi="Times New Roman"/>
        </w:rPr>
        <w:t>.</w:t>
      </w:r>
      <w:r>
        <w:rPr>
          <w:rFonts w:ascii="Times New Roman" w:hAnsi="Times New Roman"/>
        </w:rPr>
        <w:t xml:space="preserve"> </w:t>
      </w:r>
    </w:p>
    <w:p w:rsidR="0002346B" w:rsidRDefault="0002346B" w:rsidP="0002346B">
      <w:pPr>
        <w:tabs>
          <w:tab w:val="left" w:pos="-720"/>
          <w:tab w:val="left" w:pos="950"/>
        </w:tabs>
        <w:ind w:left="938"/>
        <w:rPr>
          <w:rFonts w:ascii="Times New Roman" w:hAnsi="Times New Roman"/>
          <w:b/>
        </w:rPr>
      </w:pPr>
    </w:p>
    <w:p w:rsidR="0002346B" w:rsidRPr="002C2959" w:rsidRDefault="0002346B" w:rsidP="0002346B">
      <w:pPr>
        <w:tabs>
          <w:tab w:val="left" w:pos="-720"/>
          <w:tab w:val="left" w:pos="999"/>
        </w:tabs>
        <w:rPr>
          <w:rFonts w:ascii="Times New Roman" w:hAnsi="Times New Roman"/>
          <w:i/>
        </w:rPr>
      </w:pPr>
      <w:r>
        <w:rPr>
          <w:rFonts w:ascii="Times New Roman" w:hAnsi="Times New Roman"/>
          <w:i/>
        </w:rPr>
        <w:t xml:space="preserve">Controversies: </w:t>
      </w:r>
      <w:r w:rsidRPr="00E83A62">
        <w:rPr>
          <w:rFonts w:ascii="Times New Roman" w:hAnsi="Times New Roman"/>
          <w:i/>
        </w:rPr>
        <w:t xml:space="preserve">Do Digital Media Sensitize </w:t>
      </w:r>
      <w:r>
        <w:rPr>
          <w:rFonts w:ascii="Times New Roman" w:hAnsi="Times New Roman"/>
          <w:i/>
        </w:rPr>
        <w:t xml:space="preserve">or Desensitize Western Countries to the </w:t>
      </w:r>
      <w:r w:rsidRPr="00E83A62">
        <w:rPr>
          <w:rFonts w:ascii="Times New Roman" w:hAnsi="Times New Roman"/>
          <w:i/>
        </w:rPr>
        <w:t>Suffering of Distant Others?</w:t>
      </w:r>
    </w:p>
    <w:p w:rsidR="0002346B" w:rsidRPr="004D44FE" w:rsidRDefault="0002346B" w:rsidP="005237B4">
      <w:pPr>
        <w:tabs>
          <w:tab w:val="left" w:pos="-720"/>
          <w:tab w:val="left" w:pos="999"/>
          <w:tab w:val="right" w:pos="4500"/>
        </w:tabs>
        <w:rPr>
          <w:rFonts w:ascii="Times New Roman" w:hAnsi="Times New Roman"/>
          <w:u w:val="single"/>
        </w:rPr>
      </w:pPr>
      <w:r>
        <w:rPr>
          <w:rFonts w:ascii="Times New Roman" w:hAnsi="Times New Roman"/>
        </w:rPr>
        <w:t xml:space="preserve"> J. von Engelhardt and J. </w:t>
      </w:r>
      <w:proofErr w:type="spellStart"/>
      <w:r>
        <w:rPr>
          <w:rFonts w:ascii="Times New Roman" w:hAnsi="Times New Roman"/>
        </w:rPr>
        <w:t>Ja</w:t>
      </w:r>
      <w:r w:rsidR="004D44FE">
        <w:rPr>
          <w:rFonts w:ascii="Times New Roman" w:hAnsi="Times New Roman"/>
        </w:rPr>
        <w:t>nsz</w:t>
      </w:r>
      <w:proofErr w:type="spellEnd"/>
      <w:r w:rsidR="004D44FE">
        <w:rPr>
          <w:rFonts w:ascii="Times New Roman" w:hAnsi="Times New Roman"/>
        </w:rPr>
        <w:t xml:space="preserve">, “Distant Suffering and the </w:t>
      </w:r>
      <w:r>
        <w:rPr>
          <w:rFonts w:ascii="Times New Roman" w:hAnsi="Times New Roman"/>
        </w:rPr>
        <w:t>Mediation of Humanitarian Disaster.”  2015.</w:t>
      </w:r>
    </w:p>
    <w:p w:rsidR="0002346B" w:rsidRPr="002753A8" w:rsidRDefault="0002346B" w:rsidP="0002346B">
      <w:pPr>
        <w:tabs>
          <w:tab w:val="left" w:pos="-720"/>
          <w:tab w:val="left" w:pos="999"/>
          <w:tab w:val="right" w:pos="4500"/>
        </w:tabs>
        <w:rPr>
          <w:rFonts w:ascii="Times New Roman" w:hAnsi="Times New Roman"/>
          <w:b/>
          <w:bCs/>
          <w:u w:val="single"/>
        </w:rPr>
      </w:pPr>
      <w:r w:rsidRPr="002753A8">
        <w:rPr>
          <w:rFonts w:ascii="Times New Roman" w:hAnsi="Times New Roman"/>
          <w:b/>
          <w:bCs/>
          <w:u w:val="single"/>
        </w:rPr>
        <w:t xml:space="preserve">Video: S. Richards, “A Radical Experiment in Empathy” </w:t>
      </w:r>
    </w:p>
    <w:p w:rsidR="0002346B" w:rsidRPr="002753A8" w:rsidRDefault="0002346B" w:rsidP="0002346B">
      <w:pPr>
        <w:tabs>
          <w:tab w:val="left" w:pos="-720"/>
          <w:tab w:val="left" w:pos="999"/>
          <w:tab w:val="right" w:pos="4500"/>
        </w:tabs>
        <w:ind w:left="999" w:hanging="999"/>
        <w:rPr>
          <w:rFonts w:ascii="Times New Roman" w:hAnsi="Times New Roman"/>
          <w:b/>
          <w:bCs/>
          <w:u w:val="single"/>
        </w:rPr>
      </w:pPr>
      <w:r w:rsidRPr="002753A8">
        <w:rPr>
          <w:rFonts w:ascii="Times New Roman" w:hAnsi="Times New Roman"/>
          <w:b/>
          <w:bCs/>
          <w:u w:val="single"/>
        </w:rPr>
        <w:tab/>
        <w:t>(https://www.ted.com/talks/sam_richards_a_radical_experiment_in_empathy?language=en)</w:t>
      </w:r>
      <w:r w:rsidRPr="002753A8">
        <w:rPr>
          <w:b/>
          <w:bCs/>
          <w:u w:val="single"/>
        </w:rPr>
        <w:t xml:space="preserve"> </w:t>
      </w:r>
    </w:p>
    <w:p w:rsidR="0002346B" w:rsidRDefault="0002346B" w:rsidP="0002346B">
      <w:pPr>
        <w:tabs>
          <w:tab w:val="left" w:pos="-720"/>
          <w:tab w:val="left" w:pos="999"/>
        </w:tabs>
        <w:rPr>
          <w:rFonts w:ascii="Times New Roman" w:hAnsi="Times New Roman"/>
          <w:i/>
        </w:rPr>
      </w:pPr>
    </w:p>
    <w:p w:rsidR="0002346B" w:rsidRPr="00E83A62" w:rsidRDefault="0002346B" w:rsidP="0002346B">
      <w:pPr>
        <w:tabs>
          <w:tab w:val="left" w:pos="-720"/>
          <w:tab w:val="left" w:pos="940"/>
          <w:tab w:val="right" w:pos="6264"/>
        </w:tabs>
        <w:rPr>
          <w:rFonts w:ascii="Times New Roman" w:hAnsi="Times New Roman"/>
        </w:rPr>
      </w:pPr>
      <w:r w:rsidRPr="00E83A62">
        <w:rPr>
          <w:rFonts w:ascii="Times New Roman" w:hAnsi="Times New Roman"/>
          <w:i/>
        </w:rPr>
        <w:t>W</w:t>
      </w:r>
      <w:r>
        <w:rPr>
          <w:rFonts w:ascii="Times New Roman" w:hAnsi="Times New Roman"/>
          <w:i/>
        </w:rPr>
        <w:t>hat is Care? Should We</w:t>
      </w:r>
      <w:r w:rsidRPr="00E83A62">
        <w:rPr>
          <w:rFonts w:ascii="Times New Roman" w:hAnsi="Times New Roman"/>
          <w:i/>
        </w:rPr>
        <w:t xml:space="preserve"> Study It?</w:t>
      </w:r>
    </w:p>
    <w:p w:rsidR="0002346B" w:rsidRDefault="0002346B" w:rsidP="0002346B">
      <w:pPr>
        <w:tabs>
          <w:tab w:val="left" w:pos="-720"/>
          <w:tab w:val="left" w:pos="940"/>
          <w:tab w:val="right" w:pos="6264"/>
        </w:tabs>
        <w:rPr>
          <w:rFonts w:ascii="Times New Roman" w:hAnsi="Times New Roman"/>
        </w:rPr>
      </w:pPr>
      <w:r w:rsidRPr="00E83A62">
        <w:rPr>
          <w:rFonts w:ascii="Times New Roman" w:hAnsi="Times New Roman"/>
        </w:rPr>
        <w:t xml:space="preserve"> J. </w:t>
      </w:r>
      <w:proofErr w:type="spellStart"/>
      <w:r w:rsidRPr="00E83A62">
        <w:rPr>
          <w:rFonts w:ascii="Times New Roman" w:hAnsi="Times New Roman"/>
        </w:rPr>
        <w:t>Tronto</w:t>
      </w:r>
      <w:proofErr w:type="spellEnd"/>
      <w:r w:rsidRPr="00E83A62">
        <w:rPr>
          <w:rFonts w:ascii="Times New Roman" w:hAnsi="Times New Roman"/>
        </w:rPr>
        <w:t xml:space="preserve">, “Care.” 1993. </w:t>
      </w:r>
    </w:p>
    <w:p w:rsidR="0002346B" w:rsidRDefault="0002346B" w:rsidP="0002346B">
      <w:pPr>
        <w:tabs>
          <w:tab w:val="left" w:pos="-720"/>
          <w:tab w:val="left" w:pos="940"/>
          <w:tab w:val="right" w:pos="6264"/>
        </w:tabs>
        <w:rPr>
          <w:rFonts w:ascii="Times New Roman" w:hAnsi="Times New Roman"/>
        </w:rPr>
      </w:pPr>
      <w:r>
        <w:rPr>
          <w:rFonts w:ascii="Times New Roman" w:hAnsi="Times New Roman"/>
        </w:rPr>
        <w:t>M. Fine, “Individualization, Risk and the Body: Sociology and Care.” 2005.</w:t>
      </w:r>
    </w:p>
    <w:p w:rsidR="0002346B" w:rsidRDefault="0002346B" w:rsidP="0002346B">
      <w:pPr>
        <w:tabs>
          <w:tab w:val="left" w:pos="-720"/>
          <w:tab w:val="left" w:pos="940"/>
          <w:tab w:val="right" w:pos="6264"/>
        </w:tabs>
        <w:rPr>
          <w:rFonts w:ascii="Times New Roman" w:hAnsi="Times New Roman"/>
        </w:rPr>
      </w:pPr>
    </w:p>
    <w:p w:rsidR="0002346B" w:rsidRPr="00E83A62" w:rsidRDefault="0002346B" w:rsidP="0002346B">
      <w:pPr>
        <w:tabs>
          <w:tab w:val="left" w:pos="-720"/>
          <w:tab w:val="left" w:pos="938"/>
          <w:tab w:val="right" w:pos="6264"/>
        </w:tabs>
        <w:rPr>
          <w:rFonts w:ascii="Times New Roman" w:hAnsi="Times New Roman"/>
        </w:rPr>
      </w:pPr>
      <w:r w:rsidRPr="00E83A62">
        <w:rPr>
          <w:rFonts w:ascii="Times New Roman" w:hAnsi="Times New Roman"/>
          <w:i/>
        </w:rPr>
        <w:t>Who Has Traditionally Provided Care</w:t>
      </w:r>
      <w:r>
        <w:rPr>
          <w:rFonts w:ascii="Times New Roman" w:hAnsi="Times New Roman"/>
          <w:i/>
        </w:rPr>
        <w:t>?</w:t>
      </w:r>
    </w:p>
    <w:p w:rsidR="0002346B" w:rsidRDefault="0002346B" w:rsidP="004D44FE">
      <w:pPr>
        <w:tabs>
          <w:tab w:val="left" w:pos="-720"/>
          <w:tab w:val="left" w:pos="940"/>
          <w:tab w:val="right" w:pos="6264"/>
        </w:tabs>
        <w:ind w:left="720" w:hanging="720"/>
        <w:rPr>
          <w:rFonts w:ascii="Times New Roman" w:hAnsi="Times New Roman"/>
        </w:rPr>
      </w:pPr>
      <w:r>
        <w:rPr>
          <w:rFonts w:ascii="Times New Roman" w:hAnsi="Times New Roman"/>
        </w:rPr>
        <w:t>E</w:t>
      </w:r>
      <w:r w:rsidRPr="00E83A62">
        <w:rPr>
          <w:rFonts w:ascii="Times New Roman" w:hAnsi="Times New Roman"/>
        </w:rPr>
        <w:t>.</w:t>
      </w:r>
      <w:r>
        <w:rPr>
          <w:rFonts w:ascii="Times New Roman" w:hAnsi="Times New Roman"/>
        </w:rPr>
        <w:t xml:space="preserve"> N. </w:t>
      </w:r>
      <w:r w:rsidRPr="00E83A62">
        <w:rPr>
          <w:rFonts w:ascii="Times New Roman" w:hAnsi="Times New Roman"/>
        </w:rPr>
        <w:t xml:space="preserve">Glenn, “From Servitude to Service Work: Historical Continuities in the Racial Division of Paid </w:t>
      </w:r>
      <w:r>
        <w:rPr>
          <w:rFonts w:ascii="Times New Roman" w:hAnsi="Times New Roman"/>
        </w:rPr>
        <w:t>R</w:t>
      </w:r>
      <w:r w:rsidRPr="00E83A62">
        <w:rPr>
          <w:rFonts w:ascii="Times New Roman" w:hAnsi="Times New Roman"/>
        </w:rPr>
        <w:t xml:space="preserve">eproductive Labor.” 1992. </w:t>
      </w:r>
    </w:p>
    <w:p w:rsidR="0002346B" w:rsidRPr="002753A8" w:rsidRDefault="004D44FE" w:rsidP="0002346B">
      <w:pPr>
        <w:tabs>
          <w:tab w:val="left" w:pos="-720"/>
          <w:tab w:val="left" w:pos="940"/>
          <w:tab w:val="right" w:pos="6264"/>
        </w:tabs>
        <w:ind w:left="720" w:hanging="720"/>
        <w:rPr>
          <w:rFonts w:ascii="Times New Roman" w:hAnsi="Times New Roman"/>
          <w:b/>
          <w:bCs/>
          <w:u w:val="single"/>
        </w:rPr>
      </w:pPr>
      <w:r w:rsidRPr="002753A8">
        <w:rPr>
          <w:rFonts w:ascii="Times New Roman" w:hAnsi="Times New Roman"/>
          <w:b/>
          <w:bCs/>
          <w:u w:val="single"/>
        </w:rPr>
        <w:t xml:space="preserve">K. Abel, “A Historical </w:t>
      </w:r>
      <w:r w:rsidR="0002346B" w:rsidRPr="002753A8">
        <w:rPr>
          <w:rFonts w:ascii="Times New Roman" w:hAnsi="Times New Roman"/>
          <w:b/>
          <w:bCs/>
          <w:u w:val="single"/>
        </w:rPr>
        <w:t xml:space="preserve">Perspective on Care.” 2000.  </w:t>
      </w:r>
    </w:p>
    <w:p w:rsidR="0002346B" w:rsidRDefault="0002346B" w:rsidP="0002346B">
      <w:pPr>
        <w:tabs>
          <w:tab w:val="left" w:pos="-720"/>
          <w:tab w:val="left" w:pos="940"/>
          <w:tab w:val="right" w:pos="6264"/>
        </w:tabs>
        <w:rPr>
          <w:rFonts w:ascii="Times New Roman" w:hAnsi="Times New Roman"/>
        </w:rPr>
      </w:pPr>
      <w:r>
        <w:rPr>
          <w:rFonts w:ascii="Times New Roman" w:hAnsi="Times New Roman"/>
          <w:b/>
        </w:rPr>
        <w:t xml:space="preserve">               </w:t>
      </w:r>
    </w:p>
    <w:p w:rsidR="0002346B" w:rsidRPr="00E83A62" w:rsidRDefault="0002346B" w:rsidP="0002346B">
      <w:pPr>
        <w:tabs>
          <w:tab w:val="left" w:pos="-720"/>
          <w:tab w:val="left" w:pos="942"/>
          <w:tab w:val="right" w:pos="6270"/>
        </w:tabs>
        <w:rPr>
          <w:rFonts w:ascii="Times New Roman" w:hAnsi="Times New Roman"/>
          <w:i/>
        </w:rPr>
      </w:pPr>
      <w:r w:rsidRPr="00E83A62">
        <w:rPr>
          <w:rFonts w:ascii="Times New Roman" w:hAnsi="Times New Roman"/>
          <w:i/>
        </w:rPr>
        <w:t>What ar</w:t>
      </w:r>
      <w:r>
        <w:rPr>
          <w:rFonts w:ascii="Times New Roman" w:hAnsi="Times New Roman"/>
          <w:i/>
        </w:rPr>
        <w:t xml:space="preserve">e the Different Types of Paid </w:t>
      </w:r>
      <w:r w:rsidRPr="00E83A62">
        <w:rPr>
          <w:rFonts w:ascii="Times New Roman" w:hAnsi="Times New Roman"/>
          <w:i/>
        </w:rPr>
        <w:t xml:space="preserve">Care Work?  What Motivates Individuals </w:t>
      </w:r>
      <w:r>
        <w:rPr>
          <w:rFonts w:ascii="Times New Roman" w:hAnsi="Times New Roman"/>
          <w:i/>
        </w:rPr>
        <w:t>t</w:t>
      </w:r>
      <w:r w:rsidRPr="00E83A62">
        <w:rPr>
          <w:rFonts w:ascii="Times New Roman" w:hAnsi="Times New Roman"/>
          <w:i/>
        </w:rPr>
        <w:t>o Enter Care</w:t>
      </w:r>
      <w:r>
        <w:rPr>
          <w:rFonts w:ascii="Times New Roman" w:hAnsi="Times New Roman"/>
          <w:i/>
        </w:rPr>
        <w:t xml:space="preserve"> </w:t>
      </w:r>
      <w:r w:rsidRPr="00E83A62">
        <w:rPr>
          <w:rFonts w:ascii="Times New Roman" w:hAnsi="Times New Roman"/>
          <w:i/>
        </w:rPr>
        <w:t>Occupations?</w:t>
      </w:r>
      <w:r>
        <w:rPr>
          <w:rFonts w:ascii="Times New Roman" w:hAnsi="Times New Roman"/>
          <w:i/>
        </w:rPr>
        <w:t xml:space="preserve">  How Valued is Care Work?</w:t>
      </w:r>
    </w:p>
    <w:p w:rsidR="0002346B" w:rsidRDefault="0002346B" w:rsidP="0002346B">
      <w:pPr>
        <w:tabs>
          <w:tab w:val="left" w:pos="-720"/>
          <w:tab w:val="left" w:pos="942"/>
        </w:tabs>
        <w:rPr>
          <w:rFonts w:ascii="Times New Roman" w:hAnsi="Times New Roman"/>
        </w:rPr>
      </w:pPr>
      <w:r w:rsidRPr="00E83A62">
        <w:rPr>
          <w:rFonts w:ascii="Times New Roman" w:hAnsi="Times New Roman"/>
        </w:rPr>
        <w:t xml:space="preserve">R. </w:t>
      </w:r>
      <w:proofErr w:type="spellStart"/>
      <w:r w:rsidRPr="00E83A62">
        <w:rPr>
          <w:rFonts w:ascii="Times New Roman" w:hAnsi="Times New Roman"/>
        </w:rPr>
        <w:t>Wuthnow</w:t>
      </w:r>
      <w:proofErr w:type="spellEnd"/>
      <w:r w:rsidRPr="00E83A62">
        <w:rPr>
          <w:rFonts w:ascii="Times New Roman" w:hAnsi="Times New Roman"/>
        </w:rPr>
        <w:t xml:space="preserve">, “Reasons to Care: The Multiple Voices of Modern Society.” 1995. </w:t>
      </w:r>
    </w:p>
    <w:p w:rsidR="0002346B" w:rsidRPr="0002346B" w:rsidRDefault="0002346B" w:rsidP="0002346B">
      <w:pPr>
        <w:tabs>
          <w:tab w:val="left" w:pos="-720"/>
          <w:tab w:val="left" w:pos="942"/>
        </w:tabs>
        <w:rPr>
          <w:rFonts w:ascii="Times New Roman" w:hAnsi="Times New Roman"/>
        </w:rPr>
      </w:pPr>
      <w:r>
        <w:rPr>
          <w:rFonts w:ascii="Times New Roman" w:hAnsi="Times New Roman"/>
        </w:rPr>
        <w:t xml:space="preserve">P. England and N. </w:t>
      </w:r>
      <w:proofErr w:type="spellStart"/>
      <w:r>
        <w:rPr>
          <w:rFonts w:ascii="Times New Roman" w:hAnsi="Times New Roman"/>
        </w:rPr>
        <w:t>Folbre</w:t>
      </w:r>
      <w:proofErr w:type="spellEnd"/>
      <w:r>
        <w:rPr>
          <w:rFonts w:ascii="Times New Roman" w:hAnsi="Times New Roman"/>
        </w:rPr>
        <w:t>, “The Cost of Caring.” 1999.</w:t>
      </w:r>
    </w:p>
    <w:p w:rsidR="0002346B" w:rsidRDefault="0002346B" w:rsidP="0002346B">
      <w:pPr>
        <w:tabs>
          <w:tab w:val="left" w:pos="-720"/>
          <w:tab w:val="left" w:pos="940"/>
          <w:tab w:val="right" w:pos="6264"/>
        </w:tabs>
        <w:ind w:left="942" w:hanging="942"/>
        <w:rPr>
          <w:rFonts w:ascii="Times New Roman" w:hAnsi="Times New Roman"/>
        </w:rPr>
      </w:pPr>
    </w:p>
    <w:p w:rsidR="0002346B" w:rsidRDefault="0002346B" w:rsidP="0002346B">
      <w:pPr>
        <w:tabs>
          <w:tab w:val="left" w:pos="-720"/>
          <w:tab w:val="left" w:pos="934"/>
        </w:tabs>
        <w:rPr>
          <w:rFonts w:ascii="Times New Roman" w:hAnsi="Times New Roman"/>
          <w:i/>
        </w:rPr>
      </w:pPr>
      <w:r>
        <w:rPr>
          <w:rFonts w:ascii="Times New Roman" w:hAnsi="Times New Roman"/>
          <w:i/>
        </w:rPr>
        <w:t>Controversies</w:t>
      </w:r>
      <w:r w:rsidRPr="00E83A62">
        <w:rPr>
          <w:rFonts w:ascii="Times New Roman" w:hAnsi="Times New Roman"/>
          <w:i/>
        </w:rPr>
        <w:t>: Does Money Take the Care Out of Care Work?</w:t>
      </w:r>
      <w:r>
        <w:rPr>
          <w:rFonts w:ascii="Times New Roman" w:hAnsi="Times New Roman"/>
          <w:i/>
        </w:rPr>
        <w:t xml:space="preserve">  </w:t>
      </w:r>
      <w:r w:rsidRPr="00E83A62">
        <w:rPr>
          <w:rFonts w:ascii="Times New Roman" w:hAnsi="Times New Roman"/>
          <w:i/>
        </w:rPr>
        <w:t>Do</w:t>
      </w:r>
      <w:r>
        <w:rPr>
          <w:rFonts w:ascii="Times New Roman" w:hAnsi="Times New Roman"/>
          <w:i/>
        </w:rPr>
        <w:t xml:space="preserve">es </w:t>
      </w:r>
      <w:r w:rsidRPr="00E83A62">
        <w:rPr>
          <w:rFonts w:ascii="Times New Roman" w:hAnsi="Times New Roman"/>
          <w:i/>
        </w:rPr>
        <w:t>Humanitarian Aid Do More Harm than Good?</w:t>
      </w:r>
    </w:p>
    <w:p w:rsidR="004D44FE" w:rsidRDefault="0002346B" w:rsidP="0002346B">
      <w:pPr>
        <w:tabs>
          <w:tab w:val="left" w:pos="-720"/>
          <w:tab w:val="left" w:pos="940"/>
        </w:tabs>
        <w:rPr>
          <w:rFonts w:ascii="Times New Roman" w:hAnsi="Times New Roman"/>
        </w:rPr>
      </w:pPr>
      <w:r>
        <w:rPr>
          <w:rFonts w:ascii="Times New Roman" w:hAnsi="Times New Roman"/>
        </w:rPr>
        <w:t xml:space="preserve">J. Nelson, “Of Markets and Martyrs: Is It OK to Pay Well for Care?” 1999. </w:t>
      </w:r>
      <w:r>
        <w:rPr>
          <w:noProof/>
          <w:lang w:eastAsia="ja-JP" w:bidi="th-TH"/>
        </w:rPr>
        <mc:AlternateContent>
          <mc:Choice Requires="wpi">
            <w:drawing>
              <wp:anchor distT="0" distB="0" distL="114300" distR="114300" simplePos="0" relativeHeight="251661312" behindDoc="0" locked="0" layoutInCell="1" allowOverlap="1">
                <wp:simplePos x="0" y="0"/>
                <wp:positionH relativeFrom="column">
                  <wp:posOffset>4544695</wp:posOffset>
                </wp:positionH>
                <wp:positionV relativeFrom="paragraph">
                  <wp:posOffset>3810</wp:posOffset>
                </wp:positionV>
                <wp:extent cx="31115" cy="46990"/>
                <wp:effectExtent l="48895" t="56515" r="43815" b="3937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31115" cy="46990"/>
                      </w14:xfrm>
                    </w14:contentPart>
                  </a:graphicData>
                </a:graphic>
                <wp14:sizeRelH relativeFrom="page">
                  <wp14:pctWidth>0</wp14:pctWidth>
                </wp14:sizeRelH>
                <wp14:sizeRelV relativeFrom="page">
                  <wp14:pctHeight>0</wp14:pctHeight>
                </wp14:sizeRelV>
              </wp:anchor>
            </w:drawing>
          </mc:Choice>
          <mc:Fallback>
            <w:pict>
              <v:shape w14:anchorId="2ED341F9" id="Ink 2" o:spid="_x0000_s1026" type="#_x0000_t75" style="position:absolute;margin-left:357.35pt;margin-top:-.2pt;width:3.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">
                <v:imagedata r:id="rId13" o:title=""/>
                <o:lock v:ext="edit" rotation="t" verticies="t" shapetype="t"/>
              </v:shape>
            </w:pict>
          </mc:Fallback>
        </mc:AlternateContent>
      </w:r>
    </w:p>
    <w:p w:rsidR="0002346B" w:rsidRPr="00E83A62" w:rsidRDefault="0002346B" w:rsidP="0002346B">
      <w:pPr>
        <w:tabs>
          <w:tab w:val="left" w:pos="-720"/>
          <w:tab w:val="left" w:pos="940"/>
        </w:tabs>
        <w:rPr>
          <w:rFonts w:ascii="Times New Roman" w:hAnsi="Times New Roman"/>
        </w:rPr>
      </w:pPr>
      <w:r w:rsidRPr="00E83A62">
        <w:rPr>
          <w:rFonts w:ascii="Times New Roman" w:hAnsi="Times New Roman"/>
        </w:rPr>
        <w:t>C. Calhoun, “The Imperative to Reduce Suffering: Charity, Progress, and Emergencies in the Field of Humanitarian Action.” 2008.</w:t>
      </w:r>
    </w:p>
    <w:p w:rsidR="0002346B" w:rsidRDefault="0002346B" w:rsidP="0002346B">
      <w:pPr>
        <w:tabs>
          <w:tab w:val="left" w:pos="-720"/>
          <w:tab w:val="left" w:pos="942"/>
          <w:tab w:val="right" w:pos="6270"/>
        </w:tabs>
        <w:ind w:left="942" w:hanging="942"/>
        <w:rPr>
          <w:rFonts w:ascii="Times New Roman" w:hAnsi="Times New Roman"/>
        </w:rPr>
      </w:pPr>
    </w:p>
    <w:p w:rsidR="0002346B" w:rsidRPr="00385271" w:rsidRDefault="0002346B" w:rsidP="0002346B">
      <w:pPr>
        <w:tabs>
          <w:tab w:val="left" w:pos="-720"/>
          <w:tab w:val="left" w:pos="945"/>
        </w:tabs>
        <w:rPr>
          <w:rFonts w:ascii="Times New Roman" w:hAnsi="Times New Roman"/>
          <w:i/>
        </w:rPr>
      </w:pPr>
      <w:r>
        <w:rPr>
          <w:rFonts w:ascii="Times New Roman" w:hAnsi="Times New Roman"/>
          <w:i/>
        </w:rPr>
        <w:t>Design Thinking and Ideation: Generating and Framing Possible Solutions</w:t>
      </w:r>
    </w:p>
    <w:p w:rsidR="004D44FE" w:rsidRDefault="0002346B" w:rsidP="0002346B">
      <w:pPr>
        <w:tabs>
          <w:tab w:val="left" w:pos="-720"/>
          <w:tab w:val="left" w:pos="945"/>
        </w:tabs>
        <w:rPr>
          <w:rFonts w:ascii="Times New Roman" w:hAnsi="Times New Roman"/>
        </w:rPr>
      </w:pPr>
      <w:r w:rsidRPr="00692567">
        <w:rPr>
          <w:rFonts w:ascii="Times New Roman" w:hAnsi="Times New Roman"/>
        </w:rPr>
        <w:t xml:space="preserve">S. </w:t>
      </w:r>
      <w:proofErr w:type="spellStart"/>
      <w:r w:rsidRPr="00692567">
        <w:rPr>
          <w:rFonts w:ascii="Times New Roman" w:hAnsi="Times New Roman"/>
        </w:rPr>
        <w:t>Hilgartner</w:t>
      </w:r>
      <w:proofErr w:type="spellEnd"/>
      <w:r w:rsidRPr="00692567">
        <w:rPr>
          <w:rFonts w:ascii="Times New Roman" w:hAnsi="Times New Roman"/>
        </w:rPr>
        <w:t xml:space="preserve"> and</w:t>
      </w:r>
      <w:r w:rsidR="004D44FE">
        <w:rPr>
          <w:rFonts w:ascii="Times New Roman" w:hAnsi="Times New Roman"/>
        </w:rPr>
        <w:t xml:space="preserve"> C. </w:t>
      </w:r>
      <w:proofErr w:type="spellStart"/>
      <w:r w:rsidR="004D44FE">
        <w:rPr>
          <w:rFonts w:ascii="Times New Roman" w:hAnsi="Times New Roman"/>
        </w:rPr>
        <w:t>Bosk</w:t>
      </w:r>
      <w:proofErr w:type="spellEnd"/>
      <w:r w:rsidR="004D44FE">
        <w:rPr>
          <w:rFonts w:ascii="Times New Roman" w:hAnsi="Times New Roman"/>
        </w:rPr>
        <w:t>, "The Rise and Fall of</w:t>
      </w:r>
      <w:r>
        <w:rPr>
          <w:rFonts w:ascii="Times New Roman" w:hAnsi="Times New Roman"/>
        </w:rPr>
        <w:t xml:space="preserve"> </w:t>
      </w:r>
      <w:r w:rsidRPr="00692567">
        <w:rPr>
          <w:rFonts w:ascii="Times New Roman" w:hAnsi="Times New Roman"/>
        </w:rPr>
        <w:t>Social Problems: A Public Arena Model," 1988.</w:t>
      </w:r>
    </w:p>
    <w:p w:rsidR="0002346B" w:rsidRDefault="0002346B" w:rsidP="0002346B">
      <w:pPr>
        <w:tabs>
          <w:tab w:val="left" w:pos="-720"/>
          <w:tab w:val="left" w:pos="945"/>
        </w:tabs>
        <w:rPr>
          <w:rFonts w:ascii="Times New Roman" w:hAnsi="Times New Roman"/>
        </w:rPr>
      </w:pPr>
      <w:r>
        <w:rPr>
          <w:rFonts w:ascii="Times New Roman" w:hAnsi="Times New Roman"/>
        </w:rPr>
        <w:t xml:space="preserve">D. </w:t>
      </w:r>
      <w:r w:rsidRPr="00211F7A">
        <w:rPr>
          <w:rFonts w:ascii="Times New Roman" w:hAnsi="Times New Roman"/>
        </w:rPr>
        <w:t>Snow</w:t>
      </w:r>
      <w:r>
        <w:rPr>
          <w:rFonts w:ascii="Times New Roman" w:hAnsi="Times New Roman"/>
        </w:rPr>
        <w:t xml:space="preserve"> and R.</w:t>
      </w:r>
      <w:r w:rsidRPr="00211F7A">
        <w:rPr>
          <w:rFonts w:ascii="Times New Roman" w:hAnsi="Times New Roman"/>
        </w:rPr>
        <w:t xml:space="preserve"> </w:t>
      </w:r>
      <w:proofErr w:type="spellStart"/>
      <w:r w:rsidRPr="00211F7A">
        <w:rPr>
          <w:rFonts w:ascii="Times New Roman" w:hAnsi="Times New Roman"/>
        </w:rPr>
        <w:t>Benford</w:t>
      </w:r>
      <w:proofErr w:type="spellEnd"/>
      <w:r w:rsidRPr="00211F7A">
        <w:rPr>
          <w:rFonts w:ascii="Times New Roman" w:hAnsi="Times New Roman"/>
        </w:rPr>
        <w:t xml:space="preserve">, </w:t>
      </w:r>
      <w:r>
        <w:rPr>
          <w:rFonts w:ascii="Times New Roman" w:hAnsi="Times New Roman"/>
        </w:rPr>
        <w:t>“Ideology, Frame R</w:t>
      </w:r>
      <w:r w:rsidRPr="00211F7A">
        <w:rPr>
          <w:rFonts w:ascii="Times New Roman" w:hAnsi="Times New Roman"/>
        </w:rPr>
        <w:t xml:space="preserve">esonance, </w:t>
      </w:r>
      <w:r>
        <w:rPr>
          <w:rFonts w:ascii="Times New Roman" w:hAnsi="Times New Roman"/>
        </w:rPr>
        <w:t>a</w:t>
      </w:r>
      <w:r w:rsidRPr="00211F7A">
        <w:rPr>
          <w:rFonts w:ascii="Times New Roman" w:hAnsi="Times New Roman"/>
        </w:rPr>
        <w:t>nd</w:t>
      </w:r>
      <w:r>
        <w:rPr>
          <w:rFonts w:ascii="Times New Roman" w:hAnsi="Times New Roman"/>
        </w:rPr>
        <w:t xml:space="preserve"> Participant M</w:t>
      </w:r>
      <w:r w:rsidRPr="00211F7A">
        <w:rPr>
          <w:rFonts w:ascii="Times New Roman" w:hAnsi="Times New Roman"/>
        </w:rPr>
        <w:t>obilization.</w:t>
      </w:r>
      <w:r>
        <w:rPr>
          <w:rFonts w:ascii="Times New Roman" w:hAnsi="Times New Roman"/>
        </w:rPr>
        <w:t xml:space="preserve">” 1988.  </w:t>
      </w:r>
    </w:p>
    <w:p w:rsidR="0002346B" w:rsidRDefault="0002346B" w:rsidP="0002346B">
      <w:pPr>
        <w:tabs>
          <w:tab w:val="left" w:pos="-720"/>
          <w:tab w:val="left" w:pos="945"/>
        </w:tabs>
        <w:rPr>
          <w:rFonts w:ascii="Times New Roman" w:hAnsi="Times New Roman"/>
        </w:rPr>
      </w:pPr>
    </w:p>
    <w:p w:rsidR="0002346B" w:rsidRPr="00E83A62" w:rsidRDefault="0002346B" w:rsidP="0002346B">
      <w:pPr>
        <w:tabs>
          <w:tab w:val="left" w:pos="-720"/>
          <w:tab w:val="left" w:pos="940"/>
          <w:tab w:val="right" w:pos="6264"/>
        </w:tabs>
        <w:rPr>
          <w:rFonts w:ascii="Times New Roman" w:hAnsi="Times New Roman"/>
        </w:rPr>
      </w:pPr>
      <w:r w:rsidRPr="00E83A62">
        <w:rPr>
          <w:rFonts w:ascii="Times New Roman" w:hAnsi="Times New Roman"/>
          <w:i/>
        </w:rPr>
        <w:t>How Has the Or</w:t>
      </w:r>
      <w:r>
        <w:rPr>
          <w:rFonts w:ascii="Times New Roman" w:hAnsi="Times New Roman"/>
          <w:i/>
        </w:rPr>
        <w:t>ganization of Care Changed in Recent Times?</w:t>
      </w:r>
    </w:p>
    <w:p w:rsidR="0002346B" w:rsidRDefault="0002346B" w:rsidP="0002346B">
      <w:pPr>
        <w:tabs>
          <w:tab w:val="left" w:pos="-720"/>
          <w:tab w:val="left" w:pos="938"/>
          <w:tab w:val="right" w:pos="6264"/>
        </w:tabs>
        <w:rPr>
          <w:rFonts w:ascii="Times New Roman" w:hAnsi="Times New Roman"/>
        </w:rPr>
      </w:pPr>
      <w:r w:rsidRPr="00E83A62">
        <w:rPr>
          <w:rFonts w:ascii="Times New Roman" w:hAnsi="Times New Roman"/>
        </w:rPr>
        <w:t xml:space="preserve">J. </w:t>
      </w:r>
      <w:proofErr w:type="spellStart"/>
      <w:r w:rsidRPr="00E83A62">
        <w:rPr>
          <w:rFonts w:ascii="Times New Roman" w:hAnsi="Times New Roman"/>
        </w:rPr>
        <w:t>Dizard</w:t>
      </w:r>
      <w:proofErr w:type="spellEnd"/>
      <w:r w:rsidRPr="00E83A62">
        <w:rPr>
          <w:rFonts w:ascii="Times New Roman" w:hAnsi="Times New Roman"/>
        </w:rPr>
        <w:t xml:space="preserve"> and H. </w:t>
      </w:r>
      <w:proofErr w:type="spellStart"/>
      <w:r w:rsidRPr="00E83A62">
        <w:rPr>
          <w:rFonts w:ascii="Times New Roman" w:hAnsi="Times New Roman"/>
        </w:rPr>
        <w:t>Gadlin</w:t>
      </w:r>
      <w:proofErr w:type="spellEnd"/>
      <w:r w:rsidRPr="00E83A62">
        <w:rPr>
          <w:rFonts w:ascii="Times New Roman" w:hAnsi="Times New Roman"/>
        </w:rPr>
        <w:t xml:space="preserve">, “The Transformation of Dependency.” </w:t>
      </w:r>
      <w:r>
        <w:rPr>
          <w:rFonts w:ascii="Times New Roman" w:hAnsi="Times New Roman"/>
        </w:rPr>
        <w:t xml:space="preserve">  </w:t>
      </w:r>
      <w:r w:rsidRPr="00E83A62">
        <w:rPr>
          <w:rFonts w:ascii="Times New Roman" w:hAnsi="Times New Roman"/>
        </w:rPr>
        <w:t xml:space="preserve">1990. </w:t>
      </w:r>
    </w:p>
    <w:p w:rsidR="0002346B" w:rsidRPr="00E83A62" w:rsidRDefault="004D44FE" w:rsidP="0002346B">
      <w:pPr>
        <w:tabs>
          <w:tab w:val="left" w:pos="-720"/>
          <w:tab w:val="left" w:pos="940"/>
          <w:tab w:val="right" w:pos="6264"/>
        </w:tabs>
        <w:rPr>
          <w:rFonts w:ascii="Times New Roman" w:hAnsi="Times New Roman"/>
        </w:rPr>
      </w:pPr>
      <w:r>
        <w:rPr>
          <w:rFonts w:ascii="Times New Roman" w:hAnsi="Times New Roman"/>
        </w:rPr>
        <w:t xml:space="preserve">T. </w:t>
      </w:r>
      <w:proofErr w:type="spellStart"/>
      <w:r>
        <w:rPr>
          <w:rFonts w:ascii="Times New Roman" w:hAnsi="Times New Roman"/>
        </w:rPr>
        <w:t>Knijn</w:t>
      </w:r>
      <w:proofErr w:type="spellEnd"/>
      <w:r>
        <w:rPr>
          <w:rFonts w:ascii="Times New Roman" w:hAnsi="Times New Roman"/>
        </w:rPr>
        <w:t xml:space="preserve"> and </w:t>
      </w:r>
      <w:r w:rsidR="0002346B" w:rsidRPr="00E83A62">
        <w:rPr>
          <w:rFonts w:ascii="Times New Roman" w:hAnsi="Times New Roman"/>
        </w:rPr>
        <w:t>M. Kremer, “Gender and the Caring Dimension of Welfare States.” 1997</w:t>
      </w:r>
    </w:p>
    <w:p w:rsidR="0002346B" w:rsidRPr="005237B4" w:rsidRDefault="0002346B" w:rsidP="005237B4">
      <w:pPr>
        <w:tabs>
          <w:tab w:val="left" w:pos="-720"/>
          <w:tab w:val="left" w:pos="942"/>
          <w:tab w:val="right" w:pos="6270"/>
        </w:tabs>
        <w:ind w:left="360"/>
        <w:rPr>
          <w:rFonts w:ascii="Times New Roman" w:hAnsi="Times New Roman"/>
          <w:b/>
          <w:bCs/>
        </w:rPr>
      </w:pPr>
      <w:r w:rsidRPr="00E83A62">
        <w:rPr>
          <w:rFonts w:ascii="Times New Roman" w:eastAsia="Calibri" w:hAnsi="Times New Roman"/>
          <w:sz w:val="22"/>
          <w:szCs w:val="22"/>
        </w:rPr>
        <w:lastRenderedPageBreak/>
        <w:tab/>
      </w:r>
      <w:r>
        <w:rPr>
          <w:rFonts w:ascii="Times New Roman" w:hAnsi="Times New Roman"/>
        </w:rPr>
        <w:t xml:space="preserve"> </w:t>
      </w:r>
    </w:p>
    <w:p w:rsidR="005237B4" w:rsidRDefault="0002346B" w:rsidP="005237B4">
      <w:pPr>
        <w:tabs>
          <w:tab w:val="left" w:pos="-720"/>
          <w:tab w:val="left" w:pos="940"/>
          <w:tab w:val="right" w:pos="6264"/>
        </w:tabs>
        <w:rPr>
          <w:rFonts w:ascii="Times New Roman" w:hAnsi="Times New Roman"/>
          <w:i/>
        </w:rPr>
      </w:pPr>
      <w:r w:rsidRPr="00E83A62">
        <w:rPr>
          <w:rFonts w:ascii="Times New Roman" w:hAnsi="Times New Roman"/>
          <w:i/>
        </w:rPr>
        <w:t xml:space="preserve">Is There </w:t>
      </w:r>
      <w:r>
        <w:rPr>
          <w:rFonts w:ascii="Times New Roman" w:hAnsi="Times New Roman"/>
          <w:i/>
        </w:rPr>
        <w:t>a Care Deficit</w:t>
      </w:r>
      <w:r w:rsidR="005237B4">
        <w:rPr>
          <w:rFonts w:ascii="Times New Roman" w:hAnsi="Times New Roman"/>
          <w:i/>
        </w:rPr>
        <w:t>?</w:t>
      </w:r>
    </w:p>
    <w:p w:rsidR="0002346B" w:rsidRPr="002753A8" w:rsidRDefault="0002346B" w:rsidP="0002346B">
      <w:pPr>
        <w:tabs>
          <w:tab w:val="left" w:pos="-720"/>
          <w:tab w:val="left" w:pos="940"/>
          <w:tab w:val="right" w:pos="6264"/>
        </w:tabs>
        <w:rPr>
          <w:rFonts w:ascii="Times New Roman" w:hAnsi="Times New Roman"/>
          <w:b/>
          <w:bCs/>
          <w:i/>
          <w:u w:val="single"/>
        </w:rPr>
      </w:pPr>
      <w:r w:rsidRPr="002753A8">
        <w:rPr>
          <w:rFonts w:ascii="Times New Roman" w:hAnsi="Times New Roman"/>
          <w:b/>
          <w:bCs/>
          <w:u w:val="single"/>
        </w:rPr>
        <w:t xml:space="preserve">A. Hochschild, “The Politics of Culture: Traditional, Cold Modern, Post Modern and Warm Modern Ideals of Care.” 1995. </w:t>
      </w:r>
    </w:p>
    <w:p w:rsidR="0002346B" w:rsidRPr="002753A8" w:rsidRDefault="0002346B" w:rsidP="0002346B">
      <w:pPr>
        <w:tabs>
          <w:tab w:val="left" w:pos="-720"/>
          <w:tab w:val="left" w:pos="940"/>
          <w:tab w:val="right" w:pos="6264"/>
        </w:tabs>
        <w:rPr>
          <w:rFonts w:ascii="Times New Roman" w:hAnsi="Times New Roman"/>
          <w:b/>
          <w:bCs/>
          <w:u w:val="single"/>
        </w:rPr>
      </w:pPr>
      <w:r w:rsidRPr="002753A8">
        <w:rPr>
          <w:rFonts w:ascii="Times New Roman" w:hAnsi="Times New Roman"/>
          <w:b/>
          <w:bCs/>
          <w:u w:val="single"/>
        </w:rPr>
        <w:t>E. N. Glenn, “Creating a Caring Society.” 2010.</w:t>
      </w:r>
    </w:p>
    <w:p w:rsidR="0002346B" w:rsidRDefault="0002346B" w:rsidP="0002346B">
      <w:pPr>
        <w:tabs>
          <w:tab w:val="left" w:pos="-720"/>
          <w:tab w:val="left" w:pos="940"/>
          <w:tab w:val="right" w:pos="6264"/>
        </w:tabs>
        <w:rPr>
          <w:rFonts w:ascii="Times New Roman" w:hAnsi="Times New Roman"/>
        </w:rPr>
      </w:pPr>
    </w:p>
    <w:p w:rsidR="0002346B" w:rsidRPr="00E83A62" w:rsidRDefault="0002346B" w:rsidP="0002346B">
      <w:pPr>
        <w:tabs>
          <w:tab w:val="left" w:pos="-720"/>
          <w:tab w:val="left" w:pos="942"/>
          <w:tab w:val="right" w:pos="6270"/>
        </w:tabs>
        <w:rPr>
          <w:rFonts w:ascii="Times New Roman" w:hAnsi="Times New Roman"/>
          <w:i/>
        </w:rPr>
      </w:pPr>
      <w:r w:rsidRPr="00E83A62">
        <w:rPr>
          <w:rFonts w:ascii="Times New Roman" w:hAnsi="Times New Roman"/>
          <w:i/>
        </w:rPr>
        <w:t>How Does the Meaning of Care Change When It is Performed Outside the Family?</w:t>
      </w:r>
    </w:p>
    <w:p w:rsidR="0002346B" w:rsidRDefault="0002346B" w:rsidP="0002346B">
      <w:pPr>
        <w:tabs>
          <w:tab w:val="left" w:pos="-720"/>
          <w:tab w:val="left" w:pos="934"/>
        </w:tabs>
        <w:rPr>
          <w:rFonts w:ascii="Times New Roman" w:hAnsi="Times New Roman"/>
        </w:rPr>
      </w:pPr>
      <w:r w:rsidRPr="00E83A62">
        <w:rPr>
          <w:rFonts w:ascii="Times New Roman" w:hAnsi="Times New Roman"/>
        </w:rPr>
        <w:t xml:space="preserve">R. </w:t>
      </w:r>
      <w:proofErr w:type="spellStart"/>
      <w:r w:rsidRPr="00E83A62">
        <w:rPr>
          <w:rFonts w:ascii="Times New Roman" w:hAnsi="Times New Roman"/>
        </w:rPr>
        <w:t>Wuthnow</w:t>
      </w:r>
      <w:proofErr w:type="spellEnd"/>
      <w:r w:rsidRPr="00E83A62">
        <w:rPr>
          <w:rFonts w:ascii="Times New Roman" w:hAnsi="Times New Roman"/>
        </w:rPr>
        <w:t>, “First Steps: From Family Ties to Specialized Caring.” 1995.</w:t>
      </w:r>
      <w:r>
        <w:rPr>
          <w:rFonts w:ascii="Times New Roman" w:hAnsi="Times New Roman"/>
        </w:rPr>
        <w:t xml:space="preserve"> </w:t>
      </w:r>
    </w:p>
    <w:p w:rsidR="0002346B" w:rsidRDefault="0002346B" w:rsidP="0002346B">
      <w:pPr>
        <w:tabs>
          <w:tab w:val="left" w:pos="-720"/>
          <w:tab w:val="left" w:pos="943"/>
        </w:tabs>
        <w:rPr>
          <w:rFonts w:ascii="Times New Roman" w:hAnsi="Times New Roman"/>
        </w:rPr>
      </w:pPr>
      <w:r>
        <w:rPr>
          <w:rFonts w:ascii="Times New Roman" w:hAnsi="Times New Roman"/>
        </w:rPr>
        <w:t>A. Smith and S. Kleinman, “Students’ Contact with Living and Dead.” 1989.</w:t>
      </w:r>
    </w:p>
    <w:p w:rsidR="0002346B" w:rsidRDefault="0002346B" w:rsidP="0002346B">
      <w:pPr>
        <w:tabs>
          <w:tab w:val="left" w:pos="-720"/>
          <w:tab w:val="left" w:pos="942"/>
          <w:tab w:val="right" w:pos="6270"/>
        </w:tabs>
        <w:ind w:left="942" w:hanging="942"/>
        <w:rPr>
          <w:rFonts w:ascii="Times New Roman" w:hAnsi="Times New Roman"/>
        </w:rPr>
      </w:pPr>
    </w:p>
    <w:p w:rsidR="0002346B" w:rsidRPr="00914805" w:rsidRDefault="0002346B" w:rsidP="0002346B">
      <w:pPr>
        <w:tabs>
          <w:tab w:val="left" w:pos="-720"/>
          <w:tab w:val="left" w:pos="942"/>
          <w:tab w:val="right" w:pos="6270"/>
        </w:tabs>
        <w:rPr>
          <w:rFonts w:ascii="Times New Roman" w:hAnsi="Times New Roman"/>
        </w:rPr>
      </w:pPr>
      <w:r w:rsidRPr="00914805">
        <w:rPr>
          <w:rFonts w:ascii="Times New Roman" w:hAnsi="Times New Roman"/>
          <w:i/>
        </w:rPr>
        <w:t>How Do Care Workers Manage Their Emotions and Those of Their Clients</w:t>
      </w:r>
      <w:r>
        <w:rPr>
          <w:rFonts w:ascii="Times New Roman" w:hAnsi="Times New Roman"/>
          <w:i/>
        </w:rPr>
        <w:t>?</w:t>
      </w:r>
    </w:p>
    <w:p w:rsidR="0002346B" w:rsidRDefault="0002346B" w:rsidP="0002346B">
      <w:pPr>
        <w:tabs>
          <w:tab w:val="left" w:pos="-720"/>
          <w:tab w:val="left" w:pos="942"/>
          <w:tab w:val="right" w:pos="6270"/>
        </w:tabs>
        <w:rPr>
          <w:rFonts w:ascii="Times New Roman" w:hAnsi="Times New Roman"/>
        </w:rPr>
      </w:pPr>
      <w:r w:rsidRPr="00914805">
        <w:rPr>
          <w:rFonts w:ascii="Times New Roman" w:hAnsi="Times New Roman"/>
        </w:rPr>
        <w:t>A. Hochschild, “Exp</w:t>
      </w:r>
      <w:r>
        <w:rPr>
          <w:rFonts w:ascii="Times New Roman" w:hAnsi="Times New Roman"/>
        </w:rPr>
        <w:t>loring the Managed Heart.” 1983.</w:t>
      </w:r>
    </w:p>
    <w:p w:rsidR="0002346B" w:rsidRPr="002753A8" w:rsidRDefault="005237B4" w:rsidP="0002346B">
      <w:pPr>
        <w:tabs>
          <w:tab w:val="left" w:pos="-720"/>
          <w:tab w:val="left" w:pos="942"/>
          <w:tab w:val="right" w:pos="6270"/>
        </w:tabs>
        <w:rPr>
          <w:rFonts w:ascii="Times New Roman" w:hAnsi="Times New Roman"/>
          <w:b/>
          <w:bCs/>
          <w:u w:val="single"/>
        </w:rPr>
      </w:pPr>
      <w:r w:rsidRPr="002753A8">
        <w:rPr>
          <w:rFonts w:ascii="Times New Roman" w:hAnsi="Times New Roman"/>
          <w:b/>
          <w:bCs/>
          <w:u w:val="single"/>
        </w:rPr>
        <w:t xml:space="preserve">A. </w:t>
      </w:r>
      <w:r w:rsidR="0002346B" w:rsidRPr="002753A8">
        <w:rPr>
          <w:rFonts w:ascii="Times New Roman" w:hAnsi="Times New Roman"/>
          <w:b/>
          <w:bCs/>
          <w:u w:val="single"/>
        </w:rPr>
        <w:t xml:space="preserve">Hochschild, “Feeling Management: From Private to Commercial Uses.” 1983. </w:t>
      </w:r>
    </w:p>
    <w:p w:rsidR="0002346B" w:rsidRDefault="0002346B" w:rsidP="0002346B">
      <w:pPr>
        <w:tabs>
          <w:tab w:val="left" w:pos="-720"/>
          <w:tab w:val="left" w:pos="942"/>
          <w:tab w:val="right" w:pos="6270"/>
        </w:tabs>
        <w:rPr>
          <w:rFonts w:ascii="Times New Roman" w:hAnsi="Times New Roman"/>
        </w:rPr>
      </w:pPr>
    </w:p>
    <w:p w:rsidR="0002346B" w:rsidRDefault="0002346B" w:rsidP="0002346B">
      <w:pPr>
        <w:tabs>
          <w:tab w:val="left" w:pos="-720"/>
          <w:tab w:val="left" w:pos="940"/>
        </w:tabs>
        <w:ind w:left="945" w:hanging="945"/>
        <w:rPr>
          <w:rFonts w:ascii="Times New Roman" w:hAnsi="Times New Roman"/>
          <w:i/>
        </w:rPr>
      </w:pPr>
      <w:r>
        <w:rPr>
          <w:rFonts w:ascii="Times New Roman" w:hAnsi="Times New Roman"/>
          <w:i/>
        </w:rPr>
        <w:t>Controversies</w:t>
      </w:r>
      <w:r w:rsidRPr="00E83A62">
        <w:rPr>
          <w:rFonts w:ascii="Times New Roman" w:hAnsi="Times New Roman"/>
          <w:i/>
        </w:rPr>
        <w:t>: Can and Should Care Work Be Rehumanized?</w:t>
      </w:r>
      <w:r>
        <w:rPr>
          <w:rFonts w:ascii="Times New Roman" w:hAnsi="Times New Roman"/>
          <w:i/>
        </w:rPr>
        <w:t xml:space="preserve"> Do Burea</w:t>
      </w:r>
      <w:r w:rsidR="005237B4">
        <w:rPr>
          <w:rFonts w:ascii="Times New Roman" w:hAnsi="Times New Roman"/>
          <w:i/>
        </w:rPr>
        <w:t xml:space="preserve">ucratic Care Systems Discourage </w:t>
      </w:r>
      <w:r>
        <w:rPr>
          <w:rFonts w:ascii="Times New Roman" w:hAnsi="Times New Roman"/>
          <w:i/>
        </w:rPr>
        <w:t xml:space="preserve">Individuals From Taking </w:t>
      </w:r>
      <w:r w:rsidRPr="00E83A62">
        <w:rPr>
          <w:rFonts w:ascii="Times New Roman" w:hAnsi="Times New Roman"/>
          <w:i/>
        </w:rPr>
        <w:t xml:space="preserve">Personal </w:t>
      </w:r>
      <w:r>
        <w:rPr>
          <w:rFonts w:ascii="Times New Roman" w:hAnsi="Times New Roman"/>
          <w:i/>
        </w:rPr>
        <w:t>and Moral Responsibility for Others’</w:t>
      </w:r>
      <w:r w:rsidRPr="00E83A62">
        <w:rPr>
          <w:rFonts w:ascii="Times New Roman" w:hAnsi="Times New Roman"/>
          <w:i/>
        </w:rPr>
        <w:t xml:space="preserve"> Suffering?</w:t>
      </w:r>
    </w:p>
    <w:p w:rsidR="005237B4" w:rsidRPr="002753A8" w:rsidRDefault="0002346B" w:rsidP="005237B4">
      <w:pPr>
        <w:tabs>
          <w:tab w:val="left" w:pos="-720"/>
          <w:tab w:val="left" w:pos="934"/>
          <w:tab w:val="right" w:pos="6270"/>
        </w:tabs>
        <w:rPr>
          <w:rFonts w:ascii="Times New Roman" w:hAnsi="Times New Roman"/>
          <w:b/>
          <w:bCs/>
          <w:u w:val="single"/>
        </w:rPr>
      </w:pPr>
      <w:r w:rsidRPr="002753A8">
        <w:rPr>
          <w:rFonts w:ascii="Times New Roman" w:hAnsi="Times New Roman"/>
          <w:b/>
          <w:bCs/>
          <w:u w:val="single"/>
        </w:rPr>
        <w:t xml:space="preserve">J. Martin, K. </w:t>
      </w:r>
      <w:proofErr w:type="spellStart"/>
      <w:r w:rsidRPr="002753A8">
        <w:rPr>
          <w:rFonts w:ascii="Times New Roman" w:hAnsi="Times New Roman"/>
          <w:b/>
          <w:bCs/>
          <w:u w:val="single"/>
        </w:rPr>
        <w:t>Knopoff</w:t>
      </w:r>
      <w:proofErr w:type="spellEnd"/>
      <w:r w:rsidRPr="002753A8">
        <w:rPr>
          <w:rFonts w:ascii="Times New Roman" w:hAnsi="Times New Roman"/>
          <w:b/>
          <w:bCs/>
          <w:u w:val="single"/>
        </w:rPr>
        <w:t>, and C. Beckman, “An Alternative to Bureaucratic Impersonality and Emotional Labor: Bounded Emotionality at the Body Shop.” 1998</w:t>
      </w:r>
      <w:r w:rsidR="005237B4" w:rsidRPr="002753A8">
        <w:rPr>
          <w:rFonts w:ascii="Times New Roman" w:hAnsi="Times New Roman"/>
          <w:b/>
          <w:bCs/>
          <w:u w:val="single"/>
        </w:rPr>
        <w:t xml:space="preserve">. </w:t>
      </w:r>
    </w:p>
    <w:p w:rsidR="0002346B" w:rsidRDefault="0002346B" w:rsidP="005237B4">
      <w:pPr>
        <w:tabs>
          <w:tab w:val="left" w:pos="-720"/>
          <w:tab w:val="left" w:pos="934"/>
          <w:tab w:val="right" w:pos="6270"/>
        </w:tabs>
        <w:rPr>
          <w:rFonts w:ascii="Times New Roman" w:hAnsi="Times New Roman"/>
        </w:rPr>
      </w:pPr>
      <w:r w:rsidRPr="00E83A62">
        <w:rPr>
          <w:rFonts w:ascii="Times New Roman" w:hAnsi="Times New Roman"/>
        </w:rPr>
        <w:t>C. Heimer, “Responsible Individuals in an Organizational World.” 1998.</w:t>
      </w:r>
    </w:p>
    <w:p w:rsidR="0002346B"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r>
        <w:rPr>
          <w:rFonts w:ascii="Times New Roman" w:hAnsi="Times New Roman"/>
        </w:rPr>
        <w:t xml:space="preserve">D. Stone, “Caring by the Book.” 2000.  </w:t>
      </w:r>
    </w:p>
    <w:p w:rsidR="0002346B"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r>
        <w:rPr>
          <w:rFonts w:ascii="Times New Roman" w:hAnsi="Times New Roman"/>
        </w:rPr>
        <w:t xml:space="preserve">D. </w:t>
      </w:r>
      <w:r w:rsidRPr="00E56C85">
        <w:rPr>
          <w:rFonts w:ascii="Times New Roman" w:hAnsi="Times New Roman"/>
        </w:rPr>
        <w:t xml:space="preserve">Grant, </w:t>
      </w:r>
      <w:r>
        <w:rPr>
          <w:rFonts w:ascii="Times New Roman" w:hAnsi="Times New Roman"/>
        </w:rPr>
        <w:t xml:space="preserve">R </w:t>
      </w:r>
      <w:proofErr w:type="gramStart"/>
      <w:r>
        <w:rPr>
          <w:rFonts w:ascii="Times New Roman" w:hAnsi="Times New Roman"/>
        </w:rPr>
        <w:t>Erickson,  C.</w:t>
      </w:r>
      <w:proofErr w:type="gramEnd"/>
      <w:r>
        <w:rPr>
          <w:rFonts w:ascii="Times New Roman" w:hAnsi="Times New Roman"/>
        </w:rPr>
        <w:t xml:space="preserve"> </w:t>
      </w:r>
      <w:proofErr w:type="spellStart"/>
      <w:r>
        <w:rPr>
          <w:rFonts w:ascii="Times New Roman" w:hAnsi="Times New Roman"/>
        </w:rPr>
        <w:t>Scheik</w:t>
      </w:r>
      <w:proofErr w:type="spellEnd"/>
      <w:r>
        <w:rPr>
          <w:rFonts w:ascii="Times New Roman" w:hAnsi="Times New Roman"/>
        </w:rPr>
        <w:t xml:space="preserve">, and B. </w:t>
      </w:r>
      <w:proofErr w:type="spellStart"/>
      <w:r>
        <w:rPr>
          <w:rFonts w:ascii="Times New Roman" w:hAnsi="Times New Roman"/>
        </w:rPr>
        <w:t>Duckles</w:t>
      </w:r>
      <w:proofErr w:type="spellEnd"/>
      <w:r>
        <w:rPr>
          <w:rFonts w:ascii="Times New Roman" w:hAnsi="Times New Roman"/>
        </w:rPr>
        <w:t>,</w:t>
      </w:r>
      <w:r w:rsidR="005237B4">
        <w:rPr>
          <w:rFonts w:ascii="Times New Roman" w:hAnsi="Times New Roman"/>
        </w:rPr>
        <w:t xml:space="preserve"> </w:t>
      </w:r>
      <w:r w:rsidRPr="00E56C85">
        <w:rPr>
          <w:rFonts w:ascii="Times New Roman" w:hAnsi="Times New Roman"/>
        </w:rPr>
        <w:t>“Affirming Selves through Styles of Care: Revisiting</w:t>
      </w:r>
      <w:r>
        <w:rPr>
          <w:rFonts w:ascii="Times New Roman" w:hAnsi="Times New Roman"/>
        </w:rPr>
        <w:t xml:space="preserve"> </w:t>
      </w:r>
      <w:r w:rsidRPr="00E56C85">
        <w:rPr>
          <w:rFonts w:ascii="Times New Roman" w:hAnsi="Times New Roman"/>
        </w:rPr>
        <w:t xml:space="preserve">Goffman and the </w:t>
      </w:r>
      <w:r>
        <w:rPr>
          <w:rFonts w:ascii="Times New Roman" w:hAnsi="Times New Roman"/>
        </w:rPr>
        <w:t xml:space="preserve">Special Dilemma </w:t>
      </w:r>
      <w:r w:rsidRPr="00E56C85">
        <w:rPr>
          <w:rFonts w:ascii="Times New Roman" w:hAnsi="Times New Roman"/>
        </w:rPr>
        <w:t>of Hospital Workers.”</w:t>
      </w:r>
      <w:r>
        <w:rPr>
          <w:rFonts w:ascii="Times New Roman" w:hAnsi="Times New Roman"/>
        </w:rPr>
        <w:t xml:space="preserve"> 2016.</w:t>
      </w:r>
    </w:p>
    <w:p w:rsidR="0002346B" w:rsidRPr="00E56C85"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p>
    <w:p w:rsidR="0002346B" w:rsidRDefault="0002346B" w:rsidP="0002346B">
      <w:pPr>
        <w:tabs>
          <w:tab w:val="left" w:pos="-720"/>
          <w:tab w:val="left" w:pos="934"/>
        </w:tabs>
        <w:ind w:left="945" w:hanging="945"/>
        <w:rPr>
          <w:rFonts w:ascii="Times New Roman" w:hAnsi="Times New Roman"/>
          <w:i/>
        </w:rPr>
      </w:pPr>
      <w:bookmarkStart w:id="1" w:name="_Hlk500049021"/>
      <w:bookmarkEnd w:id="1"/>
    </w:p>
    <w:sectPr w:rsidR="0002346B" w:rsidSect="00117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AB4"/>
    <w:multiLevelType w:val="hybridMultilevel"/>
    <w:tmpl w:val="A484F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70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04D67"/>
    <w:multiLevelType w:val="hybridMultilevel"/>
    <w:tmpl w:val="D5A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85"/>
    <w:multiLevelType w:val="hybridMultilevel"/>
    <w:tmpl w:val="79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65D7"/>
    <w:multiLevelType w:val="hybridMultilevel"/>
    <w:tmpl w:val="A610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99053B"/>
    <w:multiLevelType w:val="hybridMultilevel"/>
    <w:tmpl w:val="ACB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B76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AC2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332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EA3C57"/>
    <w:multiLevelType w:val="hybridMultilevel"/>
    <w:tmpl w:val="131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B5660"/>
    <w:multiLevelType w:val="hybridMultilevel"/>
    <w:tmpl w:val="BD9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E4520"/>
    <w:multiLevelType w:val="hybridMultilevel"/>
    <w:tmpl w:val="42EE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819F1"/>
    <w:multiLevelType w:val="hybridMultilevel"/>
    <w:tmpl w:val="DA7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160D2"/>
    <w:multiLevelType w:val="hybridMultilevel"/>
    <w:tmpl w:val="27F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52552"/>
    <w:multiLevelType w:val="hybridMultilevel"/>
    <w:tmpl w:val="FD78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F12E3"/>
    <w:multiLevelType w:val="hybridMultilevel"/>
    <w:tmpl w:val="8D2A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C2DBA"/>
    <w:multiLevelType w:val="multilevel"/>
    <w:tmpl w:val="225EE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6903E7"/>
    <w:multiLevelType w:val="hybridMultilevel"/>
    <w:tmpl w:val="C5E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0"/>
  </w:num>
  <w:num w:numId="5">
    <w:abstractNumId w:val="13"/>
  </w:num>
  <w:num w:numId="6">
    <w:abstractNumId w:val="14"/>
  </w:num>
  <w:num w:numId="7">
    <w:abstractNumId w:val="15"/>
  </w:num>
  <w:num w:numId="8">
    <w:abstractNumId w:val="4"/>
  </w:num>
  <w:num w:numId="9">
    <w:abstractNumId w:val="11"/>
  </w:num>
  <w:num w:numId="10">
    <w:abstractNumId w:val="3"/>
  </w:num>
  <w:num w:numId="11">
    <w:abstractNumId w:val="12"/>
  </w:num>
  <w:num w:numId="12">
    <w:abstractNumId w:val="17"/>
  </w:num>
  <w:num w:numId="13">
    <w:abstractNumId w:val="10"/>
  </w:num>
  <w:num w:numId="14">
    <w:abstractNumId w:val="5"/>
  </w:num>
  <w:num w:numId="15">
    <w:abstractNumId w:val="9"/>
  </w:num>
  <w:num w:numId="16">
    <w:abstractNumId w:val="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46"/>
    <w:rsid w:val="00000AFD"/>
    <w:rsid w:val="00004863"/>
    <w:rsid w:val="000209D4"/>
    <w:rsid w:val="0002346B"/>
    <w:rsid w:val="0004227D"/>
    <w:rsid w:val="00055B19"/>
    <w:rsid w:val="0006799C"/>
    <w:rsid w:val="00081211"/>
    <w:rsid w:val="00092763"/>
    <w:rsid w:val="000A5BA6"/>
    <w:rsid w:val="000A6EB6"/>
    <w:rsid w:val="001175B4"/>
    <w:rsid w:val="00183CBE"/>
    <w:rsid w:val="00187C56"/>
    <w:rsid w:val="001C7BA2"/>
    <w:rsid w:val="001E77DF"/>
    <w:rsid w:val="00225095"/>
    <w:rsid w:val="002263B7"/>
    <w:rsid w:val="002349BE"/>
    <w:rsid w:val="002501B5"/>
    <w:rsid w:val="00254A44"/>
    <w:rsid w:val="002753A8"/>
    <w:rsid w:val="002837C0"/>
    <w:rsid w:val="002B3767"/>
    <w:rsid w:val="002B66FB"/>
    <w:rsid w:val="002D569B"/>
    <w:rsid w:val="002D7D50"/>
    <w:rsid w:val="00300768"/>
    <w:rsid w:val="003148B4"/>
    <w:rsid w:val="0032086B"/>
    <w:rsid w:val="00342A3F"/>
    <w:rsid w:val="003709C7"/>
    <w:rsid w:val="00371640"/>
    <w:rsid w:val="00371C55"/>
    <w:rsid w:val="003C0EA7"/>
    <w:rsid w:val="003D19F0"/>
    <w:rsid w:val="003E14D7"/>
    <w:rsid w:val="003E5B66"/>
    <w:rsid w:val="003E6F2D"/>
    <w:rsid w:val="004039F1"/>
    <w:rsid w:val="0045420A"/>
    <w:rsid w:val="00456572"/>
    <w:rsid w:val="004B08E9"/>
    <w:rsid w:val="004D02B3"/>
    <w:rsid w:val="004D44FE"/>
    <w:rsid w:val="004E6E51"/>
    <w:rsid w:val="005237B4"/>
    <w:rsid w:val="005264F8"/>
    <w:rsid w:val="00580740"/>
    <w:rsid w:val="00591E0C"/>
    <w:rsid w:val="00592176"/>
    <w:rsid w:val="005A4662"/>
    <w:rsid w:val="005B574C"/>
    <w:rsid w:val="00602F9C"/>
    <w:rsid w:val="0061023D"/>
    <w:rsid w:val="00621633"/>
    <w:rsid w:val="006327DA"/>
    <w:rsid w:val="0063539E"/>
    <w:rsid w:val="0065790B"/>
    <w:rsid w:val="006610AD"/>
    <w:rsid w:val="0066160E"/>
    <w:rsid w:val="006630EA"/>
    <w:rsid w:val="006655A4"/>
    <w:rsid w:val="006713CE"/>
    <w:rsid w:val="00686850"/>
    <w:rsid w:val="006A2BDA"/>
    <w:rsid w:val="006D3E00"/>
    <w:rsid w:val="006D5E22"/>
    <w:rsid w:val="006F18DC"/>
    <w:rsid w:val="00705E1F"/>
    <w:rsid w:val="00726996"/>
    <w:rsid w:val="00741AB3"/>
    <w:rsid w:val="00747842"/>
    <w:rsid w:val="00761260"/>
    <w:rsid w:val="0076149A"/>
    <w:rsid w:val="007649FD"/>
    <w:rsid w:val="00770834"/>
    <w:rsid w:val="00776B9D"/>
    <w:rsid w:val="007839AF"/>
    <w:rsid w:val="00786681"/>
    <w:rsid w:val="007902F2"/>
    <w:rsid w:val="007B41F2"/>
    <w:rsid w:val="00820DAF"/>
    <w:rsid w:val="00822045"/>
    <w:rsid w:val="00834670"/>
    <w:rsid w:val="00841C2D"/>
    <w:rsid w:val="008470D4"/>
    <w:rsid w:val="00870814"/>
    <w:rsid w:val="00872D17"/>
    <w:rsid w:val="00893446"/>
    <w:rsid w:val="008A36D1"/>
    <w:rsid w:val="008C7CFD"/>
    <w:rsid w:val="008D0419"/>
    <w:rsid w:val="008D68F7"/>
    <w:rsid w:val="008F2D22"/>
    <w:rsid w:val="00911A65"/>
    <w:rsid w:val="009509EA"/>
    <w:rsid w:val="009517D7"/>
    <w:rsid w:val="009564F0"/>
    <w:rsid w:val="009739A6"/>
    <w:rsid w:val="009760E2"/>
    <w:rsid w:val="00991F12"/>
    <w:rsid w:val="00996402"/>
    <w:rsid w:val="009B7989"/>
    <w:rsid w:val="009D5BE7"/>
    <w:rsid w:val="00A02FD1"/>
    <w:rsid w:val="00A04541"/>
    <w:rsid w:val="00A210DC"/>
    <w:rsid w:val="00A24E87"/>
    <w:rsid w:val="00A35F85"/>
    <w:rsid w:val="00A5266A"/>
    <w:rsid w:val="00A8084D"/>
    <w:rsid w:val="00AB21C7"/>
    <w:rsid w:val="00AB2B37"/>
    <w:rsid w:val="00B01C07"/>
    <w:rsid w:val="00B379C6"/>
    <w:rsid w:val="00B47F2A"/>
    <w:rsid w:val="00B508FD"/>
    <w:rsid w:val="00B53FCF"/>
    <w:rsid w:val="00B64252"/>
    <w:rsid w:val="00B777E7"/>
    <w:rsid w:val="00B92B2C"/>
    <w:rsid w:val="00B97D7C"/>
    <w:rsid w:val="00BA0AC9"/>
    <w:rsid w:val="00BA557F"/>
    <w:rsid w:val="00BF23CF"/>
    <w:rsid w:val="00C01C93"/>
    <w:rsid w:val="00C07682"/>
    <w:rsid w:val="00C122AE"/>
    <w:rsid w:val="00C25C53"/>
    <w:rsid w:val="00C3108D"/>
    <w:rsid w:val="00C32D01"/>
    <w:rsid w:val="00C513EA"/>
    <w:rsid w:val="00C54CEC"/>
    <w:rsid w:val="00C63EC6"/>
    <w:rsid w:val="00C81368"/>
    <w:rsid w:val="00C932FB"/>
    <w:rsid w:val="00CB270E"/>
    <w:rsid w:val="00CD0600"/>
    <w:rsid w:val="00CE3176"/>
    <w:rsid w:val="00D261C5"/>
    <w:rsid w:val="00D37D6C"/>
    <w:rsid w:val="00D5132D"/>
    <w:rsid w:val="00D965AF"/>
    <w:rsid w:val="00D9772C"/>
    <w:rsid w:val="00DB5E37"/>
    <w:rsid w:val="00DC1AE2"/>
    <w:rsid w:val="00DF2D36"/>
    <w:rsid w:val="00E00358"/>
    <w:rsid w:val="00E16758"/>
    <w:rsid w:val="00E16B60"/>
    <w:rsid w:val="00E17590"/>
    <w:rsid w:val="00E214ED"/>
    <w:rsid w:val="00E218FD"/>
    <w:rsid w:val="00E40D3E"/>
    <w:rsid w:val="00E44958"/>
    <w:rsid w:val="00E453FF"/>
    <w:rsid w:val="00E46921"/>
    <w:rsid w:val="00E62ADA"/>
    <w:rsid w:val="00E728C4"/>
    <w:rsid w:val="00E93358"/>
    <w:rsid w:val="00ED1C74"/>
    <w:rsid w:val="00ED36A6"/>
    <w:rsid w:val="00EE3334"/>
    <w:rsid w:val="00EE7B3A"/>
    <w:rsid w:val="00F15EF0"/>
    <w:rsid w:val="00F419E2"/>
    <w:rsid w:val="00F43834"/>
    <w:rsid w:val="00F5095A"/>
    <w:rsid w:val="00F513FF"/>
    <w:rsid w:val="00F770DA"/>
    <w:rsid w:val="00F827C7"/>
    <w:rsid w:val="00F8534E"/>
    <w:rsid w:val="00FD0477"/>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36A10-AFD1-49FA-B1F2-4DA70206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46B"/>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paragraph" w:styleId="Heading1">
    <w:name w:val="heading 1"/>
    <w:basedOn w:val="Normal"/>
    <w:next w:val="Normal"/>
    <w:link w:val="Heading1Char"/>
    <w:uiPriority w:val="9"/>
    <w:qFormat/>
    <w:rsid w:val="00893446"/>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893446"/>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46"/>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934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44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93446"/>
    <w:pPr>
      <w:spacing w:after="0" w:line="240" w:lineRule="auto"/>
    </w:pPr>
  </w:style>
  <w:style w:type="paragraph" w:styleId="BalloonText">
    <w:name w:val="Balloon Text"/>
    <w:basedOn w:val="Normal"/>
    <w:link w:val="BalloonTextChar"/>
    <w:uiPriority w:val="99"/>
    <w:semiHidden/>
    <w:unhideWhenUsed/>
    <w:rsid w:val="0030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68"/>
    <w:rPr>
      <w:rFonts w:ascii="Segoe UI" w:hAnsi="Segoe UI" w:cs="Segoe UI"/>
      <w:sz w:val="18"/>
      <w:szCs w:val="18"/>
    </w:rPr>
  </w:style>
  <w:style w:type="character" w:styleId="Hyperlink">
    <w:name w:val="Hyperlink"/>
    <w:uiPriority w:val="99"/>
    <w:unhideWhenUsed/>
    <w:rsid w:val="00B53FCF"/>
    <w:rPr>
      <w:color w:val="0000FF"/>
      <w:u w:val="single"/>
    </w:rPr>
  </w:style>
  <w:style w:type="character" w:customStyle="1" w:styleId="xs2">
    <w:name w:val="x_s2"/>
    <w:rsid w:val="00B53FCF"/>
  </w:style>
  <w:style w:type="character" w:customStyle="1" w:styleId="apple-converted-space">
    <w:name w:val="apple-converted-space"/>
    <w:rsid w:val="00B53FCF"/>
  </w:style>
  <w:style w:type="character" w:customStyle="1" w:styleId="xs1">
    <w:name w:val="x_s1"/>
    <w:rsid w:val="00B53FCF"/>
  </w:style>
  <w:style w:type="character" w:customStyle="1" w:styleId="xs3">
    <w:name w:val="x_s3"/>
    <w:rsid w:val="00B53FCF"/>
  </w:style>
  <w:style w:type="character" w:customStyle="1" w:styleId="xs4">
    <w:name w:val="x_s4"/>
    <w:rsid w:val="00B53FCF"/>
  </w:style>
  <w:style w:type="character" w:customStyle="1" w:styleId="xs5">
    <w:name w:val="x_s5"/>
    <w:rsid w:val="00B53FCF"/>
  </w:style>
  <w:style w:type="character" w:customStyle="1" w:styleId="xs6">
    <w:name w:val="x_s6"/>
    <w:rsid w:val="00B53FCF"/>
  </w:style>
  <w:style w:type="character" w:customStyle="1" w:styleId="xs7">
    <w:name w:val="x_s7"/>
    <w:rsid w:val="00B53FCF"/>
  </w:style>
  <w:style w:type="character" w:styleId="FollowedHyperlink">
    <w:name w:val="FollowedHyperlink"/>
    <w:basedOn w:val="DefaultParagraphFont"/>
    <w:uiPriority w:val="99"/>
    <w:semiHidden/>
    <w:unhideWhenUsed/>
    <w:rsid w:val="00E40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529946df7916528ff43e701dd4af10042e7a89bb058744e4ff30250e1f76b1e3f997388d0458e881"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click.communications.cu.edu/?qs=529946df7916528f4d6b86f372becae9f02963da09b6c6f7329cc71e86703ad7a33955882b8ce110" TargetMode="External"/><Relationship Id="rId12"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communications.cu.edu/?qs=529946df7916528f3284996ba71057efe53eaece4b912f42fb5a7cee7b30b605930c01046d6cd628" TargetMode="External"/><Relationship Id="rId11" Type="http://schemas.openxmlformats.org/officeDocument/2006/relationships/image" Target="media/image1.emf"/><Relationship Id="rId5" Type="http://schemas.openxmlformats.org/officeDocument/2006/relationships/hyperlink" Target="mailto:Glenda.Walden@colorado.edu" TargetMode="Externa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www.colorado.edu/career/students/resumes"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2-10T23:40:03.10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0 66,'0'0'17,"0"0"3,0 0-3,-17 0-3,34 10-4,15 19-7,33 40-13</inkml:trace>
</inkml:ink>
</file>

<file path=word/ink/ink2.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1-11T19:34:27.43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 1 48,'0'0'11,"0"0"1,0 0 1,0 6 1,0 1-3,0 13-6,0 14-7,21 0-8,41-6-2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s</cp:keywords>
  <dc:description/>
  <cp:lastModifiedBy>Sociology</cp:lastModifiedBy>
  <cp:revision>2</cp:revision>
  <cp:lastPrinted>2015-04-23T23:01:00Z</cp:lastPrinted>
  <dcterms:created xsi:type="dcterms:W3CDTF">2019-01-17T16:40:00Z</dcterms:created>
  <dcterms:modified xsi:type="dcterms:W3CDTF">2019-01-17T16:40:00Z</dcterms:modified>
</cp:coreProperties>
</file>