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6" w:rsidRPr="00DC6636" w:rsidRDefault="00DC6636" w:rsidP="00DC6636">
      <w:pPr>
        <w:spacing w:after="0"/>
        <w:jc w:val="center"/>
        <w:rPr>
          <w:rFonts w:ascii="Times New Roman" w:hAnsi="Times New Roman" w:cs="Times New Roman"/>
          <w:sz w:val="24"/>
          <w:szCs w:val="24"/>
        </w:rPr>
      </w:pPr>
      <w:r w:rsidRPr="00DC6636">
        <w:rPr>
          <w:rFonts w:ascii="Times New Roman" w:hAnsi="Times New Roman" w:cs="Times New Roman"/>
          <w:sz w:val="24"/>
          <w:szCs w:val="24"/>
        </w:rPr>
        <w:t>Sociology of Religion</w:t>
      </w:r>
    </w:p>
    <w:p w:rsidR="00DC6636" w:rsidRPr="00DC6636" w:rsidRDefault="00DC6636" w:rsidP="00DC6636">
      <w:pPr>
        <w:spacing w:after="0"/>
        <w:jc w:val="center"/>
        <w:rPr>
          <w:rFonts w:ascii="Times New Roman" w:hAnsi="Times New Roman" w:cs="Times New Roman"/>
          <w:sz w:val="24"/>
          <w:szCs w:val="24"/>
        </w:rPr>
      </w:pPr>
      <w:r w:rsidRPr="00DC6636">
        <w:rPr>
          <w:rFonts w:ascii="Times New Roman" w:hAnsi="Times New Roman" w:cs="Times New Roman"/>
          <w:sz w:val="24"/>
          <w:szCs w:val="24"/>
        </w:rPr>
        <w:t xml:space="preserve"> </w:t>
      </w:r>
      <w:r w:rsidRPr="008B363D">
        <w:rPr>
          <w:rFonts w:ascii="Times New Roman" w:hAnsi="Times New Roman" w:cs="Times New Roman"/>
          <w:sz w:val="24"/>
          <w:szCs w:val="24"/>
        </w:rPr>
        <w:t>Fall</w:t>
      </w:r>
      <w:r w:rsidRPr="00DC6636">
        <w:rPr>
          <w:rFonts w:ascii="Times New Roman" w:hAnsi="Times New Roman" w:cs="Times New Roman"/>
          <w:sz w:val="24"/>
          <w:szCs w:val="24"/>
        </w:rPr>
        <w:t xml:space="preserve"> </w:t>
      </w:r>
      <w:proofErr w:type="gramStart"/>
      <w:r w:rsidRPr="00DC6636">
        <w:rPr>
          <w:rFonts w:ascii="Times New Roman" w:hAnsi="Times New Roman" w:cs="Times New Roman"/>
          <w:sz w:val="24"/>
          <w:szCs w:val="24"/>
        </w:rPr>
        <w:t>2019  Syllabus</w:t>
      </w:r>
      <w:proofErr w:type="gramEnd"/>
      <w:r w:rsidRPr="00DC6636">
        <w:rPr>
          <w:rFonts w:ascii="Times New Roman" w:hAnsi="Times New Roman" w:cs="Times New Roman"/>
          <w:sz w:val="24"/>
          <w:szCs w:val="24"/>
        </w:rPr>
        <w:t xml:space="preserve"> SOCY 4121-001</w:t>
      </w:r>
    </w:p>
    <w:p w:rsidR="00DC6636" w:rsidRPr="00DC6636" w:rsidRDefault="00DC6636" w:rsidP="00DC6636">
      <w:pPr>
        <w:spacing w:after="0"/>
        <w:rPr>
          <w:rFonts w:ascii="Times New Roman" w:hAnsi="Times New Roman" w:cs="Times New Roman"/>
          <w:sz w:val="24"/>
          <w:szCs w:val="24"/>
        </w:rPr>
      </w:pPr>
    </w:p>
    <w:p w:rsidR="00DC6636" w:rsidRPr="00DC6636" w:rsidRDefault="00DC6636" w:rsidP="00DC6636">
      <w:pPr>
        <w:spacing w:after="0"/>
        <w:jc w:val="center"/>
        <w:rPr>
          <w:rFonts w:ascii="Times New Roman" w:hAnsi="Times New Roman" w:cs="Times New Roman"/>
          <w:b/>
          <w:sz w:val="24"/>
          <w:szCs w:val="24"/>
        </w:rPr>
      </w:pPr>
      <w:r w:rsidRPr="00DC6636">
        <w:rPr>
          <w:rFonts w:ascii="Times New Roman" w:hAnsi="Times New Roman" w:cs="Times New Roman"/>
          <w:b/>
          <w:sz w:val="24"/>
          <w:szCs w:val="24"/>
        </w:rPr>
        <w:t xml:space="preserve">Classes meet </w:t>
      </w:r>
      <w:r w:rsidRPr="008B363D">
        <w:rPr>
          <w:rFonts w:ascii="Times New Roman" w:hAnsi="Times New Roman" w:cs="Times New Roman"/>
          <w:b/>
          <w:sz w:val="24"/>
          <w:szCs w:val="24"/>
        </w:rPr>
        <w:t>Tuesda</w:t>
      </w:r>
      <w:r w:rsidRPr="00DC6636">
        <w:rPr>
          <w:rFonts w:ascii="Times New Roman" w:hAnsi="Times New Roman" w:cs="Times New Roman"/>
          <w:b/>
          <w:sz w:val="24"/>
          <w:szCs w:val="24"/>
        </w:rPr>
        <w:t>y</w:t>
      </w:r>
      <w:r w:rsidRPr="008B363D">
        <w:rPr>
          <w:rFonts w:ascii="Times New Roman" w:hAnsi="Times New Roman" w:cs="Times New Roman"/>
          <w:b/>
          <w:sz w:val="24"/>
          <w:szCs w:val="24"/>
        </w:rPr>
        <w:t>s and Thurs</w:t>
      </w:r>
      <w:r w:rsidRPr="00DC6636">
        <w:rPr>
          <w:rFonts w:ascii="Times New Roman" w:hAnsi="Times New Roman" w:cs="Times New Roman"/>
          <w:b/>
          <w:sz w:val="24"/>
          <w:szCs w:val="24"/>
        </w:rPr>
        <w:t xml:space="preserve">days   </w:t>
      </w:r>
      <w:r w:rsidRPr="008B363D">
        <w:rPr>
          <w:rFonts w:ascii="Times New Roman" w:hAnsi="Times New Roman" w:cs="Times New Roman"/>
          <w:b/>
          <w:sz w:val="24"/>
          <w:szCs w:val="24"/>
        </w:rPr>
        <w:t>9</w:t>
      </w:r>
      <w:r w:rsidRPr="00DC6636">
        <w:rPr>
          <w:rFonts w:ascii="Times New Roman" w:hAnsi="Times New Roman" w:cs="Times New Roman"/>
          <w:b/>
          <w:sz w:val="24"/>
          <w:szCs w:val="24"/>
        </w:rPr>
        <w:t>:</w:t>
      </w:r>
      <w:r w:rsidRPr="008B363D">
        <w:rPr>
          <w:rFonts w:ascii="Times New Roman" w:hAnsi="Times New Roman" w:cs="Times New Roman"/>
          <w:b/>
          <w:sz w:val="24"/>
          <w:szCs w:val="24"/>
        </w:rPr>
        <w:t>3</w:t>
      </w:r>
      <w:r w:rsidRPr="00DC6636">
        <w:rPr>
          <w:rFonts w:ascii="Times New Roman" w:hAnsi="Times New Roman" w:cs="Times New Roman"/>
          <w:b/>
          <w:sz w:val="24"/>
          <w:szCs w:val="24"/>
        </w:rPr>
        <w:t>0 – 1</w:t>
      </w:r>
      <w:r w:rsidRPr="008B363D">
        <w:rPr>
          <w:rFonts w:ascii="Times New Roman" w:hAnsi="Times New Roman" w:cs="Times New Roman"/>
          <w:b/>
          <w:sz w:val="24"/>
          <w:szCs w:val="24"/>
        </w:rPr>
        <w:t>0</w:t>
      </w:r>
      <w:r w:rsidRPr="00DC6636">
        <w:rPr>
          <w:rFonts w:ascii="Times New Roman" w:hAnsi="Times New Roman" w:cs="Times New Roman"/>
          <w:b/>
          <w:sz w:val="24"/>
          <w:szCs w:val="24"/>
        </w:rPr>
        <w:t>:</w:t>
      </w:r>
      <w:r w:rsidRPr="008B363D">
        <w:rPr>
          <w:rFonts w:ascii="Times New Roman" w:hAnsi="Times New Roman" w:cs="Times New Roman"/>
          <w:b/>
          <w:sz w:val="24"/>
          <w:szCs w:val="24"/>
        </w:rPr>
        <w:t>45</w:t>
      </w:r>
      <w:r w:rsidRPr="00DC6636">
        <w:rPr>
          <w:rFonts w:ascii="Times New Roman" w:hAnsi="Times New Roman" w:cs="Times New Roman"/>
          <w:b/>
          <w:sz w:val="24"/>
          <w:szCs w:val="24"/>
        </w:rPr>
        <w:t xml:space="preserve"> </w:t>
      </w:r>
      <w:r w:rsidRPr="008B363D">
        <w:rPr>
          <w:rFonts w:ascii="Times New Roman" w:hAnsi="Times New Roman" w:cs="Times New Roman"/>
          <w:b/>
          <w:sz w:val="24"/>
          <w:szCs w:val="24"/>
        </w:rPr>
        <w:t>MKNA 204</w:t>
      </w:r>
    </w:p>
    <w:p w:rsidR="00DC6636" w:rsidRPr="00DC6636" w:rsidRDefault="00DC6636" w:rsidP="00DC6636">
      <w:pPr>
        <w:spacing w:after="0"/>
        <w:jc w:val="center"/>
        <w:rPr>
          <w:rFonts w:ascii="Times New Roman" w:hAnsi="Times New Roman" w:cs="Times New Roman"/>
          <w:b/>
          <w:sz w:val="24"/>
          <w:szCs w:val="24"/>
        </w:rPr>
      </w:pPr>
      <w:r w:rsidRPr="00DC6636">
        <w:rPr>
          <w:rFonts w:ascii="Times New Roman" w:hAnsi="Times New Roman" w:cs="Times New Roman"/>
          <w:b/>
          <w:sz w:val="24"/>
          <w:szCs w:val="24"/>
        </w:rPr>
        <w:t xml:space="preserve">Instructor:  Liane Pedersen-Gallegos, Ph.D.  </w:t>
      </w:r>
    </w:p>
    <w:p w:rsidR="00DC6636" w:rsidRPr="00DC6636" w:rsidRDefault="00DC6636" w:rsidP="00DC6636">
      <w:pPr>
        <w:spacing w:after="0"/>
        <w:jc w:val="center"/>
        <w:rPr>
          <w:rFonts w:ascii="Times New Roman" w:hAnsi="Times New Roman" w:cs="Times New Roman"/>
          <w:b/>
          <w:sz w:val="24"/>
          <w:szCs w:val="24"/>
        </w:rPr>
      </w:pPr>
      <w:r w:rsidRPr="00DC6636">
        <w:rPr>
          <w:rFonts w:ascii="Times New Roman" w:hAnsi="Times New Roman" w:cs="Times New Roman"/>
          <w:b/>
          <w:sz w:val="24"/>
          <w:szCs w:val="24"/>
        </w:rPr>
        <w:t xml:space="preserve">Office hours </w:t>
      </w:r>
      <w:r w:rsidRPr="008B363D">
        <w:rPr>
          <w:rFonts w:ascii="Times New Roman" w:hAnsi="Times New Roman" w:cs="Times New Roman"/>
          <w:b/>
          <w:sz w:val="24"/>
          <w:szCs w:val="24"/>
        </w:rPr>
        <w:t>Thurs</w:t>
      </w:r>
      <w:r w:rsidRPr="00DC6636">
        <w:rPr>
          <w:rFonts w:ascii="Times New Roman" w:hAnsi="Times New Roman" w:cs="Times New Roman"/>
          <w:b/>
          <w:sz w:val="24"/>
          <w:szCs w:val="24"/>
        </w:rPr>
        <w:t>days 1</w:t>
      </w:r>
      <w:r w:rsidRPr="008B363D">
        <w:rPr>
          <w:rFonts w:ascii="Times New Roman" w:hAnsi="Times New Roman" w:cs="Times New Roman"/>
          <w:b/>
          <w:sz w:val="24"/>
          <w:szCs w:val="24"/>
        </w:rPr>
        <w:t>1</w:t>
      </w:r>
      <w:r w:rsidRPr="00DC6636">
        <w:rPr>
          <w:rFonts w:ascii="Times New Roman" w:hAnsi="Times New Roman" w:cs="Times New Roman"/>
          <w:b/>
          <w:sz w:val="24"/>
          <w:szCs w:val="24"/>
        </w:rPr>
        <w:t>:30 – 1:30 and by appt. in Ketchum 169</w:t>
      </w:r>
    </w:p>
    <w:p w:rsidR="00DC6636" w:rsidRPr="00DC6636" w:rsidRDefault="00DC6636" w:rsidP="00DC6636">
      <w:pPr>
        <w:jc w:val="center"/>
        <w:rPr>
          <w:rFonts w:ascii="Times New Roman" w:hAnsi="Times New Roman" w:cs="Times New Roman"/>
          <w:b/>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Course Description</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 xml:space="preserve">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Recommended prerequisite: SOCY 3001.  </w:t>
      </w:r>
    </w:p>
    <w:p w:rsidR="00DC6636" w:rsidRPr="00DC6636" w:rsidRDefault="00DC6636" w:rsidP="00DC6636">
      <w:pPr>
        <w:spacing w:before="100" w:after="100"/>
        <w:rPr>
          <w:rFonts w:ascii="Times New Roman" w:hAnsi="Times New Roman" w:cs="Times New Roman"/>
          <w:sz w:val="24"/>
          <w:szCs w:val="24"/>
        </w:rPr>
      </w:pPr>
      <w:r w:rsidRPr="00DC6636">
        <w:rPr>
          <w:rFonts w:ascii="Times New Roman" w:hAnsi="Times New Roman" w:cs="Times New Roman"/>
          <w:sz w:val="24"/>
          <w:szCs w:val="24"/>
        </w:rPr>
        <w:t>By the end of this course, successful students will be able to:</w:t>
      </w:r>
    </w:p>
    <w:p w:rsidR="00DC6636" w:rsidRPr="00DC6636" w:rsidRDefault="00DC6636" w:rsidP="00DC6636">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Describe and discuss specific theoretical perspectives of social dynamics related to religion through various written exercises, including discussion posts, and a presentation.</w:t>
      </w:r>
    </w:p>
    <w:p w:rsidR="00DC6636" w:rsidRPr="00DC6636" w:rsidRDefault="00DC6636" w:rsidP="00DC6636">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Describe and discuss significant social influences in the history of religion in western civilization.</w:t>
      </w:r>
    </w:p>
    <w:p w:rsidR="00DC6636" w:rsidRPr="00DC6636" w:rsidRDefault="00DC6636" w:rsidP="00DC6636">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 xml:space="preserve">Apply sociological theory to issues such as terrorism in the context of religion. </w:t>
      </w:r>
    </w:p>
    <w:p w:rsidR="00DC6636" w:rsidRPr="00DC6636" w:rsidRDefault="00DC6636" w:rsidP="00DC6636">
      <w:pPr>
        <w:rPr>
          <w:rFonts w:ascii="Times New Roman" w:hAnsi="Times New Roman" w:cs="Times New Roman"/>
          <w:b/>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Instructor Information</w:t>
      </w:r>
    </w:p>
    <w:p w:rsidR="00DC6636" w:rsidRPr="008B363D" w:rsidRDefault="00F74061"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B363D">
        <w:rPr>
          <w:rFonts w:ascii="Times New Roman" w:eastAsia="Times New Roman" w:hAnsi="Times New Roman" w:cs="Times New Roman"/>
          <w:color w:val="000000"/>
          <w:sz w:val="24"/>
          <w:szCs w:val="24"/>
        </w:rPr>
        <w:t>Liane Pedersen-Gallegos, Ph.D., Instructor</w:t>
      </w:r>
    </w:p>
    <w:p w:rsidR="00F74061" w:rsidRPr="00DC6636" w:rsidRDefault="00F74061"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B363D">
        <w:rPr>
          <w:rFonts w:ascii="Times New Roman" w:eastAsia="Times New Roman" w:hAnsi="Times New Roman" w:cs="Times New Roman"/>
          <w:color w:val="000000"/>
          <w:sz w:val="24"/>
          <w:szCs w:val="24"/>
        </w:rPr>
        <w:t>Telephone:  303 818-4839</w:t>
      </w:r>
    </w:p>
    <w:p w:rsidR="00DC6636" w:rsidRPr="00DC6636" w:rsidRDefault="00DC6636" w:rsidP="00DC6636">
      <w:pPr>
        <w:suppressAutoHyphens/>
        <w:autoSpaceDN w:val="0"/>
        <w:spacing w:after="0" w:line="240" w:lineRule="auto"/>
        <w:textAlignment w:val="baseline"/>
        <w:rPr>
          <w:rFonts w:ascii="Times New Roman" w:eastAsiaTheme="majorEastAsia" w:hAnsi="Times New Roman" w:cs="Times New Roman"/>
          <w:color w:val="0000FF"/>
          <w:sz w:val="24"/>
          <w:szCs w:val="24"/>
          <w:u w:val="single"/>
        </w:rPr>
      </w:pPr>
      <w:r w:rsidRPr="00DC6636">
        <w:rPr>
          <w:rFonts w:ascii="Times New Roman" w:eastAsia="Times New Roman" w:hAnsi="Times New Roman" w:cs="Times New Roman"/>
          <w:color w:val="000000"/>
          <w:sz w:val="24"/>
          <w:szCs w:val="24"/>
        </w:rPr>
        <w:t xml:space="preserve">Email: </w:t>
      </w:r>
      <w:hyperlink r:id="rId5" w:history="1">
        <w:r w:rsidRPr="00DC6636">
          <w:rPr>
            <w:rFonts w:ascii="Times New Roman" w:eastAsiaTheme="majorEastAsia" w:hAnsi="Times New Roman" w:cs="Times New Roman"/>
            <w:color w:val="0000FF"/>
            <w:sz w:val="24"/>
            <w:szCs w:val="24"/>
            <w:u w:val="single"/>
          </w:rPr>
          <w:t>liane.gallegos@colorado.edu</w:t>
        </w:r>
      </w:hyperlink>
    </w:p>
    <w:p w:rsidR="00DC6636" w:rsidRPr="00DC6636" w:rsidRDefault="00DC6636" w:rsidP="00DC6636">
      <w:pPr>
        <w:suppressAutoHyphens/>
        <w:autoSpaceDN w:val="0"/>
        <w:spacing w:after="0" w:line="240" w:lineRule="auto"/>
        <w:textAlignment w:val="baseline"/>
        <w:rPr>
          <w:rFonts w:ascii="Times New Roman" w:eastAsiaTheme="majorEastAsia" w:hAnsi="Times New Roman" w:cs="Times New Roman"/>
          <w:sz w:val="24"/>
          <w:szCs w:val="24"/>
        </w:rPr>
      </w:pPr>
      <w:r w:rsidRPr="00DC6636">
        <w:rPr>
          <w:rFonts w:ascii="Times New Roman" w:eastAsiaTheme="majorEastAsia" w:hAnsi="Times New Roman" w:cs="Times New Roman"/>
          <w:sz w:val="24"/>
          <w:szCs w:val="24"/>
        </w:rPr>
        <w:t xml:space="preserve">Office Hours: </w:t>
      </w:r>
      <w:r w:rsidRPr="008B363D">
        <w:rPr>
          <w:rFonts w:ascii="Times New Roman" w:eastAsiaTheme="majorEastAsia" w:hAnsi="Times New Roman" w:cs="Times New Roman"/>
          <w:sz w:val="24"/>
          <w:szCs w:val="24"/>
        </w:rPr>
        <w:t>Thursdays</w:t>
      </w:r>
      <w:r w:rsidRPr="00DC6636">
        <w:rPr>
          <w:rFonts w:ascii="Times New Roman" w:eastAsiaTheme="majorEastAsia" w:hAnsi="Times New Roman" w:cs="Times New Roman"/>
          <w:sz w:val="24"/>
          <w:szCs w:val="24"/>
        </w:rPr>
        <w:t xml:space="preserve"> 11:30 – 1:30 and by appointment.  Office:  Ketchum 169.  </w:t>
      </w:r>
    </w:p>
    <w:p w:rsidR="00DC6636" w:rsidRPr="00DC6636" w:rsidRDefault="00DC6636" w:rsidP="00DC6636">
      <w:pPr>
        <w:suppressAutoHyphens/>
        <w:autoSpaceDN w:val="0"/>
        <w:spacing w:after="0" w:line="240" w:lineRule="auto"/>
        <w:textAlignment w:val="baseline"/>
        <w:rPr>
          <w:rFonts w:ascii="Times New Roman" w:eastAsiaTheme="majorEastAsia" w:hAnsi="Times New Roman" w:cs="Times New Roman"/>
          <w:sz w:val="24"/>
          <w:szCs w:val="24"/>
        </w:rPr>
      </w:pP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color w:val="000000"/>
          <w:sz w:val="24"/>
          <w:szCs w:val="24"/>
        </w:rPr>
        <w:t>She will make every attempt to respond to questions/messages within 48 hours Monday through Fridays.  Saturdays and Sundays, and after 9 PM every day are “off-line” times for Dr. Li when she will not be available</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The preferred method of communication is email.  Please, no text messages.</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DC6636" w:rsidRPr="00DC6636" w:rsidRDefault="00DC6636" w:rsidP="00DC6636">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rPr>
      </w:pPr>
      <w:r w:rsidRPr="00DC6636">
        <w:rPr>
          <w:rFonts w:ascii="Times New Roman" w:eastAsia="Times New Roman" w:hAnsi="Times New Roman" w:cs="Times New Roman"/>
          <w:i/>
          <w:sz w:val="24"/>
          <w:szCs w:val="24"/>
        </w:rPr>
        <w:t xml:space="preserve">Students are expected to check both their individual CU email and the </w:t>
      </w:r>
      <w:r w:rsidR="00BA5E43">
        <w:rPr>
          <w:rFonts w:ascii="Times New Roman" w:eastAsia="Times New Roman" w:hAnsi="Times New Roman" w:cs="Times New Roman"/>
          <w:i/>
          <w:sz w:val="24"/>
          <w:szCs w:val="24"/>
        </w:rPr>
        <w:t>Canvas</w:t>
      </w:r>
      <w:r w:rsidRPr="00DC6636">
        <w:rPr>
          <w:rFonts w:ascii="Times New Roman" w:eastAsia="Times New Roman" w:hAnsi="Times New Roman" w:cs="Times New Roman"/>
          <w:i/>
          <w:sz w:val="24"/>
          <w:szCs w:val="24"/>
        </w:rPr>
        <w:t xml:space="preserve"> course site a minimum of every two days, Monday through Friday, as there may be new announcements on the Home Page.</w:t>
      </w:r>
    </w:p>
    <w:p w:rsidR="00DC6636" w:rsidRPr="00DC6636" w:rsidRDefault="00DC6636" w:rsidP="00DC6636">
      <w:pPr>
        <w:rPr>
          <w:rFonts w:ascii="Times New Roman" w:hAnsi="Times New Roman" w:cs="Times New Roman"/>
          <w:b/>
          <w:color w:val="000000"/>
          <w:sz w:val="24"/>
          <w:szCs w:val="24"/>
        </w:rPr>
      </w:pPr>
    </w:p>
    <w:p w:rsidR="00DC6636" w:rsidRPr="00DC6636" w:rsidRDefault="00DC6636" w:rsidP="00DC6636">
      <w:pPr>
        <w:rPr>
          <w:rFonts w:ascii="Times New Roman" w:hAnsi="Times New Roman" w:cs="Times New Roman"/>
          <w:b/>
          <w:color w:val="000000"/>
          <w:sz w:val="24"/>
          <w:szCs w:val="24"/>
        </w:rPr>
      </w:pPr>
      <w:r w:rsidRPr="00DC6636">
        <w:rPr>
          <w:rFonts w:ascii="Times New Roman" w:hAnsi="Times New Roman" w:cs="Times New Roman"/>
          <w:b/>
          <w:color w:val="000000"/>
          <w:sz w:val="24"/>
          <w:szCs w:val="24"/>
        </w:rPr>
        <w:t>Instructor Biography</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lastRenderedPageBreak/>
        <w:t>Dr. Li’s research interests are primarily the Sociology of Risk and Resilience, the Sociology of Thanatology (the study of death and dying) and the Sociology of Religion.  Dr. Li has been teaching at the University of Colorado since 1985. She has taught 13</w:t>
      </w:r>
      <w:r w:rsidR="00F74061" w:rsidRPr="008B363D">
        <w:rPr>
          <w:rFonts w:ascii="Times New Roman" w:eastAsia="Times New Roman" w:hAnsi="Times New Roman" w:cs="Times New Roman"/>
          <w:color w:val="000000"/>
          <w:sz w:val="24"/>
          <w:szCs w:val="24"/>
        </w:rPr>
        <w:t>9</w:t>
      </w:r>
      <w:r w:rsidRPr="00DC6636">
        <w:rPr>
          <w:rFonts w:ascii="Times New Roman" w:eastAsia="Times New Roman" w:hAnsi="Times New Roman" w:cs="Times New Roman"/>
          <w:color w:val="000000"/>
          <w:sz w:val="24"/>
          <w:szCs w:val="24"/>
        </w:rPr>
        <w:t xml:space="preserve"> classes since then (as of </w:t>
      </w:r>
      <w:proofErr w:type="gramStart"/>
      <w:r w:rsidR="00F74061" w:rsidRPr="008B363D">
        <w:rPr>
          <w:rFonts w:ascii="Times New Roman" w:eastAsia="Times New Roman" w:hAnsi="Times New Roman" w:cs="Times New Roman"/>
          <w:color w:val="000000"/>
          <w:sz w:val="24"/>
          <w:szCs w:val="24"/>
        </w:rPr>
        <w:t>August</w:t>
      </w:r>
      <w:r w:rsidRPr="00DC6636">
        <w:rPr>
          <w:rFonts w:ascii="Times New Roman" w:eastAsia="Times New Roman" w:hAnsi="Times New Roman" w:cs="Times New Roman"/>
          <w:color w:val="000000"/>
          <w:sz w:val="24"/>
          <w:szCs w:val="24"/>
        </w:rPr>
        <w:t>,</w:t>
      </w:r>
      <w:proofErr w:type="gramEnd"/>
      <w:r w:rsidRPr="00DC6636">
        <w:rPr>
          <w:rFonts w:ascii="Times New Roman" w:eastAsia="Times New Roman" w:hAnsi="Times New Roman" w:cs="Times New Roman"/>
          <w:color w:val="000000"/>
          <w:sz w:val="24"/>
          <w:szCs w:val="24"/>
        </w:rPr>
        <w:t xml:space="preserve"> 2019), the majority of which were at the University of Colorado.  Of these, </w:t>
      </w:r>
      <w:r w:rsidR="00F74061" w:rsidRPr="008B363D">
        <w:rPr>
          <w:rFonts w:ascii="Times New Roman" w:eastAsia="Times New Roman" w:hAnsi="Times New Roman" w:cs="Times New Roman"/>
          <w:color w:val="000000"/>
          <w:sz w:val="24"/>
          <w:szCs w:val="24"/>
        </w:rPr>
        <w:t>60</w:t>
      </w:r>
      <w:r w:rsidRPr="00DC6636">
        <w:rPr>
          <w:rFonts w:ascii="Times New Roman" w:eastAsia="Times New Roman" w:hAnsi="Times New Roman" w:cs="Times New Roman"/>
          <w:color w:val="000000"/>
          <w:sz w:val="24"/>
          <w:szCs w:val="24"/>
        </w:rPr>
        <w:t xml:space="preserve"> classes were Sociology of Death and Dying classes, 3</w:t>
      </w:r>
      <w:r w:rsidR="00F74061" w:rsidRPr="008B363D">
        <w:rPr>
          <w:rFonts w:ascii="Times New Roman" w:eastAsia="Times New Roman" w:hAnsi="Times New Roman" w:cs="Times New Roman"/>
          <w:color w:val="000000"/>
          <w:sz w:val="24"/>
          <w:szCs w:val="24"/>
        </w:rPr>
        <w:t>9</w:t>
      </w:r>
      <w:r w:rsidRPr="00DC6636">
        <w:rPr>
          <w:rFonts w:ascii="Times New Roman" w:eastAsia="Times New Roman" w:hAnsi="Times New Roman" w:cs="Times New Roman"/>
          <w:color w:val="000000"/>
          <w:sz w:val="24"/>
          <w:szCs w:val="24"/>
        </w:rPr>
        <w:t xml:space="preserve"> were Sociology of Religion classes.  </w:t>
      </w:r>
      <w:r w:rsidR="00E00367">
        <w:rPr>
          <w:rFonts w:ascii="Times New Roman" w:eastAsia="Times New Roman" w:hAnsi="Times New Roman" w:cs="Times New Roman"/>
          <w:color w:val="000000"/>
          <w:sz w:val="24"/>
          <w:szCs w:val="24"/>
        </w:rPr>
        <w:t>Currently Dr. Li devot</w:t>
      </w:r>
      <w:r w:rsidRPr="00DC6636">
        <w:rPr>
          <w:rFonts w:ascii="Times New Roman" w:eastAsia="Times New Roman" w:hAnsi="Times New Roman" w:cs="Times New Roman"/>
          <w:color w:val="000000"/>
          <w:sz w:val="24"/>
          <w:szCs w:val="24"/>
        </w:rPr>
        <w:t xml:space="preserve">es full-time to teaching through the Sociology Department at the University of Colorado at Boulder.  </w:t>
      </w:r>
    </w:p>
    <w:p w:rsidR="00DC6636" w:rsidRPr="00DC6636" w:rsidRDefault="00DC6636" w:rsidP="00DC6636">
      <w:pPr>
        <w:rPr>
          <w:rFonts w:ascii="Times New Roman" w:hAnsi="Times New Roman" w:cs="Times New Roman"/>
          <w:color w:val="0000FF"/>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Reading Assignments</w:t>
      </w:r>
    </w:p>
    <w:p w:rsidR="00DC6636" w:rsidRPr="00DC6636" w:rsidRDefault="00DC6636" w:rsidP="00DC6636">
      <w:pPr>
        <w:rPr>
          <w:rFonts w:ascii="Times New Roman" w:hAnsi="Times New Roman" w:cs="Times New Roman"/>
          <w:b/>
          <w:color w:val="000000"/>
          <w:sz w:val="24"/>
          <w:szCs w:val="24"/>
        </w:rPr>
      </w:pPr>
      <w:r w:rsidRPr="00DC6636">
        <w:rPr>
          <w:rFonts w:ascii="Times New Roman" w:hAnsi="Times New Roman" w:cs="Times New Roman"/>
          <w:color w:val="000000"/>
          <w:sz w:val="24"/>
          <w:szCs w:val="24"/>
        </w:rPr>
        <w:t>There are three textbooks required for this class:</w:t>
      </w:r>
    </w:p>
    <w:p w:rsidR="00DC6636" w:rsidRPr="00DC6636" w:rsidRDefault="00DC6636" w:rsidP="00DC6636">
      <w:pPr>
        <w:spacing w:after="200"/>
        <w:rPr>
          <w:rFonts w:ascii="Times New Roman" w:eastAsia="Calibri" w:hAnsi="Times New Roman" w:cs="Times New Roman"/>
          <w:i/>
          <w:sz w:val="24"/>
          <w:szCs w:val="24"/>
        </w:rPr>
      </w:pPr>
      <w:bookmarkStart w:id="0" w:name="_Hlk17696085"/>
      <w:bookmarkStart w:id="1" w:name="_GoBack"/>
      <w:r w:rsidRPr="00DC6636">
        <w:rPr>
          <w:rFonts w:ascii="Times New Roman" w:eastAsia="Calibri" w:hAnsi="Times New Roman" w:cs="Times New Roman"/>
          <w:sz w:val="24"/>
          <w:szCs w:val="24"/>
        </w:rPr>
        <w:t xml:space="preserve">Roberts, Keith A. and Yamane, David, </w:t>
      </w:r>
      <w:r w:rsidRPr="00DC6636">
        <w:rPr>
          <w:rFonts w:ascii="Times New Roman" w:eastAsia="Calibri" w:hAnsi="Times New Roman" w:cs="Times New Roman"/>
          <w:i/>
          <w:sz w:val="24"/>
          <w:szCs w:val="24"/>
        </w:rPr>
        <w:t>Religion in Sociological Perspective 5</w:t>
      </w:r>
      <w:r w:rsidRPr="00DC6636">
        <w:rPr>
          <w:rFonts w:ascii="Times New Roman" w:eastAsia="Calibri" w:hAnsi="Times New Roman" w:cs="Times New Roman"/>
          <w:sz w:val="24"/>
          <w:szCs w:val="24"/>
          <w:vertAlign w:val="superscript"/>
        </w:rPr>
        <w:t>th</w:t>
      </w:r>
      <w:r w:rsidRPr="00DC6636">
        <w:rPr>
          <w:rFonts w:ascii="Times New Roman" w:eastAsia="Calibri" w:hAnsi="Times New Roman" w:cs="Times New Roman"/>
          <w:sz w:val="24"/>
          <w:szCs w:val="24"/>
        </w:rPr>
        <w:t xml:space="preserve"> Edition</w:t>
      </w:r>
      <w:r w:rsidRPr="00DC6636">
        <w:rPr>
          <w:rFonts w:ascii="Times New Roman" w:eastAsia="Calibri" w:hAnsi="Times New Roman" w:cs="Times New Roman"/>
          <w:i/>
          <w:sz w:val="24"/>
          <w:szCs w:val="24"/>
        </w:rPr>
        <w:t xml:space="preserve">, </w:t>
      </w:r>
      <w:r w:rsidRPr="00DC6636">
        <w:rPr>
          <w:rFonts w:ascii="Times New Roman" w:eastAsia="Calibri" w:hAnsi="Times New Roman" w:cs="Times New Roman"/>
          <w:sz w:val="24"/>
          <w:szCs w:val="24"/>
        </w:rPr>
        <w:t>Pine Forge Press, Los Angeles, 2016.  978-1-4129-8298-</w:t>
      </w:r>
      <w:proofErr w:type="gramStart"/>
      <w:r w:rsidRPr="00DC6636">
        <w:rPr>
          <w:rFonts w:ascii="Times New Roman" w:eastAsia="Calibri" w:hAnsi="Times New Roman" w:cs="Times New Roman"/>
          <w:sz w:val="24"/>
          <w:szCs w:val="24"/>
        </w:rPr>
        <w:t xml:space="preserve">6  </w:t>
      </w:r>
      <w:r w:rsidRPr="00DC6636">
        <w:rPr>
          <w:rFonts w:ascii="Times New Roman" w:eastAsia="Calibri" w:hAnsi="Times New Roman" w:cs="Times New Roman"/>
          <w:i/>
          <w:sz w:val="24"/>
          <w:szCs w:val="24"/>
        </w:rPr>
        <w:t>(</w:t>
      </w:r>
      <w:proofErr w:type="gramEnd"/>
      <w:r w:rsidRPr="00DC6636">
        <w:rPr>
          <w:rFonts w:ascii="Times New Roman" w:eastAsia="Calibri" w:hAnsi="Times New Roman" w:cs="Times New Roman"/>
          <w:i/>
          <w:sz w:val="24"/>
          <w:szCs w:val="24"/>
        </w:rPr>
        <w:t>This is the main textbook for the course, most of it will be assigned.)</w:t>
      </w:r>
    </w:p>
    <w:p w:rsidR="00DC6636" w:rsidRPr="00DC6636" w:rsidRDefault="00DC6636" w:rsidP="00DC6636">
      <w:pPr>
        <w:spacing w:after="200"/>
        <w:rPr>
          <w:rFonts w:ascii="Times New Roman" w:eastAsia="Calibri" w:hAnsi="Times New Roman" w:cs="Times New Roman"/>
          <w:i/>
          <w:sz w:val="24"/>
          <w:szCs w:val="24"/>
        </w:rPr>
      </w:pPr>
      <w:r w:rsidRPr="00DC6636">
        <w:rPr>
          <w:rFonts w:ascii="Times New Roman" w:eastAsia="Calibri" w:hAnsi="Times New Roman" w:cs="Times New Roman"/>
          <w:sz w:val="24"/>
          <w:szCs w:val="24"/>
        </w:rPr>
        <w:t xml:space="preserve">Prothero, Stephen, </w:t>
      </w:r>
      <w:r w:rsidRPr="00DC6636">
        <w:rPr>
          <w:rFonts w:ascii="Times New Roman" w:eastAsia="Calibri" w:hAnsi="Times New Roman" w:cs="Times New Roman"/>
          <w:i/>
          <w:sz w:val="24"/>
          <w:szCs w:val="24"/>
        </w:rPr>
        <w:t xml:space="preserve">Religious Literacy:  What Every American Needs to Know—and Doesn’t, </w:t>
      </w:r>
      <w:r w:rsidRPr="00DC6636">
        <w:rPr>
          <w:rFonts w:ascii="Times New Roman" w:eastAsia="Calibri" w:hAnsi="Times New Roman" w:cs="Times New Roman"/>
          <w:sz w:val="24"/>
          <w:szCs w:val="24"/>
        </w:rPr>
        <w:t xml:space="preserve">Harper Collins, San Francisco, 2007.  978-0-06-084670-1.  </w:t>
      </w:r>
      <w:r w:rsidRPr="00DC6636">
        <w:rPr>
          <w:rFonts w:ascii="Times New Roman" w:eastAsia="Calibri" w:hAnsi="Times New Roman" w:cs="Times New Roman"/>
          <w:i/>
          <w:sz w:val="24"/>
          <w:szCs w:val="24"/>
        </w:rPr>
        <w:t>(About half of this book will be assigned reading.)</w:t>
      </w:r>
    </w:p>
    <w:p w:rsidR="00DC6636" w:rsidRPr="00DC6636" w:rsidRDefault="00DC6636" w:rsidP="00DC6636">
      <w:pPr>
        <w:spacing w:after="200"/>
        <w:rPr>
          <w:rFonts w:ascii="Times New Roman" w:eastAsia="Calibri" w:hAnsi="Times New Roman" w:cs="Times New Roman"/>
          <w:i/>
          <w:sz w:val="24"/>
          <w:szCs w:val="24"/>
        </w:rPr>
      </w:pPr>
      <w:r w:rsidRPr="00DC6636">
        <w:rPr>
          <w:rFonts w:ascii="Times New Roman" w:eastAsia="Calibri" w:hAnsi="Times New Roman" w:cs="Times New Roman"/>
          <w:sz w:val="24"/>
          <w:szCs w:val="24"/>
        </w:rPr>
        <w:t xml:space="preserve">Juergensmeyer, Mark, </w:t>
      </w:r>
      <w:r w:rsidRPr="00DC6636">
        <w:rPr>
          <w:rFonts w:ascii="Times New Roman" w:eastAsia="Calibri" w:hAnsi="Times New Roman" w:cs="Times New Roman"/>
          <w:i/>
          <w:sz w:val="24"/>
          <w:szCs w:val="24"/>
        </w:rPr>
        <w:t>Terror in the Mind of God:  The Global Rise of Religious Violence</w:t>
      </w:r>
      <w:r w:rsidRPr="00DC6636">
        <w:rPr>
          <w:rFonts w:ascii="Times New Roman" w:eastAsia="Calibri" w:hAnsi="Times New Roman" w:cs="Times New Roman"/>
          <w:sz w:val="24"/>
          <w:szCs w:val="24"/>
        </w:rPr>
        <w:t xml:space="preserve">, University of California Press, Berkeley, 2003.  0-520-24011-1 </w:t>
      </w:r>
      <w:r w:rsidRPr="00DC6636">
        <w:rPr>
          <w:rFonts w:ascii="Times New Roman" w:eastAsia="Calibri" w:hAnsi="Times New Roman" w:cs="Times New Roman"/>
          <w:i/>
          <w:sz w:val="24"/>
          <w:szCs w:val="24"/>
        </w:rPr>
        <w:t>(Selected chapters from this book will be assigned—a little less than half the book.)</w:t>
      </w:r>
    </w:p>
    <w:bookmarkEnd w:id="0"/>
    <w:bookmarkEnd w:id="1"/>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The total amount of reading assigned each week is comparable, although it may be made up of several shorter, individual reading assignments or fewer, more in-depth assignments.  Every student is expected to read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assignments. </w:t>
      </w:r>
      <w:r w:rsidRPr="00DC6636">
        <w:rPr>
          <w:rFonts w:ascii="Times New Roman" w:hAnsi="Times New Roman" w:cs="Times New Roman"/>
          <w:b/>
          <w:i/>
          <w:color w:val="000000"/>
          <w:sz w:val="24"/>
          <w:szCs w:val="24"/>
        </w:rPr>
        <w:t xml:space="preserve"> It is necessary to keep up with the readings and the assignments in order to succeed in the class.  </w:t>
      </w:r>
      <w:r w:rsidRPr="00DC6636">
        <w:rPr>
          <w:rFonts w:ascii="Times New Roman" w:hAnsi="Times New Roman" w:cs="Times New Roman"/>
          <w:color w:val="000000"/>
          <w:sz w:val="24"/>
          <w:szCs w:val="24"/>
        </w:rPr>
        <w:t xml:space="preserve">The posting sites for each week will be “open” for </w:t>
      </w:r>
      <w:r w:rsidR="00BA5E43">
        <w:rPr>
          <w:rFonts w:ascii="Times New Roman" w:hAnsi="Times New Roman" w:cs="Times New Roman"/>
          <w:color w:val="000000"/>
          <w:sz w:val="24"/>
          <w:szCs w:val="24"/>
        </w:rPr>
        <w:t>roughly two days</w:t>
      </w:r>
      <w:r w:rsidRPr="00DC6636">
        <w:rPr>
          <w:rFonts w:ascii="Times New Roman" w:hAnsi="Times New Roman" w:cs="Times New Roman"/>
          <w:color w:val="000000"/>
          <w:sz w:val="24"/>
          <w:szCs w:val="24"/>
        </w:rPr>
        <w:t xml:space="preserve">, closing at midnight on the day assignments are due.  </w:t>
      </w:r>
    </w:p>
    <w:p w:rsidR="00DC6636" w:rsidRPr="00DC6636" w:rsidRDefault="00DC6636" w:rsidP="00DC6636">
      <w:pPr>
        <w:keepNext/>
        <w:keepLines/>
        <w:spacing w:before="40" w:line="276" w:lineRule="auto"/>
        <w:outlineLvl w:val="1"/>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Discussion Posts</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 xml:space="preserve">There are two posts due each week, each worth five points for a total of ten post points per week. The first post of each week is due on Tuesday at 11:59 PM and the second is due on Thursday at 11:59 PM.  For each post students will have </w:t>
      </w:r>
      <w:r w:rsidR="00BA5E43">
        <w:rPr>
          <w:rFonts w:ascii="Times New Roman" w:hAnsi="Times New Roman" w:cs="Times New Roman"/>
          <w:sz w:val="24"/>
          <w:szCs w:val="24"/>
        </w:rPr>
        <w:t xml:space="preserve">roughly </w:t>
      </w:r>
      <w:r w:rsidRPr="00DC6636">
        <w:rPr>
          <w:rFonts w:ascii="Times New Roman" w:hAnsi="Times New Roman" w:cs="Times New Roman"/>
          <w:sz w:val="24"/>
          <w:szCs w:val="24"/>
        </w:rPr>
        <w:t xml:space="preserve">a two-day window in which to complete the post, from 8:00 AM the day before the post is due until 11:59 PM the day the post is due.  Late posts will not be accepted—the two-day window allows students enough time to complete each assignment.  </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The purpose of the post assignments is two-fold:  to demonstrate that the reading assignments have been done and to provide a forum for students to apply critical thinking to the topic at hand.  Tuesday posts are to include a unique quote (ones not chosen by another student—repeated quotes do not receive credit), with student commentary.   Posts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they understand the quote in context, having read the whole article from which the quote was chosen, and applied to your own topic of research.</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Thursday quotes are to include a direct quote from the week’s assigned readings (as specified in the CANVAS discussion page).  Note:  occasionally, on both Tuesdays and Thursdays there may be more than one reading to cite.</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lastRenderedPageBreak/>
        <w:t>Posts should be brief, in consideration to the other students, all of whom are required to read all the week’s posts.  The ideal post will be a paragraph long (between three and six sentences long), not to exceed 150 words each.  The limits placed on the posts are intended to keep the workload manageable for all students, while ensuring everyone has a voice in the on-line discussion.  Remember, students are to read all the posts each week.</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 that the tone of the interchange is to be considerate.</w:t>
      </w:r>
    </w:p>
    <w:p w:rsidR="00DC6636" w:rsidRPr="00DC6636" w:rsidRDefault="00DC6636" w:rsidP="00DC6636">
      <w:pPr>
        <w:keepNext/>
        <w:keepLines/>
        <w:spacing w:before="40" w:line="276" w:lineRule="auto"/>
        <w:outlineLvl w:val="2"/>
        <w:rPr>
          <w:rFonts w:ascii="Times New Roman" w:eastAsiaTheme="majorEastAsia" w:hAnsi="Times New Roman" w:cs="Times New Roman"/>
          <w:b/>
          <w:color w:val="1F3763" w:themeColor="accent1" w:themeShade="7F"/>
          <w:sz w:val="24"/>
          <w:szCs w:val="24"/>
        </w:rPr>
      </w:pPr>
      <w:r w:rsidRPr="00DC6636">
        <w:rPr>
          <w:rFonts w:ascii="Times New Roman" w:eastAsiaTheme="majorEastAsia" w:hAnsi="Times New Roman" w:cs="Times New Roman"/>
          <w:b/>
          <w:color w:val="1F3763" w:themeColor="accent1" w:themeShade="7F"/>
          <w:sz w:val="24"/>
          <w:szCs w:val="24"/>
        </w:rPr>
        <w:t>Grading Criteria for Discussion Posts</w:t>
      </w:r>
    </w:p>
    <w:p w:rsidR="00DC6636" w:rsidRPr="00DC6636" w:rsidRDefault="00DC6636" w:rsidP="00DC6636">
      <w:pPr>
        <w:rPr>
          <w:rFonts w:ascii="Times New Roman" w:hAnsi="Times New Roman" w:cs="Times New Roman"/>
          <w:sz w:val="24"/>
          <w:szCs w:val="24"/>
        </w:rPr>
      </w:pPr>
      <w:proofErr w:type="gramStart"/>
      <w:r w:rsidRPr="00DC6636">
        <w:rPr>
          <w:rFonts w:ascii="Times New Roman" w:hAnsi="Times New Roman" w:cs="Times New Roman"/>
          <w:sz w:val="24"/>
          <w:szCs w:val="24"/>
        </w:rPr>
        <w:t>Both of the weekly</w:t>
      </w:r>
      <w:proofErr w:type="gramEnd"/>
      <w:r w:rsidRPr="00DC6636">
        <w:rPr>
          <w:rFonts w:ascii="Times New Roman" w:hAnsi="Times New Roman" w:cs="Times New Roman"/>
          <w:sz w:val="24"/>
          <w:szCs w:val="24"/>
        </w:rPr>
        <w:t xml:space="preserve"> posts are worth 5 points.  Credit is earned by adhering to the assignment guidelines:  use of an original quotation (one not already chosen by another student). </w:t>
      </w:r>
      <w:r w:rsidRPr="00DC6636">
        <w:rPr>
          <w:rFonts w:ascii="Times New Roman" w:hAnsi="Times New Roman" w:cs="Times New Roman"/>
          <w:color w:val="000000"/>
          <w:sz w:val="24"/>
          <w:szCs w:val="24"/>
        </w:rPr>
        <w:t xml:space="preserve">(In the event that students contribute additional posts, only the first post for a given post assignment will be graded). </w:t>
      </w:r>
      <w:r w:rsidRPr="00DC6636">
        <w:rPr>
          <w:rFonts w:ascii="Times New Roman" w:hAnsi="Times New Roman" w:cs="Times New Roman"/>
          <w:sz w:val="24"/>
          <w:szCs w:val="24"/>
        </w:rPr>
        <w:t xml:space="preserve"> </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 xml:space="preserve">Missing posts may not be made up, as the timeliness of the online discussion is key.  The discussion pages will be open for a limited time, closing at 11:59 PM on the respective due dates. The CANVAS system will close at that time, even if the post is in progress, making it important to begin posts in a timely fashion.  Students may edit their posts during the window of time the posts are “open,” but at 11:59 PM on the post due date, CANVAS will automatically close the page.  If, on occasion, a student misses the deadline by a minute or two, </w:t>
      </w:r>
      <w:r w:rsidRPr="00DC6636">
        <w:rPr>
          <w:rFonts w:ascii="Times New Roman" w:hAnsi="Times New Roman" w:cs="Times New Roman"/>
          <w:b/>
          <w:sz w:val="24"/>
          <w:szCs w:val="24"/>
        </w:rPr>
        <w:t>immediately</w:t>
      </w:r>
      <w:r w:rsidRPr="00DC6636">
        <w:rPr>
          <w:rFonts w:ascii="Times New Roman" w:hAnsi="Times New Roman" w:cs="Times New Roman"/>
          <w:sz w:val="24"/>
          <w:szCs w:val="24"/>
        </w:rPr>
        <w:t xml:space="preserve"> email the post to the instructor, indicating your problem.  Late posts must be submitted </w:t>
      </w:r>
      <w:r w:rsidRPr="00DC6636">
        <w:rPr>
          <w:rFonts w:ascii="Times New Roman" w:hAnsi="Times New Roman" w:cs="Times New Roman"/>
          <w:b/>
          <w:sz w:val="24"/>
          <w:szCs w:val="24"/>
        </w:rPr>
        <w:t>within 30 minutes</w:t>
      </w:r>
      <w:r w:rsidRPr="00DC6636">
        <w:rPr>
          <w:rFonts w:ascii="Times New Roman" w:hAnsi="Times New Roman" w:cs="Times New Roman"/>
          <w:sz w:val="24"/>
          <w:szCs w:val="24"/>
        </w:rPr>
        <w:t xml:space="preserve"> to be considered for partial credit.  Students are responsible for ensuring their posts are accepted into the system. Similarly, the instructor will make every effort to provide timely grading and feedback for weekly discussion posts, available to students via the online gradebook. </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readings for the week and contributions to the online discussion reflect insight (See </w:t>
      </w:r>
      <w:r w:rsidRPr="00DC6636">
        <w:rPr>
          <w:rFonts w:ascii="Times New Roman" w:hAnsi="Times New Roman" w:cs="Times New Roman"/>
          <w:i/>
          <w:color w:val="000000"/>
          <w:sz w:val="24"/>
          <w:szCs w:val="24"/>
        </w:rPr>
        <w:t xml:space="preserve">Bloom’s Taxonomy </w:t>
      </w:r>
      <w:r w:rsidRPr="00DC6636">
        <w:rPr>
          <w:rFonts w:ascii="Times New Roman" w:hAnsi="Times New Roman" w:cs="Times New Roman"/>
          <w:color w:val="000000"/>
          <w:sz w:val="24"/>
          <w:szCs w:val="24"/>
        </w:rPr>
        <w:t xml:space="preserve">on CANVAS for more information regarding grading written work).  </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Students are expected to read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posts for the week, including any instructor feedback.  Instructor commentary provided on the discussion posts will be helpful in clarifying important concepts in the class.</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An example of a good post (including quotation from assigned reading) from another class with a single quote follows:</w:t>
      </w:r>
      <w:r w:rsidRPr="00DC6636">
        <w:rPr>
          <w:rFonts w:ascii="Times New Roman" w:hAnsi="Times New Roman" w:cs="Times New Roman"/>
          <w:sz w:val="24"/>
          <w:szCs w:val="24"/>
        </w:rPr>
        <w:tab/>
      </w:r>
    </w:p>
    <w:p w:rsidR="00DC6636" w:rsidRPr="00DC6636" w:rsidRDefault="00DC6636" w:rsidP="00DC6636">
      <w:pPr>
        <w:keepNext/>
        <w:keepLines/>
        <w:spacing w:before="40" w:line="276" w:lineRule="auto"/>
        <w:outlineLvl w:val="3"/>
        <w:rPr>
          <w:rFonts w:ascii="Times New Roman" w:hAnsi="Times New Roman" w:cs="Times New Roman"/>
          <w:i/>
          <w:iCs/>
          <w:color w:val="2F5496" w:themeColor="accent1" w:themeShade="BF"/>
          <w:sz w:val="24"/>
          <w:szCs w:val="24"/>
        </w:rPr>
      </w:pPr>
      <w:r w:rsidRPr="00DC6636">
        <w:rPr>
          <w:rFonts w:ascii="Times New Roman" w:hAnsi="Times New Roman" w:cs="Times New Roman"/>
          <w:i/>
          <w:iCs/>
          <w:color w:val="2F5496" w:themeColor="accent1" w:themeShade="BF"/>
          <w:sz w:val="24"/>
          <w:szCs w:val="24"/>
        </w:rPr>
        <w:lastRenderedPageBreak/>
        <w:t>Sample Post</w:t>
      </w:r>
    </w:p>
    <w:p w:rsidR="00DC6636" w:rsidRPr="00DC6636" w:rsidRDefault="00DC6636" w:rsidP="00DC6636">
      <w:pPr>
        <w:spacing w:before="100" w:beforeAutospacing="1" w:after="100" w:afterAutospacing="1"/>
        <w:ind w:left="1080"/>
        <w:rPr>
          <w:rFonts w:ascii="Times New Roman" w:hAnsi="Times New Roman" w:cs="Times New Roman"/>
          <w:b/>
          <w:sz w:val="24"/>
          <w:szCs w:val="24"/>
        </w:rPr>
      </w:pPr>
      <w:r w:rsidRPr="00DC6636">
        <w:rPr>
          <w:rFonts w:ascii="Times New Roman" w:hAnsi="Times New Roman" w:cs="Times New Roman"/>
          <w:b/>
          <w:sz w:val="24"/>
          <w:szCs w:val="24"/>
        </w:rPr>
        <w:t xml:space="preserve">“The effects of death are strikingly portrayed in the medieval concept of death as an </w:t>
      </w:r>
      <w:r w:rsidRPr="00DC6636">
        <w:rPr>
          <w:rFonts w:ascii="Times New Roman" w:hAnsi="Times New Roman" w:cs="Times New Roman"/>
          <w:b/>
          <w:i/>
          <w:sz w:val="24"/>
          <w:szCs w:val="24"/>
        </w:rPr>
        <w:t>equalizer,</w:t>
      </w:r>
      <w:r w:rsidRPr="00DC6636">
        <w:rPr>
          <w:rFonts w:ascii="Times New Roman" w:hAnsi="Times New Roman" w:cs="Times New Roman"/>
          <w:b/>
          <w:sz w:val="24"/>
          <w:szCs w:val="24"/>
        </w:rPr>
        <w:t xml:space="preserve"> or leveler.  Since death was ever present then due to plague, epidemics, and wars, a uniquely social conception of death developed” (Charmaz, p 69).</w:t>
      </w:r>
    </w:p>
    <w:p w:rsidR="00DC6636" w:rsidRPr="00DC6636" w:rsidRDefault="00DC6636" w:rsidP="00DC6636">
      <w:pPr>
        <w:spacing w:before="100" w:beforeAutospacing="1" w:after="100" w:afterAutospacing="1"/>
        <w:ind w:left="1080"/>
        <w:rPr>
          <w:rFonts w:ascii="Times New Roman" w:hAnsi="Times New Roman" w:cs="Times New Roman"/>
          <w:sz w:val="24"/>
          <w:szCs w:val="24"/>
        </w:rPr>
      </w:pPr>
      <w:r w:rsidRPr="00DC6636">
        <w:rPr>
          <w:rFonts w:ascii="Times New Roman" w:hAnsi="Times New Roman" w:cs="Times New Roman"/>
          <w:sz w:val="24"/>
          <w:szCs w:val="24"/>
        </w:rPr>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w:t>
      </w:r>
      <w:proofErr w:type="gramStart"/>
      <w:r w:rsidRPr="00DC6636">
        <w:rPr>
          <w:rFonts w:ascii="Times New Roman" w:hAnsi="Times New Roman" w:cs="Times New Roman"/>
          <w:sz w:val="24"/>
          <w:szCs w:val="24"/>
        </w:rPr>
        <w:t>particular importance</w:t>
      </w:r>
      <w:proofErr w:type="gramEnd"/>
      <w:r w:rsidRPr="00DC6636">
        <w:rPr>
          <w:rFonts w:ascii="Times New Roman" w:hAnsi="Times New Roman" w:cs="Times New Roman"/>
          <w:sz w:val="24"/>
          <w:szCs w:val="24"/>
        </w:rPr>
        <w:t xml:space="preserve"> is the fact that it was not just the old who were dying. The infant mortality rate was astronomically high compared to today, thus both the young and old knew that death could come for them at any point. </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bCs/>
          <w:smallCaps/>
          <w:color w:val="4472C4" w:themeColor="accent1"/>
          <w:spacing w:val="5"/>
          <w:sz w:val="28"/>
          <w:szCs w:val="24"/>
        </w:rPr>
      </w:pPr>
      <w:r w:rsidRPr="00DC6636">
        <w:rPr>
          <w:rFonts w:ascii="Times New Roman" w:eastAsiaTheme="majorEastAsia" w:hAnsi="Times New Roman" w:cs="Times New Roman"/>
          <w:b/>
          <w:bCs/>
          <w:smallCaps/>
          <w:color w:val="4472C4" w:themeColor="accent1"/>
          <w:spacing w:val="5"/>
          <w:sz w:val="28"/>
          <w:szCs w:val="24"/>
        </w:rPr>
        <w:t>Student Presentations</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Each student is to attend a religious service of their choosing (must be approved by the instructor) and will make a presentation to the class.  The object of the assignment is to attend and observe in a small group of 4 or 5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DC6636" w:rsidRPr="00DC6636" w:rsidRDefault="00DC6636" w:rsidP="00DC6636">
      <w:pPr>
        <w:rPr>
          <w:rFonts w:ascii="Times New Roman" w:hAnsi="Times New Roman" w:cs="Times New Roman"/>
          <w:color w:val="000000"/>
          <w:sz w:val="24"/>
          <w:szCs w:val="24"/>
        </w:rPr>
      </w:pPr>
      <w:r w:rsidRPr="00DC6636">
        <w:rPr>
          <w:rFonts w:ascii="Times New Roman" w:hAnsi="Times New Roman" w:cs="Times New Roman"/>
          <w:b/>
          <w:sz w:val="24"/>
          <w:szCs w:val="24"/>
        </w:rPr>
        <w:t>Grading Criteria for the Presentations:</w:t>
      </w:r>
      <w:r w:rsidRPr="00DC6636">
        <w:rPr>
          <w:rFonts w:ascii="Times New Roman" w:hAnsi="Times New Roman" w:cs="Times New Roman"/>
          <w:color w:val="000000"/>
          <w:sz w:val="24"/>
          <w:szCs w:val="24"/>
        </w:rPr>
        <w:t xml:space="preserve"> </w:t>
      </w:r>
    </w:p>
    <w:p w:rsidR="00DC6636" w:rsidRPr="00DC6636" w:rsidRDefault="00DC6636" w:rsidP="00DC6636">
      <w:pPr>
        <w:numPr>
          <w:ilvl w:val="0"/>
          <w:numId w:val="3"/>
        </w:numPr>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Analysis of experience, relating it to concepts learned in the class</w:t>
      </w:r>
      <w:r w:rsidRPr="00DC6636">
        <w:rPr>
          <w:rFonts w:ascii="Times New Roman" w:hAnsi="Times New Roman" w:cs="Times New Roman"/>
          <w:color w:val="000000"/>
          <w:sz w:val="24"/>
          <w:szCs w:val="24"/>
        </w:rPr>
        <w:tab/>
        <w:t>20 points</w:t>
      </w:r>
    </w:p>
    <w:p w:rsidR="00DC6636" w:rsidRPr="00DC6636" w:rsidRDefault="00DC6636" w:rsidP="00DC6636">
      <w:pPr>
        <w:numPr>
          <w:ilvl w:val="0"/>
          <w:numId w:val="3"/>
        </w:numPr>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Clarity, organization of presentation</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10 points</w:t>
      </w:r>
    </w:p>
    <w:p w:rsidR="00DC6636" w:rsidRPr="00DC6636" w:rsidRDefault="00DC6636" w:rsidP="00DC6636">
      <w:pPr>
        <w:ind w:left="1440"/>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30 points total</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8"/>
          <w:szCs w:val="24"/>
        </w:rPr>
      </w:pPr>
      <w:r w:rsidRPr="00DC6636">
        <w:rPr>
          <w:rFonts w:ascii="Times New Roman" w:eastAsiaTheme="majorEastAsia" w:hAnsi="Times New Roman" w:cs="Times New Roman"/>
          <w:color w:val="2F5496" w:themeColor="accent1" w:themeShade="BF"/>
          <w:sz w:val="28"/>
          <w:szCs w:val="24"/>
        </w:rPr>
        <w:t>Exams</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 xml:space="preserve">There will be </w:t>
      </w:r>
      <w:r w:rsidR="00BA5E43">
        <w:rPr>
          <w:rFonts w:ascii="Times New Roman" w:hAnsi="Times New Roman" w:cs="Times New Roman"/>
          <w:sz w:val="24"/>
          <w:szCs w:val="24"/>
        </w:rPr>
        <w:t>three</w:t>
      </w:r>
      <w:r w:rsidRPr="00DC6636">
        <w:rPr>
          <w:rFonts w:ascii="Times New Roman" w:hAnsi="Times New Roman" w:cs="Times New Roman"/>
          <w:sz w:val="24"/>
          <w:szCs w:val="24"/>
        </w:rPr>
        <w:t xml:space="preserve"> exams</w:t>
      </w:r>
      <w:r w:rsidR="00BA5E43">
        <w:rPr>
          <w:rFonts w:ascii="Times New Roman" w:hAnsi="Times New Roman" w:cs="Times New Roman"/>
          <w:sz w:val="24"/>
          <w:szCs w:val="24"/>
        </w:rPr>
        <w:t>, including</w:t>
      </w:r>
      <w:r w:rsidRPr="00DC6636">
        <w:rPr>
          <w:rFonts w:ascii="Times New Roman" w:hAnsi="Times New Roman" w:cs="Times New Roman"/>
          <w:sz w:val="24"/>
          <w:szCs w:val="24"/>
        </w:rPr>
        <w:t xml:space="preserve"> one final </w:t>
      </w:r>
      <w:r w:rsidR="00BA5E43">
        <w:rPr>
          <w:rFonts w:ascii="Times New Roman" w:hAnsi="Times New Roman" w:cs="Times New Roman"/>
          <w:sz w:val="24"/>
          <w:szCs w:val="24"/>
        </w:rPr>
        <w:t xml:space="preserve">exam </w:t>
      </w:r>
      <w:r w:rsidRPr="00DC6636">
        <w:rPr>
          <w:rFonts w:ascii="Times New Roman" w:hAnsi="Times New Roman" w:cs="Times New Roman"/>
          <w:sz w:val="24"/>
          <w:szCs w:val="24"/>
        </w:rPr>
        <w:t xml:space="preserve">during the semester, as noted in the course calendar: the final exam will be on </w:t>
      </w:r>
      <w:r w:rsidR="007B0A0E" w:rsidRPr="008B363D">
        <w:rPr>
          <w:rFonts w:ascii="Times New Roman" w:hAnsi="Times New Roman" w:cs="Times New Roman"/>
          <w:sz w:val="24"/>
          <w:szCs w:val="24"/>
        </w:rPr>
        <w:t xml:space="preserve">Saturday, December 14 1:30 – 4:00 </w:t>
      </w:r>
      <w:r w:rsidRPr="00DC6636">
        <w:rPr>
          <w:rFonts w:ascii="Times New Roman" w:hAnsi="Times New Roman" w:cs="Times New Roman"/>
          <w:sz w:val="24"/>
          <w:szCs w:val="24"/>
        </w:rPr>
        <w:t xml:space="preserve">PM.  Each exam is worth 30 points.  The exams will be essay format.  Answer questions as completely as possible, explaining your answers.  Your explanation of your answers is the heart of your answer—points are awarded for complete answers, including context provided.  </w:t>
      </w:r>
    </w:p>
    <w:p w:rsidR="00DC6636" w:rsidRPr="00DC6636" w:rsidRDefault="00DC6636" w:rsidP="00DC6636">
      <w:pPr>
        <w:keepNext/>
        <w:keepLines/>
        <w:spacing w:after="0" w:line="276" w:lineRule="auto"/>
        <w:ind w:right="-270"/>
        <w:outlineLvl w:val="0"/>
        <w:rPr>
          <w:rFonts w:ascii="Times New Roman" w:eastAsiaTheme="majorEastAsia" w:hAnsi="Times New Roman" w:cs="Times New Roman"/>
          <w:color w:val="2F5496" w:themeColor="accent1" w:themeShade="BF"/>
          <w:sz w:val="24"/>
          <w:szCs w:val="24"/>
        </w:rPr>
      </w:pPr>
      <w:r w:rsidRPr="00DC6636">
        <w:rPr>
          <w:rFonts w:ascii="Times New Roman" w:hAnsi="Times New Roman" w:cs="Times New Roman"/>
          <w:b/>
          <w:sz w:val="24"/>
          <w:szCs w:val="24"/>
        </w:rPr>
        <w:br w:type="page"/>
      </w:r>
      <w:r w:rsidRPr="00DC6636">
        <w:rPr>
          <w:rFonts w:ascii="Times New Roman" w:eastAsiaTheme="majorEastAsia" w:hAnsi="Times New Roman" w:cs="Times New Roman"/>
          <w:color w:val="2F5496" w:themeColor="accent1" w:themeShade="BF"/>
          <w:sz w:val="24"/>
          <w:szCs w:val="24"/>
        </w:rPr>
        <w:lastRenderedPageBreak/>
        <w:t xml:space="preserve">COURSE CALENDAR </w:t>
      </w:r>
    </w:p>
    <w:p w:rsidR="00DC6636" w:rsidRPr="00DC6636" w:rsidRDefault="00DC6636" w:rsidP="00DC6636">
      <w:pPr>
        <w:keepNext/>
        <w:keepLines/>
        <w:spacing w:after="0" w:line="276" w:lineRule="auto"/>
        <w:ind w:right="-270"/>
        <w:outlineLvl w:val="0"/>
        <w:rPr>
          <w:rFonts w:ascii="Times New Roman" w:eastAsiaTheme="majorEastAsia" w:hAnsi="Times New Roman" w:cs="Times New Roman"/>
          <w:color w:val="2F5496" w:themeColor="accent1" w:themeShade="BF"/>
          <w:sz w:val="24"/>
          <w:szCs w:val="24"/>
        </w:rPr>
      </w:pPr>
      <w:r w:rsidRPr="00DC6636">
        <w:rPr>
          <w:rFonts w:ascii="Times New Roman" w:eastAsia="Times New Roman" w:hAnsi="Times New Roman" w:cs="Times New Roman"/>
          <w:color w:val="000000"/>
          <w:sz w:val="24"/>
          <w:szCs w:val="24"/>
        </w:rPr>
        <w:t>Dr. Li reserves the right to adjust the course calendar and will alert students if there are any adjustments.</w:t>
      </w:r>
    </w:p>
    <w:p w:rsidR="00DC6636" w:rsidRPr="00DC6636" w:rsidRDefault="00DC6636" w:rsidP="00DC6636">
      <w:pPr>
        <w:spacing w:after="0" w:line="240" w:lineRule="auto"/>
        <w:ind w:right="-270"/>
        <w:rPr>
          <w:rFonts w:ascii="Times New Roman" w:eastAsia="Times New Roman" w:hAnsi="Times New Roman" w:cs="Times New Roman"/>
          <w:b/>
          <w:color w:val="000000"/>
          <w:sz w:val="24"/>
          <w:szCs w:val="24"/>
        </w:rPr>
      </w:pPr>
    </w:p>
    <w:p w:rsidR="00DC6636" w:rsidRPr="00DC6636" w:rsidRDefault="00DC6636" w:rsidP="00DC6636">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Week of </w:t>
      </w:r>
      <w:r w:rsidR="007B0A0E" w:rsidRPr="008B363D">
        <w:rPr>
          <w:rFonts w:ascii="Times New Roman" w:eastAsia="Times New Roman" w:hAnsi="Times New Roman" w:cs="Times New Roman"/>
          <w:b/>
          <w:sz w:val="24"/>
          <w:szCs w:val="24"/>
        </w:rPr>
        <w:t>August 25</w:t>
      </w:r>
      <w:r w:rsidRPr="00DC6636">
        <w:rPr>
          <w:rFonts w:ascii="Times New Roman" w:eastAsia="Times New Roman" w:hAnsi="Times New Roman" w:cs="Times New Roman"/>
          <w:b/>
          <w:sz w:val="24"/>
          <w:szCs w:val="24"/>
        </w:rPr>
        <w:t xml:space="preserve"> (first day of class is </w:t>
      </w:r>
      <w:r w:rsidR="007B0A0E" w:rsidRPr="008B363D">
        <w:rPr>
          <w:rFonts w:ascii="Times New Roman" w:eastAsia="Times New Roman" w:hAnsi="Times New Roman" w:cs="Times New Roman"/>
          <w:b/>
          <w:sz w:val="24"/>
          <w:szCs w:val="24"/>
        </w:rPr>
        <w:t>Tuesday, August 27)</w:t>
      </w:r>
      <w:proofErr w:type="gramStart"/>
      <w:r w:rsidR="007B0A0E" w:rsidRPr="008B363D">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 xml:space="preserve">  Introduction</w:t>
      </w:r>
      <w:proofErr w:type="gramEnd"/>
      <w:r w:rsidRPr="00DC6636">
        <w:rPr>
          <w:rFonts w:ascii="Times New Roman" w:eastAsia="Times New Roman" w:hAnsi="Times New Roman" w:cs="Times New Roman"/>
          <w:b/>
          <w:sz w:val="24"/>
          <w:szCs w:val="24"/>
        </w:rPr>
        <w:tab/>
      </w:r>
    </w:p>
    <w:p w:rsidR="00DC6636" w:rsidRPr="00DC6636" w:rsidRDefault="00DC6636" w:rsidP="00DC6636">
      <w:pPr>
        <w:tabs>
          <w:tab w:val="left" w:pos="450"/>
        </w:tabs>
        <w:spacing w:after="0" w:line="240" w:lineRule="auto"/>
        <w:ind w:left="270" w:right="-270"/>
        <w:contextualSpacing/>
        <w:rPr>
          <w:rFonts w:ascii="Times New Roman" w:eastAsia="Times New Roman" w:hAnsi="Times New Roman" w:cs="Times New Roman"/>
          <w:sz w:val="24"/>
          <w:szCs w:val="24"/>
        </w:rPr>
      </w:pPr>
    </w:p>
    <w:p w:rsidR="00DC6636" w:rsidRPr="00DC6636" w:rsidRDefault="00DC6636" w:rsidP="002075D6">
      <w:pPr>
        <w:tabs>
          <w:tab w:val="left" w:pos="450"/>
        </w:tabs>
        <w:spacing w:after="0" w:line="240" w:lineRule="auto"/>
        <w:ind w:left="4320" w:right="-270" w:hanging="4050"/>
        <w:contextualSpacing/>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002075D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“Laptops are Great.  But not During a Lecture or a Meeting” (on CANVAS Contents Page)</w:t>
      </w:r>
      <w:r w:rsidR="002075D6">
        <w:rPr>
          <w:rFonts w:ascii="Times New Roman" w:eastAsia="Times New Roman" w:hAnsi="Times New Roman" w:cs="Times New Roman"/>
          <w:sz w:val="24"/>
          <w:szCs w:val="24"/>
        </w:rPr>
        <w:t xml:space="preserve"> and Prothero Part 1 (two chapters)</w:t>
      </w:r>
    </w:p>
    <w:p w:rsidR="00DC6636" w:rsidRDefault="00DC6636" w:rsidP="00DC6636">
      <w:pPr>
        <w:tabs>
          <w:tab w:val="left" w:pos="450"/>
        </w:tabs>
        <w:spacing w:after="0" w:line="240" w:lineRule="auto"/>
        <w:ind w:left="270" w:right="-270"/>
        <w:contextualSpacing/>
        <w:rPr>
          <w:rFonts w:ascii="Times New Roman" w:eastAsia="Times New Roman" w:hAnsi="Times New Roman" w:cs="Times New Roman"/>
          <w:b/>
          <w:sz w:val="24"/>
          <w:szCs w:val="24"/>
        </w:rPr>
      </w:pPr>
    </w:p>
    <w:p w:rsidR="002075D6" w:rsidRDefault="002075D6" w:rsidP="00DC6636">
      <w:pPr>
        <w:tabs>
          <w:tab w:val="left" w:pos="450"/>
        </w:tabs>
        <w:spacing w:after="0" w:line="240" w:lineRule="auto"/>
        <w:ind w:left="27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post assignments this week.</w:t>
      </w:r>
    </w:p>
    <w:p w:rsidR="002075D6" w:rsidRPr="00DC6636" w:rsidRDefault="002075D6" w:rsidP="00DC6636">
      <w:pPr>
        <w:tabs>
          <w:tab w:val="left" w:pos="450"/>
        </w:tabs>
        <w:spacing w:after="0" w:line="240" w:lineRule="auto"/>
        <w:ind w:left="270" w:right="-270"/>
        <w:contextualSpacing/>
        <w:rPr>
          <w:rFonts w:ascii="Times New Roman" w:eastAsia="Times New Roman" w:hAnsi="Times New Roman" w:cs="Times New Roman"/>
          <w:sz w:val="24"/>
          <w:szCs w:val="24"/>
        </w:rPr>
      </w:pPr>
    </w:p>
    <w:p w:rsidR="00DC6636" w:rsidRPr="00DC6636" w:rsidRDefault="00DC6636" w:rsidP="00DC6636">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Week of </w:t>
      </w:r>
      <w:r w:rsidR="007B0A0E" w:rsidRPr="008B363D">
        <w:rPr>
          <w:rFonts w:ascii="Times New Roman" w:eastAsia="Times New Roman" w:hAnsi="Times New Roman" w:cs="Times New Roman"/>
          <w:b/>
          <w:sz w:val="24"/>
          <w:szCs w:val="24"/>
        </w:rPr>
        <w:t>September 1</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The Social Costs of Religious Illiteracy</w:t>
      </w:r>
    </w:p>
    <w:p w:rsidR="00DC6636" w:rsidRPr="00DC6636" w:rsidRDefault="00DC6636" w:rsidP="00DC6636">
      <w:pPr>
        <w:spacing w:after="0" w:line="240" w:lineRule="auto"/>
        <w:ind w:left="810" w:right="-270"/>
        <w:contextualSpacing/>
        <w:rPr>
          <w:rFonts w:ascii="Times New Roman" w:eastAsia="Times New Roman" w:hAnsi="Times New Roman" w:cs="Times New Roman"/>
          <w:b/>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hAnsi="Times New Roman" w:cs="Times New Roman"/>
          <w:sz w:val="24"/>
          <w:szCs w:val="24"/>
        </w:rPr>
        <w:t>Prothero Part</w:t>
      </w:r>
      <w:r w:rsidR="002075D6">
        <w:rPr>
          <w:rFonts w:ascii="Times New Roman" w:hAnsi="Times New Roman" w:cs="Times New Roman"/>
          <w:sz w:val="24"/>
          <w:szCs w:val="24"/>
        </w:rPr>
        <w:t xml:space="preserve"> 2</w:t>
      </w:r>
      <w:r w:rsidRPr="00DC6636">
        <w:rPr>
          <w:rFonts w:ascii="Times New Roman" w:hAnsi="Times New Roman" w:cs="Times New Roman"/>
          <w:sz w:val="24"/>
          <w:szCs w:val="24"/>
        </w:rPr>
        <w:t xml:space="preserve"> </w:t>
      </w:r>
      <w:r w:rsidR="002075D6">
        <w:rPr>
          <w:rFonts w:ascii="Times New Roman" w:hAnsi="Times New Roman" w:cs="Times New Roman"/>
          <w:sz w:val="24"/>
          <w:szCs w:val="24"/>
        </w:rPr>
        <w:t>(two chapters</w:t>
      </w:r>
      <w:r w:rsidRPr="00DC6636">
        <w:rPr>
          <w:rFonts w:ascii="Times New Roman" w:hAnsi="Times New Roman" w:cs="Times New Roman"/>
          <w:sz w:val="24"/>
          <w:szCs w:val="24"/>
        </w:rPr>
        <w:t>)</w:t>
      </w:r>
      <w:r w:rsidRPr="00DC6636">
        <w:rPr>
          <w:rFonts w:ascii="Times New Roman" w:eastAsia="Times New Roman" w:hAnsi="Times New Roman" w:cs="Times New Roman"/>
          <w:sz w:val="24"/>
          <w:szCs w:val="24"/>
        </w:rPr>
        <w:tab/>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7B0A0E" w:rsidRPr="00DC6636" w:rsidRDefault="007B0A0E" w:rsidP="007B0A0E">
      <w:pPr>
        <w:spacing w:after="0" w:line="240" w:lineRule="auto"/>
        <w:ind w:left="2880" w:right="-270" w:hanging="2520"/>
        <w:rPr>
          <w:rFonts w:ascii="Times New Roman" w:eastAsia="Times New Roman" w:hAnsi="Times New Roman" w:cs="Times New Roman"/>
          <w:sz w:val="24"/>
          <w:szCs w:val="24"/>
        </w:rPr>
      </w:pPr>
      <w:r w:rsidRPr="008B363D">
        <w:rPr>
          <w:rFonts w:ascii="Times New Roman" w:eastAsia="Times New Roman" w:hAnsi="Times New Roman" w:cs="Times New Roman"/>
          <w:sz w:val="24"/>
          <w:szCs w:val="24"/>
        </w:rPr>
        <w:t xml:space="preserve">Film Assignment:  </w:t>
      </w:r>
      <w:r w:rsidRPr="008B363D">
        <w:rPr>
          <w:rFonts w:ascii="Times New Roman" w:eastAsia="Times New Roman" w:hAnsi="Times New Roman" w:cs="Times New Roman"/>
          <w:sz w:val="24"/>
          <w:szCs w:val="24"/>
        </w:rPr>
        <w:tab/>
      </w:r>
      <w:r w:rsidRPr="008B363D">
        <w:rPr>
          <w:rFonts w:ascii="Times New Roman" w:eastAsia="Times New Roman" w:hAnsi="Times New Roman" w:cs="Times New Roman"/>
          <w:sz w:val="24"/>
          <w:szCs w:val="24"/>
        </w:rPr>
        <w:tab/>
      </w:r>
      <w:r w:rsidRPr="008B363D">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Prothero on the Daily Show (Available on Canvas)</w:t>
      </w:r>
    </w:p>
    <w:p w:rsidR="007B0A0E" w:rsidRPr="008B363D" w:rsidRDefault="007B0A0E"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7B0A0E" w:rsidRPr="008B363D">
        <w:rPr>
          <w:rFonts w:ascii="Times New Roman" w:eastAsia="Times New Roman" w:hAnsi="Times New Roman" w:cs="Times New Roman"/>
          <w:sz w:val="24"/>
          <w:szCs w:val="24"/>
        </w:rPr>
        <w:t>September 3</w:t>
      </w:r>
    </w:p>
    <w:p w:rsidR="007B0A0E" w:rsidRPr="008B363D"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7B0A0E" w:rsidRPr="008B363D">
        <w:rPr>
          <w:rFonts w:ascii="Times New Roman" w:eastAsia="Times New Roman" w:hAnsi="Times New Roman" w:cs="Times New Roman"/>
          <w:sz w:val="24"/>
          <w:szCs w:val="24"/>
        </w:rPr>
        <w:t>September 5</w:t>
      </w:r>
      <w:r w:rsidRPr="00DC6636">
        <w:rPr>
          <w:rFonts w:ascii="Times New Roman" w:eastAsia="Times New Roman" w:hAnsi="Times New Roman" w:cs="Times New Roman"/>
          <w:sz w:val="24"/>
          <w:szCs w:val="24"/>
        </w:rPr>
        <w:tab/>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3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September 8</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Sociological Perspectives of Religion</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1 and 2</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Film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hAnsi="Times New Roman" w:cs="Times New Roman"/>
          <w:sz w:val="24"/>
          <w:szCs w:val="24"/>
        </w:rPr>
        <w:t>“The History of God” (Available on Canvas)</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September 10</w:t>
      </w:r>
    </w:p>
    <w:p w:rsidR="00DC6636" w:rsidRPr="00DC6636" w:rsidRDefault="00DC6636" w:rsidP="00DC6636">
      <w:pPr>
        <w:suppressAutoHyphens/>
        <w:autoSpaceDN w:val="0"/>
        <w:spacing w:after="0" w:line="240" w:lineRule="auto"/>
        <w:ind w:right="-270" w:firstLine="360"/>
        <w:textAlignment w:val="baseline"/>
        <w:rPr>
          <w:rFonts w:ascii="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September 12</w:t>
      </w:r>
      <w:r w:rsidRPr="00DC6636">
        <w:rPr>
          <w:rFonts w:ascii="Times New Roman" w:eastAsia="Times New Roman" w:hAnsi="Times New Roman" w:cs="Times New Roman"/>
          <w:sz w:val="24"/>
          <w:szCs w:val="24"/>
        </w:rPr>
        <w:tab/>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4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September 15</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Religious Experience and Religious Ritual</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hAnsi="Times New Roman" w:cs="Times New Roman"/>
          <w:sz w:val="24"/>
          <w:szCs w:val="24"/>
        </w:rPr>
        <w:t xml:space="preserve">Roberts &amp; </w:t>
      </w:r>
      <w:proofErr w:type="gramStart"/>
      <w:r w:rsidRPr="00DC6636">
        <w:rPr>
          <w:rFonts w:ascii="Times New Roman" w:hAnsi="Times New Roman" w:cs="Times New Roman"/>
          <w:sz w:val="24"/>
          <w:szCs w:val="24"/>
        </w:rPr>
        <w:t>Yamane  Chapters</w:t>
      </w:r>
      <w:proofErr w:type="gramEnd"/>
      <w:r w:rsidRPr="00DC6636">
        <w:rPr>
          <w:rFonts w:ascii="Times New Roman" w:hAnsi="Times New Roman" w:cs="Times New Roman"/>
          <w:sz w:val="24"/>
          <w:szCs w:val="24"/>
        </w:rPr>
        <w:t xml:space="preserve"> 3 &amp; 4</w:t>
      </w:r>
    </w:p>
    <w:p w:rsidR="00DC6636" w:rsidRPr="00DC6636" w:rsidRDefault="00DC6636" w:rsidP="00DC6636">
      <w:pPr>
        <w:suppressAutoHyphens/>
        <w:autoSpaceDN w:val="0"/>
        <w:spacing w:after="0" w:line="240" w:lineRule="auto"/>
        <w:ind w:left="450" w:right="-270"/>
        <w:textAlignment w:val="baseline"/>
        <w:rPr>
          <w:rFonts w:ascii="Times New Roman" w:hAnsi="Times New Roman" w:cs="Times New Roman"/>
          <w:sz w:val="24"/>
          <w:szCs w:val="24"/>
        </w:rPr>
      </w:pPr>
    </w:p>
    <w:p w:rsidR="00DC6636" w:rsidRPr="00DC6636" w:rsidRDefault="00DC6636" w:rsidP="00DC6636">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hAnsi="Times New Roman" w:cs="Times New Roman"/>
          <w:sz w:val="24"/>
          <w:szCs w:val="24"/>
        </w:rPr>
        <w:t>Film Assignment:</w:t>
      </w:r>
      <w:r w:rsidRPr="00DC6636">
        <w:rPr>
          <w:rFonts w:ascii="Times New Roman" w:hAnsi="Times New Roman" w:cs="Times New Roman"/>
          <w:sz w:val="24"/>
          <w:szCs w:val="24"/>
        </w:rPr>
        <w:tab/>
      </w:r>
      <w:r w:rsidRPr="00DC6636">
        <w:rPr>
          <w:rFonts w:ascii="Times New Roman" w:hAnsi="Times New Roman" w:cs="Times New Roman"/>
          <w:sz w:val="24"/>
          <w:szCs w:val="24"/>
        </w:rPr>
        <w:tab/>
      </w:r>
      <w:r w:rsidRPr="00DC6636">
        <w:rPr>
          <w:rFonts w:ascii="Times New Roman" w:hAnsi="Times New Roman" w:cs="Times New Roman"/>
          <w:sz w:val="24"/>
          <w:szCs w:val="24"/>
        </w:rPr>
        <w:tab/>
        <w:t>“Sufi Soul” (Available on Canvas)</w:t>
      </w:r>
    </w:p>
    <w:p w:rsidR="00DC6636" w:rsidRPr="00DC6636" w:rsidRDefault="00DC6636" w:rsidP="00DC6636">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hAnsi="Times New Roman" w:cs="Times New Roman"/>
          <w:sz w:val="24"/>
          <w:szCs w:val="24"/>
        </w:rPr>
        <w:tab/>
      </w:r>
      <w:r w:rsidRPr="00DC6636">
        <w:rPr>
          <w:rFonts w:ascii="Times New Roman" w:hAnsi="Times New Roman" w:cs="Times New Roman"/>
          <w:sz w:val="24"/>
          <w:szCs w:val="24"/>
        </w:rPr>
        <w:tab/>
      </w:r>
      <w:r w:rsidRPr="00DC6636">
        <w:rPr>
          <w:rFonts w:ascii="Times New Roman" w:hAnsi="Times New Roman" w:cs="Times New Roman"/>
          <w:sz w:val="24"/>
          <w:szCs w:val="24"/>
        </w:rPr>
        <w:tab/>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September 17</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September 19</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5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September 22</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Socialization, Conversion, and Switching</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t>Roberts &amp; Yamane Chapt</w:t>
      </w:r>
      <w:r w:rsidR="002075D6">
        <w:rPr>
          <w:rFonts w:ascii="Times New Roman" w:eastAsia="Times New Roman" w:hAnsi="Times New Roman" w:cs="Times New Roman"/>
          <w:sz w:val="24"/>
          <w:szCs w:val="24"/>
        </w:rPr>
        <w:t>er 5</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Default="002075D6" w:rsidP="002075D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24</w:t>
      </w:r>
    </w:p>
    <w:p w:rsidR="002075D6" w:rsidRDefault="002075D6" w:rsidP="002075D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post due on Thursday</w:t>
      </w:r>
    </w:p>
    <w:p w:rsidR="002075D6" w:rsidRPr="00DC6636" w:rsidRDefault="002075D6" w:rsidP="002075D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highlight w:val="cyan"/>
        </w:rPr>
        <w:t>Test #</w:t>
      </w:r>
      <w:proofErr w:type="gramStart"/>
      <w:r w:rsidRPr="00DC6636">
        <w:rPr>
          <w:rFonts w:ascii="Times New Roman" w:eastAsia="Times New Roman" w:hAnsi="Times New Roman" w:cs="Times New Roman"/>
          <w:b/>
          <w:sz w:val="24"/>
          <w:szCs w:val="24"/>
          <w:highlight w:val="cyan"/>
        </w:rPr>
        <w:t xml:space="preserve">1  </w:t>
      </w:r>
      <w:r w:rsidR="00AB2585" w:rsidRPr="008B363D">
        <w:rPr>
          <w:rFonts w:ascii="Times New Roman" w:eastAsia="Times New Roman" w:hAnsi="Times New Roman" w:cs="Times New Roman"/>
          <w:b/>
          <w:sz w:val="24"/>
          <w:szCs w:val="24"/>
          <w:highlight w:val="cyan"/>
        </w:rPr>
        <w:t>Thurs</w:t>
      </w:r>
      <w:r w:rsidRPr="00DC6636">
        <w:rPr>
          <w:rFonts w:ascii="Times New Roman" w:eastAsia="Times New Roman" w:hAnsi="Times New Roman" w:cs="Times New Roman"/>
          <w:b/>
          <w:sz w:val="24"/>
          <w:szCs w:val="24"/>
          <w:highlight w:val="cyan"/>
        </w:rPr>
        <w:t>day</w:t>
      </w:r>
      <w:proofErr w:type="gramEnd"/>
      <w:r w:rsidRPr="00DC6636">
        <w:rPr>
          <w:rFonts w:ascii="Times New Roman" w:eastAsia="Times New Roman" w:hAnsi="Times New Roman" w:cs="Times New Roman"/>
          <w:b/>
          <w:sz w:val="24"/>
          <w:szCs w:val="24"/>
          <w:highlight w:val="cyan"/>
        </w:rPr>
        <w:t xml:space="preserve">, </w:t>
      </w:r>
      <w:r w:rsidR="00AB2585" w:rsidRPr="008B363D">
        <w:rPr>
          <w:rFonts w:ascii="Times New Roman" w:eastAsia="Times New Roman" w:hAnsi="Times New Roman" w:cs="Times New Roman"/>
          <w:b/>
          <w:sz w:val="24"/>
          <w:szCs w:val="24"/>
          <w:highlight w:val="cyan"/>
        </w:rPr>
        <w:t>September 26</w:t>
      </w: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6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September 29</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Forms of Religion:  Cult, Sect, Denomination, Ecclesia</w:t>
      </w:r>
    </w:p>
    <w:p w:rsidR="00DC6636" w:rsidRPr="00DC6636" w:rsidRDefault="00DC6636" w:rsidP="00DC6636">
      <w:pPr>
        <w:spacing w:after="0" w:line="240" w:lineRule="auto"/>
        <w:ind w:right="-270"/>
        <w:rPr>
          <w:rFonts w:ascii="Times New Roman" w:eastAsia="Times New Roman" w:hAnsi="Times New Roman" w:cs="Times New Roman"/>
          <w:b/>
          <w:sz w:val="24"/>
          <w:szCs w:val="24"/>
          <w:highlight w:val="cyan"/>
        </w:rPr>
      </w:pPr>
    </w:p>
    <w:p w:rsidR="002075D6" w:rsidRDefault="00DC6636" w:rsidP="00DC6636">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lastRenderedPageBreak/>
        <w:t xml:space="preserve">Reading Assignment:  </w:t>
      </w:r>
      <w:r w:rsidRPr="00DC6636">
        <w:rPr>
          <w:rFonts w:ascii="Times New Roman" w:eastAsia="Times New Roman" w:hAnsi="Times New Roman" w:cs="Times New Roman"/>
          <w:sz w:val="24"/>
          <w:szCs w:val="24"/>
        </w:rPr>
        <w:tab/>
      </w:r>
      <w:r w:rsidR="002075D6">
        <w:rPr>
          <w:rFonts w:ascii="Times New Roman" w:eastAsia="Times New Roman" w:hAnsi="Times New Roman" w:cs="Times New Roman"/>
          <w:sz w:val="24"/>
          <w:szCs w:val="24"/>
        </w:rPr>
        <w:t>Roberts &amp; Yamane Chapter 6 and</w:t>
      </w:r>
    </w:p>
    <w:p w:rsidR="00DC6636" w:rsidRPr="00DC6636" w:rsidRDefault="00DC6636" w:rsidP="002075D6">
      <w:pPr>
        <w:spacing w:after="0" w:line="240" w:lineRule="auto"/>
        <w:ind w:left="4320" w:right="-27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Johnstone “The Church Sect Continuum of Religious Organization” (Available on Canvas)</w:t>
      </w:r>
    </w:p>
    <w:p w:rsidR="00DC6636" w:rsidRPr="00DC6636" w:rsidRDefault="00DC6636" w:rsidP="00DC6636">
      <w:pPr>
        <w:spacing w:after="0" w:line="240" w:lineRule="auto"/>
        <w:ind w:right="-270" w:firstLine="360"/>
        <w:rPr>
          <w:rFonts w:ascii="Times New Roman" w:eastAsia="Times New Roman" w:hAnsi="Times New Roman" w:cs="Times New Roman"/>
          <w:sz w:val="24"/>
          <w:szCs w:val="24"/>
        </w:rPr>
      </w:pPr>
    </w:p>
    <w:p w:rsidR="00DC6636" w:rsidRPr="00DC6636" w:rsidRDefault="00DC6636" w:rsidP="00DC6636">
      <w:pPr>
        <w:spacing w:after="0" w:line="240" w:lineRule="auto"/>
        <w:ind w:right="-270" w:firstLine="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October 1</w:t>
      </w:r>
    </w:p>
    <w:p w:rsidR="00DC6636" w:rsidRPr="00DC6636" w:rsidRDefault="00DC6636" w:rsidP="00DC6636">
      <w:pPr>
        <w:spacing w:after="0" w:line="240" w:lineRule="auto"/>
        <w:ind w:right="-270" w:firstLine="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October 3</w:t>
      </w:r>
    </w:p>
    <w:p w:rsidR="00DC6636" w:rsidRPr="00DC6636" w:rsidRDefault="00DC6636" w:rsidP="00DC6636">
      <w:pPr>
        <w:spacing w:after="0" w:line="240" w:lineRule="auto"/>
        <w:ind w:right="-270"/>
        <w:rPr>
          <w:rFonts w:ascii="Times New Roman" w:eastAsia="Times New Roman" w:hAnsi="Times New Roman" w:cs="Times New Roman"/>
          <w:b/>
          <w:sz w:val="24"/>
          <w:szCs w:val="24"/>
          <w:highlight w:val="cyan"/>
        </w:rPr>
      </w:pPr>
    </w:p>
    <w:p w:rsidR="00DC6636" w:rsidRPr="00DC6636" w:rsidRDefault="00DC6636" w:rsidP="00DC6636">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7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October 6</w:t>
      </w:r>
      <w:r w:rsidRPr="00DC6636">
        <w:rPr>
          <w:rFonts w:ascii="Times New Roman" w:eastAsia="Times New Roman" w:hAnsi="Times New Roman" w:cs="Times New Roman"/>
          <w:b/>
          <w:sz w:val="24"/>
          <w:szCs w:val="24"/>
        </w:rPr>
        <w:tab/>
        <w:t xml:space="preserve">The Protestant Reformation and the Protestant Work Ethic </w:t>
      </w:r>
      <w:r w:rsidRPr="00DC6636">
        <w:rPr>
          <w:rFonts w:ascii="Times New Roman" w:eastAsia="Times New Roman" w:hAnsi="Times New Roman" w:cs="Times New Roman"/>
          <w:b/>
          <w:sz w:val="24"/>
          <w:szCs w:val="24"/>
        </w:rPr>
        <w:tab/>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8 and 9</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“Luther” (Available on Canvas)</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October 8</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October 10</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DC6636" w:rsidRPr="00DC6636" w:rsidRDefault="00DC6636" w:rsidP="00DC6636">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8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October 13</w:t>
      </w:r>
      <w:r w:rsidRPr="00DC6636">
        <w:rPr>
          <w:rFonts w:ascii="Times New Roman" w:eastAsia="Times New Roman" w:hAnsi="Times New Roman" w:cs="Times New Roman"/>
          <w:b/>
          <w:sz w:val="24"/>
          <w:szCs w:val="24"/>
        </w:rPr>
        <w:tab/>
        <w:t>Dilemmas of Institutionalization:  Contemporary Issues of Gender and Sexuality</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7 and 11</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“Going Clear” (Available on Canvas)</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October 15</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October 17</w:t>
      </w:r>
    </w:p>
    <w:p w:rsidR="00DC6636" w:rsidRPr="00DC6636" w:rsidRDefault="00DC6636" w:rsidP="00DC6636">
      <w:pPr>
        <w:spacing w:after="0" w:line="240" w:lineRule="auto"/>
        <w:ind w:right="-270"/>
        <w:rPr>
          <w:rFonts w:ascii="Times New Roman" w:eastAsia="Times New Roman" w:hAnsi="Times New Roman" w:cs="Times New Roman"/>
          <w:b/>
          <w:sz w:val="24"/>
          <w:szCs w:val="24"/>
          <w:highlight w:val="cyan"/>
        </w:rPr>
      </w:pP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9  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October 20</w:t>
      </w:r>
      <w:r w:rsidR="00AB2585" w:rsidRPr="008B363D">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Inequality, and Social Action</w:t>
      </w:r>
    </w:p>
    <w:p w:rsidR="00DC6636" w:rsidRPr="00DC6636" w:rsidRDefault="00DC6636" w:rsidP="00DC6636">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10 and 12</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“Romero” (Available on Canvas)</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October 22</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October 24</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 xml:space="preserve">10 </w:t>
      </w:r>
      <w:r w:rsidRPr="00DC6636">
        <w:rPr>
          <w:rFonts w:ascii="Times New Roman" w:eastAsia="Times New Roman" w:hAnsi="Times New Roman" w:cs="Times New Roman"/>
          <w:sz w:val="24"/>
          <w:szCs w:val="24"/>
        </w:rPr>
        <w:t xml:space="preserve"> </w:t>
      </w:r>
      <w:r w:rsidRPr="00DC6636">
        <w:rPr>
          <w:rFonts w:ascii="Times New Roman" w:eastAsia="Times New Roman" w:hAnsi="Times New Roman" w:cs="Times New Roman"/>
          <w:b/>
          <w:sz w:val="24"/>
          <w:szCs w:val="24"/>
        </w:rPr>
        <w:t>Week</w:t>
      </w:r>
      <w:proofErr w:type="gramEnd"/>
      <w:r w:rsidRPr="00DC6636">
        <w:rPr>
          <w:rFonts w:ascii="Times New Roman" w:eastAsia="Times New Roman" w:hAnsi="Times New Roman" w:cs="Times New Roman"/>
          <w:b/>
          <w:sz w:val="24"/>
          <w:szCs w:val="24"/>
        </w:rPr>
        <w:t xml:space="preserve"> of </w:t>
      </w:r>
      <w:r w:rsidR="00AB2585" w:rsidRPr="008B363D">
        <w:rPr>
          <w:rFonts w:ascii="Times New Roman" w:eastAsia="Times New Roman" w:hAnsi="Times New Roman" w:cs="Times New Roman"/>
          <w:b/>
          <w:sz w:val="24"/>
          <w:szCs w:val="24"/>
        </w:rPr>
        <w:t>October 27</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Secularization and Alternative Forms of Religion</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ab/>
      </w:r>
    </w:p>
    <w:p w:rsidR="00DC6636" w:rsidRPr="00DC6636" w:rsidRDefault="00DC6636" w:rsidP="002075D6">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Reading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 xml:space="preserve">Roberts &amp; Yamane Chapter 13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 xml:space="preserve">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October 29</w:t>
      </w:r>
    </w:p>
    <w:p w:rsidR="00DC6636" w:rsidRPr="00DC6636" w:rsidRDefault="002075D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Thursday post this week</w:t>
      </w: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highlight w:val="cyan"/>
        </w:rPr>
        <w:t xml:space="preserve">Test #2 </w:t>
      </w:r>
      <w:r w:rsidR="00AB2585" w:rsidRPr="008B363D">
        <w:rPr>
          <w:rFonts w:ascii="Times New Roman" w:eastAsia="Times New Roman" w:hAnsi="Times New Roman" w:cs="Times New Roman"/>
          <w:b/>
          <w:sz w:val="24"/>
          <w:szCs w:val="24"/>
          <w:highlight w:val="cyan"/>
        </w:rPr>
        <w:t>Thursday, October 31</w:t>
      </w:r>
    </w:p>
    <w:p w:rsidR="00DC6636" w:rsidRPr="00DC6636" w:rsidRDefault="00DC6636" w:rsidP="00DC6636">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DC6636" w:rsidRPr="00DC6636" w:rsidRDefault="00DC6636" w:rsidP="00DC6636">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11  Week</w:t>
      </w:r>
      <w:proofErr w:type="gramEnd"/>
      <w:r w:rsidRPr="00DC6636">
        <w:rPr>
          <w:rFonts w:ascii="Times New Roman" w:eastAsia="Times New Roman" w:hAnsi="Times New Roman" w:cs="Times New Roman"/>
          <w:b/>
          <w:sz w:val="24"/>
          <w:szCs w:val="24"/>
        </w:rPr>
        <w:t xml:space="preserve"> of</w:t>
      </w:r>
      <w:r w:rsidR="00AB2585" w:rsidRPr="008B363D">
        <w:rPr>
          <w:rFonts w:ascii="Times New Roman" w:eastAsia="Times New Roman" w:hAnsi="Times New Roman" w:cs="Times New Roman"/>
          <w:b/>
          <w:sz w:val="24"/>
          <w:szCs w:val="24"/>
        </w:rPr>
        <w:t xml:space="preserve"> November 3</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Civil Religion and Globalization</w:t>
      </w:r>
    </w:p>
    <w:p w:rsidR="00DC6636" w:rsidRPr="00DC6636" w:rsidRDefault="00DC6636" w:rsidP="00DC6636">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b/>
          <w:sz w:val="24"/>
          <w:szCs w:val="24"/>
        </w:rPr>
        <w:tab/>
      </w:r>
    </w:p>
    <w:p w:rsidR="00DC6636" w:rsidRPr="00DC6636" w:rsidRDefault="00DC6636" w:rsidP="002075D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002075D6">
        <w:rPr>
          <w:rFonts w:ascii="Times New Roman" w:eastAsia="Times New Roman" w:hAnsi="Times New Roman" w:cs="Times New Roman"/>
          <w:sz w:val="24"/>
          <w:szCs w:val="24"/>
        </w:rPr>
        <w:t>Roberts &amp; Yamane Chapter 14 and</w:t>
      </w:r>
      <w:r w:rsidR="00B017C7">
        <w:rPr>
          <w:rFonts w:ascii="Times New Roman" w:eastAsia="Times New Roman" w:hAnsi="Times New Roman" w:cs="Times New Roman"/>
          <w:sz w:val="24"/>
          <w:szCs w:val="24"/>
        </w:rPr>
        <w:t xml:space="preserve"> 15</w:t>
      </w:r>
    </w:p>
    <w:p w:rsidR="002075D6" w:rsidRPr="00DC6636" w:rsidRDefault="002075D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AB2585" w:rsidRPr="008B363D">
        <w:rPr>
          <w:rFonts w:ascii="Times New Roman" w:eastAsia="Times New Roman" w:hAnsi="Times New Roman" w:cs="Times New Roman"/>
          <w:sz w:val="24"/>
          <w:szCs w:val="24"/>
        </w:rPr>
        <w:t>November 5</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AB2585" w:rsidRPr="008B363D">
        <w:rPr>
          <w:rFonts w:ascii="Times New Roman" w:eastAsia="Times New Roman" w:hAnsi="Times New Roman" w:cs="Times New Roman"/>
          <w:sz w:val="24"/>
          <w:szCs w:val="24"/>
        </w:rPr>
        <w:t>November 7</w:t>
      </w:r>
    </w:p>
    <w:p w:rsidR="00DC6636" w:rsidRPr="00DC6636" w:rsidRDefault="00DC6636" w:rsidP="00DC6636">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12  Week</w:t>
      </w:r>
      <w:proofErr w:type="gramEnd"/>
      <w:r w:rsidRPr="00DC6636">
        <w:rPr>
          <w:rFonts w:ascii="Times New Roman" w:eastAsia="Times New Roman" w:hAnsi="Times New Roman" w:cs="Times New Roman"/>
          <w:b/>
          <w:sz w:val="24"/>
          <w:szCs w:val="24"/>
        </w:rPr>
        <w:t xml:space="preserve"> of </w:t>
      </w:r>
      <w:r w:rsidR="00454EB8" w:rsidRPr="008B363D">
        <w:rPr>
          <w:rFonts w:ascii="Times New Roman" w:eastAsia="Times New Roman" w:hAnsi="Times New Roman" w:cs="Times New Roman"/>
          <w:b/>
          <w:sz w:val="24"/>
          <w:szCs w:val="24"/>
        </w:rPr>
        <w:t>November 10</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and Terrorism</w:t>
      </w:r>
      <w:r w:rsidRPr="00DC6636">
        <w:rPr>
          <w:rFonts w:ascii="Times New Roman" w:eastAsia="Times New Roman" w:hAnsi="Times New Roman" w:cs="Times New Roman"/>
          <w:b/>
          <w:sz w:val="24"/>
          <w:szCs w:val="24"/>
        </w:rPr>
        <w:tab/>
      </w:r>
    </w:p>
    <w:p w:rsidR="00DC6636" w:rsidRPr="00DC6636" w:rsidRDefault="00DC6636" w:rsidP="00DC6636">
      <w:pPr>
        <w:spacing w:after="0" w:line="240" w:lineRule="auto"/>
        <w:ind w:left="2880" w:right="-270" w:hanging="2520"/>
        <w:rPr>
          <w:rFonts w:ascii="Times New Roman" w:eastAsia="Times New Roman" w:hAnsi="Times New Roman" w:cs="Times New Roman"/>
          <w:b/>
          <w:sz w:val="24"/>
          <w:szCs w:val="24"/>
          <w:highlight w:val="cyan"/>
        </w:rPr>
      </w:pPr>
    </w:p>
    <w:p w:rsidR="00DC6636" w:rsidRPr="00DC6636" w:rsidRDefault="00DC6636" w:rsidP="00B017C7">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proofErr w:type="spellStart"/>
      <w:r w:rsidR="00B017C7">
        <w:rPr>
          <w:rFonts w:ascii="Times New Roman" w:eastAsia="Times New Roman" w:hAnsi="Times New Roman" w:cs="Times New Roman"/>
          <w:sz w:val="24"/>
          <w:szCs w:val="24"/>
        </w:rPr>
        <w:t>Bellah</w:t>
      </w:r>
      <w:proofErr w:type="spellEnd"/>
      <w:r w:rsidR="00B017C7" w:rsidRPr="00DC6636">
        <w:rPr>
          <w:rFonts w:ascii="Times New Roman" w:eastAsia="Times New Roman" w:hAnsi="Times New Roman" w:cs="Times New Roman"/>
          <w:sz w:val="24"/>
          <w:szCs w:val="24"/>
        </w:rPr>
        <w:t xml:space="preserve"> “Civil Religion in America (Available on Canvas)</w:t>
      </w:r>
      <w:r w:rsidR="00B017C7">
        <w:rPr>
          <w:rFonts w:ascii="Times New Roman" w:eastAsia="Times New Roman" w:hAnsi="Times New Roman" w:cs="Times New Roman"/>
          <w:sz w:val="24"/>
          <w:szCs w:val="24"/>
        </w:rPr>
        <w:t xml:space="preserve"> and </w:t>
      </w:r>
      <w:r w:rsidRPr="00DC6636">
        <w:rPr>
          <w:rFonts w:ascii="Times New Roman" w:eastAsia="Times New Roman" w:hAnsi="Times New Roman" w:cs="Times New Roman"/>
          <w:sz w:val="24"/>
          <w:szCs w:val="24"/>
        </w:rPr>
        <w:t>Juergensmeyer Chapter 1</w:t>
      </w:r>
      <w:r w:rsidRPr="00DC6636">
        <w:rPr>
          <w:rFonts w:ascii="Times New Roman" w:eastAsia="Times New Roman" w:hAnsi="Times New Roman" w:cs="Times New Roman"/>
          <w:sz w:val="24"/>
          <w:szCs w:val="24"/>
        </w:rPr>
        <w:tab/>
      </w:r>
    </w:p>
    <w:p w:rsidR="00DC6636" w:rsidRPr="00DC6636" w:rsidRDefault="00DC6636" w:rsidP="00DC6636">
      <w:pPr>
        <w:spacing w:after="0" w:line="240" w:lineRule="auto"/>
        <w:ind w:left="720" w:right="-270" w:hanging="360"/>
        <w:rPr>
          <w:rFonts w:ascii="Times New Roman" w:eastAsia="Times New Roman" w:hAnsi="Times New Roman" w:cs="Times New Roman"/>
          <w:sz w:val="24"/>
          <w:szCs w:val="24"/>
        </w:rPr>
      </w:pPr>
    </w:p>
    <w:p w:rsidR="00DC6636" w:rsidRPr="00DC6636" w:rsidRDefault="00DC6636" w:rsidP="00DC6636">
      <w:pPr>
        <w:spacing w:after="0" w:line="240" w:lineRule="auto"/>
        <w:ind w:left="720" w:right="-270" w:hanging="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Tuesday, </w:t>
      </w:r>
      <w:r w:rsidR="00454EB8" w:rsidRPr="008B363D">
        <w:rPr>
          <w:rFonts w:ascii="Times New Roman" w:eastAsia="Times New Roman" w:hAnsi="Times New Roman" w:cs="Times New Roman"/>
          <w:sz w:val="24"/>
          <w:szCs w:val="24"/>
        </w:rPr>
        <w:t>November 12</w:t>
      </w:r>
    </w:p>
    <w:p w:rsidR="00DC6636" w:rsidRPr="00DC6636" w:rsidRDefault="00DC6636" w:rsidP="00DC6636">
      <w:pPr>
        <w:spacing w:after="0" w:line="240" w:lineRule="auto"/>
        <w:ind w:left="720" w:right="-270" w:hanging="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Thursday, </w:t>
      </w:r>
      <w:r w:rsidR="00454EB8" w:rsidRPr="008B363D">
        <w:rPr>
          <w:rFonts w:ascii="Times New Roman" w:eastAsia="Times New Roman" w:hAnsi="Times New Roman" w:cs="Times New Roman"/>
          <w:sz w:val="24"/>
          <w:szCs w:val="24"/>
        </w:rPr>
        <w:t>November 14</w:t>
      </w: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13  Week</w:t>
      </w:r>
      <w:proofErr w:type="gramEnd"/>
      <w:r w:rsidRPr="00DC6636">
        <w:rPr>
          <w:rFonts w:ascii="Times New Roman" w:eastAsia="Times New Roman" w:hAnsi="Times New Roman" w:cs="Times New Roman"/>
          <w:b/>
          <w:sz w:val="24"/>
          <w:szCs w:val="24"/>
        </w:rPr>
        <w:t xml:space="preserve"> of </w:t>
      </w:r>
      <w:r w:rsidR="00454EB8" w:rsidRPr="008B363D">
        <w:rPr>
          <w:rFonts w:ascii="Times New Roman" w:eastAsia="Times New Roman" w:hAnsi="Times New Roman" w:cs="Times New Roman"/>
          <w:b/>
          <w:sz w:val="24"/>
          <w:szCs w:val="24"/>
        </w:rPr>
        <w:t>November 17</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and Terrorism</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Juergensmeyer Chapter</w:t>
      </w:r>
      <w:r w:rsidR="00B017C7">
        <w:rPr>
          <w:rFonts w:ascii="Times New Roman" w:eastAsia="Times New Roman" w:hAnsi="Times New Roman" w:cs="Times New Roman"/>
          <w:sz w:val="24"/>
          <w:szCs w:val="24"/>
        </w:rPr>
        <w:t>s 7 and</w:t>
      </w:r>
      <w:r w:rsidRPr="00DC6636">
        <w:rPr>
          <w:rFonts w:ascii="Times New Roman" w:eastAsia="Times New Roman" w:hAnsi="Times New Roman" w:cs="Times New Roman"/>
          <w:sz w:val="24"/>
          <w:szCs w:val="24"/>
        </w:rPr>
        <w:t xml:space="preserve"> 8 </w:t>
      </w:r>
    </w:p>
    <w:p w:rsidR="00DC6636" w:rsidRPr="00DC6636" w:rsidRDefault="00DC6636" w:rsidP="00DC6636">
      <w:pPr>
        <w:spacing w:after="0" w:line="240" w:lineRule="auto"/>
        <w:ind w:right="-270" w:firstLine="360"/>
        <w:rPr>
          <w:rFonts w:ascii="Times New Roman" w:eastAsia="Times New Roman" w:hAnsi="Times New Roman" w:cs="Times New Roman"/>
          <w:sz w:val="24"/>
          <w:szCs w:val="24"/>
        </w:rPr>
      </w:pPr>
    </w:p>
    <w:p w:rsidR="00DC6636" w:rsidRPr="00DC6636" w:rsidRDefault="00DC6636" w:rsidP="00DC6636">
      <w:pPr>
        <w:spacing w:after="0" w:line="240" w:lineRule="auto"/>
        <w:ind w:right="-270" w:firstLine="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454EB8" w:rsidRPr="008B363D">
        <w:rPr>
          <w:rFonts w:ascii="Times New Roman" w:eastAsia="Times New Roman" w:hAnsi="Times New Roman" w:cs="Times New Roman"/>
          <w:sz w:val="24"/>
          <w:szCs w:val="24"/>
        </w:rPr>
        <w:t>November 19</w:t>
      </w:r>
    </w:p>
    <w:p w:rsidR="00DC6636" w:rsidRPr="008B363D" w:rsidRDefault="00DC6636" w:rsidP="00DC6636">
      <w:pPr>
        <w:spacing w:after="0" w:line="240" w:lineRule="auto"/>
        <w:ind w:right="-270" w:firstLine="3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454EB8" w:rsidRPr="008B363D">
        <w:rPr>
          <w:rFonts w:ascii="Times New Roman" w:eastAsia="Times New Roman" w:hAnsi="Times New Roman" w:cs="Times New Roman"/>
          <w:sz w:val="24"/>
          <w:szCs w:val="24"/>
        </w:rPr>
        <w:t>November 21</w:t>
      </w:r>
    </w:p>
    <w:p w:rsidR="00454EB8" w:rsidRPr="008B363D" w:rsidRDefault="00454EB8" w:rsidP="00DC6636">
      <w:pPr>
        <w:spacing w:after="0" w:line="240" w:lineRule="auto"/>
        <w:ind w:right="-270" w:firstLine="360"/>
        <w:rPr>
          <w:rFonts w:ascii="Times New Roman" w:eastAsia="Times New Roman" w:hAnsi="Times New Roman" w:cs="Times New Roman"/>
          <w:sz w:val="24"/>
          <w:szCs w:val="24"/>
        </w:rPr>
      </w:pPr>
    </w:p>
    <w:p w:rsidR="00454EB8" w:rsidRPr="00DC6636" w:rsidRDefault="00454EB8" w:rsidP="00DC6636">
      <w:pPr>
        <w:spacing w:after="0" w:line="240" w:lineRule="auto"/>
        <w:ind w:right="-270" w:firstLine="360"/>
        <w:rPr>
          <w:rFonts w:ascii="Times New Roman" w:eastAsia="Times New Roman" w:hAnsi="Times New Roman" w:cs="Times New Roman"/>
          <w:b/>
          <w:sz w:val="24"/>
          <w:szCs w:val="24"/>
        </w:rPr>
      </w:pPr>
      <w:r w:rsidRPr="008B363D">
        <w:rPr>
          <w:rFonts w:ascii="Times New Roman" w:eastAsia="Times New Roman" w:hAnsi="Times New Roman" w:cs="Times New Roman"/>
          <w:b/>
          <w:sz w:val="24"/>
          <w:szCs w:val="24"/>
          <w:highlight w:val="green"/>
        </w:rPr>
        <w:t>Week of November 24</w:t>
      </w:r>
      <w:r w:rsidRPr="008B363D">
        <w:rPr>
          <w:rFonts w:ascii="Times New Roman" w:eastAsia="Times New Roman" w:hAnsi="Times New Roman" w:cs="Times New Roman"/>
          <w:b/>
          <w:sz w:val="24"/>
          <w:szCs w:val="24"/>
          <w:highlight w:val="green"/>
        </w:rPr>
        <w:tab/>
      </w:r>
      <w:r w:rsidRPr="008B363D">
        <w:rPr>
          <w:rFonts w:ascii="Times New Roman" w:eastAsia="Times New Roman" w:hAnsi="Times New Roman" w:cs="Times New Roman"/>
          <w:b/>
          <w:sz w:val="24"/>
          <w:szCs w:val="24"/>
          <w:highlight w:val="green"/>
        </w:rPr>
        <w:tab/>
      </w:r>
      <w:r w:rsidRPr="008B363D">
        <w:rPr>
          <w:rFonts w:ascii="Times New Roman" w:eastAsia="Times New Roman" w:hAnsi="Times New Roman" w:cs="Times New Roman"/>
          <w:b/>
          <w:sz w:val="24"/>
          <w:szCs w:val="24"/>
          <w:highlight w:val="green"/>
        </w:rPr>
        <w:tab/>
        <w:t xml:space="preserve">Fall </w:t>
      </w:r>
      <w:proofErr w:type="gramStart"/>
      <w:r w:rsidRPr="008B363D">
        <w:rPr>
          <w:rFonts w:ascii="Times New Roman" w:eastAsia="Times New Roman" w:hAnsi="Times New Roman" w:cs="Times New Roman"/>
          <w:b/>
          <w:sz w:val="24"/>
          <w:szCs w:val="24"/>
          <w:highlight w:val="green"/>
        </w:rPr>
        <w:t>Break  No</w:t>
      </w:r>
      <w:proofErr w:type="gramEnd"/>
      <w:r w:rsidRPr="008B363D">
        <w:rPr>
          <w:rFonts w:ascii="Times New Roman" w:eastAsia="Times New Roman" w:hAnsi="Times New Roman" w:cs="Times New Roman"/>
          <w:b/>
          <w:sz w:val="24"/>
          <w:szCs w:val="24"/>
          <w:highlight w:val="green"/>
        </w:rPr>
        <w:t xml:space="preserve"> Classes</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14  Week</w:t>
      </w:r>
      <w:proofErr w:type="gramEnd"/>
      <w:r w:rsidRPr="00DC6636">
        <w:rPr>
          <w:rFonts w:ascii="Times New Roman" w:eastAsia="Times New Roman" w:hAnsi="Times New Roman" w:cs="Times New Roman"/>
          <w:b/>
          <w:sz w:val="24"/>
          <w:szCs w:val="24"/>
        </w:rPr>
        <w:t xml:space="preserve"> of </w:t>
      </w:r>
      <w:r w:rsidR="00454EB8" w:rsidRPr="008B363D">
        <w:rPr>
          <w:rFonts w:ascii="Times New Roman" w:eastAsia="Times New Roman" w:hAnsi="Times New Roman" w:cs="Times New Roman"/>
          <w:b/>
          <w:sz w:val="24"/>
          <w:szCs w:val="24"/>
        </w:rPr>
        <w:t>December 1</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and Terrorism</w:t>
      </w:r>
    </w:p>
    <w:p w:rsidR="00DC6636" w:rsidRPr="00DC6636" w:rsidRDefault="00DC6636" w:rsidP="00DC6636">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Reading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Juergensmeyer Chapters 9 and 10</w:t>
      </w:r>
    </w:p>
    <w:p w:rsidR="00DC6636" w:rsidRPr="00DC6636" w:rsidRDefault="00DC6636" w:rsidP="00DC663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DC6636" w:rsidRPr="00DC6636" w:rsidRDefault="00DC6636" w:rsidP="00DC663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Tuesday post due </w:t>
      </w:r>
      <w:r w:rsidR="00454EB8" w:rsidRPr="008B363D">
        <w:rPr>
          <w:rFonts w:ascii="Times New Roman" w:eastAsia="Times New Roman" w:hAnsi="Times New Roman" w:cs="Times New Roman"/>
          <w:sz w:val="24"/>
          <w:szCs w:val="24"/>
        </w:rPr>
        <w:t>December 3</w:t>
      </w:r>
    </w:p>
    <w:p w:rsidR="00DC6636" w:rsidRPr="00DC6636" w:rsidRDefault="00DC6636" w:rsidP="00DC663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Thursday post due </w:t>
      </w:r>
      <w:r w:rsidR="00454EB8" w:rsidRPr="008B363D">
        <w:rPr>
          <w:rFonts w:ascii="Times New Roman" w:eastAsia="Times New Roman" w:hAnsi="Times New Roman" w:cs="Times New Roman"/>
          <w:sz w:val="24"/>
          <w:szCs w:val="24"/>
        </w:rPr>
        <w:t>December 5</w:t>
      </w:r>
    </w:p>
    <w:p w:rsidR="00DC6636" w:rsidRPr="00DC6636" w:rsidRDefault="00DC6636" w:rsidP="00DC6636">
      <w:pPr>
        <w:spacing w:after="0" w:line="240" w:lineRule="auto"/>
        <w:ind w:left="2880" w:right="-270" w:hanging="2520"/>
        <w:rPr>
          <w:rFonts w:ascii="Times New Roman" w:eastAsia="Times New Roman" w:hAnsi="Times New Roman" w:cs="Times New Roman"/>
          <w:sz w:val="24"/>
          <w:szCs w:val="24"/>
        </w:rPr>
      </w:pPr>
    </w:p>
    <w:p w:rsidR="00DC6636" w:rsidRPr="00DC6636" w:rsidRDefault="00DC6636"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15  Week</w:t>
      </w:r>
      <w:proofErr w:type="gramEnd"/>
      <w:r w:rsidRPr="00DC6636">
        <w:rPr>
          <w:rFonts w:ascii="Times New Roman" w:eastAsia="Times New Roman" w:hAnsi="Times New Roman" w:cs="Times New Roman"/>
          <w:b/>
          <w:sz w:val="24"/>
          <w:szCs w:val="24"/>
        </w:rPr>
        <w:t xml:space="preserve"> of </w:t>
      </w:r>
      <w:r w:rsidR="00454EB8" w:rsidRPr="008B363D">
        <w:rPr>
          <w:rFonts w:ascii="Times New Roman" w:eastAsia="Times New Roman" w:hAnsi="Times New Roman" w:cs="Times New Roman"/>
          <w:b/>
          <w:sz w:val="24"/>
          <w:szCs w:val="24"/>
        </w:rPr>
        <w:t>December 8</w:t>
      </w:r>
      <w:r w:rsidR="00454EB8" w:rsidRPr="008B363D">
        <w:rPr>
          <w:rFonts w:ascii="Times New Roman" w:eastAsia="Times New Roman" w:hAnsi="Times New Roman" w:cs="Times New Roman"/>
          <w:b/>
          <w:sz w:val="24"/>
          <w:szCs w:val="24"/>
        </w:rPr>
        <w:tab/>
      </w:r>
      <w:r w:rsidR="00454EB8" w:rsidRPr="008B363D">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Summary and Synthesis</w:t>
      </w:r>
    </w:p>
    <w:p w:rsidR="00B017C7" w:rsidRDefault="00B017C7" w:rsidP="00DC6636">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6636" w:rsidRDefault="00B017C7" w:rsidP="00B017C7">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Juergensmeyer Chapter to be announced (check Canvas)</w:t>
      </w:r>
    </w:p>
    <w:p w:rsidR="00B017C7" w:rsidRDefault="00B017C7" w:rsidP="00DC6636">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p>
    <w:p w:rsidR="00B017C7" w:rsidRPr="00DC6636" w:rsidRDefault="00B017C7" w:rsidP="00DC6636">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No posts due this week</w:t>
      </w:r>
    </w:p>
    <w:p w:rsidR="00DC6636" w:rsidRPr="00DC6636" w:rsidRDefault="00DC6636" w:rsidP="00DC6636">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DC6636" w:rsidRPr="00DC6636" w:rsidRDefault="00DC6636" w:rsidP="00DC6636">
      <w:pPr>
        <w:spacing w:after="200" w:line="276" w:lineRule="auto"/>
        <w:ind w:right="-270"/>
        <w:rPr>
          <w:rFonts w:ascii="Times New Roman" w:eastAsia="Calibri" w:hAnsi="Times New Roman" w:cs="Times New Roman"/>
          <w:b/>
          <w:sz w:val="24"/>
          <w:szCs w:val="24"/>
        </w:rPr>
      </w:pPr>
      <w:r w:rsidRPr="00DC6636">
        <w:rPr>
          <w:rFonts w:ascii="Times New Roman" w:eastAsia="Calibri" w:hAnsi="Times New Roman" w:cs="Times New Roman"/>
          <w:b/>
          <w:sz w:val="24"/>
          <w:szCs w:val="24"/>
          <w:highlight w:val="yellow"/>
        </w:rPr>
        <w:t xml:space="preserve">Final Exam: </w:t>
      </w:r>
      <w:r w:rsidR="00454EB8" w:rsidRPr="008B363D">
        <w:rPr>
          <w:rFonts w:ascii="Times New Roman" w:eastAsia="Calibri" w:hAnsi="Times New Roman" w:cs="Times New Roman"/>
          <w:b/>
          <w:sz w:val="24"/>
          <w:szCs w:val="24"/>
          <w:highlight w:val="yellow"/>
        </w:rPr>
        <w:t xml:space="preserve">Saturday, December 14   </w:t>
      </w:r>
      <w:r w:rsidRPr="00DC6636">
        <w:rPr>
          <w:rFonts w:ascii="Times New Roman" w:eastAsia="Calibri" w:hAnsi="Times New Roman" w:cs="Times New Roman"/>
          <w:b/>
          <w:sz w:val="24"/>
          <w:szCs w:val="24"/>
          <w:highlight w:val="yellow"/>
        </w:rPr>
        <w:t>1:30 - 4 PM</w:t>
      </w:r>
    </w:p>
    <w:p w:rsidR="00E00367" w:rsidRDefault="00E00367">
      <w:pPr>
        <w:rPr>
          <w:rFonts w:ascii="Times New Roman" w:eastAsiaTheme="majorEastAsia" w:hAnsi="Times New Roman" w:cs="Times New Roman"/>
          <w:b/>
          <w:color w:val="2F5496" w:themeColor="accent1" w:themeShade="BF"/>
          <w:sz w:val="24"/>
          <w:szCs w:val="24"/>
        </w:rPr>
      </w:pPr>
      <w:r>
        <w:rPr>
          <w:rFonts w:ascii="Times New Roman" w:eastAsiaTheme="majorEastAsia" w:hAnsi="Times New Roman" w:cs="Times New Roman"/>
          <w:b/>
          <w:color w:val="2F5496" w:themeColor="accent1" w:themeShade="BF"/>
          <w:sz w:val="24"/>
          <w:szCs w:val="24"/>
        </w:rPr>
        <w:br w:type="page"/>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32"/>
          <w:szCs w:val="24"/>
        </w:rPr>
      </w:pPr>
      <w:r w:rsidRPr="00DC6636">
        <w:rPr>
          <w:rFonts w:ascii="Times New Roman" w:eastAsiaTheme="majorEastAsia" w:hAnsi="Times New Roman" w:cs="Times New Roman"/>
          <w:b/>
          <w:color w:val="2F5496" w:themeColor="accent1" w:themeShade="BF"/>
          <w:sz w:val="32"/>
          <w:szCs w:val="24"/>
        </w:rPr>
        <w:lastRenderedPageBreak/>
        <w:t>Grading Criteria</w:t>
      </w:r>
    </w:p>
    <w:p w:rsidR="00DC6636" w:rsidRPr="00DC6636" w:rsidRDefault="00DC6636" w:rsidP="00DC6636">
      <w:pPr>
        <w:rPr>
          <w:rFonts w:ascii="Times New Roman" w:hAnsi="Times New Roman" w:cs="Times New Roman"/>
          <w:sz w:val="24"/>
          <w:szCs w:val="24"/>
        </w:rPr>
      </w:pPr>
      <w:r w:rsidRPr="00DC6636">
        <w:rPr>
          <w:rFonts w:ascii="Times New Roman" w:hAnsi="Times New Roman" w:cs="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DC6636" w:rsidRPr="00DC6636" w:rsidRDefault="00DC6636" w:rsidP="00DC6636">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Discussion Postings</w:t>
      </w:r>
      <w:r w:rsidRPr="00DC6636">
        <w:rPr>
          <w:rFonts w:ascii="Times New Roman" w:hAnsi="Times New Roman" w:cs="Times New Roman"/>
          <w:color w:val="000000"/>
          <w:sz w:val="24"/>
          <w:szCs w:val="24"/>
        </w:rPr>
        <w:tab/>
        <w:t xml:space="preserve"> </w:t>
      </w:r>
      <w:r w:rsidRPr="00DC6636">
        <w:rPr>
          <w:rFonts w:ascii="Times New Roman" w:hAnsi="Times New Roman" w:cs="Times New Roman"/>
          <w:color w:val="000000"/>
          <w:sz w:val="24"/>
          <w:szCs w:val="24"/>
        </w:rPr>
        <w:tab/>
        <w:t>1</w:t>
      </w:r>
      <w:r w:rsidR="00B017C7">
        <w:rPr>
          <w:rFonts w:ascii="Times New Roman" w:hAnsi="Times New Roman" w:cs="Times New Roman"/>
          <w:color w:val="000000"/>
          <w:sz w:val="24"/>
          <w:szCs w:val="24"/>
        </w:rPr>
        <w:t>2</w:t>
      </w:r>
      <w:r w:rsidRPr="00DC6636">
        <w:rPr>
          <w:rFonts w:ascii="Times New Roman" w:hAnsi="Times New Roman" w:cs="Times New Roman"/>
          <w:color w:val="000000"/>
          <w:sz w:val="24"/>
          <w:szCs w:val="24"/>
        </w:rPr>
        <w:t>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243 – 270</w:t>
      </w:r>
      <w:r w:rsidRPr="00DC6636">
        <w:rPr>
          <w:rFonts w:ascii="Times New Roman" w:hAnsi="Times New Roman" w:cs="Times New Roman"/>
          <w:color w:val="000000"/>
          <w:sz w:val="24"/>
          <w:szCs w:val="24"/>
        </w:rPr>
        <w:tab/>
        <w:t>A</w:t>
      </w:r>
    </w:p>
    <w:p w:rsidR="00DC6636" w:rsidRPr="00DC6636" w:rsidRDefault="00DC6636" w:rsidP="00DC6636">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Exam #1</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216 – 242</w:t>
      </w:r>
      <w:r w:rsidRPr="00DC6636">
        <w:rPr>
          <w:rFonts w:ascii="Times New Roman" w:hAnsi="Times New Roman" w:cs="Times New Roman"/>
          <w:color w:val="000000"/>
          <w:sz w:val="24"/>
          <w:szCs w:val="24"/>
        </w:rPr>
        <w:tab/>
        <w:t>B</w:t>
      </w:r>
    </w:p>
    <w:p w:rsidR="00DC6636" w:rsidRPr="00DC6636" w:rsidRDefault="00DC6636" w:rsidP="00DC6636">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Exam #2</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189 – 215</w:t>
      </w:r>
      <w:r w:rsidRPr="00DC6636">
        <w:rPr>
          <w:rFonts w:ascii="Times New Roman" w:hAnsi="Times New Roman" w:cs="Times New Roman"/>
          <w:color w:val="000000"/>
          <w:sz w:val="24"/>
          <w:szCs w:val="24"/>
        </w:rPr>
        <w:tab/>
        <w:t>C</w:t>
      </w:r>
    </w:p>
    <w:p w:rsidR="00DC6636" w:rsidRPr="00DC6636" w:rsidRDefault="00DC6636" w:rsidP="00DC6636">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Presentation</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162 – 188</w:t>
      </w:r>
      <w:r w:rsidRPr="00DC6636">
        <w:rPr>
          <w:rFonts w:ascii="Times New Roman" w:hAnsi="Times New Roman" w:cs="Times New Roman"/>
          <w:color w:val="000000"/>
          <w:sz w:val="24"/>
          <w:szCs w:val="24"/>
        </w:rPr>
        <w:tab/>
        <w:t>D</w:t>
      </w:r>
    </w:p>
    <w:p w:rsidR="00DC6636" w:rsidRPr="00DC6636" w:rsidRDefault="00DC6636" w:rsidP="00DC6636">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Final Exam</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DC6636" w:rsidRPr="00DC6636" w:rsidRDefault="00DC6636" w:rsidP="00DC6636">
      <w:pPr>
        <w:spacing w:after="0"/>
        <w:rPr>
          <w:rFonts w:ascii="Times New Roman" w:hAnsi="Times New Roman" w:cs="Times New Roman"/>
          <w:i/>
          <w:color w:val="000000"/>
          <w:sz w:val="24"/>
          <w:szCs w:val="24"/>
        </w:rPr>
      </w:pPr>
      <w:r w:rsidRPr="00DC6636">
        <w:rPr>
          <w:rFonts w:ascii="Times New Roman" w:hAnsi="Times New Roman" w:cs="Times New Roman"/>
          <w:color w:val="000000"/>
          <w:sz w:val="24"/>
          <w:szCs w:val="24"/>
        </w:rPr>
        <w:t>Engagement in Class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w:t>
      </w:r>
      <w:r w:rsidR="00B017C7">
        <w:rPr>
          <w:rFonts w:ascii="Times New Roman" w:hAnsi="Times New Roman" w:cs="Times New Roman"/>
          <w:color w:val="000000"/>
          <w:sz w:val="24"/>
          <w:szCs w:val="24"/>
        </w:rPr>
        <w:t>3</w:t>
      </w:r>
      <w:r w:rsidRPr="00DC6636">
        <w:rPr>
          <w:rFonts w:ascii="Times New Roman" w:hAnsi="Times New Roman" w:cs="Times New Roman"/>
          <w:color w:val="000000"/>
          <w:sz w:val="24"/>
          <w:szCs w:val="24"/>
        </w:rPr>
        <w:t>0</w:t>
      </w:r>
      <w:r w:rsidRPr="00DC6636">
        <w:rPr>
          <w:rFonts w:ascii="Times New Roman" w:hAnsi="Times New Roman" w:cs="Times New Roman"/>
          <w:color w:val="000000"/>
          <w:sz w:val="24"/>
          <w:szCs w:val="24"/>
        </w:rPr>
        <w:tab/>
        <w:t>points</w:t>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t xml:space="preserve"> </w:t>
      </w:r>
    </w:p>
    <w:p w:rsidR="00DC6636" w:rsidRPr="00DC6636" w:rsidRDefault="00DC6636" w:rsidP="00DC6636">
      <w:pPr>
        <w:spacing w:after="0"/>
        <w:ind w:left="2160" w:firstLine="720"/>
        <w:rPr>
          <w:rFonts w:ascii="Times New Roman" w:hAnsi="Times New Roman" w:cs="Times New Roman"/>
          <w:color w:val="000000"/>
          <w:sz w:val="24"/>
          <w:szCs w:val="24"/>
        </w:rPr>
      </w:pPr>
      <w:r w:rsidRPr="00DC6636">
        <w:rPr>
          <w:rFonts w:ascii="Times New Roman" w:hAnsi="Times New Roman" w:cs="Times New Roman"/>
          <w:i/>
          <w:color w:val="000000"/>
          <w:sz w:val="24"/>
          <w:szCs w:val="24"/>
        </w:rPr>
        <w:t>270    Total Points Possible</w:t>
      </w:r>
    </w:p>
    <w:p w:rsidR="00DC6636" w:rsidRPr="00DC6636" w:rsidRDefault="00DC6636" w:rsidP="00DC6636">
      <w:pPr>
        <w:rPr>
          <w:rFonts w:ascii="Times New Roman" w:hAnsi="Times New Roman" w:cs="Times New Roman"/>
          <w:i/>
          <w:color w:val="000000"/>
          <w:sz w:val="24"/>
          <w:szCs w:val="24"/>
        </w:rPr>
      </w:pPr>
    </w:p>
    <w:p w:rsidR="00DC6636" w:rsidRPr="00DC6636" w:rsidRDefault="00DC6636" w:rsidP="00DC6636">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b/>
          <w:color w:val="2F5496" w:themeColor="accent1" w:themeShade="BF"/>
          <w:sz w:val="32"/>
          <w:szCs w:val="24"/>
        </w:rPr>
      </w:pPr>
      <w:r w:rsidRPr="00DC6636">
        <w:rPr>
          <w:rFonts w:ascii="Times New Roman" w:eastAsiaTheme="majorEastAsia" w:hAnsi="Times New Roman" w:cs="Times New Roman"/>
          <w:b/>
          <w:color w:val="2F5496" w:themeColor="accent1" w:themeShade="BF"/>
          <w:sz w:val="32"/>
          <w:szCs w:val="24"/>
        </w:rPr>
        <w:t>Class Policies</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r w:rsidRPr="00DC6636">
        <w:rPr>
          <w:rFonts w:ascii="Times New Roman" w:eastAsiaTheme="majorEastAsia" w:hAnsi="Times New Roman" w:cs="Times New Roman"/>
          <w:b/>
          <w:color w:val="2F5496" w:themeColor="accent1" w:themeShade="BF"/>
          <w:sz w:val="24"/>
          <w:szCs w:val="24"/>
        </w:rPr>
        <w:t>Student Responsibilities</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are expected to participate in assigned online discussions.  </w:t>
      </w:r>
      <w:r w:rsidRPr="00DC6636">
        <w:rPr>
          <w:rFonts w:ascii="Times New Roman" w:eastAsia="Times New Roman" w:hAnsi="Times New Roman" w:cs="Times New Roman"/>
          <w:b/>
          <w:i/>
          <w:sz w:val="24"/>
          <w:szCs w:val="24"/>
        </w:rPr>
        <w:t xml:space="preserve">It is necessary to keep up with reading and all other assignments to succeed in the class. </w:t>
      </w:r>
      <w:r w:rsidRPr="00DC6636">
        <w:rPr>
          <w:rFonts w:ascii="Times New Roman" w:eastAsia="Times New Roman" w:hAnsi="Times New Roman" w:cs="Times New Roman"/>
          <w:sz w:val="24"/>
          <w:szCs w:val="24"/>
        </w:rPr>
        <w:t>In sum, this is made up of:</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p>
    <w:p w:rsidR="00DC6636" w:rsidRPr="00DC6636" w:rsidRDefault="00DC6636" w:rsidP="00DC6636">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weekly readings, </w:t>
      </w:r>
    </w:p>
    <w:p w:rsidR="00DC6636" w:rsidRPr="00DC6636" w:rsidRDefault="00DC6636" w:rsidP="00DC6636">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participation in weekly online threaded discussions with the class, and </w:t>
      </w:r>
    </w:p>
    <w:p w:rsidR="00DC6636" w:rsidRPr="00DC6636" w:rsidRDefault="00DC6636" w:rsidP="00DC6636">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presentation of field trip to a religious service</w:t>
      </w:r>
    </w:p>
    <w:p w:rsidR="00DC6636" w:rsidRPr="00DC6636" w:rsidRDefault="00DC6636" w:rsidP="00DC6636">
      <w:pPr>
        <w:suppressAutoHyphens/>
        <w:autoSpaceDN w:val="0"/>
        <w:spacing w:before="100" w:after="10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are responsible for keeping up with postings and other class announcements.  </w:t>
      </w:r>
      <w:r w:rsidRPr="00DC6636">
        <w:rPr>
          <w:rFonts w:ascii="Times New Roman" w:eastAsia="Times New Roman" w:hAnsi="Times New Roman" w:cs="Times New Roman"/>
          <w:b/>
          <w:i/>
          <w:sz w:val="24"/>
          <w:szCs w:val="24"/>
        </w:rPr>
        <w:t>Students are expected to check both their individual CU email and the Canvas course material a minimum of every two days, Monday through Thursday.</w:t>
      </w:r>
    </w:p>
    <w:p w:rsidR="00DC6636" w:rsidRPr="00DC6636" w:rsidRDefault="00DC6636" w:rsidP="00DC6636">
      <w:pPr>
        <w:spacing w:after="0" w:line="276" w:lineRule="auto"/>
        <w:rPr>
          <w:rFonts w:ascii="Times New Roman" w:eastAsia="Calibri" w:hAnsi="Times New Roman" w:cs="Times New Roman"/>
          <w:sz w:val="24"/>
          <w:szCs w:val="24"/>
        </w:rPr>
      </w:pPr>
    </w:p>
    <w:p w:rsidR="00DC6636" w:rsidRPr="00DC6636" w:rsidRDefault="00DC6636" w:rsidP="00DC6636">
      <w:pPr>
        <w:spacing w:after="0" w:line="276" w:lineRule="auto"/>
        <w:rPr>
          <w:rFonts w:ascii="Times New Roman" w:eastAsia="Calibri" w:hAnsi="Times New Roman" w:cs="Times New Roman"/>
          <w:sz w:val="24"/>
          <w:szCs w:val="24"/>
        </w:rPr>
      </w:pPr>
      <w:r w:rsidRPr="00DC6636">
        <w:rPr>
          <w:rFonts w:ascii="Times New Roman" w:eastAsia="Calibri" w:hAnsi="Times New Roman" w:cs="Times New Roman"/>
          <w:sz w:val="24"/>
          <w:szCs w:val="24"/>
        </w:rPr>
        <w:t>All cell phone ringers must be turned off during class.  Use of electronics is limited to typing (not recording) lecture notes.</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b/>
          <w:sz w:val="24"/>
          <w:szCs w:val="24"/>
        </w:rPr>
      </w:pP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Plagiarism Policy  </w:t>
      </w:r>
    </w:p>
    <w:p w:rsidR="00DC6636" w:rsidRPr="00DC6636" w:rsidRDefault="00DC6636" w:rsidP="00DC6636">
      <w:pPr>
        <w:suppressAutoHyphens/>
        <w:autoSpaceDN w:val="0"/>
        <w:spacing w:before="100" w:after="10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Class policy regarding plagiarism is in keeping with the university policies.  Assignments turned in via </w:t>
      </w:r>
      <w:r w:rsidR="00BA5E43">
        <w:rPr>
          <w:rFonts w:ascii="Times New Roman" w:eastAsia="Times New Roman" w:hAnsi="Times New Roman" w:cs="Times New Roman"/>
          <w:sz w:val="24"/>
          <w:szCs w:val="24"/>
        </w:rPr>
        <w:t>Canvas</w:t>
      </w:r>
      <w:r w:rsidRPr="00DC6636">
        <w:rPr>
          <w:rFonts w:ascii="Times New Roman" w:eastAsia="Times New Roman" w:hAnsi="Times New Roman" w:cs="Times New Roman"/>
          <w:sz w:val="24"/>
          <w:szCs w:val="24"/>
        </w:rPr>
        <w:t xml:space="preserve"> are routinely submitted to an anti-plagiarism soft-ware program.  Appropriate citation of all sources used is required on all assignments. Failure to accurately and adequately cite sources is considered plagiarism.</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b/>
          <w:bCs/>
          <w:color w:val="000000"/>
          <w:sz w:val="24"/>
          <w:szCs w:val="24"/>
        </w:rPr>
        <w:t>Accommodations</w:t>
      </w:r>
    </w:p>
    <w:p w:rsidR="00B45542" w:rsidRDefault="00B45542" w:rsidP="00B45542">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b/>
          <w:bCs/>
          <w:i/>
          <w:sz w:val="24"/>
          <w:szCs w:val="24"/>
        </w:rPr>
        <w:t>The student must be approved by the student’s Disability Access Coordinator</w:t>
      </w:r>
      <w:r w:rsidRPr="00EC009C">
        <w:rPr>
          <w:rFonts w:ascii="Times New Roman" w:eastAsia="Times New Roman" w:hAnsi="Times New Roman" w:cs="Times New Roman"/>
          <w:sz w:val="24"/>
          <w:szCs w:val="24"/>
        </w:rPr>
        <w:t> to have accommodations provided. Please provide the student's accommodation letter to the staff (sociology@colorado.edu) along with the Sociology exam/test proctoring form. More information can be found at the following: </w:t>
      </w:r>
      <w:r>
        <w:rPr>
          <w:rFonts w:ascii="Times New Roman" w:eastAsia="Times New Roman" w:hAnsi="Times New Roman" w:cs="Times New Roman"/>
          <w:sz w:val="24"/>
          <w:szCs w:val="24"/>
        </w:rPr>
        <w:t xml:space="preserve"> </w:t>
      </w:r>
      <w:hyperlink r:id="rId6" w:tgtFrame="_blank" w:history="1">
        <w:r w:rsidRPr="00EC009C">
          <w:rPr>
            <w:rStyle w:val="Hyperlink"/>
            <w:rFonts w:ascii="Times New Roman" w:eastAsia="Times New Roman" w:hAnsi="Times New Roman" w:cs="Times New Roman"/>
            <w:sz w:val="24"/>
            <w:szCs w:val="24"/>
          </w:rPr>
          <w:t>https://www.colorado.edu/disabilityservices/faculty-staff/working-disability-services-students/providing-accommodations</w:t>
        </w:r>
      </w:hyperlink>
      <w:r w:rsidRPr="00EC009C">
        <w:rPr>
          <w:rStyle w:val="Hyperlink"/>
          <w:rFonts w:ascii="Times New Roman" w:eastAsia="Times New Roman" w:hAnsi="Times New Roman" w:cs="Times New Roman"/>
          <w:sz w:val="24"/>
          <w:szCs w:val="24"/>
        </w:rPr>
        <w:t xml:space="preserve">  </w:t>
      </w:r>
      <w:r w:rsidRPr="00EC009C">
        <w:rPr>
          <w:rFonts w:ascii="Times New Roman" w:eastAsia="Times New Roman" w:hAnsi="Times New Roman" w:cs="Times New Roman"/>
          <w:bCs/>
          <w:sz w:val="24"/>
          <w:szCs w:val="24"/>
        </w:rPr>
        <w:t xml:space="preserve">In Fall 2019, the Sociology Dept will offer exam proctoring services for students with documented disability accommodations on Tuesdays and Thursdays from 5:30-8:30pm, </w:t>
      </w:r>
      <w:r w:rsidRPr="00EC009C">
        <w:rPr>
          <w:rFonts w:ascii="Times New Roman" w:eastAsia="Times New Roman" w:hAnsi="Times New Roman" w:cs="Times New Roman"/>
          <w:bCs/>
          <w:sz w:val="24"/>
          <w:szCs w:val="24"/>
        </w:rPr>
        <w:lastRenderedPageBreak/>
        <w:t>starting September 10, in Ketchum 1B40.</w:t>
      </w:r>
      <w:r w:rsidRPr="00EC009C">
        <w:rPr>
          <w:rFonts w:ascii="Times New Roman" w:eastAsia="Times New Roman" w:hAnsi="Times New Roman" w:cs="Times New Roman"/>
          <w:sz w:val="24"/>
          <w:szCs w:val="24"/>
        </w:rPr>
        <w:t xml:space="preserve"> If the scheduled proctor exam days/times do not work for a </w:t>
      </w:r>
      <w:proofErr w:type="gramStart"/>
      <w:r w:rsidRPr="00EC009C">
        <w:rPr>
          <w:rFonts w:ascii="Times New Roman" w:eastAsia="Times New Roman" w:hAnsi="Times New Roman" w:cs="Times New Roman"/>
          <w:sz w:val="24"/>
          <w:szCs w:val="24"/>
        </w:rPr>
        <w:t>particular course</w:t>
      </w:r>
      <w:proofErr w:type="gramEnd"/>
      <w:r w:rsidRPr="00EC009C">
        <w:rPr>
          <w:rFonts w:ascii="Times New Roman" w:eastAsia="Times New Roman" w:hAnsi="Times New Roman" w:cs="Times New Roman"/>
          <w:sz w:val="24"/>
          <w:szCs w:val="24"/>
        </w:rPr>
        <w:t>, the instructor is responsible for making other arrangements.</w:t>
      </w:r>
      <w:r w:rsidRPr="00EC009C">
        <w:rPr>
          <w:rFonts w:ascii="Times New Roman" w:eastAsia="Times New Roman" w:hAnsi="Times New Roman" w:cs="Times New Roman"/>
          <w:sz w:val="24"/>
          <w:szCs w:val="24"/>
        </w:rPr>
        <w:br/>
      </w:r>
      <w:r w:rsidRPr="00EC009C">
        <w:rPr>
          <w:rFonts w:ascii="Times New Roman" w:eastAsia="Times New Roman" w:hAnsi="Times New Roman" w:cs="Times New Roman"/>
          <w:sz w:val="24"/>
          <w:szCs w:val="24"/>
        </w:rPr>
        <w:br/>
        <w:t>Students with more involved accommodations, such as 2x extended time or the use of a reader, scribe, or assistive technology, can schedule their tests at Disability Services.</w:t>
      </w:r>
      <w:r w:rsidRPr="00EC009C">
        <w:rPr>
          <w:rFonts w:ascii="Times New Roman" w:eastAsia="Times New Roman" w:hAnsi="Times New Roman" w:cs="Times New Roman"/>
          <w:sz w:val="24"/>
          <w:szCs w:val="24"/>
        </w:rPr>
        <w:br/>
      </w:r>
    </w:p>
    <w:p w:rsidR="00B45542" w:rsidRPr="00EC009C" w:rsidRDefault="00B45542" w:rsidP="00B45542">
      <w:pPr>
        <w:suppressAutoHyphens/>
        <w:autoSpaceDN w:val="0"/>
        <w:spacing w:before="100" w:after="10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C009C">
        <w:rPr>
          <w:rFonts w:ascii="Times New Roman" w:eastAsia="Times New Roman" w:hAnsi="Times New Roman" w:cs="Times New Roman"/>
          <w:sz w:val="24"/>
          <w:szCs w:val="24"/>
        </w:rPr>
        <w:t xml:space="preserve">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EC009C">
        <w:rPr>
          <w:rFonts w:ascii="Times New Roman" w:eastAsia="Times New Roman" w:hAnsi="Times New Roman" w:cs="Times New Roman"/>
          <w:sz w:val="24"/>
          <w:szCs w:val="24"/>
        </w:rPr>
        <w:t>is allowed to</w:t>
      </w:r>
      <w:proofErr w:type="gramEnd"/>
      <w:r w:rsidRPr="00EC009C">
        <w:rPr>
          <w:rFonts w:ascii="Times New Roman" w:eastAsia="Times New Roman" w:hAnsi="Times New Roman" w:cs="Times New Roman"/>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B45542" w:rsidRDefault="00B45542"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DC6636">
        <w:rPr>
          <w:rFonts w:ascii="Times New Roman" w:eastAsia="Times New Roman" w:hAnsi="Times New Roman" w:cs="Times New Roman"/>
          <w:color w:val="000000"/>
          <w:sz w:val="24"/>
          <w:szCs w:val="24"/>
        </w:rPr>
        <w:t>is allowed to</w:t>
      </w:r>
      <w:proofErr w:type="gramEnd"/>
      <w:r w:rsidRPr="00DC6636">
        <w:rPr>
          <w:rFonts w:ascii="Times New Roman" w:eastAsia="Times New Roman" w:hAnsi="Times New Roman" w:cs="Times New Roman"/>
          <w:color w:val="000000"/>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i/>
          <w:color w:val="000000"/>
          <w:sz w:val="24"/>
          <w:szCs w:val="24"/>
        </w:rPr>
      </w:pPr>
    </w:p>
    <w:p w:rsidR="00DC6636" w:rsidRPr="00DC6636" w:rsidRDefault="00DC6636" w:rsidP="00DC6636">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32"/>
          <w:szCs w:val="24"/>
        </w:rPr>
      </w:pPr>
      <w:r w:rsidRPr="00DC6636">
        <w:rPr>
          <w:rFonts w:ascii="Times New Roman" w:eastAsiaTheme="majorEastAsia" w:hAnsi="Times New Roman" w:cs="Times New Roman"/>
          <w:color w:val="2F5496" w:themeColor="accent1" w:themeShade="BF"/>
          <w:sz w:val="32"/>
          <w:szCs w:val="24"/>
        </w:rPr>
        <w:t>University Policies</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Accommodation for Disabilities</w:t>
      </w:r>
    </w:p>
    <w:p w:rsidR="00DC6636" w:rsidRPr="00DC6636" w:rsidRDefault="00DC6636" w:rsidP="00DC6636">
      <w:pPr>
        <w:suppressAutoHyphens/>
        <w:autoSpaceDN w:val="0"/>
        <w:spacing w:after="0" w:line="240" w:lineRule="auto"/>
        <w:textAlignment w:val="baseline"/>
        <w:rPr>
          <w:rFonts w:ascii="Times New Roman" w:hAnsi="Times New Roman" w:cs="Times New Roman"/>
          <w:sz w:val="24"/>
          <w:szCs w:val="24"/>
        </w:rPr>
      </w:pPr>
      <w:r w:rsidRPr="00DC6636">
        <w:rPr>
          <w:rFonts w:ascii="Times New Roman" w:eastAsia="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7" w:history="1">
        <w:r w:rsidRPr="00DC6636">
          <w:rPr>
            <w:rFonts w:ascii="Times New Roman" w:eastAsia="Times New Roman" w:hAnsi="Times New Roman" w:cs="Times New Roman"/>
            <w:color w:val="0563C1" w:themeColor="hyperlink"/>
            <w:sz w:val="24"/>
            <w:szCs w:val="24"/>
            <w:u w:val="single"/>
          </w:rPr>
          <w:t>Disability Services website</w:t>
        </w:r>
      </w:hyperlink>
      <w:r w:rsidRPr="00DC6636">
        <w:rPr>
          <w:rFonts w:ascii="Times New Roman" w:eastAsia="Times New Roman" w:hAnsi="Times New Roman" w:cs="Times New Roman"/>
          <w:sz w:val="24"/>
          <w:szCs w:val="24"/>
        </w:rPr>
        <w:t xml:space="preserve">. Contact Disability Services at 303-492-8671 or </w:t>
      </w:r>
      <w:hyperlink r:id="rId8" w:history="1">
        <w:r w:rsidRPr="00DC6636">
          <w:rPr>
            <w:rFonts w:ascii="Times New Roman" w:eastAsia="Times New Roman" w:hAnsi="Times New Roman" w:cs="Times New Roman"/>
            <w:color w:val="0563C1" w:themeColor="hyperlink"/>
            <w:sz w:val="24"/>
            <w:szCs w:val="24"/>
            <w:u w:val="single"/>
          </w:rPr>
          <w:t>dsinfo@colorado.edu</w:t>
        </w:r>
      </w:hyperlink>
      <w:r w:rsidRPr="00DC6636">
        <w:rPr>
          <w:rFonts w:ascii="Times New Roman" w:eastAsia="Times New Roman" w:hAnsi="Times New Roman" w:cs="Times New Roman"/>
          <w:sz w:val="24"/>
          <w:szCs w:val="24"/>
        </w:rPr>
        <w:t xml:space="preserve"> for further assistance.  If you have a temporary medical condition or injury, see </w:t>
      </w:r>
      <w:hyperlink r:id="rId9" w:history="1">
        <w:r w:rsidRPr="00DC6636">
          <w:rPr>
            <w:rFonts w:ascii="Times New Roman" w:eastAsia="Times New Roman" w:hAnsi="Times New Roman" w:cs="Times New Roman"/>
            <w:color w:val="0563C1" w:themeColor="hyperlink"/>
            <w:sz w:val="24"/>
            <w:szCs w:val="24"/>
            <w:u w:val="single"/>
          </w:rPr>
          <w:t>Temporary Medical Conditions</w:t>
        </w:r>
      </w:hyperlink>
      <w:r w:rsidRPr="00DC6636">
        <w:rPr>
          <w:rFonts w:ascii="Times New Roman" w:eastAsia="Times New Roman" w:hAnsi="Times New Roman" w:cs="Times New Roman"/>
          <w:sz w:val="24"/>
          <w:szCs w:val="24"/>
        </w:rPr>
        <w:t xml:space="preserve"> under the Students tab on the Disability Services website.</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Classroom Behavior</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w:t>
      </w:r>
      <w:r w:rsidRPr="00DC6636">
        <w:rPr>
          <w:rFonts w:ascii="Times New Roman" w:eastAsia="Times New Roman" w:hAnsi="Times New Roman" w:cs="Times New Roman"/>
          <w:sz w:val="24"/>
          <w:szCs w:val="24"/>
        </w:rPr>
        <w:lastRenderedPageBreak/>
        <w:t xml:space="preserve">pronoun. Please advise me of this preference early in the semester so that I may make appropriate changes to my records.  For more information, see the policies on </w:t>
      </w:r>
      <w:hyperlink r:id="rId10" w:history="1">
        <w:r w:rsidRPr="00DC6636">
          <w:rPr>
            <w:rFonts w:ascii="Times New Roman" w:eastAsia="Times New Roman" w:hAnsi="Times New Roman" w:cs="Times New Roman"/>
            <w:color w:val="0563C1" w:themeColor="hyperlink"/>
            <w:sz w:val="24"/>
            <w:szCs w:val="24"/>
            <w:u w:val="single"/>
          </w:rPr>
          <w:t>classroom behavior</w:t>
        </w:r>
      </w:hyperlink>
      <w:r w:rsidRPr="00DC6636">
        <w:rPr>
          <w:rFonts w:ascii="Times New Roman" w:eastAsia="Times New Roman" w:hAnsi="Times New Roman" w:cs="Times New Roman"/>
          <w:sz w:val="24"/>
          <w:szCs w:val="24"/>
        </w:rPr>
        <w:t xml:space="preserve"> and the </w:t>
      </w:r>
      <w:hyperlink r:id="rId11" w:history="1">
        <w:r w:rsidRPr="00DC6636">
          <w:rPr>
            <w:rFonts w:ascii="Times New Roman" w:eastAsia="Times New Roman" w:hAnsi="Times New Roman" w:cs="Times New Roman"/>
            <w:color w:val="0563C1" w:themeColor="hyperlink"/>
            <w:sz w:val="24"/>
            <w:szCs w:val="24"/>
            <w:u w:val="single"/>
          </w:rPr>
          <w:t>Student Code of Conduct</w:t>
        </w:r>
      </w:hyperlink>
      <w:r w:rsidRPr="00DC6636">
        <w:rPr>
          <w:rFonts w:ascii="Times New Roman" w:eastAsia="Times New Roman" w:hAnsi="Times New Roman" w:cs="Times New Roman"/>
          <w:sz w:val="24"/>
          <w:szCs w:val="24"/>
        </w:rPr>
        <w:t>.</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p>
    <w:p w:rsidR="00B45542" w:rsidRDefault="00DC6636" w:rsidP="00B45542">
      <w:pPr>
        <w:pStyle w:val="Heading1"/>
        <w:spacing w:before="0"/>
        <w:rPr>
          <w:i/>
        </w:rPr>
      </w:pPr>
      <w:r w:rsidRPr="00DC6636">
        <w:rPr>
          <w:rFonts w:ascii="Times New Roman" w:hAnsi="Times New Roman" w:cs="Times New Roman"/>
          <w:sz w:val="24"/>
          <w:szCs w:val="24"/>
        </w:rPr>
        <w:t>Honor Code</w:t>
      </w:r>
      <w:r w:rsidR="00B45542" w:rsidRPr="00B45542">
        <w:rPr>
          <w:i/>
        </w:rPr>
        <w:t xml:space="preserve"> </w:t>
      </w:r>
    </w:p>
    <w:p w:rsidR="00B45542" w:rsidRPr="00B45542" w:rsidRDefault="00B45542" w:rsidP="00B45542">
      <w:pPr>
        <w:pStyle w:val="Heading1"/>
        <w:spacing w:before="0"/>
        <w:jc w:val="center"/>
        <w:rPr>
          <w:i/>
        </w:rPr>
      </w:pPr>
      <w:r w:rsidRPr="00B45542">
        <w:rPr>
          <w:i/>
        </w:rPr>
        <w:t>On my honor, as a University of Colorado Boulder student,</w:t>
      </w:r>
    </w:p>
    <w:p w:rsidR="00B45542" w:rsidRPr="00B45542" w:rsidRDefault="00B45542" w:rsidP="00B45542">
      <w:pPr>
        <w:keepNext/>
        <w:keepLines/>
        <w:spacing w:after="0"/>
        <w:jc w:val="center"/>
        <w:outlineLvl w:val="0"/>
        <w:rPr>
          <w:rFonts w:ascii="Times New Roman" w:eastAsiaTheme="majorEastAsia" w:hAnsi="Times New Roman" w:cs="Times New Roman"/>
          <w:i/>
          <w:color w:val="2F5496" w:themeColor="accent1" w:themeShade="BF"/>
          <w:sz w:val="24"/>
          <w:szCs w:val="24"/>
        </w:rPr>
      </w:pPr>
      <w:r w:rsidRPr="00B45542">
        <w:rPr>
          <w:rFonts w:asciiTheme="majorHAnsi" w:eastAsiaTheme="majorEastAsia" w:hAnsiTheme="majorHAnsi" w:cstheme="majorBidi"/>
          <w:i/>
          <w:color w:val="2F5496" w:themeColor="accent1" w:themeShade="BF"/>
          <w:sz w:val="32"/>
          <w:szCs w:val="32"/>
        </w:rPr>
        <w:t xml:space="preserve"> I have neither given nor received unauthorized assistance.</w:t>
      </w:r>
    </w:p>
    <w:p w:rsidR="00B45542" w:rsidRDefault="00B45542" w:rsidP="00DC6636">
      <w:pPr>
        <w:keepNext/>
        <w:keepLines/>
        <w:suppressAutoHyphens/>
        <w:autoSpaceDN w:val="0"/>
        <w:spacing w:after="0" w:line="240" w:lineRule="auto"/>
        <w:textAlignment w:val="baseline"/>
        <w:outlineLvl w:val="0"/>
        <w:rPr>
          <w:rFonts w:ascii="Times New Roman" w:eastAsiaTheme="majorEastAsia" w:hAnsi="Times New Roman" w:cs="Times New Roman"/>
          <w:color w:val="2F5496" w:themeColor="accent1" w:themeShade="BF"/>
          <w:sz w:val="24"/>
          <w:szCs w:val="24"/>
        </w:rPr>
      </w:pPr>
    </w:p>
    <w:p w:rsidR="00DC6636" w:rsidRPr="00DC6636" w:rsidRDefault="00DC6636" w:rsidP="00DC6636">
      <w:pPr>
        <w:keepNext/>
        <w:keepLines/>
        <w:suppressAutoHyphens/>
        <w:autoSpaceDN w:val="0"/>
        <w:spacing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tgtFrame="_blank" w:history="1">
        <w:r w:rsidRPr="00DC6636">
          <w:rPr>
            <w:rFonts w:ascii="Times New Roman" w:hAnsi="Times New Roman" w:cs="Times New Roman"/>
            <w:color w:val="954F72"/>
            <w:sz w:val="24"/>
            <w:szCs w:val="24"/>
            <w:u w:val="single"/>
          </w:rPr>
          <w:t>honor@colorado.edu</w:t>
        </w:r>
      </w:hyperlink>
      <w:r w:rsidRPr="00DC6636">
        <w:rPr>
          <w:rFonts w:ascii="Times New Roman" w:hAnsi="Times New Roman" w:cs="Times New Roman"/>
          <w:color w:val="954F72"/>
          <w:sz w:val="24"/>
          <w:szCs w:val="24"/>
          <w:u w:val="single"/>
        </w:rPr>
        <w:t>)</w:t>
      </w:r>
      <w:r w:rsidRPr="00DC6636">
        <w:rPr>
          <w:rFonts w:ascii="Times New Roman" w:hAnsi="Times New Roman" w:cs="Times New Roman"/>
          <w:color w:val="000000" w:themeColor="text1"/>
          <w:sz w:val="24"/>
          <w:szCs w:val="24"/>
        </w:rPr>
        <w:t>; </w:t>
      </w:r>
      <w:r w:rsidRPr="00DC6636">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3" w:tgtFrame="_blank" w:history="1">
        <w:r w:rsidRPr="00DC6636">
          <w:rPr>
            <w:rFonts w:ascii="Times New Roman" w:hAnsi="Times New Roman" w:cs="Times New Roman"/>
            <w:color w:val="0563C1" w:themeColor="hyperlink"/>
            <w:sz w:val="24"/>
            <w:szCs w:val="24"/>
            <w:u w:val="single"/>
          </w:rPr>
          <w:t>Honor Code Office website</w:t>
        </w:r>
      </w:hyperlink>
      <w:r w:rsidRPr="00DC6636">
        <w:rPr>
          <w:rFonts w:ascii="Times New Roman" w:hAnsi="Times New Roman" w:cs="Times New Roman"/>
          <w:color w:val="000000"/>
          <w:sz w:val="24"/>
          <w:szCs w:val="24"/>
        </w:rPr>
        <w:t>.</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imes New Roman" w:hAnsi="Times New Roman" w:cs="Times New Roman"/>
          <w:color w:val="2F5496" w:themeColor="accent1" w:themeShade="BF"/>
          <w:sz w:val="24"/>
          <w:szCs w:val="24"/>
        </w:rPr>
      </w:pPr>
      <w:r w:rsidRPr="00DC6636">
        <w:rPr>
          <w:rFonts w:ascii="Times New Roman" w:eastAsia="Times New Roman" w:hAnsi="Times New Roman" w:cs="Times New Roman"/>
          <w:color w:val="2F5496" w:themeColor="accent1" w:themeShade="BF"/>
          <w:sz w:val="24"/>
          <w:szCs w:val="24"/>
        </w:rPr>
        <w:t>Sexual Misconduct, Discrimination, Harassment and/or Related Retaliation</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DC6636">
          <w:rPr>
            <w:rFonts w:ascii="Times New Roman" w:eastAsia="Times New Roman" w:hAnsi="Times New Roman" w:cs="Times New Roman"/>
            <w:color w:val="0563C1" w:themeColor="hyperlink"/>
            <w:sz w:val="24"/>
            <w:szCs w:val="24"/>
            <w:u w:val="single"/>
          </w:rPr>
          <w:t>anonymous reporting</w:t>
        </w:r>
      </w:hyperlink>
      <w:r w:rsidRPr="00DC6636">
        <w:rPr>
          <w:rFonts w:ascii="Times New Roman" w:eastAsia="Times New Roman" w:hAnsi="Times New Roman" w:cs="Times New Roman"/>
          <w:sz w:val="24"/>
          <w:szCs w:val="24"/>
        </w:rPr>
        <w:t xml:space="preserve">, and the campus resources can be found on the </w:t>
      </w:r>
      <w:hyperlink r:id="rId15" w:history="1">
        <w:r w:rsidRPr="00DC6636">
          <w:rPr>
            <w:rFonts w:ascii="Times New Roman" w:eastAsia="Times New Roman" w:hAnsi="Times New Roman" w:cs="Times New Roman"/>
            <w:color w:val="0563C1" w:themeColor="hyperlink"/>
            <w:sz w:val="24"/>
            <w:szCs w:val="24"/>
            <w:u w:val="single"/>
          </w:rPr>
          <w:t>OIEC website</w:t>
        </w:r>
      </w:hyperlink>
      <w:r w:rsidRPr="00DC6636">
        <w:rPr>
          <w:rFonts w:ascii="Times New Roman" w:eastAsia="Times New Roman" w:hAnsi="Times New Roman" w:cs="Times New Roman"/>
          <w:sz w:val="24"/>
          <w:szCs w:val="24"/>
        </w:rPr>
        <w:t>.</w:t>
      </w:r>
      <w:r w:rsidRPr="00DC6636">
        <w:rPr>
          <w:rFonts w:ascii="Times New Roman" w:eastAsia="Times New Roman" w:hAnsi="Times New Roman" w:cs="Times New Roman"/>
          <w:color w:val="000000"/>
          <w:sz w:val="24"/>
          <w:szCs w:val="24"/>
        </w:rPr>
        <w:t xml:space="preserve"> </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Religious Holidays</w:t>
      </w:r>
    </w:p>
    <w:p w:rsidR="00DC6636" w:rsidRPr="00DC6636" w:rsidRDefault="00DC6636" w:rsidP="00DC6636">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  See the </w:t>
      </w:r>
      <w:hyperlink r:id="rId16" w:history="1">
        <w:r w:rsidRPr="00DC6636">
          <w:rPr>
            <w:rFonts w:ascii="Times New Roman" w:eastAsia="Times New Roman" w:hAnsi="Times New Roman" w:cs="Times New Roman"/>
            <w:color w:val="0563C1" w:themeColor="hyperlink"/>
            <w:sz w:val="24"/>
            <w:szCs w:val="24"/>
            <w:u w:val="single"/>
          </w:rPr>
          <w:t>campus policy regarding religious observances</w:t>
        </w:r>
      </w:hyperlink>
      <w:r w:rsidRPr="00DC6636">
        <w:rPr>
          <w:rFonts w:ascii="Times New Roman" w:eastAsia="Times New Roman" w:hAnsi="Times New Roman" w:cs="Times New Roman"/>
          <w:sz w:val="24"/>
          <w:szCs w:val="24"/>
        </w:rPr>
        <w:t xml:space="preserve"> for full details.</w:t>
      </w:r>
    </w:p>
    <w:p w:rsidR="00DC6636" w:rsidRPr="00DC6636" w:rsidRDefault="00DC6636" w:rsidP="00DC6636">
      <w:pPr>
        <w:rPr>
          <w:rFonts w:ascii="Times New Roman" w:eastAsiaTheme="majorEastAsia" w:hAnsi="Times New Roman" w:cs="Times New Roman"/>
          <w:color w:val="2F5496" w:themeColor="accent1" w:themeShade="BF"/>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DC6636" w:rsidRPr="00DC6636" w:rsidRDefault="00DC6636" w:rsidP="00DC6636">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DC6636" w:rsidRPr="00DC6636" w:rsidRDefault="00DC6636" w:rsidP="00DC6636">
      <w:pPr>
        <w:rPr>
          <w:rFonts w:ascii="Times New Roman" w:hAnsi="Times New Roman" w:cs="Times New Roman"/>
          <w:sz w:val="24"/>
          <w:szCs w:val="24"/>
        </w:rPr>
      </w:pPr>
    </w:p>
    <w:p w:rsidR="008F6E37" w:rsidRPr="008B363D" w:rsidRDefault="008F6E37">
      <w:pPr>
        <w:rPr>
          <w:rFonts w:ascii="Times New Roman" w:hAnsi="Times New Roman" w:cs="Times New Roman"/>
          <w:sz w:val="24"/>
          <w:szCs w:val="24"/>
        </w:rPr>
      </w:pPr>
    </w:p>
    <w:sectPr w:rsidR="008F6E37" w:rsidRPr="008B363D">
      <w:headerReference w:type="even" r:id="rId17"/>
      <w:headerReference w:type="default" r:id="rId18"/>
      <w:footerReference w:type="even" r:id="rId19"/>
      <w:footerReference w:type="default" r:id="rId20"/>
      <w:headerReference w:type="first" r:id="rId21"/>
      <w:footerReference w:type="first" r:id="rId22"/>
      <w:pgSz w:w="12240" w:h="15840"/>
      <w:pgMar w:top="1296"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05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36"/>
    <w:rsid w:val="000526B1"/>
    <w:rsid w:val="002075D6"/>
    <w:rsid w:val="00454EB8"/>
    <w:rsid w:val="00616187"/>
    <w:rsid w:val="007B0A0E"/>
    <w:rsid w:val="008B363D"/>
    <w:rsid w:val="008F6E37"/>
    <w:rsid w:val="00AB2585"/>
    <w:rsid w:val="00B017C7"/>
    <w:rsid w:val="00B45542"/>
    <w:rsid w:val="00BA5E43"/>
    <w:rsid w:val="00C2117A"/>
    <w:rsid w:val="00DC6636"/>
    <w:rsid w:val="00E00367"/>
    <w:rsid w:val="00F7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5BCB"/>
  <w15:chartTrackingRefBased/>
  <w15:docId w15:val="{03ECDCA9-4290-4DAA-B92F-128D1B5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36"/>
  </w:style>
  <w:style w:type="paragraph" w:styleId="Footer">
    <w:name w:val="footer"/>
    <w:basedOn w:val="Normal"/>
    <w:link w:val="FooterChar"/>
    <w:uiPriority w:val="99"/>
    <w:unhideWhenUsed/>
    <w:rsid w:val="00DC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36"/>
  </w:style>
  <w:style w:type="character" w:styleId="Hyperlink">
    <w:name w:val="Hyperlink"/>
    <w:basedOn w:val="DefaultParagraphFont"/>
    <w:uiPriority w:val="99"/>
    <w:unhideWhenUsed/>
    <w:rsid w:val="00B45542"/>
    <w:rPr>
      <w:color w:val="0000FF"/>
      <w:u w:val="single"/>
    </w:rPr>
  </w:style>
  <w:style w:type="character" w:customStyle="1" w:styleId="Heading1Char">
    <w:name w:val="Heading 1 Char"/>
    <w:basedOn w:val="DefaultParagraphFont"/>
    <w:link w:val="Heading1"/>
    <w:uiPriority w:val="9"/>
    <w:rsid w:val="00B455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https://www.colorado.edu/osccr/honor-co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lorado.edu/disabilityservices/students" TargetMode="External"/><Relationship Id="rId12" Type="http://schemas.openxmlformats.org/officeDocument/2006/relationships/hyperlink" Target="mailto:honor@colorado.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orado.edu/policies/observance-religious-holidays-and-absences-classes-andor-exam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www.colorado.edu/disabilityservices/faculty-staff/working-disability-services-students/providing-accommodations" TargetMode="External"/><Relationship Id="rId11" Type="http://schemas.openxmlformats.org/officeDocument/2006/relationships/hyperlink" Target="http://www.colorado.edu/osccr/" TargetMode="External"/><Relationship Id="rId24" Type="http://schemas.openxmlformats.org/officeDocument/2006/relationships/theme" Target="theme/theme1.xml"/><Relationship Id="rId5" Type="http://schemas.openxmlformats.org/officeDocument/2006/relationships/hyperlink" Target="mailto:liane.gallegos@colorado.edu" TargetMode="External"/><Relationship Id="rId15" Type="http://schemas.openxmlformats.org/officeDocument/2006/relationships/hyperlink" Target="http://www.colorado.edu/institutionalequity/" TargetMode="External"/><Relationship Id="rId23" Type="http://schemas.openxmlformats.org/officeDocument/2006/relationships/fontTable" Target="fontTable.xml"/><Relationship Id="rId10" Type="http://schemas.openxmlformats.org/officeDocument/2006/relationships/hyperlink" Target="http://www.colorado.edu/policies/student-classroom-and-course-related-behavi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edu/disabilityservices/students/temporary-medical-conditions" TargetMode="External"/><Relationship Id="rId14" Type="http://schemas.openxmlformats.org/officeDocument/2006/relationships/hyperlink" Target="https://cuboulder.qualtrics.com/jfe/form/SV_0PnqVK4kkIJIZn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5</cp:revision>
  <dcterms:created xsi:type="dcterms:W3CDTF">2019-08-20T21:08:00Z</dcterms:created>
  <dcterms:modified xsi:type="dcterms:W3CDTF">2019-08-27T02:28:00Z</dcterms:modified>
</cp:coreProperties>
</file>