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3917" w14:textId="77777777" w:rsidR="00B53FCF" w:rsidRPr="00850F30" w:rsidRDefault="00B53FCF" w:rsidP="00B53FCF">
      <w:pPr>
        <w:pStyle w:val="NoSpacing"/>
        <w:jc w:val="center"/>
        <w:rPr>
          <w:rFonts w:ascii="Verdana" w:hAnsi="Verdana"/>
          <w:b/>
          <w:bCs/>
          <w:sz w:val="20"/>
          <w:szCs w:val="20"/>
        </w:rPr>
      </w:pPr>
      <w:r w:rsidRPr="00850F30">
        <w:rPr>
          <w:rFonts w:ascii="Verdana" w:hAnsi="Verdana"/>
          <w:b/>
          <w:bCs/>
          <w:sz w:val="20"/>
          <w:szCs w:val="20"/>
        </w:rPr>
        <w:t xml:space="preserve">Sociology </w:t>
      </w:r>
      <w:r w:rsidR="00E46921" w:rsidRPr="00850F30">
        <w:rPr>
          <w:rFonts w:ascii="Verdana" w:hAnsi="Verdana"/>
          <w:b/>
          <w:bCs/>
          <w:sz w:val="20"/>
          <w:szCs w:val="20"/>
        </w:rPr>
        <w:t>4932</w:t>
      </w:r>
    </w:p>
    <w:p w14:paraId="2BFCDE6E" w14:textId="77777777" w:rsidR="00E46921" w:rsidRPr="00850F30" w:rsidRDefault="00E46921" w:rsidP="00B53FCF">
      <w:pPr>
        <w:pStyle w:val="NoSpacing"/>
        <w:jc w:val="center"/>
        <w:rPr>
          <w:rFonts w:ascii="Verdana" w:hAnsi="Verdana"/>
          <w:b/>
          <w:bCs/>
          <w:sz w:val="20"/>
          <w:szCs w:val="20"/>
        </w:rPr>
      </w:pPr>
      <w:r w:rsidRPr="00850F30">
        <w:rPr>
          <w:rFonts w:ascii="Verdana" w:hAnsi="Verdana"/>
          <w:b/>
          <w:bCs/>
          <w:sz w:val="20"/>
          <w:szCs w:val="20"/>
        </w:rPr>
        <w:t>Internship for Health, Care, and Resilience Certificate</w:t>
      </w:r>
    </w:p>
    <w:p w14:paraId="1EEDE8D8" w14:textId="7F1BD9B3" w:rsidR="00B53FCF" w:rsidRPr="00850F30" w:rsidRDefault="00850F30" w:rsidP="00B53FCF">
      <w:pPr>
        <w:pStyle w:val="NoSpacing"/>
        <w:jc w:val="center"/>
        <w:rPr>
          <w:rFonts w:ascii="Verdana" w:hAnsi="Verdana"/>
          <w:sz w:val="20"/>
          <w:szCs w:val="20"/>
        </w:rPr>
      </w:pPr>
      <w:r w:rsidRPr="00850F30">
        <w:rPr>
          <w:rFonts w:ascii="Verdana" w:hAnsi="Verdana"/>
          <w:b/>
          <w:bCs/>
          <w:sz w:val="20"/>
          <w:szCs w:val="20"/>
        </w:rPr>
        <w:t>Spring 2021</w:t>
      </w:r>
    </w:p>
    <w:p w14:paraId="280A79DE" w14:textId="77777777" w:rsidR="00B53FCF" w:rsidRPr="00850F30" w:rsidRDefault="00B53FCF" w:rsidP="00B53FCF">
      <w:pPr>
        <w:pStyle w:val="NoSpacing"/>
        <w:rPr>
          <w:rFonts w:ascii="Verdana" w:hAnsi="Verdana"/>
          <w:sz w:val="20"/>
          <w:szCs w:val="20"/>
        </w:rPr>
      </w:pPr>
    </w:p>
    <w:p w14:paraId="3EC7F44D" w14:textId="77777777" w:rsidR="00850F30" w:rsidRPr="00F1252F" w:rsidRDefault="00850F30" w:rsidP="00850F30">
      <w:pPr>
        <w:rPr>
          <w:rFonts w:ascii="Verdana" w:hAnsi="Verdana"/>
          <w:color w:val="000000"/>
          <w:sz w:val="20"/>
          <w:szCs w:val="20"/>
        </w:rPr>
      </w:pPr>
      <w:r w:rsidRPr="00F1252F">
        <w:rPr>
          <w:rFonts w:ascii="Verdana" w:hAnsi="Verdana"/>
          <w:b/>
          <w:color w:val="000000"/>
          <w:sz w:val="20"/>
          <w:szCs w:val="20"/>
        </w:rPr>
        <w:t>Instructor:</w:t>
      </w:r>
      <w:r w:rsidRPr="00F1252F">
        <w:rPr>
          <w:rFonts w:ascii="Verdana" w:hAnsi="Verdana"/>
          <w:color w:val="000000"/>
          <w:sz w:val="20"/>
          <w:szCs w:val="20"/>
        </w:rPr>
        <w:t xml:space="preserve"> Glenda Walden</w:t>
      </w:r>
      <w:r w:rsidRPr="00F1252F">
        <w:rPr>
          <w:rFonts w:ascii="Verdana" w:hAnsi="Verdana"/>
          <w:color w:val="000000"/>
          <w:sz w:val="20"/>
          <w:szCs w:val="20"/>
        </w:rPr>
        <w:tab/>
      </w:r>
      <w:r w:rsidRPr="00F1252F">
        <w:rPr>
          <w:rFonts w:ascii="Verdana" w:hAnsi="Verdana"/>
          <w:color w:val="000000"/>
          <w:sz w:val="20"/>
          <w:szCs w:val="20"/>
        </w:rPr>
        <w:tab/>
      </w:r>
      <w:r w:rsidRPr="00F1252F">
        <w:rPr>
          <w:rFonts w:ascii="Verdana" w:hAnsi="Verdana"/>
          <w:color w:val="000000"/>
          <w:sz w:val="20"/>
          <w:szCs w:val="20"/>
        </w:rPr>
        <w:tab/>
      </w:r>
      <w:r w:rsidRPr="00F1252F">
        <w:rPr>
          <w:rFonts w:ascii="Verdana" w:hAnsi="Verdana"/>
          <w:color w:val="000000"/>
          <w:sz w:val="20"/>
          <w:szCs w:val="20"/>
        </w:rPr>
        <w:tab/>
      </w:r>
    </w:p>
    <w:p w14:paraId="17F3F24F" w14:textId="77777777" w:rsidR="00850F30" w:rsidRDefault="00850F30" w:rsidP="00850F30">
      <w:pPr>
        <w:pStyle w:val="NoSpacing"/>
        <w:rPr>
          <w:rFonts w:ascii="Verdana" w:hAnsi="Verdana"/>
          <w:sz w:val="20"/>
          <w:szCs w:val="20"/>
        </w:rPr>
      </w:pPr>
      <w:r w:rsidRPr="00F1252F">
        <w:rPr>
          <w:rFonts w:ascii="Verdana" w:hAnsi="Verdana"/>
          <w:b/>
          <w:sz w:val="20"/>
          <w:szCs w:val="20"/>
        </w:rPr>
        <w:t>Zoom Office Hours for Glenda</w:t>
      </w:r>
      <w:r w:rsidRPr="00F1252F">
        <w:rPr>
          <w:rFonts w:ascii="Verdana" w:hAnsi="Verdana"/>
          <w:sz w:val="20"/>
          <w:szCs w:val="20"/>
        </w:rPr>
        <w:t xml:space="preserve">: I will not be holding regular office </w:t>
      </w:r>
      <w:proofErr w:type="gramStart"/>
      <w:r w:rsidRPr="00F1252F">
        <w:rPr>
          <w:rFonts w:ascii="Verdana" w:hAnsi="Verdana"/>
          <w:sz w:val="20"/>
          <w:szCs w:val="20"/>
        </w:rPr>
        <w:t>hours</w:t>
      </w:r>
      <w:proofErr w:type="gramEnd"/>
      <w:r w:rsidRPr="00F1252F">
        <w:rPr>
          <w:rFonts w:ascii="Verdana" w:hAnsi="Verdana"/>
          <w:sz w:val="20"/>
          <w:szCs w:val="20"/>
        </w:rPr>
        <w:t xml:space="preserve"> but I am available for appointments  </w:t>
      </w:r>
    </w:p>
    <w:p w14:paraId="04A38D5B" w14:textId="77777777" w:rsidR="00850F30" w:rsidRPr="00216A75" w:rsidRDefault="00850F30" w:rsidP="00850F30">
      <w:pPr>
        <w:pStyle w:val="NoSpacing"/>
        <w:rPr>
          <w:rFonts w:ascii="Verdana" w:hAnsi="Verdana"/>
          <w:b/>
          <w:bCs/>
          <w:sz w:val="20"/>
          <w:szCs w:val="20"/>
        </w:rPr>
      </w:pPr>
      <w:r>
        <w:rPr>
          <w:rFonts w:ascii="Verdana" w:hAnsi="Verdana"/>
          <w:b/>
          <w:bCs/>
          <w:sz w:val="20"/>
          <w:szCs w:val="20"/>
        </w:rPr>
        <w:t xml:space="preserve">Zoom class meeting “location”: </w:t>
      </w:r>
      <w:hyperlink r:id="rId5" w:tgtFrame="_blank" w:history="1">
        <w:r>
          <w:rPr>
            <w:rStyle w:val="Hyperlink"/>
          </w:rPr>
          <w:t>https://cuboulder.zoom.us/j/91967831350</w:t>
        </w:r>
      </w:hyperlink>
    </w:p>
    <w:p w14:paraId="11728892" w14:textId="77777777" w:rsidR="00850F30" w:rsidRPr="00F1252F" w:rsidRDefault="00850F30" w:rsidP="00850F30">
      <w:pPr>
        <w:pStyle w:val="NoSpacing"/>
        <w:rPr>
          <w:rFonts w:ascii="Verdana" w:hAnsi="Verdana"/>
          <w:sz w:val="20"/>
          <w:szCs w:val="20"/>
        </w:rPr>
      </w:pPr>
      <w:r w:rsidRPr="00F1252F">
        <w:rPr>
          <w:rFonts w:ascii="Verdana" w:hAnsi="Verdana"/>
          <w:b/>
          <w:sz w:val="20"/>
          <w:szCs w:val="20"/>
        </w:rPr>
        <w:t xml:space="preserve">Email: </w:t>
      </w:r>
      <w:hyperlink r:id="rId6" w:history="1">
        <w:r w:rsidRPr="00F1252F">
          <w:rPr>
            <w:rStyle w:val="Hyperlink"/>
            <w:rFonts w:ascii="Verdana" w:hAnsi="Verdana"/>
            <w:sz w:val="20"/>
            <w:szCs w:val="20"/>
          </w:rPr>
          <w:t>Glenda.Walden@colorado.edu</w:t>
        </w:r>
      </w:hyperlink>
      <w:r w:rsidRPr="00F1252F">
        <w:rPr>
          <w:rFonts w:ascii="Verdana" w:hAnsi="Verdana"/>
          <w:sz w:val="20"/>
          <w:szCs w:val="20"/>
        </w:rPr>
        <w:t xml:space="preserve"> or email through the Canvas site “inbox” icon (for faster response time)</w:t>
      </w:r>
    </w:p>
    <w:p w14:paraId="5026B14E" w14:textId="77777777" w:rsidR="00AC1BE8" w:rsidRPr="00850F30" w:rsidRDefault="00AC1BE8" w:rsidP="00AC1BE8">
      <w:pPr>
        <w:pStyle w:val="NoSpacing"/>
        <w:rPr>
          <w:rFonts w:ascii="Verdana" w:hAnsi="Verdana"/>
          <w:sz w:val="20"/>
          <w:szCs w:val="20"/>
        </w:rPr>
      </w:pPr>
    </w:p>
    <w:p w14:paraId="69DE7E75" w14:textId="1D96DEF4" w:rsidR="00B53FCF" w:rsidRPr="00850F30" w:rsidRDefault="00B53FCF" w:rsidP="00B53FCF">
      <w:pPr>
        <w:pStyle w:val="NoSpacing"/>
        <w:rPr>
          <w:rFonts w:ascii="Verdana" w:hAnsi="Verdana"/>
          <w:sz w:val="20"/>
          <w:szCs w:val="20"/>
        </w:rPr>
      </w:pPr>
      <w:r w:rsidRPr="00850F30">
        <w:rPr>
          <w:rFonts w:ascii="Verdana" w:hAnsi="Verdana"/>
          <w:b/>
          <w:bCs/>
          <w:sz w:val="20"/>
          <w:szCs w:val="20"/>
        </w:rPr>
        <w:t>Course Description:</w:t>
      </w:r>
      <w:r w:rsidRPr="00850F30">
        <w:rPr>
          <w:rFonts w:ascii="Verdana" w:hAnsi="Verdana"/>
          <w:sz w:val="20"/>
          <w:szCs w:val="20"/>
        </w:rPr>
        <w:cr/>
      </w:r>
      <w:proofErr w:type="gramStart"/>
      <w:r w:rsidR="00820DAF" w:rsidRPr="00850F30">
        <w:rPr>
          <w:rFonts w:ascii="Verdana" w:hAnsi="Verdana"/>
          <w:sz w:val="20"/>
          <w:szCs w:val="20"/>
        </w:rPr>
        <w:t xml:space="preserve">The </w:t>
      </w:r>
      <w:r w:rsidR="00E46921" w:rsidRPr="00850F30">
        <w:rPr>
          <w:rFonts w:ascii="Verdana" w:hAnsi="Verdana"/>
          <w:sz w:val="20"/>
          <w:szCs w:val="20"/>
        </w:rPr>
        <w:t>Internship Course for the Health, Care, and Resilience Certificate,</w:t>
      </w:r>
      <w:proofErr w:type="gramEnd"/>
      <w:r w:rsidR="00E46921" w:rsidRPr="00850F30">
        <w:rPr>
          <w:rFonts w:ascii="Verdana" w:hAnsi="Verdana"/>
          <w:sz w:val="20"/>
          <w:szCs w:val="20"/>
        </w:rPr>
        <w:t xml:space="preserve"> </w:t>
      </w:r>
      <w:r w:rsidR="00820DAF" w:rsidRPr="00850F30">
        <w:rPr>
          <w:rFonts w:ascii="Verdana" w:hAnsi="Verdana"/>
          <w:sz w:val="20"/>
          <w:szCs w:val="20"/>
        </w:rPr>
        <w:t>housed in Sociology is designed to offer h</w:t>
      </w:r>
      <w:r w:rsidR="00E46921" w:rsidRPr="00850F30">
        <w:rPr>
          <w:rFonts w:ascii="Verdana" w:hAnsi="Verdana"/>
          <w:sz w:val="20"/>
          <w:szCs w:val="20"/>
        </w:rPr>
        <w:t>ands-on experience in the world</w:t>
      </w:r>
      <w:r w:rsidR="00820DAF" w:rsidRPr="00850F30">
        <w:rPr>
          <w:rFonts w:ascii="Verdana" w:hAnsi="Verdana"/>
          <w:sz w:val="20"/>
          <w:szCs w:val="20"/>
        </w:rPr>
        <w:t xml:space="preserve"> coupled with sociological analysis of that experience. In addition to th</w:t>
      </w:r>
      <w:r w:rsidR="008A36D1" w:rsidRPr="00850F30">
        <w:rPr>
          <w:rFonts w:ascii="Verdana" w:hAnsi="Verdana"/>
          <w:sz w:val="20"/>
          <w:szCs w:val="20"/>
        </w:rPr>
        <w:t>e internship hours</w:t>
      </w:r>
      <w:r w:rsidR="00E46921" w:rsidRPr="00850F30">
        <w:rPr>
          <w:rFonts w:ascii="Verdana" w:hAnsi="Verdana"/>
          <w:sz w:val="20"/>
          <w:szCs w:val="20"/>
        </w:rPr>
        <w:t xml:space="preserve"> (90 for 3 units</w:t>
      </w:r>
      <w:r w:rsidR="00820DAF" w:rsidRPr="00850F30">
        <w:rPr>
          <w:rFonts w:ascii="Verdana" w:hAnsi="Verdana"/>
          <w:sz w:val="20"/>
          <w:szCs w:val="20"/>
        </w:rPr>
        <w:t xml:space="preserve"> over the semester), the student writes </w:t>
      </w:r>
      <w:r w:rsidR="00BF41EE" w:rsidRPr="00850F30">
        <w:rPr>
          <w:rFonts w:ascii="Verdana" w:hAnsi="Verdana"/>
          <w:sz w:val="20"/>
          <w:szCs w:val="20"/>
        </w:rPr>
        <w:t xml:space="preserve">reflection </w:t>
      </w:r>
      <w:r w:rsidR="00820DAF" w:rsidRPr="00850F30">
        <w:rPr>
          <w:rFonts w:ascii="Verdana" w:hAnsi="Verdana"/>
          <w:sz w:val="20"/>
          <w:szCs w:val="20"/>
        </w:rPr>
        <w:t>an</w:t>
      </w:r>
      <w:r w:rsidR="00BF41EE" w:rsidRPr="00850F30">
        <w:rPr>
          <w:rFonts w:ascii="Verdana" w:hAnsi="Verdana"/>
          <w:sz w:val="20"/>
          <w:szCs w:val="20"/>
        </w:rPr>
        <w:t>d</w:t>
      </w:r>
      <w:r w:rsidR="00820DAF" w:rsidRPr="00850F30">
        <w:rPr>
          <w:rFonts w:ascii="Verdana" w:hAnsi="Verdana"/>
          <w:sz w:val="20"/>
          <w:szCs w:val="20"/>
        </w:rPr>
        <w:t xml:space="preserve"> analysis paper</w:t>
      </w:r>
      <w:r w:rsidR="00BF41EE" w:rsidRPr="00850F30">
        <w:rPr>
          <w:rFonts w:ascii="Verdana" w:hAnsi="Verdana"/>
          <w:sz w:val="20"/>
          <w:szCs w:val="20"/>
        </w:rPr>
        <w:t>s</w:t>
      </w:r>
      <w:r w:rsidR="00747842" w:rsidRPr="00850F30">
        <w:rPr>
          <w:rFonts w:ascii="Verdana" w:hAnsi="Verdana"/>
          <w:sz w:val="20"/>
          <w:szCs w:val="20"/>
        </w:rPr>
        <w:t xml:space="preserve">, participates in online </w:t>
      </w:r>
      <w:r w:rsidR="00BF41EE" w:rsidRPr="00850F30">
        <w:rPr>
          <w:rFonts w:ascii="Verdana" w:hAnsi="Verdana"/>
          <w:sz w:val="20"/>
          <w:szCs w:val="20"/>
        </w:rPr>
        <w:t>and one on one with instructor</w:t>
      </w:r>
      <w:r w:rsidR="00747842" w:rsidRPr="00850F30">
        <w:rPr>
          <w:rFonts w:ascii="Verdana" w:hAnsi="Verdana"/>
          <w:sz w:val="20"/>
          <w:szCs w:val="20"/>
        </w:rPr>
        <w:t xml:space="preserve"> discussions,</w:t>
      </w:r>
      <w:r w:rsidR="00820DAF" w:rsidRPr="00850F30">
        <w:rPr>
          <w:rFonts w:ascii="Verdana" w:hAnsi="Verdana"/>
          <w:sz w:val="20"/>
          <w:szCs w:val="20"/>
        </w:rPr>
        <w:t xml:space="preserve"> </w:t>
      </w:r>
      <w:r w:rsidR="00BF41EE" w:rsidRPr="00850F30">
        <w:rPr>
          <w:rFonts w:ascii="Verdana" w:hAnsi="Verdana"/>
          <w:sz w:val="20"/>
          <w:szCs w:val="20"/>
        </w:rPr>
        <w:t xml:space="preserve">completes an extensive self-evaluation, </w:t>
      </w:r>
      <w:r w:rsidR="00820DAF" w:rsidRPr="00850F30">
        <w:rPr>
          <w:rFonts w:ascii="Verdana" w:hAnsi="Verdana"/>
          <w:sz w:val="20"/>
          <w:szCs w:val="20"/>
        </w:rPr>
        <w:t>and turns in a revised resume incorporating their experience and professional development.</w:t>
      </w:r>
      <w:r w:rsidRPr="00850F30">
        <w:rPr>
          <w:rFonts w:ascii="Verdana" w:hAnsi="Verdana"/>
          <w:sz w:val="20"/>
          <w:szCs w:val="20"/>
        </w:rPr>
        <w:t xml:space="preserve"> </w:t>
      </w:r>
    </w:p>
    <w:p w14:paraId="17A64831" w14:textId="77777777" w:rsidR="00B53FCF" w:rsidRPr="00850F30" w:rsidRDefault="00B53FCF" w:rsidP="00B53FCF">
      <w:pPr>
        <w:pStyle w:val="NoSpacing"/>
        <w:rPr>
          <w:rFonts w:ascii="Verdana" w:hAnsi="Verdana"/>
          <w:sz w:val="20"/>
          <w:szCs w:val="20"/>
        </w:rPr>
      </w:pPr>
    </w:p>
    <w:p w14:paraId="612C32AD" w14:textId="77777777" w:rsidR="00B53FCF" w:rsidRPr="00850F30" w:rsidRDefault="00B53FCF" w:rsidP="00B53FCF">
      <w:pPr>
        <w:pStyle w:val="NoSpacing"/>
        <w:rPr>
          <w:rFonts w:ascii="Verdana" w:hAnsi="Verdana"/>
          <w:b/>
          <w:bCs/>
          <w:sz w:val="20"/>
          <w:szCs w:val="20"/>
        </w:rPr>
      </w:pPr>
      <w:r w:rsidRPr="00850F30">
        <w:rPr>
          <w:rFonts w:ascii="Verdana" w:hAnsi="Verdana"/>
          <w:b/>
          <w:bCs/>
          <w:sz w:val="20"/>
          <w:szCs w:val="20"/>
        </w:rPr>
        <w:t>Course Prerequisites:</w:t>
      </w:r>
    </w:p>
    <w:p w14:paraId="77A0FD7F" w14:textId="77777777" w:rsidR="00B53FCF" w:rsidRPr="00850F30" w:rsidRDefault="00820DAF" w:rsidP="00B53FCF">
      <w:pPr>
        <w:pStyle w:val="NoSpacing"/>
        <w:rPr>
          <w:rFonts w:ascii="Verdana" w:hAnsi="Verdana"/>
          <w:sz w:val="20"/>
          <w:szCs w:val="20"/>
        </w:rPr>
      </w:pPr>
      <w:r w:rsidRPr="00850F30">
        <w:rPr>
          <w:rFonts w:ascii="Verdana" w:hAnsi="Verdana"/>
          <w:sz w:val="20"/>
          <w:szCs w:val="20"/>
        </w:rPr>
        <w:t xml:space="preserve">Acceptance into the </w:t>
      </w:r>
      <w:r w:rsidR="00E46921" w:rsidRPr="00850F30">
        <w:rPr>
          <w:rFonts w:ascii="Verdana" w:hAnsi="Verdana"/>
          <w:sz w:val="20"/>
          <w:szCs w:val="20"/>
        </w:rPr>
        <w:t>Certificate Program and instructor approval upon receipt of contract</w:t>
      </w:r>
      <w:r w:rsidR="00B53FCF" w:rsidRPr="00850F30">
        <w:rPr>
          <w:rFonts w:ascii="Verdana" w:hAnsi="Verdana"/>
          <w:sz w:val="20"/>
          <w:szCs w:val="20"/>
        </w:rPr>
        <w:t>.</w:t>
      </w:r>
    </w:p>
    <w:p w14:paraId="7629EB7E" w14:textId="77777777" w:rsidR="00B53FCF" w:rsidRPr="00850F30" w:rsidRDefault="00B53FCF" w:rsidP="00B53FCF">
      <w:pPr>
        <w:pStyle w:val="NoSpacing"/>
        <w:rPr>
          <w:rFonts w:ascii="Verdana" w:hAnsi="Verdana"/>
          <w:sz w:val="20"/>
          <w:szCs w:val="20"/>
        </w:rPr>
      </w:pPr>
    </w:p>
    <w:p w14:paraId="436636E6" w14:textId="2D903A6F" w:rsidR="00850F30" w:rsidRPr="00850F30" w:rsidRDefault="00850F30" w:rsidP="00850F30">
      <w:pPr>
        <w:rPr>
          <w:rFonts w:ascii="Verdana" w:hAnsi="Verdana" w:cs="Arial"/>
          <w:sz w:val="20"/>
          <w:szCs w:val="20"/>
        </w:rPr>
      </w:pPr>
      <w:r w:rsidRPr="00850F30">
        <w:rPr>
          <w:rFonts w:ascii="Verdana" w:hAnsi="Verdana" w:cs="Arial"/>
          <w:b/>
          <w:sz w:val="20"/>
          <w:szCs w:val="20"/>
        </w:rPr>
        <w:t xml:space="preserve">Course Objectives: </w:t>
      </w:r>
      <w:r w:rsidRPr="00850F30">
        <w:rPr>
          <w:rFonts w:ascii="Verdana" w:hAnsi="Verdana" w:cs="Arial"/>
          <w:sz w:val="20"/>
          <w:szCs w:val="20"/>
        </w:rPr>
        <w:t>It is my intention that you not only gain experience within your chosen field, but also that you are given the opportunity and resources that will facilitate your self-reflexive and sociological understanding of that experience and the organization with whom you participated, and to be able to effectively communicate the skills you developed and the contributions you made through this internship experience.  Also, I want to provide you with support in processing some of the potentially confusing, confronting, and difficult situations and insights that may arise.  Toward that end I have chosen assignments, readings and made other resources available optionally that are designed to provide you with frameworks for possible understandings of your observations and experiences.</w:t>
      </w:r>
    </w:p>
    <w:p w14:paraId="413C3271" w14:textId="4354F6E3" w:rsidR="008A36D1" w:rsidRPr="00850F30" w:rsidRDefault="008A36D1" w:rsidP="008A36D1">
      <w:pPr>
        <w:pStyle w:val="NoSpacing"/>
        <w:rPr>
          <w:rFonts w:ascii="Verdana" w:hAnsi="Verdana" w:cs="Arial"/>
          <w:sz w:val="20"/>
          <w:szCs w:val="20"/>
        </w:rPr>
      </w:pPr>
    </w:p>
    <w:p w14:paraId="3D67E1A8" w14:textId="77777777" w:rsidR="008A36D1" w:rsidRPr="00850F30" w:rsidRDefault="008A36D1" w:rsidP="00B53FCF">
      <w:pPr>
        <w:pStyle w:val="NoSpacing"/>
        <w:rPr>
          <w:rFonts w:ascii="Verdana" w:hAnsi="Verdana"/>
          <w:sz w:val="20"/>
          <w:szCs w:val="20"/>
        </w:rPr>
      </w:pPr>
    </w:p>
    <w:p w14:paraId="5548C43E" w14:textId="77777777" w:rsidR="00B53FCF" w:rsidRPr="00850F30" w:rsidRDefault="00B53FCF" w:rsidP="00B53FCF">
      <w:pPr>
        <w:pStyle w:val="NoSpacing"/>
        <w:rPr>
          <w:rFonts w:ascii="Verdana" w:hAnsi="Verdana"/>
          <w:b/>
          <w:bCs/>
          <w:sz w:val="20"/>
          <w:szCs w:val="20"/>
        </w:rPr>
      </w:pPr>
      <w:r w:rsidRPr="00850F30">
        <w:rPr>
          <w:rFonts w:ascii="Verdana" w:hAnsi="Verdana"/>
          <w:b/>
          <w:bCs/>
          <w:sz w:val="20"/>
          <w:szCs w:val="20"/>
        </w:rPr>
        <w:t>Course Requirements</w:t>
      </w:r>
    </w:p>
    <w:p w14:paraId="639D7309" w14:textId="30CB248A" w:rsidR="00E40D3E" w:rsidRDefault="00B53FCF" w:rsidP="00B53FCF">
      <w:pPr>
        <w:pStyle w:val="NoSpacing"/>
        <w:numPr>
          <w:ilvl w:val="0"/>
          <w:numId w:val="11"/>
        </w:numPr>
        <w:rPr>
          <w:rFonts w:ascii="Verdana" w:hAnsi="Verdana"/>
          <w:sz w:val="20"/>
          <w:szCs w:val="20"/>
        </w:rPr>
      </w:pPr>
      <w:r w:rsidRPr="00850F30">
        <w:rPr>
          <w:rFonts w:ascii="Verdana" w:hAnsi="Verdana"/>
          <w:sz w:val="20"/>
          <w:szCs w:val="20"/>
        </w:rPr>
        <w:t>Work at internship site</w:t>
      </w:r>
      <w:r w:rsidR="004C388C" w:rsidRPr="00850F30">
        <w:rPr>
          <w:rFonts w:ascii="Verdana" w:hAnsi="Verdana"/>
          <w:sz w:val="20"/>
          <w:szCs w:val="20"/>
        </w:rPr>
        <w:t xml:space="preserve"> (or remotely)</w:t>
      </w:r>
      <w:r w:rsidRPr="00850F30">
        <w:rPr>
          <w:rFonts w:ascii="Verdana" w:hAnsi="Verdana"/>
          <w:sz w:val="20"/>
          <w:szCs w:val="20"/>
        </w:rPr>
        <w:t xml:space="preserve">: </w:t>
      </w:r>
      <w:r w:rsidR="00820DAF" w:rsidRPr="00850F30">
        <w:rPr>
          <w:rFonts w:ascii="Verdana" w:hAnsi="Verdana"/>
          <w:sz w:val="20"/>
          <w:szCs w:val="20"/>
        </w:rPr>
        <w:t>minimum of</w:t>
      </w:r>
      <w:r w:rsidR="00E46921" w:rsidRPr="00850F30">
        <w:rPr>
          <w:rFonts w:ascii="Verdana" w:hAnsi="Verdana"/>
          <w:sz w:val="20"/>
          <w:szCs w:val="20"/>
        </w:rPr>
        <w:t xml:space="preserve"> 90</w:t>
      </w:r>
      <w:r w:rsidRPr="00850F30">
        <w:rPr>
          <w:rFonts w:ascii="Verdana" w:hAnsi="Verdana"/>
          <w:sz w:val="20"/>
          <w:szCs w:val="20"/>
        </w:rPr>
        <w:t xml:space="preserve"> hours. This </w:t>
      </w:r>
      <w:r w:rsidR="00BF41EE" w:rsidRPr="00850F30">
        <w:rPr>
          <w:rFonts w:ascii="Verdana" w:hAnsi="Verdana"/>
          <w:sz w:val="20"/>
          <w:szCs w:val="20"/>
        </w:rPr>
        <w:t xml:space="preserve">must be completed within the enrollment period </w:t>
      </w:r>
    </w:p>
    <w:p w14:paraId="7C458E42" w14:textId="0D6557DE" w:rsidR="00850F30" w:rsidRPr="00850F30" w:rsidRDefault="00850F30" w:rsidP="00B53FCF">
      <w:pPr>
        <w:pStyle w:val="NoSpacing"/>
        <w:numPr>
          <w:ilvl w:val="0"/>
          <w:numId w:val="11"/>
        </w:numPr>
        <w:rPr>
          <w:rFonts w:ascii="Verdana" w:hAnsi="Verdana"/>
          <w:sz w:val="20"/>
          <w:szCs w:val="20"/>
        </w:rPr>
      </w:pPr>
      <w:r>
        <w:rPr>
          <w:rFonts w:ascii="Verdana" w:hAnsi="Verdana"/>
          <w:sz w:val="20"/>
          <w:szCs w:val="20"/>
        </w:rPr>
        <w:t>Individual meeting with instructor (30 min)</w:t>
      </w:r>
    </w:p>
    <w:p w14:paraId="4EE9D7F8" w14:textId="404F90A5" w:rsidR="00747842" w:rsidRPr="00850F30" w:rsidRDefault="00747842" w:rsidP="00B53FCF">
      <w:pPr>
        <w:pStyle w:val="NoSpacing"/>
        <w:numPr>
          <w:ilvl w:val="0"/>
          <w:numId w:val="11"/>
        </w:numPr>
        <w:rPr>
          <w:rFonts w:ascii="Verdana" w:hAnsi="Verdana"/>
          <w:sz w:val="20"/>
          <w:szCs w:val="20"/>
        </w:rPr>
      </w:pPr>
      <w:r w:rsidRPr="00850F30">
        <w:rPr>
          <w:rFonts w:ascii="Verdana" w:hAnsi="Verdana"/>
          <w:sz w:val="20"/>
          <w:szCs w:val="20"/>
        </w:rPr>
        <w:t>Initial reflection and topic exploration paper (</w:t>
      </w:r>
      <w:r w:rsidR="004C388C" w:rsidRPr="00850F30">
        <w:rPr>
          <w:rFonts w:ascii="Verdana" w:hAnsi="Verdana"/>
          <w:sz w:val="20"/>
          <w:szCs w:val="20"/>
        </w:rPr>
        <w:t>4</w:t>
      </w:r>
      <w:r w:rsidRPr="00850F30">
        <w:rPr>
          <w:rFonts w:ascii="Verdana" w:hAnsi="Verdana"/>
          <w:sz w:val="20"/>
          <w:szCs w:val="20"/>
        </w:rPr>
        <w:t xml:space="preserve"> hours)</w:t>
      </w:r>
    </w:p>
    <w:p w14:paraId="7C0F2599" w14:textId="77777777" w:rsidR="00B53FCF" w:rsidRPr="00850F30" w:rsidRDefault="00B53FCF" w:rsidP="00B53FCF">
      <w:pPr>
        <w:pStyle w:val="NoSpacing"/>
        <w:numPr>
          <w:ilvl w:val="0"/>
          <w:numId w:val="11"/>
        </w:numPr>
        <w:rPr>
          <w:rFonts w:ascii="Verdana" w:hAnsi="Verdana"/>
          <w:sz w:val="20"/>
          <w:szCs w:val="20"/>
        </w:rPr>
      </w:pPr>
      <w:r w:rsidRPr="00850F30">
        <w:rPr>
          <w:rFonts w:ascii="Verdana" w:hAnsi="Verdana"/>
          <w:sz w:val="20"/>
          <w:szCs w:val="20"/>
        </w:rPr>
        <w:t xml:space="preserve">Final Internship Paper (approx. </w:t>
      </w:r>
      <w:r w:rsidR="00820DAF" w:rsidRPr="00850F30">
        <w:rPr>
          <w:rFonts w:ascii="Verdana" w:hAnsi="Verdana"/>
          <w:sz w:val="20"/>
          <w:szCs w:val="20"/>
        </w:rPr>
        <w:t xml:space="preserve">20 </w:t>
      </w:r>
      <w:r w:rsidRPr="00850F30">
        <w:rPr>
          <w:rFonts w:ascii="Verdana" w:hAnsi="Verdana"/>
          <w:sz w:val="20"/>
          <w:szCs w:val="20"/>
        </w:rPr>
        <w:t>hours finding sources, reading, gathering observations and analyzing, and writing paper)</w:t>
      </w:r>
    </w:p>
    <w:p w14:paraId="6C225CFC" w14:textId="071FD19F" w:rsidR="00747842" w:rsidRPr="00850F30" w:rsidRDefault="00747842" w:rsidP="00B53FCF">
      <w:pPr>
        <w:pStyle w:val="NoSpacing"/>
        <w:numPr>
          <w:ilvl w:val="0"/>
          <w:numId w:val="11"/>
        </w:numPr>
        <w:rPr>
          <w:rFonts w:ascii="Verdana" w:hAnsi="Verdana"/>
          <w:sz w:val="20"/>
          <w:szCs w:val="20"/>
        </w:rPr>
      </w:pPr>
      <w:r w:rsidRPr="00850F30">
        <w:rPr>
          <w:rFonts w:ascii="Verdana" w:hAnsi="Verdana"/>
          <w:sz w:val="20"/>
          <w:szCs w:val="20"/>
        </w:rPr>
        <w:t>Online discussions- (</w:t>
      </w:r>
      <w:r w:rsidR="00850F30">
        <w:rPr>
          <w:rFonts w:ascii="Verdana" w:hAnsi="Verdana"/>
          <w:sz w:val="20"/>
          <w:szCs w:val="20"/>
        </w:rPr>
        <w:t>4</w:t>
      </w:r>
      <w:r w:rsidRPr="00850F30">
        <w:rPr>
          <w:rFonts w:ascii="Verdana" w:hAnsi="Verdana"/>
          <w:sz w:val="20"/>
          <w:szCs w:val="20"/>
        </w:rPr>
        <w:t xml:space="preserve"> hours)</w:t>
      </w:r>
    </w:p>
    <w:p w14:paraId="7D5619DE" w14:textId="77777777" w:rsidR="00B53FCF" w:rsidRPr="00850F30" w:rsidRDefault="00834670" w:rsidP="00B53FCF">
      <w:pPr>
        <w:pStyle w:val="NoSpacing"/>
        <w:numPr>
          <w:ilvl w:val="0"/>
          <w:numId w:val="11"/>
        </w:numPr>
        <w:rPr>
          <w:rFonts w:ascii="Verdana" w:hAnsi="Verdana"/>
          <w:sz w:val="20"/>
          <w:szCs w:val="20"/>
        </w:rPr>
      </w:pPr>
      <w:r w:rsidRPr="00850F30">
        <w:rPr>
          <w:rFonts w:ascii="Verdana" w:hAnsi="Verdana"/>
          <w:sz w:val="20"/>
          <w:szCs w:val="20"/>
        </w:rPr>
        <w:t>Utilize Career Services resources for</w:t>
      </w:r>
      <w:r w:rsidR="00820DAF" w:rsidRPr="00850F30">
        <w:rPr>
          <w:rFonts w:ascii="Verdana" w:hAnsi="Verdana"/>
          <w:sz w:val="20"/>
          <w:szCs w:val="20"/>
        </w:rPr>
        <w:t xml:space="preserve"> R</w:t>
      </w:r>
      <w:r w:rsidRPr="00850F30">
        <w:rPr>
          <w:rFonts w:ascii="Verdana" w:hAnsi="Verdana"/>
          <w:sz w:val="20"/>
          <w:szCs w:val="20"/>
        </w:rPr>
        <w:t>es</w:t>
      </w:r>
      <w:r w:rsidR="00B53FCF" w:rsidRPr="00850F30">
        <w:rPr>
          <w:rFonts w:ascii="Verdana" w:hAnsi="Verdana"/>
          <w:sz w:val="20"/>
          <w:szCs w:val="20"/>
        </w:rPr>
        <w:t>ume update exercise (4 hours)</w:t>
      </w:r>
    </w:p>
    <w:p w14:paraId="6B2B5042" w14:textId="75BDB5D8" w:rsidR="00747842" w:rsidRPr="00850F30" w:rsidRDefault="00747842" w:rsidP="00B53FCF">
      <w:pPr>
        <w:pStyle w:val="NoSpacing"/>
        <w:numPr>
          <w:ilvl w:val="0"/>
          <w:numId w:val="11"/>
        </w:numPr>
        <w:rPr>
          <w:rFonts w:ascii="Verdana" w:hAnsi="Verdana"/>
          <w:sz w:val="20"/>
          <w:szCs w:val="20"/>
        </w:rPr>
      </w:pPr>
      <w:r w:rsidRPr="00850F30">
        <w:rPr>
          <w:rFonts w:ascii="Verdana" w:hAnsi="Verdana"/>
          <w:sz w:val="20"/>
          <w:szCs w:val="20"/>
        </w:rPr>
        <w:t>Completion of Internship Experience Evaluation form on CANVAS</w:t>
      </w:r>
      <w:r w:rsidR="00BF41EE" w:rsidRPr="00850F30">
        <w:rPr>
          <w:rFonts w:ascii="Verdana" w:hAnsi="Verdana"/>
          <w:sz w:val="20"/>
          <w:szCs w:val="20"/>
        </w:rPr>
        <w:t xml:space="preserve"> (</w:t>
      </w:r>
      <w:r w:rsidR="004C388C" w:rsidRPr="00850F30">
        <w:rPr>
          <w:rFonts w:ascii="Verdana" w:hAnsi="Verdana"/>
          <w:sz w:val="20"/>
          <w:szCs w:val="20"/>
        </w:rPr>
        <w:t>2</w:t>
      </w:r>
      <w:r w:rsidR="00BF41EE" w:rsidRPr="00850F30">
        <w:rPr>
          <w:rFonts w:ascii="Verdana" w:hAnsi="Verdana"/>
          <w:sz w:val="20"/>
          <w:szCs w:val="20"/>
        </w:rPr>
        <w:t xml:space="preserve"> hours)</w:t>
      </w:r>
    </w:p>
    <w:p w14:paraId="77B2E27E" w14:textId="77777777" w:rsidR="00B53FCF" w:rsidRPr="00850F30" w:rsidRDefault="00B53FCF" w:rsidP="00B53FCF">
      <w:pPr>
        <w:pStyle w:val="NoSpacing"/>
        <w:rPr>
          <w:rFonts w:ascii="Verdana" w:hAnsi="Verdana"/>
          <w:sz w:val="20"/>
          <w:szCs w:val="20"/>
        </w:rPr>
      </w:pPr>
    </w:p>
    <w:p w14:paraId="24A7F8FB" w14:textId="77777777" w:rsidR="00B53FCF" w:rsidRPr="00850F30" w:rsidRDefault="00B53FCF" w:rsidP="00B53FCF">
      <w:pPr>
        <w:pStyle w:val="NoSpacing"/>
        <w:rPr>
          <w:rFonts w:ascii="Verdana" w:hAnsi="Verdana"/>
          <w:b/>
          <w:bCs/>
          <w:sz w:val="20"/>
          <w:szCs w:val="20"/>
          <w:u w:val="single"/>
        </w:rPr>
      </w:pPr>
      <w:r w:rsidRPr="00850F30">
        <w:rPr>
          <w:rFonts w:ascii="Verdana" w:hAnsi="Verdana"/>
          <w:b/>
          <w:bCs/>
          <w:sz w:val="20"/>
          <w:szCs w:val="20"/>
          <w:u w:val="single"/>
        </w:rPr>
        <w:t xml:space="preserve">Course Policies and Environment: </w:t>
      </w:r>
    </w:p>
    <w:p w14:paraId="3F3C150A" w14:textId="77777777" w:rsidR="00AC1BE8" w:rsidRPr="00850F30" w:rsidRDefault="00AC1BE8" w:rsidP="00AC1BE8">
      <w:pPr>
        <w:pStyle w:val="NoSpacing"/>
        <w:rPr>
          <w:rFonts w:ascii="Verdana" w:hAnsi="Verdana"/>
          <w:b/>
          <w:bCs/>
          <w:sz w:val="20"/>
          <w:szCs w:val="20"/>
        </w:rPr>
      </w:pPr>
      <w:r w:rsidRPr="00850F30">
        <w:rPr>
          <w:rFonts w:ascii="Verdana" w:hAnsi="Verdana"/>
          <w:b/>
          <w:bCs/>
          <w:sz w:val="20"/>
          <w:szCs w:val="20"/>
        </w:rPr>
        <w:t>General Policies</w:t>
      </w:r>
    </w:p>
    <w:p w14:paraId="7F0008B4" w14:textId="32832EC1" w:rsidR="00AC1BE8" w:rsidRPr="00850F30" w:rsidRDefault="00AC1BE8" w:rsidP="00AC1BE8">
      <w:pPr>
        <w:pStyle w:val="NoSpacing"/>
        <w:numPr>
          <w:ilvl w:val="0"/>
          <w:numId w:val="5"/>
        </w:numPr>
        <w:ind w:left="360"/>
        <w:rPr>
          <w:rFonts w:ascii="Verdana" w:hAnsi="Verdana"/>
          <w:bCs/>
          <w:sz w:val="20"/>
          <w:szCs w:val="20"/>
        </w:rPr>
      </w:pPr>
      <w:r w:rsidRPr="00850F30">
        <w:rPr>
          <w:rFonts w:ascii="Verdana" w:hAnsi="Verdana"/>
          <w:sz w:val="20"/>
          <w:szCs w:val="20"/>
        </w:rPr>
        <w:t xml:space="preserve">If you contact me via email, </w:t>
      </w:r>
      <w:r w:rsidRPr="00850F30">
        <w:rPr>
          <w:rFonts w:ascii="Verdana" w:hAnsi="Verdana"/>
          <w:b/>
          <w:bCs/>
          <w:sz w:val="20"/>
          <w:szCs w:val="20"/>
        </w:rPr>
        <w:t xml:space="preserve">you MUST put “4931” in the subject line so that I can identify your emails and respond to them in a timely manner.  Contacting me through the Canvas class site email gets a faster </w:t>
      </w:r>
      <w:r w:rsidR="00850F30">
        <w:rPr>
          <w:rFonts w:ascii="Verdana" w:hAnsi="Verdana"/>
          <w:b/>
          <w:bCs/>
          <w:sz w:val="20"/>
          <w:szCs w:val="20"/>
        </w:rPr>
        <w:t>response</w:t>
      </w:r>
      <w:r w:rsidRPr="00850F30">
        <w:rPr>
          <w:rFonts w:ascii="Verdana" w:hAnsi="Verdana"/>
          <w:b/>
          <w:bCs/>
          <w:sz w:val="20"/>
          <w:szCs w:val="20"/>
        </w:rPr>
        <w:t xml:space="preserve">.  </w:t>
      </w:r>
      <w:r w:rsidRPr="00850F30">
        <w:rPr>
          <w:rFonts w:ascii="Verdana" w:hAnsi="Verdana"/>
          <w:b/>
          <w:bCs/>
          <w:i/>
          <w:iCs/>
          <w:sz w:val="20"/>
          <w:szCs w:val="20"/>
        </w:rPr>
        <w:t> </w:t>
      </w:r>
      <w:r w:rsidRPr="00850F30">
        <w:rPr>
          <w:rFonts w:ascii="Verdana" w:hAnsi="Verdana"/>
          <w:sz w:val="20"/>
          <w:szCs w:val="20"/>
        </w:rPr>
        <w:t>If you do not use this subject line, I cannot guarantee a response to your email.  I get lots of spam and non-critical emails, and your email may be inadvertently deleted if I cannot identify it by the subject line. I typically do not check email on weekends.</w:t>
      </w:r>
    </w:p>
    <w:p w14:paraId="3F5AED0F" w14:textId="77777777" w:rsidR="00AC1BE8" w:rsidRPr="00850F30" w:rsidRDefault="00AC1BE8" w:rsidP="00AC1BE8">
      <w:pPr>
        <w:pStyle w:val="NoSpacing"/>
        <w:ind w:left="360"/>
        <w:rPr>
          <w:rFonts w:ascii="Verdana" w:hAnsi="Verdana"/>
          <w:bCs/>
          <w:sz w:val="20"/>
          <w:szCs w:val="20"/>
        </w:rPr>
      </w:pPr>
    </w:p>
    <w:p w14:paraId="1E45221B" w14:textId="77777777" w:rsidR="00AC1BE8" w:rsidRPr="00850F30" w:rsidRDefault="00AC1BE8" w:rsidP="00AC1BE8">
      <w:pPr>
        <w:pStyle w:val="NoSpacing"/>
        <w:numPr>
          <w:ilvl w:val="0"/>
          <w:numId w:val="5"/>
        </w:numPr>
        <w:ind w:left="360"/>
        <w:rPr>
          <w:rFonts w:ascii="Verdana" w:hAnsi="Verdana"/>
          <w:bCs/>
          <w:sz w:val="20"/>
          <w:szCs w:val="20"/>
        </w:rPr>
      </w:pPr>
      <w:r w:rsidRPr="00850F30">
        <w:rPr>
          <w:rFonts w:ascii="Verdana" w:hAnsi="Verdana"/>
          <w:bCs/>
          <w:sz w:val="20"/>
          <w:szCs w:val="20"/>
        </w:rPr>
        <w:t>You are responsible for material and announcements presented on Canvas site and in emails.  If a due date or other administrative changes are announced, that will supersede the “tentative schedule” found in this syllabus. Please make sure you are checking email and Canvas regularly for such announcements.</w:t>
      </w:r>
    </w:p>
    <w:p w14:paraId="5D3A2E7D" w14:textId="77777777" w:rsidR="00AC1BE8" w:rsidRPr="00850F30" w:rsidRDefault="00AC1BE8" w:rsidP="00AC1BE8">
      <w:pPr>
        <w:pStyle w:val="ListParagraph"/>
        <w:ind w:left="0"/>
        <w:rPr>
          <w:rFonts w:ascii="Verdana" w:hAnsi="Verdana"/>
          <w:sz w:val="20"/>
          <w:szCs w:val="20"/>
        </w:rPr>
      </w:pPr>
    </w:p>
    <w:p w14:paraId="1C165298" w14:textId="77777777" w:rsidR="00AC1BE8" w:rsidRPr="00850F30" w:rsidRDefault="00AC1BE8" w:rsidP="00AC1BE8">
      <w:pPr>
        <w:pStyle w:val="NoSpacing"/>
        <w:numPr>
          <w:ilvl w:val="0"/>
          <w:numId w:val="8"/>
        </w:numPr>
        <w:rPr>
          <w:rFonts w:ascii="Verdana" w:hAnsi="Verdana"/>
          <w:sz w:val="20"/>
          <w:szCs w:val="20"/>
        </w:rPr>
      </w:pPr>
      <w:r w:rsidRPr="00850F30">
        <w:rPr>
          <w:rFonts w:ascii="Verdana" w:hAnsi="Verdana"/>
          <w:sz w:val="20"/>
          <w:szCs w:val="20"/>
        </w:rPr>
        <w:t xml:space="preserve">Late papers and assignments are not accepted. Exceptions to this policy may be granted for unforeseen and emergency circumstances and carry a point penalty.  </w:t>
      </w:r>
    </w:p>
    <w:p w14:paraId="1F6B5B40" w14:textId="77777777" w:rsidR="00AC1BE8" w:rsidRPr="00850F30" w:rsidRDefault="00AC1BE8" w:rsidP="00AC1BE8">
      <w:pPr>
        <w:pStyle w:val="ListParagraph"/>
        <w:rPr>
          <w:rFonts w:ascii="Verdana" w:hAnsi="Verdana"/>
          <w:sz w:val="20"/>
          <w:szCs w:val="20"/>
        </w:rPr>
      </w:pPr>
    </w:p>
    <w:p w14:paraId="74986B68" w14:textId="77777777" w:rsidR="00AC1BE8" w:rsidRPr="00850F30" w:rsidRDefault="00AC1BE8" w:rsidP="00AC1BE8">
      <w:pPr>
        <w:pStyle w:val="NoSpacing"/>
        <w:numPr>
          <w:ilvl w:val="0"/>
          <w:numId w:val="8"/>
        </w:numPr>
        <w:rPr>
          <w:rFonts w:ascii="Verdana" w:hAnsi="Verdana"/>
          <w:sz w:val="20"/>
          <w:szCs w:val="20"/>
        </w:rPr>
      </w:pPr>
      <w:r w:rsidRPr="00850F30">
        <w:rPr>
          <w:rFonts w:ascii="Verdana" w:hAnsi="Verdana"/>
          <w:iCs/>
          <w:sz w:val="20"/>
          <w:szCs w:val="20"/>
        </w:rPr>
        <w:t xml:space="preserve">Please keep all returned work </w:t>
      </w:r>
      <w:proofErr w:type="gramStart"/>
      <w:r w:rsidRPr="00850F30">
        <w:rPr>
          <w:rFonts w:ascii="Verdana" w:hAnsi="Verdana"/>
          <w:iCs/>
          <w:sz w:val="20"/>
          <w:szCs w:val="20"/>
        </w:rPr>
        <w:t>in the event that</w:t>
      </w:r>
      <w:proofErr w:type="gramEnd"/>
      <w:r w:rsidRPr="00850F30">
        <w:rPr>
          <w:rFonts w:ascii="Verdana" w:hAnsi="Verdana"/>
          <w:iCs/>
          <w:sz w:val="20"/>
          <w:szCs w:val="20"/>
        </w:rPr>
        <w:t xml:space="preserve"> you have a grade dispute at the end of the semester.  If your calculation of your grade does not match our records, it is your responsibility to provide proof of graded work.</w:t>
      </w:r>
      <w:r w:rsidRPr="00850F30">
        <w:rPr>
          <w:rFonts w:ascii="Verdana" w:hAnsi="Verdana"/>
          <w:sz w:val="20"/>
          <w:szCs w:val="20"/>
        </w:rPr>
        <w:t xml:space="preserve"> </w:t>
      </w:r>
    </w:p>
    <w:p w14:paraId="165D67B9" w14:textId="77777777" w:rsidR="00AC1BE8" w:rsidRPr="00850F30" w:rsidRDefault="00AC1BE8" w:rsidP="00AC1BE8">
      <w:pPr>
        <w:pStyle w:val="NoSpacing"/>
        <w:rPr>
          <w:rFonts w:ascii="Verdana" w:hAnsi="Verdana"/>
          <w:sz w:val="20"/>
          <w:szCs w:val="20"/>
        </w:rPr>
      </w:pPr>
    </w:p>
    <w:p w14:paraId="1860F043" w14:textId="77777777" w:rsidR="00AC1BE8" w:rsidRPr="00850F30" w:rsidRDefault="00AC1BE8" w:rsidP="00AC1BE8">
      <w:pPr>
        <w:pStyle w:val="NoSpacing"/>
        <w:numPr>
          <w:ilvl w:val="0"/>
          <w:numId w:val="8"/>
        </w:numPr>
        <w:rPr>
          <w:rFonts w:ascii="Verdana" w:hAnsi="Verdana"/>
          <w:color w:val="212121"/>
          <w:sz w:val="20"/>
          <w:szCs w:val="20"/>
        </w:rPr>
      </w:pPr>
      <w:r w:rsidRPr="00850F30">
        <w:rPr>
          <w:rFonts w:ascii="Verdana" w:hAnsi="Verdana"/>
          <w:b/>
          <w:bCs/>
          <w:color w:val="212121"/>
          <w:sz w:val="20"/>
          <w:szCs w:val="20"/>
        </w:rPr>
        <w:t>Religious Holidays--</w:t>
      </w:r>
      <w:r w:rsidRPr="00850F30">
        <w:rPr>
          <w:rStyle w:val="xs1"/>
          <w:rFonts w:ascii="Verdana" w:hAnsi="Verdana"/>
          <w:color w:val="212121"/>
          <w:sz w:val="20"/>
          <w:szCs w:val="20"/>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850F30">
        <w:rPr>
          <w:rStyle w:val="xs4"/>
          <w:rFonts w:ascii="Verdana" w:hAnsi="Verdana"/>
          <w:color w:val="212121"/>
          <w:sz w:val="20"/>
          <w:szCs w:val="20"/>
        </w:rPr>
        <w:t>See the</w:t>
      </w:r>
      <w:r w:rsidRPr="00850F30">
        <w:rPr>
          <w:rStyle w:val="apple-converted-space"/>
          <w:rFonts w:ascii="Verdana" w:hAnsi="Verdana"/>
          <w:color w:val="212121"/>
          <w:sz w:val="20"/>
          <w:szCs w:val="20"/>
        </w:rPr>
        <w:t> </w:t>
      </w:r>
      <w:hyperlink r:id="rId7" w:tgtFrame="_blank" w:tooltip="campus policy regarding religious observances" w:history="1">
        <w:r w:rsidRPr="00850F30">
          <w:rPr>
            <w:rStyle w:val="Hyperlink"/>
            <w:rFonts w:ascii="Verdana" w:hAnsi="Verdana"/>
            <w:sz w:val="20"/>
            <w:szCs w:val="20"/>
          </w:rPr>
          <w:t>campus policy regarding religious observances</w:t>
        </w:r>
      </w:hyperlink>
      <w:r w:rsidRPr="00850F30">
        <w:rPr>
          <w:rStyle w:val="apple-converted-space"/>
          <w:rFonts w:ascii="Verdana" w:hAnsi="Verdana"/>
          <w:color w:val="212121"/>
          <w:sz w:val="20"/>
          <w:szCs w:val="20"/>
        </w:rPr>
        <w:t> </w:t>
      </w:r>
      <w:r w:rsidRPr="00850F30">
        <w:rPr>
          <w:rStyle w:val="xs4"/>
          <w:rFonts w:ascii="Verdana" w:hAnsi="Verdana"/>
          <w:color w:val="212121"/>
          <w:sz w:val="20"/>
          <w:szCs w:val="20"/>
        </w:rPr>
        <w:t>for full details</w:t>
      </w:r>
      <w:r w:rsidRPr="00850F30">
        <w:rPr>
          <w:rStyle w:val="xs6"/>
          <w:rFonts w:ascii="Verdana" w:hAnsi="Verdana"/>
          <w:color w:val="212121"/>
          <w:sz w:val="20"/>
          <w:szCs w:val="20"/>
        </w:rPr>
        <w:t>.</w:t>
      </w:r>
    </w:p>
    <w:p w14:paraId="59EDFBD3" w14:textId="77777777" w:rsidR="00AC1BE8" w:rsidRPr="00850F30" w:rsidRDefault="00AC1BE8" w:rsidP="00AC1BE8">
      <w:pPr>
        <w:pStyle w:val="NoSpacing"/>
        <w:rPr>
          <w:rFonts w:ascii="Verdana" w:hAnsi="Verdana"/>
          <w:b/>
          <w:bCs/>
          <w:color w:val="212121"/>
          <w:sz w:val="20"/>
          <w:szCs w:val="20"/>
        </w:rPr>
      </w:pPr>
    </w:p>
    <w:p w14:paraId="19E2C46B" w14:textId="77777777" w:rsidR="00AC1BE8" w:rsidRPr="00850F30" w:rsidRDefault="00AC1BE8" w:rsidP="00AC1BE8">
      <w:pPr>
        <w:pStyle w:val="NoSpacing"/>
        <w:numPr>
          <w:ilvl w:val="0"/>
          <w:numId w:val="8"/>
        </w:numPr>
        <w:rPr>
          <w:rFonts w:ascii="Verdana" w:hAnsi="Verdana"/>
          <w:color w:val="212121"/>
          <w:sz w:val="20"/>
          <w:szCs w:val="20"/>
        </w:rPr>
      </w:pPr>
      <w:r w:rsidRPr="00850F30">
        <w:rPr>
          <w:rFonts w:ascii="Verdana" w:hAnsi="Verdana"/>
          <w:b/>
          <w:bCs/>
          <w:color w:val="212121"/>
          <w:sz w:val="20"/>
          <w:szCs w:val="20"/>
        </w:rPr>
        <w:t>Classroom Behavior</w:t>
      </w:r>
      <w:r w:rsidRPr="00850F30">
        <w:rPr>
          <w:rFonts w:ascii="Verdana" w:hAnsi="Verdana"/>
          <w:color w:val="212121"/>
          <w:sz w:val="20"/>
          <w:szCs w:val="20"/>
        </w:rPr>
        <w:t xml:space="preserve">—This applies to online and email interactions as well.  </w:t>
      </w:r>
      <w:r w:rsidRPr="00850F30">
        <w:rPr>
          <w:rStyle w:val="xs1"/>
          <w:rFonts w:ascii="Verdana" w:hAnsi="Verdana"/>
          <w:color w:val="212121"/>
          <w:sz w:val="20"/>
          <w:szCs w:val="20"/>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850F30">
        <w:rPr>
          <w:rStyle w:val="apple-converted-space"/>
          <w:rFonts w:ascii="Verdana" w:hAnsi="Verdana"/>
          <w:color w:val="212121"/>
          <w:sz w:val="20"/>
          <w:szCs w:val="20"/>
        </w:rPr>
        <w:t> </w:t>
      </w:r>
      <w:hyperlink r:id="rId8" w:tgtFrame="_blank" w:history="1">
        <w:r w:rsidRPr="00850F30">
          <w:rPr>
            <w:rStyle w:val="xs2"/>
            <w:rFonts w:ascii="Verdana" w:hAnsi="Verdana"/>
            <w:color w:val="0000FF"/>
            <w:sz w:val="20"/>
            <w:szCs w:val="20"/>
            <w:u w:val="single"/>
          </w:rPr>
          <w:t>classroom behavior</w:t>
        </w:r>
      </w:hyperlink>
      <w:r w:rsidRPr="00850F30">
        <w:rPr>
          <w:rStyle w:val="apple-converted-space"/>
          <w:rFonts w:ascii="Verdana" w:hAnsi="Verdana"/>
          <w:color w:val="212121"/>
          <w:sz w:val="20"/>
          <w:szCs w:val="20"/>
        </w:rPr>
        <w:t> </w:t>
      </w:r>
      <w:r w:rsidRPr="00850F30">
        <w:rPr>
          <w:rStyle w:val="xs1"/>
          <w:rFonts w:ascii="Verdana" w:hAnsi="Verdana"/>
          <w:color w:val="212121"/>
          <w:sz w:val="20"/>
          <w:szCs w:val="20"/>
        </w:rPr>
        <w:t>and</w:t>
      </w:r>
      <w:r w:rsidRPr="00850F30">
        <w:rPr>
          <w:rStyle w:val="apple-converted-space"/>
          <w:rFonts w:ascii="Verdana" w:hAnsi="Verdana"/>
          <w:color w:val="212121"/>
          <w:sz w:val="20"/>
          <w:szCs w:val="20"/>
        </w:rPr>
        <w:t> </w:t>
      </w:r>
      <w:hyperlink r:id="rId9" w:tgtFrame="_blank" w:tooltip="the student code." w:history="1">
        <w:r w:rsidRPr="00850F30">
          <w:rPr>
            <w:rStyle w:val="Hyperlink"/>
            <w:rFonts w:ascii="Verdana" w:hAnsi="Verdana"/>
            <w:sz w:val="20"/>
            <w:szCs w:val="20"/>
          </w:rPr>
          <w:t>the student code.</w:t>
        </w:r>
      </w:hyperlink>
    </w:p>
    <w:p w14:paraId="2B95EC87" w14:textId="77777777" w:rsidR="00AC1BE8" w:rsidRPr="00850F30" w:rsidRDefault="00AC1BE8" w:rsidP="00AC1BE8">
      <w:pPr>
        <w:pStyle w:val="NoSpacing"/>
        <w:rPr>
          <w:rFonts w:ascii="Verdana" w:hAnsi="Verdana"/>
          <w:b/>
          <w:bCs/>
          <w:color w:val="212121"/>
          <w:sz w:val="20"/>
          <w:szCs w:val="20"/>
        </w:rPr>
      </w:pPr>
    </w:p>
    <w:p w14:paraId="319FBE9A" w14:textId="77777777" w:rsidR="00AC1BE8" w:rsidRPr="00850F30" w:rsidRDefault="00AC1BE8" w:rsidP="00AC1BE8">
      <w:pPr>
        <w:pStyle w:val="NoSpacing"/>
        <w:numPr>
          <w:ilvl w:val="0"/>
          <w:numId w:val="8"/>
        </w:numPr>
        <w:rPr>
          <w:rStyle w:val="xs3"/>
          <w:rFonts w:ascii="Verdana" w:hAnsi="Verdana"/>
          <w:color w:val="212121"/>
          <w:sz w:val="20"/>
          <w:szCs w:val="20"/>
        </w:rPr>
      </w:pPr>
      <w:r w:rsidRPr="00850F30">
        <w:rPr>
          <w:rFonts w:ascii="Verdana" w:hAnsi="Verdana"/>
          <w:b/>
          <w:bCs/>
          <w:color w:val="212121"/>
          <w:sz w:val="20"/>
          <w:szCs w:val="20"/>
        </w:rPr>
        <w:t>Sexual Misconduct, Discrimination, Harassment and/or Related Retaliation</w:t>
      </w:r>
      <w:r w:rsidRPr="00850F30">
        <w:rPr>
          <w:rFonts w:ascii="Verdana" w:hAnsi="Verdana"/>
          <w:color w:val="212121"/>
          <w:sz w:val="20"/>
          <w:szCs w:val="20"/>
        </w:rPr>
        <w:t xml:space="preserve">-- This applies to our online interactions as well as the environment you experience at your internship site.  We are committed to your safety and well-being.  Please communicate any situation or interaction that causes concern or discomfort for you.  As a “mandatory reporter” I will be required to report the incident to the OIEC, as we can address the situation through those channels.  </w:t>
      </w:r>
      <w:r w:rsidRPr="00850F30">
        <w:rPr>
          <w:rStyle w:val="xs1"/>
          <w:rFonts w:ascii="Verdana" w:hAnsi="Verdana"/>
          <w:color w:val="212121"/>
          <w:sz w:val="20"/>
          <w:szCs w:val="20"/>
        </w:rPr>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850F30">
        <w:rPr>
          <w:rStyle w:val="apple-converted-space"/>
          <w:rFonts w:ascii="Verdana" w:hAnsi="Verdana"/>
          <w:color w:val="212121"/>
          <w:sz w:val="20"/>
          <w:szCs w:val="20"/>
        </w:rPr>
        <w:t> </w:t>
      </w:r>
      <w:hyperlink r:id="rId10" w:tgtFrame="_blank" w:history="1">
        <w:r w:rsidRPr="00850F30">
          <w:rPr>
            <w:rStyle w:val="xs2"/>
            <w:rFonts w:ascii="Verdana" w:hAnsi="Verdana"/>
            <w:color w:val="0000FF"/>
            <w:sz w:val="20"/>
            <w:szCs w:val="20"/>
            <w:u w:val="single"/>
          </w:rPr>
          <w:t>OIEC website</w:t>
        </w:r>
      </w:hyperlink>
      <w:r w:rsidRPr="00850F30">
        <w:rPr>
          <w:rStyle w:val="xs3"/>
          <w:rFonts w:ascii="Verdana" w:hAnsi="Verdana"/>
          <w:color w:val="212121"/>
          <w:sz w:val="20"/>
          <w:szCs w:val="20"/>
        </w:rPr>
        <w:t>.</w:t>
      </w:r>
    </w:p>
    <w:p w14:paraId="585FDF54" w14:textId="77777777" w:rsidR="00AC1BE8" w:rsidRPr="00850F30" w:rsidRDefault="00AC1BE8" w:rsidP="00AC1BE8">
      <w:pPr>
        <w:pStyle w:val="NoSpacing"/>
        <w:rPr>
          <w:rFonts w:ascii="Verdana" w:hAnsi="Verdana"/>
          <w:color w:val="212121"/>
          <w:sz w:val="20"/>
          <w:szCs w:val="20"/>
        </w:rPr>
      </w:pPr>
    </w:p>
    <w:p w14:paraId="71077AFF" w14:textId="77777777" w:rsidR="00AC1BE8" w:rsidRPr="00850F30" w:rsidRDefault="00AC1BE8" w:rsidP="00AC1BE8">
      <w:pPr>
        <w:pStyle w:val="NoSpacing"/>
        <w:numPr>
          <w:ilvl w:val="0"/>
          <w:numId w:val="9"/>
        </w:numPr>
        <w:rPr>
          <w:rStyle w:val="xs1"/>
          <w:rFonts w:ascii="Verdana" w:hAnsi="Verdana"/>
          <w:color w:val="212121"/>
          <w:sz w:val="20"/>
          <w:szCs w:val="20"/>
        </w:rPr>
      </w:pPr>
      <w:r w:rsidRPr="00850F30">
        <w:rPr>
          <w:rFonts w:ascii="Verdana" w:hAnsi="Verdana"/>
          <w:b/>
          <w:bCs/>
          <w:color w:val="212121"/>
          <w:sz w:val="20"/>
          <w:szCs w:val="20"/>
        </w:rPr>
        <w:t>Honor Code</w:t>
      </w:r>
      <w:r w:rsidRPr="00850F30">
        <w:rPr>
          <w:rFonts w:ascii="Verdana" w:hAnsi="Verdana"/>
          <w:color w:val="212121"/>
          <w:sz w:val="20"/>
          <w:szCs w:val="20"/>
        </w:rPr>
        <w:t>--</w:t>
      </w:r>
      <w:r w:rsidRPr="00850F30">
        <w:rPr>
          <w:rStyle w:val="xs1"/>
          <w:rFonts w:ascii="Verdana" w:hAnsi="Verdana"/>
          <w:color w:val="212121"/>
          <w:sz w:val="20"/>
          <w:szCs w:val="20"/>
        </w:rPr>
        <w:t>All students enrolled in a University of Colorado Boulder course are responsible for knowing and adhering to</w:t>
      </w:r>
      <w:r w:rsidRPr="00850F30">
        <w:rPr>
          <w:rStyle w:val="xs7"/>
          <w:rFonts w:ascii="Verdana" w:hAnsi="Verdana"/>
          <w:color w:val="212121"/>
          <w:sz w:val="20"/>
          <w:szCs w:val="20"/>
        </w:rPr>
        <w:t> the</w:t>
      </w:r>
      <w:r w:rsidRPr="00850F30">
        <w:rPr>
          <w:rStyle w:val="apple-converted-space"/>
          <w:rFonts w:ascii="Verdana" w:hAnsi="Verdana"/>
          <w:color w:val="212121"/>
          <w:sz w:val="20"/>
          <w:szCs w:val="20"/>
        </w:rPr>
        <w:t> </w:t>
      </w:r>
      <w:hyperlink r:id="rId11" w:tgtFrame="_blank" w:tooltip="academic integrity policy" w:history="1">
        <w:r w:rsidRPr="00850F30">
          <w:rPr>
            <w:rStyle w:val="Hyperlink"/>
            <w:rFonts w:ascii="Verdana" w:hAnsi="Verdana"/>
            <w:sz w:val="20"/>
            <w:szCs w:val="20"/>
          </w:rPr>
          <w:t>academic integrity policy</w:t>
        </w:r>
      </w:hyperlink>
      <w:r w:rsidRPr="00850F30">
        <w:rPr>
          <w:rStyle w:val="xs7"/>
          <w:rFonts w:ascii="Verdana" w:hAnsi="Verdana"/>
          <w:color w:val="212121"/>
          <w:sz w:val="20"/>
          <w:szCs w:val="20"/>
        </w:rPr>
        <w:t> </w:t>
      </w:r>
      <w:r w:rsidRPr="00850F30">
        <w:rPr>
          <w:rStyle w:val="xs1"/>
          <w:rFonts w:ascii="Verdana" w:hAnsi="Verdana"/>
          <w:color w:val="212121"/>
          <w:sz w:val="20"/>
          <w:szCs w:val="20"/>
        </w:rPr>
        <w:t xml:space="preserve">of the institution. Violations of the policy may </w:t>
      </w:r>
      <w:proofErr w:type="gramStart"/>
      <w:r w:rsidRPr="00850F30">
        <w:rPr>
          <w:rStyle w:val="xs1"/>
          <w:rFonts w:ascii="Verdana" w:hAnsi="Verdana"/>
          <w:color w:val="212121"/>
          <w:sz w:val="20"/>
          <w:szCs w:val="20"/>
        </w:rPr>
        <w:t>include:</w:t>
      </w:r>
      <w:proofErr w:type="gramEnd"/>
      <w:r w:rsidRPr="00850F30">
        <w:rPr>
          <w:rStyle w:val="xs1"/>
          <w:rFonts w:ascii="Verdana" w:hAnsi="Verdana"/>
          <w:color w:val="212121"/>
          <w:sz w:val="20"/>
          <w:szCs w:val="20"/>
        </w:rPr>
        <w:t xml:space="preserve"> plagiarism, cheating, fabrication, lying, bribery, threat, unauthorized access, clicker fraud, resubmission, and aiding academic dishonesty. All incidents of academic misconduct will be reported to the Honor Code </w:t>
      </w:r>
      <w:proofErr w:type="gramStart"/>
      <w:r w:rsidRPr="00850F30">
        <w:rPr>
          <w:rStyle w:val="xs1"/>
          <w:rFonts w:ascii="Verdana" w:hAnsi="Verdana"/>
          <w:color w:val="212121"/>
          <w:sz w:val="20"/>
          <w:szCs w:val="20"/>
        </w:rPr>
        <w:t>Council</w:t>
      </w:r>
      <w:r w:rsidRPr="00850F30">
        <w:rPr>
          <w:rStyle w:val="xs7"/>
          <w:rFonts w:ascii="Verdana" w:hAnsi="Verdana"/>
          <w:color w:val="212121"/>
          <w:sz w:val="20"/>
          <w:szCs w:val="20"/>
        </w:rPr>
        <w:t>(</w:t>
      </w:r>
      <w:proofErr w:type="gramEnd"/>
      <w:r w:rsidR="000D18B1" w:rsidRPr="00850F30">
        <w:fldChar w:fldCharType="begin"/>
      </w:r>
      <w:r w:rsidR="000D18B1" w:rsidRPr="00850F30">
        <w:rPr>
          <w:sz w:val="20"/>
          <w:szCs w:val="20"/>
        </w:rPr>
        <w:instrText xml:space="preserve"> HYPERLINK "mailto:honor@colorado.edu" \t "_blank" </w:instrText>
      </w:r>
      <w:r w:rsidR="000D18B1" w:rsidRPr="00850F30">
        <w:fldChar w:fldCharType="separate"/>
      </w:r>
      <w:r w:rsidRPr="00850F30">
        <w:rPr>
          <w:rStyle w:val="Hyperlink"/>
          <w:rFonts w:ascii="Verdana" w:hAnsi="Verdana"/>
          <w:sz w:val="20"/>
          <w:szCs w:val="20"/>
        </w:rPr>
        <w:t>honor@colorado.edu</w:t>
      </w:r>
      <w:r w:rsidR="000D18B1" w:rsidRPr="00850F30">
        <w:rPr>
          <w:rStyle w:val="Hyperlink"/>
          <w:rFonts w:ascii="Verdana" w:hAnsi="Verdana"/>
          <w:sz w:val="20"/>
          <w:szCs w:val="20"/>
        </w:rPr>
        <w:fldChar w:fldCharType="end"/>
      </w:r>
      <w:r w:rsidRPr="00850F30">
        <w:rPr>
          <w:rStyle w:val="xs2"/>
          <w:rFonts w:ascii="Verdana" w:hAnsi="Verdana"/>
          <w:color w:val="212121"/>
          <w:sz w:val="20"/>
          <w:szCs w:val="20"/>
        </w:rPr>
        <w:t>;</w:t>
      </w:r>
      <w:r w:rsidRPr="00850F30">
        <w:rPr>
          <w:rStyle w:val="apple-converted-space"/>
          <w:rFonts w:ascii="Verdana" w:hAnsi="Verdana"/>
          <w:color w:val="212121"/>
          <w:sz w:val="20"/>
          <w:szCs w:val="20"/>
        </w:rPr>
        <w:t> </w:t>
      </w:r>
      <w:r w:rsidRPr="00850F30">
        <w:rPr>
          <w:rStyle w:val="xs1"/>
          <w:rFonts w:ascii="Verdana" w:hAnsi="Verdana"/>
          <w:color w:val="212121"/>
          <w:sz w:val="20"/>
          <w:szCs w:val="20"/>
        </w:rPr>
        <w:t>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hyperlink r:id="rId12" w:tgtFrame="_blank" w:tooltip="honorcode.colorado.edu" w:history="1">
        <w:r w:rsidRPr="00850F30">
          <w:rPr>
            <w:rStyle w:val="Hyperlink"/>
            <w:rFonts w:ascii="Verdana" w:hAnsi="Verdana"/>
            <w:sz w:val="20"/>
            <w:szCs w:val="20"/>
          </w:rPr>
          <w:t>honorcode.colorado.edu</w:t>
        </w:r>
      </w:hyperlink>
      <w:r w:rsidRPr="00850F30">
        <w:rPr>
          <w:rStyle w:val="xs1"/>
          <w:rFonts w:ascii="Verdana" w:hAnsi="Verdana"/>
          <w:color w:val="212121"/>
          <w:sz w:val="20"/>
          <w:szCs w:val="20"/>
        </w:rPr>
        <w:t>.</w:t>
      </w:r>
    </w:p>
    <w:p w14:paraId="47066E8A" w14:textId="77777777" w:rsidR="00AC1BE8" w:rsidRPr="00850F30" w:rsidRDefault="00AC1BE8" w:rsidP="00AC1BE8">
      <w:pPr>
        <w:pStyle w:val="NoSpacing"/>
        <w:ind w:left="360"/>
        <w:rPr>
          <w:rFonts w:ascii="Verdana" w:hAnsi="Verdana"/>
          <w:color w:val="212121"/>
          <w:sz w:val="20"/>
          <w:szCs w:val="20"/>
        </w:rPr>
      </w:pPr>
    </w:p>
    <w:p w14:paraId="5CCB7F2B" w14:textId="4AC314E7" w:rsidR="00AC1BE8" w:rsidRPr="00850F30" w:rsidRDefault="00AC1BE8" w:rsidP="00AC1BE8">
      <w:pPr>
        <w:pStyle w:val="NoSpacing"/>
        <w:numPr>
          <w:ilvl w:val="0"/>
          <w:numId w:val="9"/>
        </w:numPr>
        <w:rPr>
          <w:rFonts w:ascii="Verdana" w:hAnsi="Verdana"/>
          <w:sz w:val="20"/>
          <w:szCs w:val="20"/>
        </w:rPr>
      </w:pPr>
      <w:r w:rsidRPr="00850F30">
        <w:rPr>
          <w:rFonts w:ascii="Verdana" w:hAnsi="Verdana"/>
          <w:b/>
          <w:bCs/>
          <w:sz w:val="20"/>
          <w:szCs w:val="20"/>
        </w:rPr>
        <w:t>Learning Support and Accommodations</w:t>
      </w:r>
      <w:r w:rsidRPr="00850F30">
        <w:rPr>
          <w:rFonts w:ascii="Verdana" w:hAnsi="Verdana"/>
          <w:sz w:val="20"/>
          <w:szCs w:val="20"/>
        </w:rPr>
        <w:t>-- 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w:t>
      </w:r>
      <w:hyperlink r:id="rId13" w:tgtFrame="_blank" w:history="1">
        <w:r w:rsidRPr="00850F30">
          <w:rPr>
            <w:rStyle w:val="xs2"/>
            <w:rFonts w:ascii="Verdana" w:hAnsi="Verdana"/>
            <w:sz w:val="20"/>
            <w:szCs w:val="20"/>
          </w:rPr>
          <w:t>dsinfo@colorado.edu</w:t>
        </w:r>
      </w:hyperlink>
      <w:r w:rsidRPr="00850F30">
        <w:rPr>
          <w:rFonts w:ascii="Verdana" w:hAnsi="Verdana"/>
          <w:sz w:val="20"/>
          <w:szCs w:val="20"/>
        </w:rPr>
        <w:t>. If you have a temporary medical condition or injury, see </w:t>
      </w:r>
      <w:hyperlink r:id="rId14" w:tgtFrame="_blank" w:history="1">
        <w:r w:rsidRPr="00850F30">
          <w:rPr>
            <w:rStyle w:val="xs2"/>
            <w:rFonts w:ascii="Verdana" w:hAnsi="Verdana"/>
            <w:sz w:val="20"/>
            <w:szCs w:val="20"/>
          </w:rPr>
          <w:t>Temporary Injuries</w:t>
        </w:r>
      </w:hyperlink>
      <w:r w:rsidRPr="00850F30">
        <w:rPr>
          <w:rStyle w:val="apple-converted-space"/>
          <w:rFonts w:ascii="Verdana" w:hAnsi="Verdana"/>
          <w:sz w:val="20"/>
          <w:szCs w:val="20"/>
        </w:rPr>
        <w:t> </w:t>
      </w:r>
      <w:r w:rsidRPr="00850F30">
        <w:rPr>
          <w:rFonts w:ascii="Verdana" w:hAnsi="Verdana"/>
          <w:sz w:val="20"/>
          <w:szCs w:val="20"/>
        </w:rPr>
        <w:t>guidelines under the Quick Links at the</w:t>
      </w:r>
      <w:r w:rsidRPr="00850F30">
        <w:rPr>
          <w:rStyle w:val="apple-converted-space"/>
          <w:rFonts w:ascii="Verdana" w:hAnsi="Verdana"/>
          <w:sz w:val="20"/>
          <w:szCs w:val="20"/>
        </w:rPr>
        <w:t> </w:t>
      </w:r>
      <w:hyperlink r:id="rId15" w:tgtFrame="_blank" w:history="1">
        <w:r w:rsidRPr="00850F30">
          <w:rPr>
            <w:rStyle w:val="Hyperlink"/>
            <w:rFonts w:ascii="Verdana" w:hAnsi="Verdana"/>
            <w:sz w:val="20"/>
            <w:szCs w:val="20"/>
          </w:rPr>
          <w:t>Disability Services website</w:t>
        </w:r>
      </w:hyperlink>
      <w:r w:rsidRPr="00850F30">
        <w:rPr>
          <w:rStyle w:val="xs2"/>
          <w:rFonts w:ascii="Verdana" w:hAnsi="Verdana"/>
          <w:sz w:val="20"/>
          <w:szCs w:val="20"/>
        </w:rPr>
        <w:t> </w:t>
      </w:r>
      <w:r w:rsidRPr="00850F30">
        <w:rPr>
          <w:rFonts w:ascii="Verdana" w:hAnsi="Verdana"/>
          <w:sz w:val="20"/>
          <w:szCs w:val="20"/>
        </w:rPr>
        <w:t>and discuss your needs with your professor.</w:t>
      </w:r>
    </w:p>
    <w:p w14:paraId="2E429928" w14:textId="77777777" w:rsidR="00631744" w:rsidRPr="00850F30" w:rsidRDefault="00631744" w:rsidP="00631744">
      <w:pPr>
        <w:rPr>
          <w:rFonts w:ascii="Verdana" w:hAnsi="Verdana"/>
          <w:sz w:val="20"/>
          <w:szCs w:val="20"/>
        </w:rPr>
      </w:pPr>
    </w:p>
    <w:p w14:paraId="4BFA5638" w14:textId="68CD8BD2" w:rsidR="00631744" w:rsidRPr="00850F30" w:rsidRDefault="00631744" w:rsidP="00631744">
      <w:pPr>
        <w:pStyle w:val="NoSpacing"/>
        <w:numPr>
          <w:ilvl w:val="0"/>
          <w:numId w:val="8"/>
        </w:numPr>
        <w:ind w:left="720"/>
        <w:rPr>
          <w:rFonts w:ascii="Verdana" w:hAnsi="Verdana"/>
          <w:sz w:val="20"/>
          <w:szCs w:val="20"/>
        </w:rPr>
      </w:pPr>
      <w:r w:rsidRPr="00850F30">
        <w:rPr>
          <w:rFonts w:ascii="Verdana" w:hAnsi="Verdana"/>
          <w:b/>
          <w:bCs/>
          <w:sz w:val="20"/>
          <w:szCs w:val="20"/>
        </w:rPr>
        <w:t>Requirements for COVID-19</w:t>
      </w:r>
      <w:r w:rsidRPr="00850F30">
        <w:rPr>
          <w:rFonts w:ascii="Verdana" w:hAnsi="Verdana"/>
          <w:sz w:val="20"/>
          <w:szCs w:val="20"/>
        </w:rPr>
        <w:t xml:space="preserve">: As a matter of public health and safety due to the pandemic, all members of the CU Boulder community and all visitors to campus must follow university, </w:t>
      </w:r>
      <w:r w:rsidRPr="00850F30">
        <w:rPr>
          <w:rFonts w:ascii="Verdana" w:hAnsi="Verdana"/>
          <w:sz w:val="20"/>
          <w:szCs w:val="20"/>
        </w:rPr>
        <w:lastRenderedPageBreak/>
        <w:t xml:space="preserve">department and building requirements, and public health orders in place to reduce the risk of spreading infectious disease. Required safety measures at CU Boulder relevant to the classroom </w:t>
      </w:r>
      <w:r w:rsidR="00850F30">
        <w:rPr>
          <w:rFonts w:ascii="Verdana" w:hAnsi="Verdana"/>
          <w:sz w:val="20"/>
          <w:szCs w:val="20"/>
        </w:rPr>
        <w:t xml:space="preserve">and internship </w:t>
      </w:r>
      <w:r w:rsidRPr="00850F30">
        <w:rPr>
          <w:rFonts w:ascii="Verdana" w:hAnsi="Verdana"/>
          <w:sz w:val="20"/>
          <w:szCs w:val="20"/>
        </w:rPr>
        <w:t xml:space="preserve">setting include: </w:t>
      </w:r>
    </w:p>
    <w:p w14:paraId="5DCA6F25" w14:textId="77777777" w:rsidR="00631744" w:rsidRPr="00850F30" w:rsidRDefault="00631744" w:rsidP="00631744">
      <w:pPr>
        <w:pStyle w:val="NoSpacing"/>
        <w:ind w:left="1440"/>
        <w:rPr>
          <w:rFonts w:ascii="Verdana" w:hAnsi="Verdana"/>
          <w:sz w:val="20"/>
          <w:szCs w:val="20"/>
        </w:rPr>
      </w:pPr>
      <w:r w:rsidRPr="00850F30">
        <w:rPr>
          <w:rFonts w:ascii="Verdana" w:hAnsi="Verdana"/>
          <w:sz w:val="20"/>
          <w:szCs w:val="20"/>
        </w:rPr>
        <w:t xml:space="preserve">● maintain 6-foot distancing when possible, </w:t>
      </w:r>
    </w:p>
    <w:p w14:paraId="3A16BF40" w14:textId="77777777" w:rsidR="00631744" w:rsidRPr="00850F30" w:rsidRDefault="00631744" w:rsidP="00631744">
      <w:pPr>
        <w:pStyle w:val="NoSpacing"/>
        <w:ind w:left="1440"/>
        <w:rPr>
          <w:rFonts w:ascii="Verdana" w:hAnsi="Verdana"/>
          <w:sz w:val="20"/>
          <w:szCs w:val="20"/>
        </w:rPr>
      </w:pPr>
      <w:r w:rsidRPr="00850F30">
        <w:rPr>
          <w:rFonts w:ascii="Verdana" w:hAnsi="Verdana"/>
          <w:sz w:val="20"/>
          <w:szCs w:val="20"/>
        </w:rPr>
        <w:t xml:space="preserve">●wear a cloth face covering (over nose and mouth), especially when unable to maintain a distance of at least 12 feet, </w:t>
      </w:r>
    </w:p>
    <w:p w14:paraId="15B3C7CE" w14:textId="77777777" w:rsidR="00631744" w:rsidRPr="00850F30" w:rsidRDefault="00631744" w:rsidP="00631744">
      <w:pPr>
        <w:pStyle w:val="NoSpacing"/>
        <w:ind w:left="1440"/>
        <w:rPr>
          <w:rFonts w:ascii="Verdana" w:hAnsi="Verdana"/>
          <w:sz w:val="20"/>
          <w:szCs w:val="20"/>
        </w:rPr>
      </w:pPr>
      <w:r w:rsidRPr="00850F30">
        <w:rPr>
          <w:rFonts w:ascii="Verdana" w:hAnsi="Verdana"/>
          <w:sz w:val="20"/>
          <w:szCs w:val="20"/>
        </w:rPr>
        <w:t xml:space="preserve">● practice hand hygiene, </w:t>
      </w:r>
    </w:p>
    <w:p w14:paraId="2D04DD3D" w14:textId="77777777" w:rsidR="00631744" w:rsidRPr="00850F30" w:rsidRDefault="00631744" w:rsidP="00631744">
      <w:pPr>
        <w:pStyle w:val="NoSpacing"/>
        <w:ind w:left="1440"/>
        <w:rPr>
          <w:rFonts w:ascii="Verdana" w:hAnsi="Verdana"/>
          <w:sz w:val="20"/>
          <w:szCs w:val="20"/>
        </w:rPr>
      </w:pPr>
      <w:r w:rsidRPr="00850F30">
        <w:rPr>
          <w:rFonts w:ascii="Verdana" w:hAnsi="Verdana"/>
          <w:sz w:val="20"/>
          <w:szCs w:val="20"/>
        </w:rPr>
        <w:t xml:space="preserve">● follow public health orders, and </w:t>
      </w:r>
    </w:p>
    <w:p w14:paraId="2EA837DD" w14:textId="77777777" w:rsidR="00631744" w:rsidRPr="00850F30" w:rsidRDefault="00631744" w:rsidP="00631744">
      <w:pPr>
        <w:pStyle w:val="NoSpacing"/>
        <w:ind w:left="1440"/>
        <w:rPr>
          <w:rFonts w:ascii="Verdana" w:hAnsi="Verdana"/>
          <w:sz w:val="20"/>
          <w:szCs w:val="20"/>
        </w:rPr>
      </w:pPr>
      <w:r w:rsidRPr="00850F30">
        <w:rPr>
          <w:rFonts w:ascii="Verdana" w:hAnsi="Verdana"/>
          <w:sz w:val="20"/>
          <w:szCs w:val="20"/>
        </w:rPr>
        <w:t xml:space="preserve">● if sick and </w:t>
      </w:r>
    </w:p>
    <w:p w14:paraId="0673F6CD" w14:textId="77777777" w:rsidR="00631744" w:rsidRPr="00850F30" w:rsidRDefault="00631744" w:rsidP="00631744">
      <w:pPr>
        <w:pStyle w:val="NoSpacing"/>
        <w:ind w:left="2160"/>
        <w:rPr>
          <w:rFonts w:ascii="Verdana" w:hAnsi="Verdana"/>
          <w:sz w:val="20"/>
          <w:szCs w:val="20"/>
        </w:rPr>
      </w:pPr>
      <w:r w:rsidRPr="00850F30">
        <w:rPr>
          <w:sz w:val="20"/>
          <w:szCs w:val="20"/>
        </w:rPr>
        <w:t>○</w:t>
      </w:r>
      <w:r w:rsidRPr="00850F30">
        <w:rPr>
          <w:rFonts w:ascii="Verdana" w:hAnsi="Verdana"/>
          <w:sz w:val="20"/>
          <w:szCs w:val="20"/>
        </w:rPr>
        <w:t xml:space="preserve"> you live off campus, do not come onto campus (unless instructed by a CU Healthcare professional), or </w:t>
      </w:r>
    </w:p>
    <w:p w14:paraId="29CFBDF6" w14:textId="77777777" w:rsidR="00631744" w:rsidRPr="00850F30" w:rsidRDefault="00631744" w:rsidP="00631744">
      <w:pPr>
        <w:pStyle w:val="NoSpacing"/>
        <w:ind w:left="1440" w:firstLine="720"/>
        <w:rPr>
          <w:rFonts w:ascii="Verdana" w:hAnsi="Verdana"/>
          <w:sz w:val="20"/>
          <w:szCs w:val="20"/>
        </w:rPr>
      </w:pPr>
      <w:r w:rsidRPr="00850F30">
        <w:rPr>
          <w:sz w:val="20"/>
          <w:szCs w:val="20"/>
        </w:rPr>
        <w:t>○</w:t>
      </w:r>
      <w:r w:rsidRPr="00850F30">
        <w:rPr>
          <w:rFonts w:ascii="Verdana" w:hAnsi="Verdana"/>
          <w:sz w:val="20"/>
          <w:szCs w:val="20"/>
        </w:rPr>
        <w:t xml:space="preserve"> you live on-campus, please alert </w:t>
      </w:r>
      <w:hyperlink r:id="rId16" w:history="1">
        <w:r w:rsidRPr="00850F30">
          <w:rPr>
            <w:rStyle w:val="Hyperlink"/>
            <w:rFonts w:ascii="Verdana" w:hAnsi="Verdana"/>
            <w:sz w:val="20"/>
            <w:szCs w:val="20"/>
          </w:rPr>
          <w:t>CU Boulder Medical Services</w:t>
        </w:r>
      </w:hyperlink>
      <w:r w:rsidRPr="00850F30">
        <w:rPr>
          <w:rFonts w:ascii="Verdana" w:hAnsi="Verdana"/>
          <w:sz w:val="20"/>
          <w:szCs w:val="20"/>
        </w:rPr>
        <w:t>.</w:t>
      </w:r>
    </w:p>
    <w:p w14:paraId="21B755A5" w14:textId="77777777" w:rsidR="00631744" w:rsidRPr="00850F30" w:rsidRDefault="00631744" w:rsidP="00631744">
      <w:pPr>
        <w:pStyle w:val="NoSpacing"/>
        <w:ind w:left="360" w:firstLine="720"/>
        <w:rPr>
          <w:rFonts w:ascii="Verdana" w:hAnsi="Verdana"/>
          <w:sz w:val="20"/>
          <w:szCs w:val="20"/>
        </w:rPr>
      </w:pPr>
      <w:r w:rsidRPr="00850F30">
        <w:rPr>
          <w:rFonts w:ascii="Verdana" w:eastAsia="Calibri" w:hAnsi="Verdana" w:cs="Arial"/>
          <w:sz w:val="20"/>
          <w:szCs w:val="20"/>
        </w:rPr>
        <w:t xml:space="preserve">Students who fail to adhere to these requirements will be asked to leave class, and students who do not leave class when asked or who refuse to comply with these requirements will be referred to </w:t>
      </w:r>
      <w:hyperlink r:id="rId17" w:history="1">
        <w:r w:rsidRPr="00850F30">
          <w:rPr>
            <w:rStyle w:val="Hyperlink"/>
            <w:rFonts w:ascii="Verdana" w:hAnsi="Verdana"/>
            <w:sz w:val="20"/>
            <w:szCs w:val="20"/>
          </w:rPr>
          <w:t>Student Conduct and Conflict Resolution</w:t>
        </w:r>
      </w:hyperlink>
      <w:r w:rsidRPr="00850F30">
        <w:rPr>
          <w:rFonts w:ascii="Verdana" w:eastAsia="Calibri" w:hAnsi="Verdana" w:cs="Arial"/>
          <w:sz w:val="20"/>
          <w:szCs w:val="20"/>
        </w:rPr>
        <w:t xml:space="preserve">. For more information, see the policies on </w:t>
      </w:r>
      <w:hyperlink r:id="rId18" w:history="1">
        <w:r w:rsidRPr="00850F30">
          <w:rPr>
            <w:rStyle w:val="Hyperlink"/>
            <w:rFonts w:ascii="Verdana" w:hAnsi="Verdana"/>
            <w:sz w:val="20"/>
            <w:szCs w:val="20"/>
          </w:rPr>
          <w:t>COVID-19 Health and Safety</w:t>
        </w:r>
      </w:hyperlink>
      <w:r w:rsidRPr="00850F30">
        <w:rPr>
          <w:rFonts w:ascii="Verdana" w:eastAsia="Calibri" w:hAnsi="Verdana" w:cs="Arial"/>
          <w:sz w:val="20"/>
          <w:szCs w:val="20"/>
        </w:rPr>
        <w:t xml:space="preserve"> and </w:t>
      </w:r>
      <w:hyperlink r:id="rId19" w:history="1">
        <w:r w:rsidRPr="00850F30">
          <w:rPr>
            <w:rStyle w:val="Hyperlink"/>
            <w:rFonts w:ascii="Verdana" w:hAnsi="Verdana"/>
            <w:sz w:val="20"/>
            <w:szCs w:val="20"/>
          </w:rPr>
          <w:t>classroom behavior</w:t>
        </w:r>
      </w:hyperlink>
      <w:r w:rsidRPr="00850F30">
        <w:rPr>
          <w:rFonts w:ascii="Verdana" w:eastAsia="Calibri" w:hAnsi="Verdana" w:cs="Arial"/>
          <w:sz w:val="20"/>
          <w:szCs w:val="20"/>
        </w:rPr>
        <w:t xml:space="preserve"> and the </w:t>
      </w:r>
      <w:hyperlink r:id="rId20" w:history="1">
        <w:r w:rsidRPr="00850F30">
          <w:rPr>
            <w:rStyle w:val="Hyperlink"/>
            <w:rFonts w:ascii="Verdana" w:hAnsi="Verdana"/>
            <w:sz w:val="20"/>
            <w:szCs w:val="20"/>
          </w:rPr>
          <w:t>Student Code of Conduct</w:t>
        </w:r>
      </w:hyperlink>
      <w:r w:rsidRPr="00850F30">
        <w:rPr>
          <w:rFonts w:ascii="Verdana" w:eastAsia="Calibri" w:hAnsi="Verdana" w:cs="Arial"/>
          <w:sz w:val="20"/>
          <w:szCs w:val="20"/>
        </w:rPr>
        <w:t>. If you require accommodation because a disability prevents you from fulfilling these safety measures, please see the “Accommodation for Disabilities” statement on this syllabus</w:t>
      </w:r>
      <w:r w:rsidRPr="00850F30">
        <w:rPr>
          <w:rFonts w:ascii="Verdana" w:hAnsi="Verdana"/>
          <w:sz w:val="20"/>
          <w:szCs w:val="20"/>
        </w:rPr>
        <w:t xml:space="preserve"> (although this should not be an issue as this is a remote course). </w:t>
      </w:r>
    </w:p>
    <w:p w14:paraId="115D552A" w14:textId="77777777" w:rsidR="00631744" w:rsidRPr="00850F30" w:rsidRDefault="00631744" w:rsidP="00631744">
      <w:pPr>
        <w:pStyle w:val="NoSpacing"/>
        <w:ind w:left="360" w:firstLine="720"/>
        <w:rPr>
          <w:rFonts w:ascii="Verdana" w:hAnsi="Verdana"/>
          <w:sz w:val="20"/>
          <w:szCs w:val="20"/>
        </w:rPr>
      </w:pPr>
      <w:r w:rsidRPr="00850F30">
        <w:rPr>
          <w:rFonts w:ascii="Verdana" w:hAnsi="Verdana"/>
          <w:sz w:val="20"/>
          <w:szCs w:val="20"/>
        </w:rPr>
        <w:t xml:space="preserve">Before returning to campus, all students must complete the </w:t>
      </w:r>
      <w:hyperlink r:id="rId21" w:anchor="anchor1" w:history="1">
        <w:r w:rsidRPr="00850F30">
          <w:rPr>
            <w:rStyle w:val="Hyperlink"/>
            <w:rFonts w:ascii="Verdana" w:hAnsi="Verdana"/>
            <w:sz w:val="20"/>
            <w:szCs w:val="20"/>
          </w:rPr>
          <w:t>COVID-19 Student Health and Expectations Course</w:t>
        </w:r>
      </w:hyperlink>
      <w:r w:rsidRPr="00850F30">
        <w:rPr>
          <w:rFonts w:ascii="Verdana" w:hAnsi="Verdana"/>
          <w:sz w:val="20"/>
          <w:szCs w:val="20"/>
        </w:rPr>
        <w:t xml:space="preserve">. Before coming on to campus each day, all students are required to complete a </w:t>
      </w:r>
      <w:hyperlink r:id="rId22" w:history="1">
        <w:r w:rsidRPr="00850F30">
          <w:rPr>
            <w:rStyle w:val="Hyperlink"/>
            <w:rFonts w:ascii="Verdana" w:hAnsi="Verdana"/>
            <w:sz w:val="20"/>
            <w:szCs w:val="20"/>
          </w:rPr>
          <w:t>Daily Health Form</w:t>
        </w:r>
      </w:hyperlink>
      <w:r w:rsidRPr="00850F30">
        <w:rPr>
          <w:rFonts w:ascii="Verdana" w:hAnsi="Verdana"/>
          <w:sz w:val="20"/>
          <w:szCs w:val="20"/>
        </w:rPr>
        <w:t xml:space="preserve">. </w:t>
      </w:r>
    </w:p>
    <w:p w14:paraId="3905CAD1" w14:textId="78A67C0D" w:rsidR="00631744" w:rsidRPr="00850F30" w:rsidRDefault="00631744" w:rsidP="00631744">
      <w:pPr>
        <w:pStyle w:val="NoSpacing"/>
        <w:ind w:left="360" w:firstLine="720"/>
        <w:rPr>
          <w:rFonts w:ascii="Verdana" w:hAnsi="Verdana"/>
          <w:sz w:val="20"/>
          <w:szCs w:val="20"/>
        </w:rPr>
      </w:pPr>
      <w:r w:rsidRPr="00850F30">
        <w:rPr>
          <w:rFonts w:ascii="Verdana" w:hAnsi="Verdana"/>
          <w:sz w:val="20"/>
          <w:szCs w:val="20"/>
        </w:rPr>
        <w:t xml:space="preserve">In this class, if you are sick or quarantined, you need only let Glenda know you are unable to attend zoom class meetings or complete assignments by deadlines (within time frame stated on this syllabus) due to health reasons (specifics are not necessary) and arrange for alternatives with her.   </w:t>
      </w:r>
    </w:p>
    <w:p w14:paraId="05DA8910" w14:textId="77777777" w:rsidR="00AC1BE8" w:rsidRPr="00850F30" w:rsidRDefault="00AC1BE8" w:rsidP="00AC1BE8">
      <w:pPr>
        <w:pStyle w:val="NoSpacing"/>
        <w:rPr>
          <w:rFonts w:ascii="Verdana" w:hAnsi="Verdana"/>
          <w:sz w:val="20"/>
          <w:szCs w:val="20"/>
        </w:rPr>
      </w:pPr>
      <w:r w:rsidRPr="00850F30">
        <w:rPr>
          <w:rFonts w:ascii="Verdana" w:hAnsi="Verdana"/>
          <w:sz w:val="20"/>
          <w:szCs w:val="20"/>
        </w:rPr>
        <w:tab/>
      </w:r>
      <w:r w:rsidRPr="00850F30">
        <w:rPr>
          <w:rFonts w:ascii="Verdana" w:hAnsi="Verdana"/>
          <w:sz w:val="20"/>
          <w:szCs w:val="20"/>
        </w:rPr>
        <w:tab/>
      </w:r>
    </w:p>
    <w:p w14:paraId="55913CB5" w14:textId="77777777" w:rsidR="00AC1BE8" w:rsidRPr="00850F30" w:rsidRDefault="00AC1BE8" w:rsidP="00AC1BE8">
      <w:pPr>
        <w:rPr>
          <w:rFonts w:ascii="Verdana" w:hAnsi="Verdana" w:cs="Arial"/>
          <w:sz w:val="20"/>
          <w:szCs w:val="20"/>
        </w:rPr>
      </w:pPr>
    </w:p>
    <w:p w14:paraId="3FD2CBE3" w14:textId="77777777" w:rsidR="00AC1BE8" w:rsidRPr="00850F30" w:rsidRDefault="00AC1BE8" w:rsidP="00AC1BE8">
      <w:pPr>
        <w:rPr>
          <w:rFonts w:ascii="Verdana" w:hAnsi="Verdana" w:cs="Arial"/>
          <w:b/>
          <w:sz w:val="20"/>
          <w:szCs w:val="20"/>
        </w:rPr>
      </w:pPr>
      <w:r w:rsidRPr="00850F30">
        <w:rPr>
          <w:rFonts w:ascii="Verdana" w:hAnsi="Verdana" w:cs="Arial"/>
          <w:b/>
          <w:sz w:val="20"/>
          <w:szCs w:val="20"/>
        </w:rPr>
        <w:t>Evaluation Components-</w:t>
      </w:r>
    </w:p>
    <w:p w14:paraId="14E49F08" w14:textId="77777777" w:rsidR="00AC1BE8" w:rsidRPr="00850F30" w:rsidRDefault="00AC1BE8" w:rsidP="00AC1BE8">
      <w:pPr>
        <w:rPr>
          <w:rFonts w:ascii="Verdana" w:hAnsi="Verdana" w:cs="Arial"/>
          <w:sz w:val="20"/>
          <w:szCs w:val="20"/>
          <w:u w:val="single"/>
        </w:rPr>
      </w:pPr>
      <w:r w:rsidRPr="00850F30">
        <w:rPr>
          <w:rFonts w:ascii="Verdana" w:hAnsi="Verdana" w:cs="Arial"/>
          <w:sz w:val="20"/>
          <w:szCs w:val="20"/>
          <w:u w:val="single"/>
        </w:rPr>
        <w:t xml:space="preserve">Assignment                                                                 </w:t>
      </w:r>
      <w:r w:rsidRPr="00850F30">
        <w:rPr>
          <w:rFonts w:ascii="Verdana" w:hAnsi="Verdana" w:cs="Arial"/>
          <w:sz w:val="20"/>
          <w:szCs w:val="20"/>
          <w:u w:val="single"/>
        </w:rPr>
        <w:tab/>
      </w:r>
      <w:r w:rsidRPr="00850F30">
        <w:rPr>
          <w:rFonts w:ascii="Verdana" w:hAnsi="Verdana" w:cs="Arial"/>
          <w:sz w:val="20"/>
          <w:szCs w:val="20"/>
          <w:u w:val="single"/>
        </w:rPr>
        <w:tab/>
      </w:r>
      <w:r w:rsidRPr="00850F30">
        <w:rPr>
          <w:rFonts w:ascii="Verdana" w:hAnsi="Verdana" w:cs="Arial"/>
          <w:sz w:val="20"/>
          <w:szCs w:val="20"/>
          <w:u w:val="single"/>
        </w:rPr>
        <w:tab/>
      </w:r>
      <w:r w:rsidRPr="00850F30">
        <w:rPr>
          <w:rFonts w:ascii="Verdana" w:hAnsi="Verdana" w:cs="Arial"/>
          <w:sz w:val="20"/>
          <w:szCs w:val="20"/>
          <w:u w:val="single"/>
        </w:rPr>
        <w:tab/>
      </w:r>
      <w:r w:rsidRPr="00850F30">
        <w:rPr>
          <w:rFonts w:ascii="Verdana" w:hAnsi="Verdana" w:cs="Arial"/>
          <w:sz w:val="20"/>
          <w:szCs w:val="20"/>
          <w:u w:val="single"/>
        </w:rPr>
        <w:tab/>
      </w:r>
      <w:r w:rsidRPr="00850F30">
        <w:rPr>
          <w:rFonts w:ascii="Verdana" w:hAnsi="Verdana" w:cs="Arial"/>
          <w:sz w:val="20"/>
          <w:szCs w:val="20"/>
          <w:u w:val="single"/>
        </w:rPr>
        <w:tab/>
        <w:t xml:space="preserve">% Points  </w:t>
      </w:r>
    </w:p>
    <w:p w14:paraId="21B5A809" w14:textId="511899F4" w:rsidR="00AC1BE8" w:rsidRPr="00850F30" w:rsidRDefault="00AC1BE8" w:rsidP="00AC1BE8">
      <w:pPr>
        <w:rPr>
          <w:rFonts w:ascii="Verdana" w:hAnsi="Verdana" w:cs="Arial"/>
          <w:sz w:val="20"/>
          <w:szCs w:val="20"/>
        </w:rPr>
      </w:pPr>
      <w:r w:rsidRPr="00850F30">
        <w:rPr>
          <w:rFonts w:ascii="Verdana" w:hAnsi="Verdana" w:cs="Arial"/>
          <w:sz w:val="20"/>
          <w:szCs w:val="20"/>
        </w:rPr>
        <w:t>Successful completion of internship hours as stated by supervisor on eval form</w:t>
      </w:r>
      <w:r w:rsidRPr="00850F30">
        <w:rPr>
          <w:rFonts w:ascii="Verdana" w:hAnsi="Verdana" w:cs="Arial"/>
          <w:sz w:val="20"/>
          <w:szCs w:val="20"/>
        </w:rPr>
        <w:tab/>
      </w:r>
      <w:r w:rsidRPr="00850F30">
        <w:rPr>
          <w:rFonts w:ascii="Verdana" w:hAnsi="Verdana" w:cs="Arial"/>
          <w:sz w:val="20"/>
          <w:szCs w:val="20"/>
        </w:rPr>
        <w:tab/>
        <w:t xml:space="preserve">30  </w:t>
      </w:r>
    </w:p>
    <w:p w14:paraId="50FC289A" w14:textId="77777777" w:rsidR="00AC1BE8" w:rsidRPr="00850F30" w:rsidRDefault="00AC1BE8" w:rsidP="00AC1BE8">
      <w:pPr>
        <w:rPr>
          <w:rFonts w:ascii="Verdana" w:hAnsi="Verdana" w:cs="Arial"/>
          <w:sz w:val="20"/>
          <w:szCs w:val="20"/>
        </w:rPr>
      </w:pPr>
      <w:r w:rsidRPr="00850F30">
        <w:rPr>
          <w:rFonts w:ascii="Verdana" w:hAnsi="Verdana" w:cs="Arial"/>
          <w:sz w:val="20"/>
          <w:szCs w:val="20"/>
        </w:rPr>
        <w:t>Internship Supervisor’s evaluation of work performance</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t>30</w:t>
      </w:r>
    </w:p>
    <w:p w14:paraId="74AE72C9" w14:textId="77777777" w:rsidR="00AC1BE8" w:rsidRPr="00850F30" w:rsidRDefault="00AC1BE8" w:rsidP="00AC1BE8">
      <w:pPr>
        <w:rPr>
          <w:rFonts w:ascii="Verdana" w:hAnsi="Verdana" w:cs="Arial"/>
          <w:sz w:val="20"/>
          <w:szCs w:val="20"/>
        </w:rPr>
      </w:pPr>
      <w:r w:rsidRPr="00850F30">
        <w:rPr>
          <w:rFonts w:ascii="Verdana" w:hAnsi="Verdana" w:cs="Arial"/>
          <w:sz w:val="20"/>
          <w:szCs w:val="20"/>
        </w:rPr>
        <w:t>Online discussions</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proofErr w:type="gramStart"/>
      <w:r w:rsidRPr="00850F30">
        <w:rPr>
          <w:rFonts w:ascii="Verdana" w:hAnsi="Verdana" w:cs="Arial"/>
          <w:sz w:val="20"/>
          <w:szCs w:val="20"/>
        </w:rPr>
        <w:tab/>
        <w:t xml:space="preserve">  5</w:t>
      </w:r>
      <w:proofErr w:type="gramEnd"/>
    </w:p>
    <w:p w14:paraId="637676DD" w14:textId="5A1D59FB" w:rsidR="00AC1BE8" w:rsidRDefault="00AC1BE8" w:rsidP="00AC1BE8">
      <w:pPr>
        <w:rPr>
          <w:rFonts w:ascii="Verdana" w:hAnsi="Verdana" w:cs="Arial"/>
          <w:sz w:val="20"/>
          <w:szCs w:val="20"/>
        </w:rPr>
      </w:pPr>
      <w:r w:rsidRPr="00850F30">
        <w:rPr>
          <w:rFonts w:ascii="Verdana" w:hAnsi="Verdana" w:cs="Arial"/>
          <w:sz w:val="20"/>
          <w:szCs w:val="20"/>
        </w:rPr>
        <w:t xml:space="preserve">Initial Ideas Reflection paper                                                                     </w:t>
      </w:r>
      <w:r w:rsidRPr="00850F30">
        <w:rPr>
          <w:rFonts w:ascii="Verdana" w:hAnsi="Verdana" w:cs="Arial"/>
          <w:sz w:val="20"/>
          <w:szCs w:val="20"/>
        </w:rPr>
        <w:tab/>
      </w:r>
      <w:r w:rsidRPr="00850F30">
        <w:rPr>
          <w:rFonts w:ascii="Verdana" w:hAnsi="Verdana" w:cs="Arial"/>
          <w:sz w:val="20"/>
          <w:szCs w:val="20"/>
        </w:rPr>
        <w:tab/>
      </w:r>
      <w:proofErr w:type="gramStart"/>
      <w:r w:rsidRPr="00850F30">
        <w:rPr>
          <w:rFonts w:ascii="Verdana" w:hAnsi="Verdana" w:cs="Arial"/>
          <w:sz w:val="20"/>
          <w:szCs w:val="20"/>
        </w:rPr>
        <w:tab/>
      </w:r>
      <w:r w:rsidR="00850F30">
        <w:rPr>
          <w:rFonts w:ascii="Verdana" w:hAnsi="Verdana" w:cs="Arial"/>
          <w:sz w:val="20"/>
          <w:szCs w:val="20"/>
        </w:rPr>
        <w:t xml:space="preserve"> </w:t>
      </w:r>
      <w:r w:rsidRPr="00850F30">
        <w:rPr>
          <w:rFonts w:ascii="Verdana" w:hAnsi="Verdana" w:cs="Arial"/>
          <w:sz w:val="20"/>
          <w:szCs w:val="20"/>
        </w:rPr>
        <w:t xml:space="preserve"> 5</w:t>
      </w:r>
      <w:proofErr w:type="gramEnd"/>
    </w:p>
    <w:p w14:paraId="3311C5E1" w14:textId="7B6551B3" w:rsidR="00850F30" w:rsidRPr="00850F30" w:rsidRDefault="00850F30" w:rsidP="00AC1BE8">
      <w:pPr>
        <w:rPr>
          <w:rFonts w:ascii="Verdana" w:hAnsi="Verdana" w:cs="Arial"/>
          <w:sz w:val="20"/>
          <w:szCs w:val="20"/>
        </w:rPr>
      </w:pPr>
      <w:r>
        <w:rPr>
          <w:rFonts w:ascii="Verdana" w:hAnsi="Verdana" w:cs="Arial"/>
          <w:sz w:val="20"/>
          <w:szCs w:val="20"/>
        </w:rPr>
        <w:t>Individual Meeting</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roofErr w:type="gramStart"/>
      <w:r>
        <w:rPr>
          <w:rFonts w:ascii="Verdana" w:hAnsi="Verdana" w:cs="Arial"/>
          <w:sz w:val="20"/>
          <w:szCs w:val="20"/>
        </w:rPr>
        <w:tab/>
        <w:t xml:space="preserve">  3</w:t>
      </w:r>
      <w:proofErr w:type="gramEnd"/>
    </w:p>
    <w:p w14:paraId="52BAE136" w14:textId="34B08073" w:rsidR="00AC1BE8" w:rsidRPr="00850F30" w:rsidRDefault="00AC1BE8" w:rsidP="00AC1BE8">
      <w:pPr>
        <w:rPr>
          <w:rFonts w:ascii="Verdana" w:hAnsi="Verdana" w:cs="Arial"/>
          <w:sz w:val="20"/>
          <w:szCs w:val="20"/>
        </w:rPr>
      </w:pPr>
      <w:r w:rsidRPr="00850F30">
        <w:rPr>
          <w:rFonts w:ascii="Verdana" w:hAnsi="Verdana" w:cs="Arial"/>
          <w:sz w:val="20"/>
          <w:szCs w:val="20"/>
        </w:rPr>
        <w:t xml:space="preserve">Internship analysis paper                                                  </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00850F30">
        <w:rPr>
          <w:rFonts w:ascii="Verdana" w:hAnsi="Verdana" w:cs="Arial"/>
          <w:sz w:val="20"/>
          <w:szCs w:val="20"/>
        </w:rPr>
        <w:t>17</w:t>
      </w:r>
    </w:p>
    <w:p w14:paraId="665EC828" w14:textId="77777777" w:rsidR="00AC1BE8" w:rsidRPr="00850F30" w:rsidRDefault="00AC1BE8" w:rsidP="00AC1BE8">
      <w:pPr>
        <w:rPr>
          <w:rFonts w:ascii="Verdana" w:hAnsi="Verdana" w:cs="Arial"/>
          <w:sz w:val="20"/>
          <w:szCs w:val="20"/>
        </w:rPr>
      </w:pPr>
      <w:r w:rsidRPr="00850F30">
        <w:rPr>
          <w:rFonts w:ascii="Verdana" w:hAnsi="Verdana" w:cs="Arial"/>
          <w:sz w:val="20"/>
          <w:szCs w:val="20"/>
        </w:rPr>
        <w:t>Internship self-evaluation</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proofErr w:type="gramStart"/>
      <w:r w:rsidRPr="00850F30">
        <w:rPr>
          <w:rFonts w:ascii="Verdana" w:hAnsi="Verdana" w:cs="Arial"/>
          <w:sz w:val="20"/>
          <w:szCs w:val="20"/>
        </w:rPr>
        <w:tab/>
        <w:t xml:space="preserve">  5</w:t>
      </w:r>
      <w:proofErr w:type="gramEnd"/>
    </w:p>
    <w:p w14:paraId="5D3183D1" w14:textId="77777777" w:rsidR="00AC1BE8" w:rsidRPr="00850F30" w:rsidRDefault="00AC1BE8" w:rsidP="00AC1BE8">
      <w:pPr>
        <w:rPr>
          <w:rFonts w:ascii="Verdana" w:hAnsi="Verdana" w:cs="Arial"/>
          <w:sz w:val="20"/>
          <w:szCs w:val="20"/>
        </w:rPr>
      </w:pPr>
      <w:r w:rsidRPr="00850F30">
        <w:rPr>
          <w:rFonts w:ascii="Verdana" w:hAnsi="Verdana" w:cs="Arial"/>
          <w:sz w:val="20"/>
          <w:szCs w:val="20"/>
        </w:rPr>
        <w:t>Resume/Vita revamp</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proofErr w:type="gramStart"/>
      <w:r w:rsidRPr="00850F30">
        <w:rPr>
          <w:rFonts w:ascii="Verdana" w:hAnsi="Verdana" w:cs="Arial"/>
          <w:sz w:val="20"/>
          <w:szCs w:val="20"/>
        </w:rPr>
        <w:tab/>
        <w:t xml:space="preserve"> </w:t>
      </w:r>
      <w:r w:rsidRPr="00850F30">
        <w:rPr>
          <w:rFonts w:ascii="Verdana" w:hAnsi="Verdana" w:cs="Arial"/>
          <w:sz w:val="20"/>
          <w:szCs w:val="20"/>
          <w:u w:val="single"/>
        </w:rPr>
        <w:t xml:space="preserve"> 5</w:t>
      </w:r>
      <w:proofErr w:type="gramEnd"/>
      <w:r w:rsidRPr="00850F30">
        <w:rPr>
          <w:rFonts w:ascii="Verdana" w:hAnsi="Verdana" w:cs="Arial"/>
          <w:sz w:val="20"/>
          <w:szCs w:val="20"/>
        </w:rPr>
        <w:t xml:space="preserve"> </w:t>
      </w:r>
      <w:r w:rsidRPr="00850F30">
        <w:rPr>
          <w:rFonts w:ascii="Verdana" w:hAnsi="Verdana" w:cs="Arial"/>
          <w:sz w:val="20"/>
          <w:szCs w:val="20"/>
        </w:rPr>
        <w:cr/>
        <w:t xml:space="preserve">Total         </w:t>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r>
      <w:r w:rsidRPr="00850F30">
        <w:rPr>
          <w:rFonts w:ascii="Verdana" w:hAnsi="Verdana" w:cs="Arial"/>
          <w:sz w:val="20"/>
          <w:szCs w:val="20"/>
        </w:rPr>
        <w:tab/>
        <w:t xml:space="preserve">100  </w:t>
      </w:r>
      <w:r w:rsidRPr="00850F30">
        <w:rPr>
          <w:rFonts w:ascii="Verdana" w:hAnsi="Verdana" w:cs="Arial"/>
          <w:sz w:val="20"/>
          <w:szCs w:val="20"/>
        </w:rPr>
        <w:cr/>
      </w:r>
    </w:p>
    <w:p w14:paraId="2E725EC9" w14:textId="723C7C37" w:rsidR="00AC1BE8" w:rsidRPr="00850F30" w:rsidRDefault="00AC1BE8" w:rsidP="00AC1BE8">
      <w:pPr>
        <w:pStyle w:val="NoSpacing"/>
        <w:rPr>
          <w:rFonts w:ascii="Verdana" w:hAnsi="Verdana"/>
          <w:b/>
          <w:bCs/>
          <w:sz w:val="20"/>
          <w:szCs w:val="20"/>
          <w:u w:val="single"/>
        </w:rPr>
      </w:pPr>
      <w:r w:rsidRPr="00850F30">
        <w:rPr>
          <w:rFonts w:ascii="Verdana" w:hAnsi="Verdana"/>
          <w:b/>
          <w:bCs/>
          <w:sz w:val="20"/>
          <w:szCs w:val="20"/>
          <w:u w:val="single"/>
        </w:rPr>
        <w:t>Assignment Descriptions-</w:t>
      </w:r>
    </w:p>
    <w:p w14:paraId="442D4D11" w14:textId="77777777" w:rsidR="00850F30" w:rsidRDefault="00850F30" w:rsidP="00850F30">
      <w:pPr>
        <w:pStyle w:val="NoSpacing"/>
        <w:ind w:firstLine="720"/>
        <w:rPr>
          <w:rFonts w:ascii="Verdana" w:hAnsi="Verdana"/>
          <w:sz w:val="20"/>
          <w:szCs w:val="20"/>
        </w:rPr>
      </w:pPr>
      <w:proofErr w:type="gramStart"/>
      <w:r w:rsidRPr="00F1252F">
        <w:rPr>
          <w:rFonts w:ascii="Verdana" w:hAnsi="Verdana"/>
          <w:sz w:val="20"/>
          <w:szCs w:val="20"/>
        </w:rPr>
        <w:t>You’ll</w:t>
      </w:r>
      <w:proofErr w:type="gramEnd"/>
      <w:r w:rsidRPr="00F1252F">
        <w:rPr>
          <w:rFonts w:ascii="Verdana" w:hAnsi="Verdana"/>
          <w:sz w:val="20"/>
          <w:szCs w:val="20"/>
        </w:rPr>
        <w:t xml:space="preserve"> notice there are no class attendance/participation points.  </w:t>
      </w:r>
      <w:proofErr w:type="gramStart"/>
      <w:r w:rsidRPr="00F1252F">
        <w:rPr>
          <w:rFonts w:ascii="Verdana" w:hAnsi="Verdana"/>
          <w:sz w:val="20"/>
          <w:szCs w:val="20"/>
        </w:rPr>
        <w:t>However</w:t>
      </w:r>
      <w:proofErr w:type="gramEnd"/>
      <w:r w:rsidRPr="00F1252F">
        <w:rPr>
          <w:rFonts w:ascii="Verdana" w:hAnsi="Verdana"/>
          <w:sz w:val="20"/>
          <w:szCs w:val="20"/>
        </w:rPr>
        <w:t xml:space="preserve"> I will be holding zoom class every other </w:t>
      </w:r>
      <w:r>
        <w:rPr>
          <w:rFonts w:ascii="Verdana" w:hAnsi="Verdana"/>
          <w:sz w:val="20"/>
          <w:szCs w:val="20"/>
        </w:rPr>
        <w:t>Monday at 4:10pm (we never go the whole time and often just for 20-30 min)</w:t>
      </w:r>
      <w:r w:rsidRPr="00F1252F">
        <w:rPr>
          <w:rFonts w:ascii="Verdana" w:hAnsi="Verdana"/>
          <w:sz w:val="20"/>
          <w:szCs w:val="20"/>
        </w:rPr>
        <w:t xml:space="preserve"> for check-ins and assignment discussions.  </w:t>
      </w:r>
      <w:r>
        <w:rPr>
          <w:rFonts w:ascii="Verdana" w:hAnsi="Verdana"/>
          <w:sz w:val="20"/>
          <w:szCs w:val="20"/>
        </w:rPr>
        <w:t xml:space="preserve">Zoom link here: </w:t>
      </w:r>
      <w:hyperlink r:id="rId23" w:tgtFrame="_blank" w:history="1">
        <w:r>
          <w:rPr>
            <w:rStyle w:val="Hyperlink"/>
          </w:rPr>
          <w:t>https://cuboulder.zoom.us/j/91967831350</w:t>
        </w:r>
      </w:hyperlink>
      <w:r>
        <w:t xml:space="preserve">  </w:t>
      </w:r>
      <w:r w:rsidRPr="00F1252F">
        <w:rPr>
          <w:rFonts w:ascii="Verdana" w:hAnsi="Verdana"/>
          <w:sz w:val="20"/>
          <w:szCs w:val="20"/>
        </w:rPr>
        <w:t xml:space="preserve">If you are unable to attend those meetings, they will be recorded and posted on Canvas and you can always set up an appointment with me for individual guidance.    If you have questions, go to online discussions first as your fellow classmates are an excellent source of info and support.  </w:t>
      </w:r>
    </w:p>
    <w:p w14:paraId="18F25E31" w14:textId="77777777" w:rsidR="00850F30" w:rsidRDefault="00850F30" w:rsidP="00850F30">
      <w:pPr>
        <w:pStyle w:val="NoSpacing"/>
        <w:rPr>
          <w:rFonts w:ascii="Verdana" w:hAnsi="Verdana"/>
          <w:sz w:val="20"/>
          <w:szCs w:val="20"/>
        </w:rPr>
      </w:pPr>
    </w:p>
    <w:p w14:paraId="25144F8D" w14:textId="77777777" w:rsidR="00850F30" w:rsidRPr="00F77B64" w:rsidRDefault="00850F30" w:rsidP="00850F30">
      <w:pPr>
        <w:pStyle w:val="NoSpacing"/>
        <w:rPr>
          <w:rFonts w:ascii="Verdana" w:hAnsi="Verdana"/>
          <w:sz w:val="20"/>
          <w:szCs w:val="20"/>
        </w:rPr>
      </w:pPr>
      <w:r>
        <w:rPr>
          <w:rFonts w:ascii="Verdana" w:hAnsi="Verdana"/>
          <w:b/>
          <w:bCs/>
          <w:sz w:val="20"/>
          <w:szCs w:val="20"/>
        </w:rPr>
        <w:t>Individual Meetings-</w:t>
      </w:r>
      <w:r>
        <w:rPr>
          <w:rFonts w:ascii="Verdana" w:hAnsi="Verdana"/>
          <w:sz w:val="20"/>
          <w:szCs w:val="20"/>
        </w:rPr>
        <w:t>you will schedule an individual meeting with me in mid to late March or April to discuss how you are doing with your internship and your final paper.</w:t>
      </w:r>
    </w:p>
    <w:p w14:paraId="173C8E38" w14:textId="77777777" w:rsidR="00850F30" w:rsidRPr="00F1252F" w:rsidRDefault="00850F30" w:rsidP="00850F30">
      <w:pPr>
        <w:pStyle w:val="NoSpacing"/>
        <w:rPr>
          <w:rFonts w:ascii="Verdana" w:hAnsi="Verdana"/>
          <w:sz w:val="20"/>
          <w:szCs w:val="20"/>
        </w:rPr>
      </w:pPr>
    </w:p>
    <w:p w14:paraId="0928C474" w14:textId="77777777" w:rsidR="00850F30" w:rsidRPr="00F1252F" w:rsidRDefault="00850F30" w:rsidP="00850F30">
      <w:pPr>
        <w:pStyle w:val="NoSpacing"/>
        <w:rPr>
          <w:rFonts w:ascii="Verdana" w:hAnsi="Verdana"/>
          <w:sz w:val="20"/>
          <w:szCs w:val="20"/>
        </w:rPr>
      </w:pPr>
      <w:r w:rsidRPr="00F1252F">
        <w:rPr>
          <w:rFonts w:ascii="Verdana" w:hAnsi="Verdana"/>
          <w:b/>
          <w:bCs/>
          <w:sz w:val="20"/>
          <w:szCs w:val="20"/>
        </w:rPr>
        <w:t xml:space="preserve">Online discussions- </w:t>
      </w:r>
      <w:r w:rsidRPr="00F1252F">
        <w:rPr>
          <w:rFonts w:ascii="Verdana" w:hAnsi="Verdana"/>
          <w:sz w:val="20"/>
          <w:szCs w:val="20"/>
        </w:rPr>
        <w:t xml:space="preserve">There will be numerous discussion threads on CANVAS that you can participate in.  You are expected to post in </w:t>
      </w:r>
      <w:r>
        <w:rPr>
          <w:rFonts w:ascii="Verdana" w:hAnsi="Verdana"/>
          <w:sz w:val="20"/>
          <w:szCs w:val="20"/>
        </w:rPr>
        <w:t>each</w:t>
      </w:r>
      <w:r w:rsidRPr="00F1252F">
        <w:rPr>
          <w:rFonts w:ascii="Verdana" w:hAnsi="Verdana"/>
          <w:sz w:val="20"/>
          <w:szCs w:val="20"/>
        </w:rPr>
        <w:t xml:space="preserve"> thread at least once and respond to at least one other student in </w:t>
      </w:r>
      <w:r>
        <w:rPr>
          <w:rFonts w:ascii="Verdana" w:hAnsi="Verdana"/>
          <w:sz w:val="20"/>
          <w:szCs w:val="20"/>
        </w:rPr>
        <w:t xml:space="preserve">a minimum of </w:t>
      </w:r>
      <w:r w:rsidRPr="00F1252F">
        <w:rPr>
          <w:rFonts w:ascii="Verdana" w:hAnsi="Verdana"/>
          <w:sz w:val="20"/>
          <w:szCs w:val="20"/>
        </w:rPr>
        <w:t xml:space="preserve">3 different threads. </w:t>
      </w:r>
      <w:r>
        <w:rPr>
          <w:rFonts w:ascii="Verdana" w:hAnsi="Verdana"/>
          <w:sz w:val="20"/>
          <w:szCs w:val="20"/>
        </w:rPr>
        <w:t>Participation in this format is the primary means for connecting with other folks sharing a common experience, although in different settings.  This is our community now. My advice is to begin as early in the semester as possible as a few of the threads will close early and I do not reopen them.</w:t>
      </w:r>
    </w:p>
    <w:p w14:paraId="6B8A348B" w14:textId="77777777" w:rsidR="00AC1BE8" w:rsidRPr="00850F30" w:rsidRDefault="00AC1BE8" w:rsidP="00AC1BE8">
      <w:pPr>
        <w:pStyle w:val="NoSpacing"/>
        <w:rPr>
          <w:rFonts w:ascii="Verdana" w:hAnsi="Verdana"/>
          <w:sz w:val="20"/>
          <w:szCs w:val="20"/>
        </w:rPr>
      </w:pPr>
    </w:p>
    <w:p w14:paraId="1D7AA687" w14:textId="77777777" w:rsidR="00850F30" w:rsidRDefault="00850F30" w:rsidP="00AC1BE8">
      <w:pPr>
        <w:pStyle w:val="NoSpacing"/>
        <w:rPr>
          <w:rFonts w:ascii="Verdana" w:hAnsi="Verdana" w:cs="Arial"/>
          <w:b/>
          <w:bCs/>
          <w:sz w:val="20"/>
          <w:szCs w:val="20"/>
        </w:rPr>
      </w:pPr>
    </w:p>
    <w:p w14:paraId="682E0A7E" w14:textId="77777777" w:rsidR="00850F30" w:rsidRDefault="00850F30" w:rsidP="00AC1BE8">
      <w:pPr>
        <w:pStyle w:val="NoSpacing"/>
        <w:rPr>
          <w:rFonts w:ascii="Verdana" w:hAnsi="Verdana" w:cs="Arial"/>
          <w:b/>
          <w:bCs/>
          <w:sz w:val="20"/>
          <w:szCs w:val="20"/>
        </w:rPr>
      </w:pPr>
    </w:p>
    <w:p w14:paraId="4AA827FF" w14:textId="05534FEE" w:rsidR="00AC1BE8" w:rsidRPr="00850F30" w:rsidRDefault="00AC1BE8" w:rsidP="00AC1BE8">
      <w:pPr>
        <w:pStyle w:val="NoSpacing"/>
        <w:rPr>
          <w:rFonts w:ascii="Verdana" w:hAnsi="Verdana" w:cs="Arial"/>
          <w:b/>
          <w:bCs/>
          <w:sz w:val="20"/>
          <w:szCs w:val="20"/>
        </w:rPr>
      </w:pPr>
      <w:r w:rsidRPr="00850F30">
        <w:rPr>
          <w:rFonts w:ascii="Verdana" w:hAnsi="Verdana" w:cs="Arial"/>
          <w:b/>
          <w:bCs/>
          <w:sz w:val="20"/>
          <w:szCs w:val="20"/>
        </w:rPr>
        <w:lastRenderedPageBreak/>
        <w:t>Initial Reflection Paper:</w:t>
      </w:r>
    </w:p>
    <w:p w14:paraId="30133AA7" w14:textId="2B3909C6" w:rsidR="00AC1BE8" w:rsidRPr="00850F30" w:rsidRDefault="00AC1BE8" w:rsidP="00AC1BE8">
      <w:pPr>
        <w:pStyle w:val="NoSpacing"/>
        <w:rPr>
          <w:rFonts w:ascii="Verdana" w:hAnsi="Verdana" w:cs="Arial"/>
          <w:b/>
          <w:bCs/>
          <w:sz w:val="20"/>
          <w:szCs w:val="20"/>
        </w:rPr>
      </w:pPr>
      <w:r w:rsidRPr="00850F30">
        <w:rPr>
          <w:rFonts w:ascii="Verdana" w:hAnsi="Verdana" w:cs="Arial"/>
          <w:sz w:val="20"/>
          <w:szCs w:val="20"/>
        </w:rPr>
        <w:t xml:space="preserve"> For this paper you should discuss the organization with whom you are working, their mission, your duties, and your reflections about how this organization reflects or challenges and/or addresses issues of health, care, and resilience based upon your initial reading of </w:t>
      </w:r>
      <w:r w:rsidR="00850F30">
        <w:rPr>
          <w:rFonts w:ascii="Verdana" w:hAnsi="Verdana" w:cs="Arial"/>
          <w:sz w:val="20"/>
          <w:szCs w:val="20"/>
        </w:rPr>
        <w:t>the required readings for paper one and 2</w:t>
      </w:r>
      <w:r w:rsidRPr="00850F30">
        <w:rPr>
          <w:rFonts w:ascii="Verdana" w:hAnsi="Verdana" w:cs="Arial"/>
          <w:sz w:val="20"/>
          <w:szCs w:val="20"/>
        </w:rPr>
        <w:t xml:space="preserve"> of the works listed in the reading list on canvas</w:t>
      </w:r>
      <w:r w:rsidR="00850F30">
        <w:rPr>
          <w:rFonts w:ascii="Verdana" w:hAnsi="Verdana" w:cs="Arial"/>
          <w:sz w:val="20"/>
          <w:szCs w:val="20"/>
        </w:rPr>
        <w:t xml:space="preserve"> for 4932</w:t>
      </w:r>
      <w:r w:rsidRPr="00850F30">
        <w:rPr>
          <w:rFonts w:ascii="Verdana" w:hAnsi="Verdana" w:cs="Arial"/>
          <w:sz w:val="20"/>
          <w:szCs w:val="20"/>
        </w:rPr>
        <w:t xml:space="preserve"> or from certificate courses 4062 and/or 4063.  </w:t>
      </w:r>
    </w:p>
    <w:p w14:paraId="4C5FAC2A" w14:textId="77777777" w:rsidR="00AC1BE8" w:rsidRPr="00850F30" w:rsidRDefault="00AC1BE8" w:rsidP="00AC1BE8">
      <w:pPr>
        <w:pStyle w:val="NoSpacing"/>
        <w:rPr>
          <w:rFonts w:ascii="Verdana" w:hAnsi="Verdana"/>
          <w:bCs/>
          <w:sz w:val="20"/>
          <w:szCs w:val="20"/>
        </w:rPr>
      </w:pPr>
      <w:r w:rsidRPr="00850F30">
        <w:rPr>
          <w:rFonts w:ascii="Verdana" w:hAnsi="Verdana"/>
          <w:sz w:val="20"/>
          <w:szCs w:val="20"/>
        </w:rPr>
        <w:tab/>
      </w:r>
    </w:p>
    <w:p w14:paraId="0D5CB388" w14:textId="0F7D0389" w:rsidR="00AC1BE8" w:rsidRPr="00850F30" w:rsidRDefault="00AC1BE8" w:rsidP="00AC1BE8">
      <w:pPr>
        <w:pStyle w:val="NoSpacing"/>
        <w:rPr>
          <w:rFonts w:ascii="Verdana" w:hAnsi="Verdana"/>
          <w:b/>
          <w:sz w:val="20"/>
          <w:szCs w:val="20"/>
        </w:rPr>
      </w:pPr>
      <w:r w:rsidRPr="00850F30">
        <w:rPr>
          <w:rFonts w:ascii="Verdana" w:hAnsi="Verdana"/>
          <w:b/>
          <w:sz w:val="20"/>
          <w:szCs w:val="20"/>
        </w:rPr>
        <w:t>Final Paper Description: A detailed description of this assignment can also be found</w:t>
      </w:r>
      <w:r w:rsidR="00850F30">
        <w:rPr>
          <w:rFonts w:ascii="Verdana" w:hAnsi="Verdana"/>
          <w:b/>
          <w:sz w:val="20"/>
          <w:szCs w:val="20"/>
        </w:rPr>
        <w:t xml:space="preserve"> </w:t>
      </w:r>
      <w:proofErr w:type="gramStart"/>
      <w:r w:rsidR="00850F30">
        <w:rPr>
          <w:rFonts w:ascii="Verdana" w:hAnsi="Verdana"/>
          <w:b/>
          <w:sz w:val="20"/>
          <w:szCs w:val="20"/>
        </w:rPr>
        <w:t xml:space="preserve">in </w:t>
      </w:r>
      <w:r w:rsidRPr="00850F30">
        <w:rPr>
          <w:rFonts w:ascii="Verdana" w:hAnsi="Verdana"/>
          <w:b/>
          <w:sz w:val="20"/>
          <w:szCs w:val="20"/>
        </w:rPr>
        <w:t xml:space="preserve"> CANVAS</w:t>
      </w:r>
      <w:proofErr w:type="gramEnd"/>
      <w:r w:rsidR="00850F30">
        <w:rPr>
          <w:rFonts w:ascii="Verdana" w:hAnsi="Verdana"/>
          <w:b/>
          <w:sz w:val="20"/>
          <w:szCs w:val="20"/>
        </w:rPr>
        <w:t xml:space="preserve"> assignment</w:t>
      </w:r>
    </w:p>
    <w:p w14:paraId="38602DF1" w14:textId="74ACECDF" w:rsidR="00AC1BE8" w:rsidRPr="00850F30" w:rsidRDefault="00AC1BE8" w:rsidP="00AC1BE8">
      <w:pPr>
        <w:pStyle w:val="NoSpacing"/>
        <w:rPr>
          <w:rFonts w:ascii="Verdana" w:hAnsi="Verdana"/>
          <w:sz w:val="20"/>
          <w:szCs w:val="20"/>
        </w:rPr>
      </w:pPr>
      <w:r w:rsidRPr="00850F30">
        <w:rPr>
          <w:rFonts w:ascii="Verdana" w:hAnsi="Verdana"/>
          <w:sz w:val="20"/>
          <w:szCs w:val="20"/>
        </w:rPr>
        <w:tab/>
        <w:t>Large chunks of the first part of this paper can be copied and pasted from your first reflection paper.  You will basically be doing a standard research paper or “participant observation study” to back up literature regarding some social process at play in your organization.   Please follow ASA standards for citation and reference (guide on CANVAS</w:t>
      </w:r>
      <w:r w:rsidR="00850F30">
        <w:rPr>
          <w:rFonts w:ascii="Verdana" w:hAnsi="Verdana"/>
          <w:sz w:val="20"/>
          <w:szCs w:val="20"/>
        </w:rPr>
        <w:t xml:space="preserve">). </w:t>
      </w:r>
      <w:r w:rsidRPr="00850F30">
        <w:rPr>
          <w:rFonts w:ascii="Verdana" w:hAnsi="Verdana"/>
          <w:sz w:val="20"/>
          <w:szCs w:val="20"/>
        </w:rPr>
        <w:t>The length of the paper should be around 15 pages and incorporate the basic readings on sociological perspective and topical articles on CANVAS as well as your literature review sources</w:t>
      </w:r>
      <w:r w:rsidR="00850F30">
        <w:rPr>
          <w:rFonts w:ascii="Verdana" w:hAnsi="Verdana"/>
          <w:sz w:val="20"/>
          <w:szCs w:val="20"/>
        </w:rPr>
        <w:t xml:space="preserve"> for a total of 10 academic sources</w:t>
      </w:r>
      <w:r w:rsidRPr="00850F30">
        <w:rPr>
          <w:rFonts w:ascii="Verdana" w:hAnsi="Verdana"/>
          <w:sz w:val="20"/>
          <w:szCs w:val="20"/>
        </w:rPr>
        <w:t xml:space="preserve">.  </w:t>
      </w:r>
    </w:p>
    <w:p w14:paraId="5CCF3F9B" w14:textId="77777777" w:rsidR="00AC1BE8" w:rsidRPr="00850F30" w:rsidRDefault="00AC1BE8" w:rsidP="00AC1BE8">
      <w:pPr>
        <w:pStyle w:val="NoSpacing"/>
        <w:rPr>
          <w:rFonts w:ascii="Verdana" w:hAnsi="Verdana"/>
          <w:sz w:val="20"/>
          <w:szCs w:val="20"/>
        </w:rPr>
      </w:pPr>
    </w:p>
    <w:p w14:paraId="15C7FAF9" w14:textId="77777777" w:rsidR="00AC1BE8" w:rsidRPr="00850F30" w:rsidRDefault="00AC1BE8" w:rsidP="00AC1BE8">
      <w:pPr>
        <w:pStyle w:val="NoSpacing"/>
        <w:rPr>
          <w:rFonts w:ascii="Verdana" w:hAnsi="Verdana"/>
          <w:b/>
          <w:bCs/>
          <w:sz w:val="20"/>
          <w:szCs w:val="20"/>
        </w:rPr>
      </w:pPr>
      <w:r w:rsidRPr="00850F30">
        <w:rPr>
          <w:rFonts w:ascii="Verdana" w:hAnsi="Verdana"/>
          <w:b/>
          <w:bCs/>
          <w:sz w:val="20"/>
          <w:szCs w:val="20"/>
        </w:rPr>
        <w:t>Resume Update:</w:t>
      </w:r>
    </w:p>
    <w:p w14:paraId="33F3D7E2" w14:textId="77777777" w:rsidR="00AC1BE8" w:rsidRPr="00850F30" w:rsidRDefault="00AC1BE8" w:rsidP="00AC1BE8">
      <w:pPr>
        <w:pStyle w:val="NoSpacing"/>
        <w:rPr>
          <w:rFonts w:ascii="Verdana" w:hAnsi="Verdana"/>
          <w:bCs/>
          <w:sz w:val="20"/>
          <w:szCs w:val="20"/>
        </w:rPr>
      </w:pPr>
      <w:r w:rsidRPr="00850F30">
        <w:rPr>
          <w:rFonts w:ascii="Verdana" w:hAnsi="Verdana"/>
          <w:bCs/>
          <w:sz w:val="20"/>
          <w:szCs w:val="20"/>
        </w:rPr>
        <w:t xml:space="preserve">You must work with Career Services to support your resume writing. They do drop-in and set appointments by zoom until COVID 19 restrictions are lifted.  You can set up a zoom appointment here: </w:t>
      </w:r>
      <w:hyperlink r:id="rId24" w:history="1">
        <w:r w:rsidRPr="00850F30">
          <w:rPr>
            <w:rStyle w:val="Hyperlink"/>
            <w:sz w:val="20"/>
            <w:szCs w:val="20"/>
          </w:rPr>
          <w:t>https://www.colorado.edu/career/about-us/make-appointment</w:t>
        </w:r>
      </w:hyperlink>
      <w:r w:rsidRPr="00850F30">
        <w:rPr>
          <w:rFonts w:ascii="Verdana" w:hAnsi="Verdana"/>
          <w:bCs/>
          <w:sz w:val="20"/>
          <w:szCs w:val="20"/>
        </w:rPr>
        <w:t>.  If you are unable to zoom with an advisor, Career Services has online resources for resumes.</w:t>
      </w:r>
      <w:r w:rsidRPr="00850F30">
        <w:rPr>
          <w:rFonts w:ascii="Verdana" w:hAnsi="Verdana"/>
          <w:b/>
          <w:sz w:val="20"/>
          <w:szCs w:val="20"/>
        </w:rPr>
        <w:t xml:space="preserve">  </w:t>
      </w:r>
      <w:r w:rsidRPr="00850F30">
        <w:rPr>
          <w:rStyle w:val="Hyperlink"/>
          <w:rFonts w:ascii="Verdana" w:hAnsi="Verdana"/>
          <w:sz w:val="20"/>
          <w:szCs w:val="20"/>
        </w:rPr>
        <w:t>https://www.colorado.edu/career/students/resumes</w:t>
      </w:r>
      <w:r w:rsidRPr="00850F30">
        <w:rPr>
          <w:rFonts w:ascii="Verdana" w:hAnsi="Verdana"/>
          <w:sz w:val="20"/>
          <w:szCs w:val="20"/>
        </w:rPr>
        <w:t xml:space="preserve">   </w:t>
      </w:r>
      <w:r w:rsidRPr="00850F30">
        <w:rPr>
          <w:rFonts w:ascii="Verdana" w:hAnsi="Verdana"/>
          <w:bCs/>
          <w:sz w:val="20"/>
          <w:szCs w:val="20"/>
        </w:rPr>
        <w:t xml:space="preserve">Please submit your revised or </w:t>
      </w:r>
      <w:proofErr w:type="gramStart"/>
      <w:r w:rsidRPr="00850F30">
        <w:rPr>
          <w:rFonts w:ascii="Verdana" w:hAnsi="Verdana"/>
          <w:bCs/>
          <w:sz w:val="20"/>
          <w:szCs w:val="20"/>
        </w:rPr>
        <w:t>first time</w:t>
      </w:r>
      <w:proofErr w:type="gramEnd"/>
      <w:r w:rsidRPr="00850F30">
        <w:rPr>
          <w:rFonts w:ascii="Verdana" w:hAnsi="Verdana"/>
          <w:bCs/>
          <w:sz w:val="20"/>
          <w:szCs w:val="20"/>
        </w:rPr>
        <w:t xml:space="preserve"> resume </w:t>
      </w:r>
      <w:r w:rsidRPr="00850F30">
        <w:rPr>
          <w:rFonts w:ascii="Verdana" w:hAnsi="Verdana"/>
          <w:sz w:val="20"/>
          <w:szCs w:val="20"/>
        </w:rPr>
        <w:t xml:space="preserve">updated to incorporate your experiences, contributions, and skills development during your internship </w:t>
      </w:r>
      <w:r w:rsidRPr="00850F30">
        <w:rPr>
          <w:rFonts w:ascii="Verdana" w:hAnsi="Verdana"/>
          <w:bCs/>
          <w:sz w:val="20"/>
          <w:szCs w:val="20"/>
        </w:rPr>
        <w:t xml:space="preserve">to Canvas </w:t>
      </w:r>
      <w:proofErr w:type="spellStart"/>
      <w:r w:rsidRPr="00850F30">
        <w:rPr>
          <w:rFonts w:ascii="Verdana" w:hAnsi="Verdana"/>
          <w:bCs/>
          <w:sz w:val="20"/>
          <w:szCs w:val="20"/>
        </w:rPr>
        <w:t>dropbox</w:t>
      </w:r>
      <w:proofErr w:type="spellEnd"/>
      <w:r w:rsidRPr="00850F30">
        <w:rPr>
          <w:rFonts w:ascii="Verdana" w:hAnsi="Verdana"/>
          <w:bCs/>
          <w:sz w:val="20"/>
          <w:szCs w:val="20"/>
        </w:rPr>
        <w:t>.</w:t>
      </w:r>
    </w:p>
    <w:p w14:paraId="2CADC023" w14:textId="77777777" w:rsidR="00AC1BE8" w:rsidRPr="00850F30" w:rsidRDefault="00AC1BE8" w:rsidP="00AC1BE8">
      <w:pPr>
        <w:pStyle w:val="NoSpacing"/>
        <w:rPr>
          <w:rFonts w:ascii="Verdana" w:hAnsi="Verdana"/>
          <w:sz w:val="20"/>
          <w:szCs w:val="20"/>
        </w:rPr>
      </w:pPr>
    </w:p>
    <w:p w14:paraId="664B42E6" w14:textId="77777777" w:rsidR="00AC1BE8" w:rsidRPr="00850F30" w:rsidRDefault="00AC1BE8" w:rsidP="00AC1BE8">
      <w:pPr>
        <w:pStyle w:val="NoSpacing"/>
        <w:rPr>
          <w:rFonts w:ascii="Verdana" w:hAnsi="Verdana"/>
          <w:b/>
          <w:sz w:val="20"/>
          <w:szCs w:val="20"/>
        </w:rPr>
      </w:pPr>
      <w:r w:rsidRPr="00850F30">
        <w:rPr>
          <w:rFonts w:ascii="Verdana" w:hAnsi="Verdana"/>
          <w:b/>
          <w:sz w:val="20"/>
          <w:szCs w:val="20"/>
        </w:rPr>
        <w:t>Experience Evaluation</w:t>
      </w:r>
    </w:p>
    <w:p w14:paraId="705271FB" w14:textId="77777777" w:rsidR="00AC1BE8" w:rsidRPr="00850F30" w:rsidRDefault="00AC1BE8" w:rsidP="00AC1BE8">
      <w:pPr>
        <w:pStyle w:val="NoSpacing"/>
        <w:rPr>
          <w:rFonts w:ascii="Verdana" w:hAnsi="Verdana"/>
          <w:bCs/>
          <w:sz w:val="20"/>
          <w:szCs w:val="20"/>
        </w:rPr>
      </w:pPr>
      <w:r w:rsidRPr="00850F30">
        <w:rPr>
          <w:rFonts w:ascii="Verdana" w:hAnsi="Verdana"/>
          <w:bCs/>
          <w:sz w:val="20"/>
          <w:szCs w:val="20"/>
        </w:rPr>
        <w:t>The form with prompts for this is posted on Canvas.  Please thoughtfully address each of the questions.  This is your opportunity to reflect on what you contributed and how you benefited from your internship experience and to evaluate your supervisor and the opportunities provided by the organization.</w:t>
      </w:r>
    </w:p>
    <w:p w14:paraId="36D0468A" w14:textId="77777777" w:rsidR="00AC1BE8" w:rsidRPr="00850F30" w:rsidRDefault="00AC1BE8" w:rsidP="00AC1BE8">
      <w:pPr>
        <w:pStyle w:val="NoSpacing"/>
        <w:rPr>
          <w:rFonts w:ascii="Verdana" w:hAnsi="Verdana"/>
          <w:sz w:val="20"/>
          <w:szCs w:val="20"/>
        </w:rPr>
      </w:pPr>
    </w:p>
    <w:p w14:paraId="15995A24" w14:textId="77777777" w:rsidR="00850F30" w:rsidRPr="00F1252F" w:rsidRDefault="00850F30" w:rsidP="00850F30">
      <w:pPr>
        <w:pStyle w:val="NoSpacing"/>
        <w:rPr>
          <w:rFonts w:ascii="Verdana" w:hAnsi="Verdana"/>
          <w:b/>
          <w:bCs/>
          <w:sz w:val="20"/>
          <w:szCs w:val="20"/>
        </w:rPr>
      </w:pPr>
      <w:r w:rsidRPr="00F1252F">
        <w:rPr>
          <w:rFonts w:ascii="Verdana" w:hAnsi="Verdana"/>
          <w:b/>
          <w:bCs/>
          <w:sz w:val="20"/>
          <w:szCs w:val="20"/>
        </w:rPr>
        <w:t>Tentative Schedule and Due Dates:</w:t>
      </w:r>
    </w:p>
    <w:p w14:paraId="3723C8AE" w14:textId="77777777" w:rsidR="00850F30" w:rsidRPr="00F1252F" w:rsidRDefault="00850F30" w:rsidP="00850F30">
      <w:pPr>
        <w:pStyle w:val="NoSpacing"/>
        <w:numPr>
          <w:ilvl w:val="0"/>
          <w:numId w:val="21"/>
        </w:numPr>
        <w:rPr>
          <w:rFonts w:ascii="Verdana" w:hAnsi="Verdana"/>
          <w:b/>
          <w:bCs/>
          <w:sz w:val="20"/>
          <w:szCs w:val="20"/>
        </w:rPr>
      </w:pPr>
      <w:r w:rsidRPr="00F1252F">
        <w:rPr>
          <w:rFonts w:ascii="Verdana" w:hAnsi="Verdana"/>
          <w:b/>
          <w:bCs/>
          <w:sz w:val="20"/>
          <w:szCs w:val="20"/>
        </w:rPr>
        <w:t xml:space="preserve">Canvas Discussion Threads - Introduction as soon as possible then ongoing till </w:t>
      </w:r>
      <w:r>
        <w:rPr>
          <w:rFonts w:ascii="Verdana" w:hAnsi="Verdana"/>
          <w:b/>
          <w:bCs/>
          <w:sz w:val="20"/>
          <w:szCs w:val="20"/>
        </w:rPr>
        <w:t>4/29</w:t>
      </w:r>
    </w:p>
    <w:p w14:paraId="72D69E7D" w14:textId="77777777" w:rsidR="00850F30" w:rsidRPr="00F1252F" w:rsidRDefault="00850F30" w:rsidP="00850F30">
      <w:pPr>
        <w:pStyle w:val="NoSpacing"/>
        <w:numPr>
          <w:ilvl w:val="0"/>
          <w:numId w:val="21"/>
        </w:numPr>
        <w:rPr>
          <w:rFonts w:ascii="Verdana" w:hAnsi="Verdana"/>
          <w:b/>
          <w:bCs/>
          <w:sz w:val="20"/>
          <w:szCs w:val="20"/>
        </w:rPr>
      </w:pPr>
      <w:r w:rsidRPr="00F1252F">
        <w:rPr>
          <w:rFonts w:ascii="Verdana" w:hAnsi="Verdana"/>
          <w:b/>
          <w:bCs/>
          <w:sz w:val="20"/>
          <w:szCs w:val="20"/>
        </w:rPr>
        <w:t xml:space="preserve">Hours completed by </w:t>
      </w:r>
      <w:r>
        <w:rPr>
          <w:rFonts w:ascii="Verdana" w:hAnsi="Verdana"/>
          <w:b/>
          <w:bCs/>
          <w:sz w:val="20"/>
          <w:szCs w:val="20"/>
        </w:rPr>
        <w:t>4/29</w:t>
      </w:r>
    </w:p>
    <w:p w14:paraId="2E8B151A" w14:textId="77777777" w:rsidR="00850F30" w:rsidRDefault="00850F30" w:rsidP="00850F30">
      <w:pPr>
        <w:pStyle w:val="NoSpacing"/>
        <w:numPr>
          <w:ilvl w:val="0"/>
          <w:numId w:val="21"/>
        </w:numPr>
        <w:rPr>
          <w:rFonts w:ascii="Verdana" w:hAnsi="Verdana"/>
          <w:b/>
          <w:bCs/>
          <w:sz w:val="20"/>
          <w:szCs w:val="20"/>
        </w:rPr>
      </w:pPr>
      <w:r w:rsidRPr="00F1252F">
        <w:rPr>
          <w:rFonts w:ascii="Verdana" w:hAnsi="Verdana"/>
          <w:b/>
          <w:bCs/>
          <w:sz w:val="20"/>
          <w:szCs w:val="20"/>
        </w:rPr>
        <w:t xml:space="preserve">Reflection/Ideas paper- </w:t>
      </w:r>
      <w:r>
        <w:rPr>
          <w:rFonts w:ascii="Verdana" w:hAnsi="Verdana"/>
          <w:b/>
          <w:bCs/>
          <w:sz w:val="20"/>
          <w:szCs w:val="20"/>
        </w:rPr>
        <w:t>3/1</w:t>
      </w:r>
    </w:p>
    <w:p w14:paraId="28B54B4E" w14:textId="77777777" w:rsidR="00850F30" w:rsidRPr="00F1252F" w:rsidRDefault="00850F30" w:rsidP="00850F30">
      <w:pPr>
        <w:pStyle w:val="NoSpacing"/>
        <w:numPr>
          <w:ilvl w:val="0"/>
          <w:numId w:val="21"/>
        </w:numPr>
        <w:rPr>
          <w:rFonts w:ascii="Verdana" w:hAnsi="Verdana"/>
          <w:b/>
          <w:bCs/>
          <w:sz w:val="20"/>
          <w:szCs w:val="20"/>
        </w:rPr>
      </w:pPr>
      <w:r>
        <w:rPr>
          <w:rFonts w:ascii="Verdana" w:hAnsi="Verdana"/>
          <w:b/>
          <w:bCs/>
          <w:sz w:val="20"/>
          <w:szCs w:val="20"/>
        </w:rPr>
        <w:t xml:space="preserve">Individual </w:t>
      </w:r>
      <w:proofErr w:type="gramStart"/>
      <w:r>
        <w:rPr>
          <w:rFonts w:ascii="Verdana" w:hAnsi="Verdana"/>
          <w:b/>
          <w:bCs/>
          <w:sz w:val="20"/>
          <w:szCs w:val="20"/>
        </w:rPr>
        <w:t>meeting-3</w:t>
      </w:r>
      <w:proofErr w:type="gramEnd"/>
      <w:r>
        <w:rPr>
          <w:rFonts w:ascii="Verdana" w:hAnsi="Verdana"/>
          <w:b/>
          <w:bCs/>
          <w:sz w:val="20"/>
          <w:szCs w:val="20"/>
        </w:rPr>
        <w:t xml:space="preserve">/22 thru </w:t>
      </w:r>
      <w:r w:rsidRPr="00F77B64">
        <w:rPr>
          <w:rFonts w:ascii="Verdana" w:hAnsi="Verdana"/>
          <w:b/>
          <w:bCs/>
          <w:sz w:val="20"/>
          <w:szCs w:val="20"/>
          <w:u w:val="single"/>
        </w:rPr>
        <w:t>4/19</w:t>
      </w:r>
    </w:p>
    <w:p w14:paraId="4E16C667" w14:textId="77777777" w:rsidR="00850F30" w:rsidRPr="00F1252F" w:rsidRDefault="00850F30" w:rsidP="00850F30">
      <w:pPr>
        <w:pStyle w:val="NoSpacing"/>
        <w:numPr>
          <w:ilvl w:val="0"/>
          <w:numId w:val="21"/>
        </w:numPr>
        <w:rPr>
          <w:rFonts w:ascii="Verdana" w:hAnsi="Verdana"/>
          <w:b/>
          <w:bCs/>
          <w:sz w:val="20"/>
          <w:szCs w:val="20"/>
        </w:rPr>
      </w:pPr>
      <w:r w:rsidRPr="00F1252F">
        <w:rPr>
          <w:rFonts w:ascii="Verdana" w:hAnsi="Verdana"/>
          <w:b/>
          <w:bCs/>
          <w:sz w:val="20"/>
          <w:szCs w:val="20"/>
        </w:rPr>
        <w:t xml:space="preserve">Resume update- </w:t>
      </w:r>
      <w:r>
        <w:rPr>
          <w:rFonts w:ascii="Verdana" w:hAnsi="Verdana"/>
          <w:b/>
          <w:bCs/>
          <w:sz w:val="20"/>
          <w:szCs w:val="20"/>
        </w:rPr>
        <w:t>4/23</w:t>
      </w:r>
    </w:p>
    <w:p w14:paraId="5AC639CE" w14:textId="77777777" w:rsidR="00850F30" w:rsidRPr="00F1252F" w:rsidRDefault="00850F30" w:rsidP="00850F30">
      <w:pPr>
        <w:pStyle w:val="NoSpacing"/>
        <w:numPr>
          <w:ilvl w:val="0"/>
          <w:numId w:val="21"/>
        </w:numPr>
        <w:rPr>
          <w:rFonts w:ascii="Verdana" w:hAnsi="Verdana"/>
          <w:b/>
          <w:bCs/>
          <w:sz w:val="20"/>
          <w:szCs w:val="20"/>
        </w:rPr>
      </w:pPr>
      <w:proofErr w:type="spellStart"/>
      <w:r w:rsidRPr="00F1252F">
        <w:rPr>
          <w:rFonts w:ascii="Verdana" w:hAnsi="Verdana"/>
          <w:b/>
          <w:bCs/>
          <w:sz w:val="20"/>
          <w:szCs w:val="20"/>
        </w:rPr>
        <w:t>Self evaluation</w:t>
      </w:r>
      <w:proofErr w:type="spellEnd"/>
      <w:r w:rsidRPr="00F1252F">
        <w:rPr>
          <w:rFonts w:ascii="Verdana" w:hAnsi="Verdana"/>
          <w:b/>
          <w:bCs/>
          <w:sz w:val="20"/>
          <w:szCs w:val="20"/>
        </w:rPr>
        <w:t xml:space="preserve"> form (on Canvas)-</w:t>
      </w:r>
      <w:r>
        <w:rPr>
          <w:rFonts w:ascii="Verdana" w:hAnsi="Verdana"/>
          <w:b/>
          <w:bCs/>
          <w:sz w:val="20"/>
          <w:szCs w:val="20"/>
        </w:rPr>
        <w:t>4/26</w:t>
      </w:r>
    </w:p>
    <w:p w14:paraId="01A46C41" w14:textId="77777777" w:rsidR="00850F30" w:rsidRPr="00F1252F" w:rsidRDefault="00850F30" w:rsidP="00850F30">
      <w:pPr>
        <w:pStyle w:val="NoSpacing"/>
        <w:numPr>
          <w:ilvl w:val="0"/>
          <w:numId w:val="21"/>
        </w:numPr>
        <w:rPr>
          <w:rFonts w:ascii="Verdana" w:hAnsi="Verdana"/>
          <w:b/>
          <w:bCs/>
          <w:sz w:val="20"/>
          <w:szCs w:val="20"/>
        </w:rPr>
      </w:pPr>
      <w:r w:rsidRPr="00F1252F">
        <w:rPr>
          <w:rFonts w:ascii="Verdana" w:hAnsi="Verdana"/>
          <w:b/>
          <w:bCs/>
          <w:sz w:val="20"/>
          <w:szCs w:val="20"/>
        </w:rPr>
        <w:t>Final Paper-</w:t>
      </w:r>
      <w:r>
        <w:rPr>
          <w:rFonts w:ascii="Verdana" w:hAnsi="Verdana"/>
          <w:b/>
          <w:bCs/>
          <w:sz w:val="20"/>
          <w:szCs w:val="20"/>
        </w:rPr>
        <w:t>5/3</w:t>
      </w:r>
    </w:p>
    <w:p w14:paraId="1BD9B9FB" w14:textId="77777777" w:rsidR="00850F30" w:rsidRPr="00F1252F" w:rsidRDefault="00850F30" w:rsidP="00850F30">
      <w:pPr>
        <w:rPr>
          <w:rFonts w:ascii="Verdana" w:hAnsi="Verdana" w:cs="Arial"/>
          <w:b/>
          <w:sz w:val="20"/>
          <w:szCs w:val="20"/>
        </w:rPr>
      </w:pPr>
    </w:p>
    <w:p w14:paraId="0AC086CA" w14:textId="77777777" w:rsidR="00850F30" w:rsidRDefault="00850F30" w:rsidP="00850F30">
      <w:pPr>
        <w:rPr>
          <w:rFonts w:ascii="Verdana" w:hAnsi="Verdana" w:cs="Arial"/>
          <w:bCs/>
          <w:sz w:val="20"/>
          <w:szCs w:val="20"/>
        </w:rPr>
      </w:pPr>
      <w:r>
        <w:rPr>
          <w:rFonts w:ascii="Verdana" w:hAnsi="Verdana" w:cs="Arial"/>
          <w:bCs/>
          <w:sz w:val="20"/>
          <w:szCs w:val="20"/>
        </w:rPr>
        <w:t>Notice most of these due dates are quite late in the semester.  This is generally how a graduate seminar or even work assignments go.  It is up to you to schedule in such a way that you are not just starting assignments days before they all come due.  We can talk about strategies for this if you like.  You can of course turn anything in early, and I advise setting up appointment with Career Services and working on your resume revamp by mid-semester and spending just a few minutes each week checking in with Online discussions.</w:t>
      </w:r>
    </w:p>
    <w:p w14:paraId="621C8B10" w14:textId="77777777" w:rsidR="004D44FE" w:rsidRPr="00850F30" w:rsidRDefault="004D44FE" w:rsidP="00B53FCF">
      <w:pPr>
        <w:pStyle w:val="NoSpacing"/>
        <w:rPr>
          <w:rFonts w:ascii="Verdana" w:hAnsi="Verdana"/>
          <w:b/>
          <w:sz w:val="20"/>
          <w:szCs w:val="20"/>
        </w:rPr>
      </w:pPr>
    </w:p>
    <w:p w14:paraId="25B732CB" w14:textId="77777777" w:rsidR="006F6144" w:rsidRPr="00850F30" w:rsidRDefault="006F6144" w:rsidP="00B53FCF">
      <w:pPr>
        <w:pStyle w:val="NoSpacing"/>
        <w:rPr>
          <w:rFonts w:ascii="Verdana" w:hAnsi="Verdana"/>
          <w:bCs/>
          <w:sz w:val="20"/>
          <w:szCs w:val="20"/>
        </w:rPr>
      </w:pPr>
    </w:p>
    <w:p w14:paraId="1D783EF2" w14:textId="77777777" w:rsidR="000D18B1" w:rsidRDefault="000D18B1">
      <w:pPr>
        <w:widowControl/>
        <w:autoSpaceDE/>
        <w:autoSpaceDN/>
        <w:adjustRightInd/>
        <w:spacing w:after="160" w:line="259" w:lineRule="auto"/>
        <w:rPr>
          <w:rFonts w:ascii="Verdana" w:eastAsiaTheme="minorEastAsia" w:hAnsi="Verdana" w:cstheme="minorBidi"/>
          <w:b/>
          <w:sz w:val="20"/>
          <w:szCs w:val="20"/>
          <w:lang w:eastAsia="ja-JP"/>
        </w:rPr>
      </w:pPr>
      <w:r>
        <w:rPr>
          <w:rFonts w:ascii="Verdana" w:hAnsi="Verdana"/>
          <w:b/>
          <w:sz w:val="20"/>
          <w:szCs w:val="20"/>
        </w:rPr>
        <w:br w:type="page"/>
      </w:r>
    </w:p>
    <w:p w14:paraId="00245B22" w14:textId="39F23F6E" w:rsidR="008A36D1" w:rsidRPr="00850F30" w:rsidRDefault="00AC1BE8" w:rsidP="00B53FCF">
      <w:pPr>
        <w:pStyle w:val="NoSpacing"/>
        <w:rPr>
          <w:rFonts w:ascii="Verdana" w:hAnsi="Verdana"/>
          <w:b/>
          <w:sz w:val="20"/>
          <w:szCs w:val="20"/>
        </w:rPr>
      </w:pPr>
      <w:r w:rsidRPr="00850F30">
        <w:rPr>
          <w:rFonts w:ascii="Verdana" w:hAnsi="Verdana"/>
          <w:b/>
          <w:sz w:val="20"/>
          <w:szCs w:val="20"/>
        </w:rPr>
        <w:lastRenderedPageBreak/>
        <w:t xml:space="preserve">Final </w:t>
      </w:r>
      <w:r w:rsidR="004D44FE" w:rsidRPr="00850F30">
        <w:rPr>
          <w:rFonts w:ascii="Verdana" w:hAnsi="Verdana"/>
          <w:b/>
          <w:sz w:val="20"/>
          <w:szCs w:val="20"/>
        </w:rPr>
        <w:t>Analysis</w:t>
      </w:r>
      <w:r w:rsidR="008A36D1" w:rsidRPr="00850F30">
        <w:rPr>
          <w:rFonts w:ascii="Verdana" w:hAnsi="Verdana"/>
          <w:b/>
          <w:sz w:val="20"/>
          <w:szCs w:val="20"/>
        </w:rPr>
        <w:t xml:space="preserve"> Paper Description</w:t>
      </w:r>
      <w:r w:rsidRPr="00850F30">
        <w:rPr>
          <w:rFonts w:ascii="Verdana" w:hAnsi="Verdana"/>
          <w:b/>
          <w:sz w:val="20"/>
          <w:szCs w:val="20"/>
        </w:rPr>
        <w:t>-also available on Canvas</w:t>
      </w:r>
      <w:r w:rsidR="008A36D1" w:rsidRPr="00850F30">
        <w:rPr>
          <w:rFonts w:ascii="Verdana" w:hAnsi="Verdana"/>
          <w:b/>
          <w:sz w:val="20"/>
          <w:szCs w:val="20"/>
        </w:rPr>
        <w:t>:</w:t>
      </w:r>
    </w:p>
    <w:p w14:paraId="0DC8E279" w14:textId="51A7494D" w:rsidR="00893446" w:rsidRPr="00850F30" w:rsidRDefault="00893446" w:rsidP="00B53FCF">
      <w:pPr>
        <w:pStyle w:val="NoSpacing"/>
        <w:rPr>
          <w:rFonts w:ascii="Verdana" w:hAnsi="Verdana"/>
          <w:b/>
          <w:bCs/>
          <w:sz w:val="20"/>
          <w:szCs w:val="20"/>
        </w:rPr>
      </w:pPr>
      <w:r w:rsidRPr="00850F30">
        <w:rPr>
          <w:rFonts w:ascii="Verdana" w:hAnsi="Verdana"/>
          <w:sz w:val="20"/>
          <w:szCs w:val="20"/>
        </w:rPr>
        <w:tab/>
        <w:t xml:space="preserve">Please follow </w:t>
      </w:r>
      <w:r w:rsidR="008A36D1" w:rsidRPr="00850F30">
        <w:rPr>
          <w:rFonts w:ascii="Verdana" w:hAnsi="Verdana"/>
          <w:sz w:val="20"/>
          <w:szCs w:val="20"/>
        </w:rPr>
        <w:t>ASA standards for citation and reference</w:t>
      </w:r>
      <w:r w:rsidRPr="00850F30">
        <w:rPr>
          <w:rFonts w:ascii="Verdana" w:hAnsi="Verdana"/>
          <w:sz w:val="20"/>
          <w:szCs w:val="20"/>
        </w:rPr>
        <w:t xml:space="preserve">.  The length of the paper should be </w:t>
      </w:r>
      <w:r w:rsidR="009509EA" w:rsidRPr="00850F30">
        <w:rPr>
          <w:rFonts w:ascii="Verdana" w:hAnsi="Verdana"/>
          <w:sz w:val="20"/>
          <w:szCs w:val="20"/>
        </w:rPr>
        <w:t>around 15</w:t>
      </w:r>
      <w:r w:rsidR="0002346B" w:rsidRPr="00850F30">
        <w:rPr>
          <w:rFonts w:ascii="Verdana" w:hAnsi="Verdana"/>
          <w:sz w:val="20"/>
          <w:szCs w:val="20"/>
        </w:rPr>
        <w:t xml:space="preserve"> pages</w:t>
      </w:r>
      <w:r w:rsidR="00F5095A" w:rsidRPr="00850F30">
        <w:rPr>
          <w:rFonts w:ascii="Verdana" w:hAnsi="Verdana"/>
          <w:sz w:val="20"/>
          <w:szCs w:val="20"/>
        </w:rPr>
        <w:t xml:space="preserve"> in length</w:t>
      </w:r>
      <w:r w:rsidR="0002346B" w:rsidRPr="00850F30">
        <w:rPr>
          <w:rFonts w:ascii="Verdana" w:hAnsi="Verdana"/>
          <w:sz w:val="20"/>
          <w:szCs w:val="20"/>
        </w:rPr>
        <w:t xml:space="preserve"> and incorporate </w:t>
      </w:r>
      <w:r w:rsidR="000D18B1">
        <w:rPr>
          <w:rFonts w:ascii="Verdana" w:hAnsi="Verdana"/>
          <w:sz w:val="20"/>
          <w:szCs w:val="20"/>
        </w:rPr>
        <w:t>8</w:t>
      </w:r>
      <w:r w:rsidR="004D44FE" w:rsidRPr="00850F30">
        <w:rPr>
          <w:rFonts w:ascii="Verdana" w:hAnsi="Verdana"/>
          <w:sz w:val="20"/>
          <w:szCs w:val="20"/>
        </w:rPr>
        <w:t>-10 (depending on book or article)</w:t>
      </w:r>
      <w:r w:rsidR="0002346B" w:rsidRPr="00850F30">
        <w:rPr>
          <w:rFonts w:ascii="Verdana" w:hAnsi="Verdana"/>
          <w:sz w:val="20"/>
          <w:szCs w:val="20"/>
        </w:rPr>
        <w:t xml:space="preserve"> readings from the below list</w:t>
      </w:r>
      <w:r w:rsidR="004A7136" w:rsidRPr="00850F30">
        <w:rPr>
          <w:rFonts w:ascii="Verdana" w:hAnsi="Verdana"/>
          <w:sz w:val="20"/>
          <w:szCs w:val="20"/>
        </w:rPr>
        <w:t xml:space="preserve">, readings from </w:t>
      </w:r>
      <w:proofErr w:type="spellStart"/>
      <w:r w:rsidR="004A7136" w:rsidRPr="00850F30">
        <w:rPr>
          <w:rFonts w:ascii="Verdana" w:hAnsi="Verdana"/>
          <w:sz w:val="20"/>
          <w:szCs w:val="20"/>
        </w:rPr>
        <w:t>socy</w:t>
      </w:r>
      <w:proofErr w:type="spellEnd"/>
      <w:r w:rsidR="004A7136" w:rsidRPr="00850F30">
        <w:rPr>
          <w:rFonts w:ascii="Verdana" w:hAnsi="Verdana"/>
          <w:sz w:val="20"/>
          <w:szCs w:val="20"/>
        </w:rPr>
        <w:t xml:space="preserve"> 4062 and </w:t>
      </w:r>
      <w:proofErr w:type="spellStart"/>
      <w:r w:rsidR="004A7136" w:rsidRPr="00850F30">
        <w:rPr>
          <w:rFonts w:ascii="Verdana" w:hAnsi="Verdana"/>
          <w:sz w:val="20"/>
          <w:szCs w:val="20"/>
        </w:rPr>
        <w:t>socy</w:t>
      </w:r>
      <w:proofErr w:type="spellEnd"/>
      <w:r w:rsidR="004A7136" w:rsidRPr="00850F30">
        <w:rPr>
          <w:rFonts w:ascii="Verdana" w:hAnsi="Verdana"/>
          <w:sz w:val="20"/>
          <w:szCs w:val="20"/>
        </w:rPr>
        <w:t xml:space="preserve"> 4063,</w:t>
      </w:r>
      <w:r w:rsidR="002753A8" w:rsidRPr="00850F30">
        <w:rPr>
          <w:rFonts w:ascii="Verdana" w:hAnsi="Verdana"/>
          <w:sz w:val="20"/>
          <w:szCs w:val="20"/>
        </w:rPr>
        <w:t xml:space="preserve"> and your own literature search with more recent and specific articles</w:t>
      </w:r>
      <w:r w:rsidR="0002346B" w:rsidRPr="00850F30">
        <w:rPr>
          <w:rFonts w:ascii="Verdana" w:hAnsi="Verdana"/>
          <w:sz w:val="20"/>
          <w:szCs w:val="20"/>
        </w:rPr>
        <w:t xml:space="preserve"> to frame your analysis of your experience during your internship.</w:t>
      </w:r>
      <w:r w:rsidR="00C513EA" w:rsidRPr="00850F30">
        <w:rPr>
          <w:rFonts w:ascii="Verdana" w:hAnsi="Verdana"/>
          <w:sz w:val="20"/>
          <w:szCs w:val="20"/>
        </w:rPr>
        <w:t xml:space="preserve"> It will likely include most of the previous paper</w:t>
      </w:r>
      <w:r w:rsidR="000D18B1">
        <w:rPr>
          <w:rFonts w:ascii="Verdana" w:hAnsi="Verdana"/>
          <w:sz w:val="20"/>
          <w:szCs w:val="20"/>
        </w:rPr>
        <w:t xml:space="preserve"> for this class</w:t>
      </w:r>
      <w:r w:rsidR="00C513EA" w:rsidRPr="00850F30">
        <w:rPr>
          <w:rFonts w:ascii="Verdana" w:hAnsi="Verdana"/>
          <w:sz w:val="20"/>
          <w:szCs w:val="20"/>
        </w:rPr>
        <w:t>-cut and paste is fine and not considered plagiarism for this assignment.</w:t>
      </w:r>
      <w:r w:rsidR="003E6F2D" w:rsidRPr="00850F30">
        <w:rPr>
          <w:rFonts w:ascii="Verdana" w:hAnsi="Verdana"/>
          <w:sz w:val="20"/>
          <w:szCs w:val="20"/>
        </w:rPr>
        <w:t xml:space="preserve">  </w:t>
      </w:r>
    </w:p>
    <w:p w14:paraId="6EA4FB7F" w14:textId="77777777" w:rsidR="0002346B" w:rsidRPr="00850F30" w:rsidRDefault="0002346B" w:rsidP="00B53FCF">
      <w:pPr>
        <w:pStyle w:val="NoSpacing"/>
        <w:rPr>
          <w:rFonts w:ascii="Verdana" w:hAnsi="Verdana"/>
          <w:sz w:val="20"/>
          <w:szCs w:val="20"/>
        </w:rPr>
      </w:pPr>
    </w:p>
    <w:p w14:paraId="4A51208B" w14:textId="77777777" w:rsidR="00FD0477" w:rsidRPr="00850F30" w:rsidRDefault="00FD0477" w:rsidP="00FD0477">
      <w:pPr>
        <w:pStyle w:val="NoSpacing"/>
        <w:numPr>
          <w:ilvl w:val="0"/>
          <w:numId w:val="3"/>
        </w:numPr>
        <w:rPr>
          <w:rFonts w:ascii="Verdana" w:hAnsi="Verdana"/>
          <w:b/>
          <w:bCs/>
          <w:sz w:val="20"/>
          <w:szCs w:val="20"/>
        </w:rPr>
      </w:pPr>
      <w:r w:rsidRPr="00850F30">
        <w:rPr>
          <w:rFonts w:ascii="Verdana" w:hAnsi="Verdana"/>
          <w:b/>
          <w:bCs/>
          <w:sz w:val="20"/>
          <w:szCs w:val="20"/>
        </w:rPr>
        <w:t>Intro</w:t>
      </w:r>
    </w:p>
    <w:p w14:paraId="255A45A5" w14:textId="77777777" w:rsidR="00FD0477" w:rsidRPr="00850F30" w:rsidRDefault="0002346B" w:rsidP="0002346B">
      <w:pPr>
        <w:pStyle w:val="NoSpacing"/>
        <w:numPr>
          <w:ilvl w:val="1"/>
          <w:numId w:val="3"/>
        </w:numPr>
        <w:rPr>
          <w:rFonts w:ascii="Verdana" w:hAnsi="Verdana"/>
          <w:sz w:val="20"/>
          <w:szCs w:val="20"/>
        </w:rPr>
      </w:pPr>
      <w:r w:rsidRPr="00850F30">
        <w:rPr>
          <w:rFonts w:ascii="Verdana" w:hAnsi="Verdana"/>
          <w:sz w:val="20"/>
          <w:szCs w:val="20"/>
        </w:rPr>
        <w:t>Describe your organization, the mission, your role and duties.</w:t>
      </w:r>
    </w:p>
    <w:p w14:paraId="132E99EB" w14:textId="153F56D1" w:rsidR="0002346B" w:rsidRPr="00850F30" w:rsidRDefault="0002346B" w:rsidP="0002346B">
      <w:pPr>
        <w:pStyle w:val="NoSpacing"/>
        <w:numPr>
          <w:ilvl w:val="1"/>
          <w:numId w:val="3"/>
        </w:numPr>
        <w:rPr>
          <w:rFonts w:ascii="Verdana" w:hAnsi="Verdana"/>
          <w:sz w:val="20"/>
          <w:szCs w:val="20"/>
        </w:rPr>
      </w:pPr>
      <w:r w:rsidRPr="00850F30">
        <w:rPr>
          <w:rFonts w:ascii="Verdana" w:hAnsi="Verdana"/>
          <w:sz w:val="20"/>
          <w:szCs w:val="20"/>
        </w:rPr>
        <w:t xml:space="preserve">Introduce your guiding question or </w:t>
      </w:r>
      <w:r w:rsidR="000D18B1">
        <w:rPr>
          <w:rFonts w:ascii="Verdana" w:hAnsi="Verdana"/>
          <w:sz w:val="20"/>
          <w:szCs w:val="20"/>
        </w:rPr>
        <w:t xml:space="preserve">theoretical/conceptual </w:t>
      </w:r>
      <w:r w:rsidRPr="00850F30">
        <w:rPr>
          <w:rFonts w:ascii="Verdana" w:hAnsi="Verdana"/>
          <w:sz w:val="20"/>
          <w:szCs w:val="20"/>
        </w:rPr>
        <w:t>framework for analyzing your experiences and what you observed during your internship</w:t>
      </w:r>
    </w:p>
    <w:p w14:paraId="7DD39114" w14:textId="77777777" w:rsidR="00FD0477" w:rsidRPr="00850F30" w:rsidRDefault="00FD0477" w:rsidP="00FD0477">
      <w:pPr>
        <w:pStyle w:val="NoSpacing"/>
        <w:rPr>
          <w:rFonts w:ascii="Verdana" w:hAnsi="Verdana"/>
          <w:b/>
          <w:bCs/>
          <w:sz w:val="20"/>
          <w:szCs w:val="20"/>
        </w:rPr>
      </w:pPr>
    </w:p>
    <w:p w14:paraId="38719BC2" w14:textId="77777777" w:rsidR="00FD0477" w:rsidRPr="00850F30" w:rsidRDefault="00FD0477" w:rsidP="00FD0477">
      <w:pPr>
        <w:pStyle w:val="NoSpacing"/>
        <w:numPr>
          <w:ilvl w:val="0"/>
          <w:numId w:val="3"/>
        </w:numPr>
        <w:rPr>
          <w:rFonts w:ascii="Verdana" w:hAnsi="Verdana"/>
          <w:b/>
          <w:bCs/>
          <w:sz w:val="20"/>
          <w:szCs w:val="20"/>
        </w:rPr>
      </w:pPr>
      <w:r w:rsidRPr="00850F30">
        <w:rPr>
          <w:rFonts w:ascii="Verdana" w:hAnsi="Verdana"/>
          <w:b/>
          <w:bCs/>
          <w:sz w:val="20"/>
          <w:szCs w:val="20"/>
        </w:rPr>
        <w:t>Findings and Discussion</w:t>
      </w:r>
    </w:p>
    <w:p w14:paraId="7971461A" w14:textId="77777777" w:rsidR="00FD0477" w:rsidRPr="00850F30" w:rsidRDefault="00FD0477" w:rsidP="00FD0477">
      <w:pPr>
        <w:pStyle w:val="NoSpacing"/>
        <w:numPr>
          <w:ilvl w:val="1"/>
          <w:numId w:val="3"/>
        </w:numPr>
        <w:rPr>
          <w:rFonts w:ascii="Verdana" w:hAnsi="Verdana"/>
          <w:sz w:val="20"/>
          <w:szCs w:val="20"/>
        </w:rPr>
      </w:pPr>
      <w:r w:rsidRPr="00850F30">
        <w:rPr>
          <w:rFonts w:ascii="Verdana" w:hAnsi="Verdana"/>
          <w:sz w:val="20"/>
          <w:szCs w:val="20"/>
        </w:rPr>
        <w:t>Detail your specific observations</w:t>
      </w:r>
      <w:r w:rsidR="0002346B" w:rsidRPr="00850F30">
        <w:rPr>
          <w:rFonts w:ascii="Verdana" w:hAnsi="Verdana"/>
          <w:sz w:val="20"/>
          <w:szCs w:val="20"/>
        </w:rPr>
        <w:t xml:space="preserve"> and analysis of your internship experience</w:t>
      </w:r>
      <w:r w:rsidRPr="00850F30">
        <w:rPr>
          <w:rFonts w:ascii="Verdana" w:hAnsi="Verdana"/>
          <w:sz w:val="20"/>
          <w:szCs w:val="20"/>
        </w:rPr>
        <w:t xml:space="preserve"> framed by </w:t>
      </w:r>
      <w:r w:rsidR="0002346B" w:rsidRPr="00850F30">
        <w:rPr>
          <w:rFonts w:ascii="Verdana" w:hAnsi="Verdana"/>
          <w:sz w:val="20"/>
          <w:szCs w:val="20"/>
        </w:rPr>
        <w:t>theories</w:t>
      </w:r>
      <w:r w:rsidRPr="00850F30">
        <w:rPr>
          <w:rFonts w:ascii="Verdana" w:hAnsi="Verdana"/>
          <w:sz w:val="20"/>
          <w:szCs w:val="20"/>
        </w:rPr>
        <w:t xml:space="preserve"> and concepts </w:t>
      </w:r>
      <w:r w:rsidR="0002346B" w:rsidRPr="00850F30">
        <w:rPr>
          <w:rFonts w:ascii="Verdana" w:hAnsi="Verdana"/>
          <w:sz w:val="20"/>
          <w:szCs w:val="20"/>
        </w:rPr>
        <w:t>in the readings you</w:t>
      </w:r>
      <w:r w:rsidR="004D44FE" w:rsidRPr="00850F30">
        <w:rPr>
          <w:rFonts w:ascii="Verdana" w:hAnsi="Verdana"/>
          <w:sz w:val="20"/>
          <w:szCs w:val="20"/>
        </w:rPr>
        <w:t xml:space="preserve"> selected</w:t>
      </w:r>
      <w:r w:rsidR="002753A8" w:rsidRPr="00850F30">
        <w:rPr>
          <w:rFonts w:ascii="Verdana" w:hAnsi="Verdana"/>
          <w:sz w:val="20"/>
          <w:szCs w:val="20"/>
        </w:rPr>
        <w:t xml:space="preserve"> and discovered in your literature search</w:t>
      </w:r>
      <w:r w:rsidR="004D44FE" w:rsidRPr="00850F30">
        <w:rPr>
          <w:rFonts w:ascii="Verdana" w:hAnsi="Verdana"/>
          <w:sz w:val="20"/>
          <w:szCs w:val="20"/>
        </w:rPr>
        <w:t>.</w:t>
      </w:r>
      <w:r w:rsidR="0002346B" w:rsidRPr="00850F30">
        <w:rPr>
          <w:rFonts w:ascii="Verdana" w:hAnsi="Verdana"/>
          <w:sz w:val="20"/>
          <w:szCs w:val="20"/>
        </w:rPr>
        <w:t xml:space="preserve"> </w:t>
      </w:r>
      <w:r w:rsidR="008A36D1" w:rsidRPr="00850F30">
        <w:rPr>
          <w:rFonts w:ascii="Verdana" w:hAnsi="Verdana"/>
          <w:sz w:val="20"/>
          <w:szCs w:val="20"/>
        </w:rPr>
        <w:t xml:space="preserve">Give examples that illustrate, contradict, and/or add to the themes in the </w:t>
      </w:r>
      <w:r w:rsidR="0002346B" w:rsidRPr="00850F30">
        <w:rPr>
          <w:rFonts w:ascii="Verdana" w:hAnsi="Verdana"/>
          <w:sz w:val="20"/>
          <w:szCs w:val="20"/>
        </w:rPr>
        <w:t xml:space="preserve">readings with </w:t>
      </w:r>
      <w:r w:rsidR="008A36D1" w:rsidRPr="00850F30">
        <w:rPr>
          <w:rFonts w:ascii="Verdana" w:hAnsi="Verdana"/>
          <w:sz w:val="20"/>
          <w:szCs w:val="20"/>
        </w:rPr>
        <w:t xml:space="preserve">specific connections to </w:t>
      </w:r>
      <w:r w:rsidR="0002346B" w:rsidRPr="00850F30">
        <w:rPr>
          <w:rFonts w:ascii="Verdana" w:hAnsi="Verdana"/>
          <w:sz w:val="20"/>
          <w:szCs w:val="20"/>
        </w:rPr>
        <w:t>the key ideas in those readings</w:t>
      </w:r>
      <w:r w:rsidR="008A36D1" w:rsidRPr="00850F30">
        <w:rPr>
          <w:rFonts w:ascii="Verdana" w:hAnsi="Verdana"/>
          <w:sz w:val="20"/>
          <w:szCs w:val="20"/>
        </w:rPr>
        <w:t>.</w:t>
      </w:r>
    </w:p>
    <w:p w14:paraId="099B517A" w14:textId="77777777" w:rsidR="00FD0477" w:rsidRPr="00850F30" w:rsidRDefault="00FD0477" w:rsidP="00FD0477">
      <w:pPr>
        <w:pStyle w:val="NoSpacing"/>
        <w:rPr>
          <w:rFonts w:ascii="Verdana" w:hAnsi="Verdana"/>
          <w:b/>
          <w:bCs/>
          <w:sz w:val="20"/>
          <w:szCs w:val="20"/>
        </w:rPr>
      </w:pPr>
    </w:p>
    <w:p w14:paraId="26917CE1" w14:textId="77777777" w:rsidR="00FD0477" w:rsidRPr="00850F30" w:rsidRDefault="00FD0477" w:rsidP="00FD0477">
      <w:pPr>
        <w:pStyle w:val="NoSpacing"/>
        <w:numPr>
          <w:ilvl w:val="0"/>
          <w:numId w:val="3"/>
        </w:numPr>
        <w:rPr>
          <w:rFonts w:ascii="Verdana" w:hAnsi="Verdana"/>
          <w:b/>
          <w:bCs/>
          <w:sz w:val="20"/>
          <w:szCs w:val="20"/>
        </w:rPr>
      </w:pPr>
      <w:r w:rsidRPr="00850F30">
        <w:rPr>
          <w:rFonts w:ascii="Verdana" w:hAnsi="Verdana"/>
          <w:b/>
          <w:bCs/>
          <w:sz w:val="20"/>
          <w:szCs w:val="20"/>
        </w:rPr>
        <w:t>Conclusions</w:t>
      </w:r>
    </w:p>
    <w:p w14:paraId="3670891F" w14:textId="1E8759F0" w:rsidR="00893446" w:rsidRPr="00850F30" w:rsidRDefault="00FD0477" w:rsidP="00E40D3E">
      <w:pPr>
        <w:pStyle w:val="NoSpacing"/>
        <w:numPr>
          <w:ilvl w:val="1"/>
          <w:numId w:val="3"/>
        </w:numPr>
        <w:rPr>
          <w:rFonts w:ascii="Verdana" w:hAnsi="Verdana"/>
          <w:sz w:val="20"/>
          <w:szCs w:val="20"/>
        </w:rPr>
      </w:pPr>
      <w:r w:rsidRPr="00850F30">
        <w:rPr>
          <w:rFonts w:ascii="Verdana" w:hAnsi="Verdana"/>
          <w:sz w:val="20"/>
          <w:szCs w:val="20"/>
        </w:rPr>
        <w:t xml:space="preserve"> Summation of </w:t>
      </w:r>
      <w:r w:rsidR="0002346B" w:rsidRPr="00850F30">
        <w:rPr>
          <w:rFonts w:ascii="Verdana" w:hAnsi="Verdana"/>
          <w:sz w:val="20"/>
          <w:szCs w:val="20"/>
        </w:rPr>
        <w:t>your experience and observations, how they connect with, contradict,</w:t>
      </w:r>
      <w:r w:rsidR="002753A8" w:rsidRPr="00850F30">
        <w:rPr>
          <w:rFonts w:ascii="Verdana" w:hAnsi="Verdana"/>
          <w:sz w:val="20"/>
          <w:szCs w:val="20"/>
        </w:rPr>
        <w:t xml:space="preserve"> </w:t>
      </w:r>
      <w:r w:rsidR="0002346B" w:rsidRPr="00850F30">
        <w:rPr>
          <w:rFonts w:ascii="Verdana" w:hAnsi="Verdana"/>
          <w:sz w:val="20"/>
          <w:szCs w:val="20"/>
        </w:rPr>
        <w:t>and/ or add to existing literature, and any personal insights or concluding comments you would like to make.</w:t>
      </w:r>
    </w:p>
    <w:p w14:paraId="16494BBF" w14:textId="77777777" w:rsidR="00893446" w:rsidRPr="00850F30" w:rsidRDefault="00893446" w:rsidP="00E40D3E">
      <w:pPr>
        <w:pStyle w:val="NoSpacing"/>
        <w:rPr>
          <w:rFonts w:ascii="Verdana" w:hAnsi="Verdana"/>
          <w:bCs/>
          <w:sz w:val="20"/>
          <w:szCs w:val="20"/>
        </w:rPr>
      </w:pPr>
    </w:p>
    <w:p w14:paraId="14EB9DEE" w14:textId="77777777" w:rsidR="001175B4" w:rsidRPr="00850F30" w:rsidRDefault="001175B4" w:rsidP="00E40D3E">
      <w:pPr>
        <w:pStyle w:val="NoSpacing"/>
        <w:rPr>
          <w:rFonts w:ascii="Verdana" w:hAnsi="Verdana"/>
          <w:b/>
          <w:sz w:val="20"/>
          <w:szCs w:val="20"/>
        </w:rPr>
      </w:pPr>
      <w:r w:rsidRPr="00850F30">
        <w:rPr>
          <w:rFonts w:ascii="Verdana" w:hAnsi="Verdana"/>
          <w:b/>
          <w:sz w:val="20"/>
          <w:szCs w:val="20"/>
        </w:rPr>
        <w:t xml:space="preserve">Grading Criteria:  </w:t>
      </w:r>
    </w:p>
    <w:p w14:paraId="2E166823" w14:textId="77777777" w:rsidR="001175B4" w:rsidRPr="00850F30" w:rsidRDefault="0002346B" w:rsidP="00E40D3E">
      <w:pPr>
        <w:pStyle w:val="NoSpacing"/>
        <w:rPr>
          <w:rFonts w:ascii="Verdana" w:hAnsi="Verdana"/>
          <w:sz w:val="20"/>
          <w:szCs w:val="20"/>
        </w:rPr>
      </w:pPr>
      <w:r w:rsidRPr="00850F30">
        <w:rPr>
          <w:rFonts w:ascii="Verdana" w:hAnsi="Verdana"/>
          <w:sz w:val="20"/>
          <w:szCs w:val="20"/>
        </w:rPr>
        <w:t>Analysis of internship experience includes specific examples as they illustrate or tak</w:t>
      </w:r>
      <w:r w:rsidR="004D44FE" w:rsidRPr="00850F30">
        <w:rPr>
          <w:rFonts w:ascii="Verdana" w:hAnsi="Verdana"/>
          <w:sz w:val="20"/>
          <w:szCs w:val="20"/>
        </w:rPr>
        <w:t xml:space="preserve">e issue with key themes in the </w:t>
      </w:r>
      <w:r w:rsidR="002753A8" w:rsidRPr="00850F30">
        <w:rPr>
          <w:rFonts w:ascii="Verdana" w:hAnsi="Verdana"/>
          <w:sz w:val="20"/>
          <w:szCs w:val="20"/>
        </w:rPr>
        <w:t>field and selected readings</w:t>
      </w:r>
      <w:r w:rsidR="001175B4" w:rsidRPr="00850F30">
        <w:rPr>
          <w:rFonts w:ascii="Verdana" w:hAnsi="Verdana"/>
          <w:sz w:val="20"/>
          <w:szCs w:val="20"/>
        </w:rPr>
        <w:t xml:space="preserve">.  </w:t>
      </w:r>
    </w:p>
    <w:p w14:paraId="2CA5D4CB" w14:textId="77777777" w:rsidR="001175B4" w:rsidRPr="00850F30" w:rsidRDefault="0002346B" w:rsidP="00E40D3E">
      <w:pPr>
        <w:pStyle w:val="NoSpacing"/>
        <w:rPr>
          <w:rFonts w:ascii="Verdana" w:hAnsi="Verdana"/>
          <w:sz w:val="20"/>
          <w:szCs w:val="20"/>
        </w:rPr>
      </w:pPr>
      <w:r w:rsidRPr="00850F30">
        <w:rPr>
          <w:rFonts w:ascii="Verdana" w:hAnsi="Verdana"/>
          <w:sz w:val="20"/>
          <w:szCs w:val="20"/>
        </w:rPr>
        <w:t xml:space="preserve">Analysis of observations is grounded in </w:t>
      </w:r>
      <w:r w:rsidR="006F6144" w:rsidRPr="00850F30">
        <w:rPr>
          <w:rFonts w:ascii="Verdana" w:hAnsi="Verdana"/>
          <w:sz w:val="20"/>
          <w:szCs w:val="20"/>
        </w:rPr>
        <w:t xml:space="preserve">8-10 (depending on how many books vs articles) of </w:t>
      </w:r>
      <w:r w:rsidRPr="00850F30">
        <w:rPr>
          <w:rFonts w:ascii="Verdana" w:hAnsi="Verdana"/>
          <w:sz w:val="20"/>
          <w:szCs w:val="20"/>
        </w:rPr>
        <w:t>the readings and ideas of suffering and care</w:t>
      </w:r>
      <w:r w:rsidR="006F6144" w:rsidRPr="00850F30">
        <w:rPr>
          <w:rFonts w:ascii="Verdana" w:hAnsi="Verdana"/>
          <w:sz w:val="20"/>
          <w:szCs w:val="20"/>
        </w:rPr>
        <w:t xml:space="preserve"> and resilience</w:t>
      </w:r>
      <w:r w:rsidRPr="00850F30">
        <w:rPr>
          <w:rFonts w:ascii="Verdana" w:hAnsi="Verdana"/>
          <w:sz w:val="20"/>
          <w:szCs w:val="20"/>
        </w:rPr>
        <w:t xml:space="preserve"> from a sociological perspective</w:t>
      </w:r>
      <w:r w:rsidR="001175B4" w:rsidRPr="00850F30">
        <w:rPr>
          <w:rFonts w:ascii="Verdana" w:hAnsi="Verdana"/>
          <w:sz w:val="20"/>
          <w:szCs w:val="20"/>
        </w:rPr>
        <w:t xml:space="preserve">. </w:t>
      </w:r>
    </w:p>
    <w:p w14:paraId="70E12D8F" w14:textId="77777777" w:rsidR="001175B4" w:rsidRPr="00850F30" w:rsidRDefault="001175B4" w:rsidP="00E40D3E">
      <w:pPr>
        <w:pStyle w:val="NoSpacing"/>
        <w:rPr>
          <w:rFonts w:ascii="Verdana" w:hAnsi="Verdana"/>
          <w:sz w:val="20"/>
          <w:szCs w:val="20"/>
        </w:rPr>
      </w:pPr>
      <w:r w:rsidRPr="00850F30">
        <w:rPr>
          <w:rFonts w:ascii="Verdana" w:hAnsi="Verdana"/>
          <w:sz w:val="20"/>
          <w:szCs w:val="20"/>
        </w:rPr>
        <w:t>Writer demonstrates facility writing a professional sociological paper according to standards in discipline (see other articles in Sociological journals and ASA/writing guidelines</w:t>
      </w:r>
      <w:r w:rsidR="004D44FE" w:rsidRPr="00850F30">
        <w:rPr>
          <w:rFonts w:ascii="Verdana" w:hAnsi="Verdana"/>
          <w:sz w:val="20"/>
          <w:szCs w:val="20"/>
        </w:rPr>
        <w:t xml:space="preserve"> also posted on CANVAS</w:t>
      </w:r>
      <w:r w:rsidRPr="00850F30">
        <w:rPr>
          <w:rFonts w:ascii="Verdana" w:hAnsi="Verdana"/>
          <w:sz w:val="20"/>
          <w:szCs w:val="20"/>
        </w:rPr>
        <w:t>)</w:t>
      </w:r>
    </w:p>
    <w:p w14:paraId="099DC189" w14:textId="77777777" w:rsidR="0002346B" w:rsidRPr="00850F30" w:rsidRDefault="0002346B" w:rsidP="00E40D3E">
      <w:pPr>
        <w:pStyle w:val="NoSpacing"/>
        <w:rPr>
          <w:rFonts w:ascii="Verdana" w:hAnsi="Verdana"/>
          <w:sz w:val="20"/>
          <w:szCs w:val="20"/>
        </w:rPr>
      </w:pPr>
    </w:p>
    <w:p w14:paraId="04165E8B" w14:textId="77777777" w:rsidR="002753A8" w:rsidRPr="00850F30" w:rsidRDefault="002753A8" w:rsidP="00E40D3E">
      <w:pPr>
        <w:pStyle w:val="NoSpacing"/>
        <w:rPr>
          <w:rFonts w:ascii="Verdana" w:hAnsi="Verdana"/>
          <w:b/>
          <w:bCs/>
          <w:sz w:val="20"/>
          <w:szCs w:val="20"/>
        </w:rPr>
      </w:pPr>
    </w:p>
    <w:p w14:paraId="6935AFB1" w14:textId="77777777" w:rsidR="0002346B" w:rsidRPr="00850F30" w:rsidRDefault="0002346B" w:rsidP="004A7136">
      <w:pPr>
        <w:widowControl/>
        <w:autoSpaceDE/>
        <w:autoSpaceDN/>
        <w:adjustRightInd/>
        <w:spacing w:after="160" w:line="259" w:lineRule="auto"/>
        <w:rPr>
          <w:rFonts w:ascii="Verdana" w:hAnsi="Verdana"/>
          <w:b/>
          <w:bCs/>
          <w:sz w:val="20"/>
          <w:szCs w:val="20"/>
        </w:rPr>
      </w:pPr>
      <w:r w:rsidRPr="00850F30">
        <w:rPr>
          <w:rFonts w:ascii="Verdana" w:hAnsi="Verdana"/>
          <w:b/>
          <w:bCs/>
          <w:sz w:val="20"/>
          <w:szCs w:val="20"/>
        </w:rPr>
        <w:t>Possible Readings</w:t>
      </w:r>
      <w:r w:rsidR="002753A8" w:rsidRPr="00850F30">
        <w:rPr>
          <w:rFonts w:ascii="Verdana" w:hAnsi="Verdana"/>
          <w:b/>
          <w:bCs/>
          <w:sz w:val="20"/>
          <w:szCs w:val="20"/>
        </w:rPr>
        <w:t xml:space="preserve"> as starting point</w:t>
      </w:r>
      <w:r w:rsidRPr="00850F30">
        <w:rPr>
          <w:rFonts w:ascii="Verdana" w:hAnsi="Verdana"/>
          <w:b/>
          <w:bCs/>
          <w:sz w:val="20"/>
          <w:szCs w:val="20"/>
        </w:rPr>
        <w:t>:</w:t>
      </w:r>
    </w:p>
    <w:p w14:paraId="4BA21827" w14:textId="77777777" w:rsidR="0002346B" w:rsidRPr="00850F30" w:rsidRDefault="0002346B" w:rsidP="00E40D3E">
      <w:pPr>
        <w:pStyle w:val="NoSpacing"/>
        <w:rPr>
          <w:rFonts w:ascii="Verdana" w:hAnsi="Verdana"/>
          <w:b/>
          <w:bCs/>
          <w:sz w:val="20"/>
          <w:szCs w:val="20"/>
        </w:rPr>
      </w:pPr>
      <w:r w:rsidRPr="00850F30">
        <w:rPr>
          <w:rFonts w:ascii="Verdana" w:hAnsi="Verdana"/>
          <w:b/>
          <w:bCs/>
          <w:sz w:val="20"/>
          <w:szCs w:val="20"/>
        </w:rPr>
        <w:t xml:space="preserve">Choose </w:t>
      </w:r>
      <w:r w:rsidR="002753A8" w:rsidRPr="00850F30">
        <w:rPr>
          <w:rFonts w:ascii="Verdana" w:hAnsi="Verdana"/>
          <w:b/>
          <w:bCs/>
          <w:sz w:val="20"/>
          <w:szCs w:val="20"/>
        </w:rPr>
        <w:t xml:space="preserve">some initial </w:t>
      </w:r>
      <w:r w:rsidR="004D44FE" w:rsidRPr="00850F30">
        <w:rPr>
          <w:rFonts w:ascii="Verdana" w:hAnsi="Verdana"/>
          <w:b/>
          <w:bCs/>
          <w:sz w:val="20"/>
          <w:szCs w:val="20"/>
        </w:rPr>
        <w:t xml:space="preserve">readings from </w:t>
      </w:r>
      <w:r w:rsidRPr="00850F30">
        <w:rPr>
          <w:rFonts w:ascii="Verdana" w:hAnsi="Verdana"/>
          <w:b/>
          <w:bCs/>
          <w:sz w:val="20"/>
          <w:szCs w:val="20"/>
        </w:rPr>
        <w:t xml:space="preserve">the following </w:t>
      </w:r>
      <w:r w:rsidR="002753A8" w:rsidRPr="00850F30">
        <w:rPr>
          <w:rFonts w:ascii="Verdana" w:hAnsi="Verdana"/>
          <w:b/>
          <w:bCs/>
          <w:sz w:val="20"/>
          <w:szCs w:val="20"/>
        </w:rPr>
        <w:t>list</w:t>
      </w:r>
      <w:r w:rsidRPr="00850F30">
        <w:rPr>
          <w:rFonts w:ascii="Verdana" w:hAnsi="Verdana"/>
          <w:b/>
          <w:bCs/>
          <w:sz w:val="20"/>
          <w:szCs w:val="20"/>
        </w:rPr>
        <w:t xml:space="preserve"> to </w:t>
      </w:r>
      <w:r w:rsidR="002753A8" w:rsidRPr="00850F30">
        <w:rPr>
          <w:rFonts w:ascii="Verdana" w:hAnsi="Verdana"/>
          <w:b/>
          <w:bCs/>
          <w:sz w:val="20"/>
          <w:szCs w:val="20"/>
        </w:rPr>
        <w:t>generate ideas for the topic of your final paper. While these readings are older, they are classic or foundational for the understanding of the field of Care and Resilience. You should have skimmed or read 3 of the following by your first reflection due date so that you explore possible ideas that will serve as the basis for your literature review for your final analysis paper.</w:t>
      </w:r>
      <w:r w:rsidRPr="00850F30">
        <w:rPr>
          <w:rFonts w:ascii="Verdana" w:hAnsi="Verdana"/>
          <w:b/>
          <w:bCs/>
          <w:sz w:val="20"/>
          <w:szCs w:val="20"/>
        </w:rPr>
        <w:t xml:space="preserve"> </w:t>
      </w:r>
      <w:r w:rsidR="002753A8" w:rsidRPr="00850F30">
        <w:rPr>
          <w:rFonts w:ascii="Verdana" w:hAnsi="Verdana"/>
          <w:b/>
          <w:bCs/>
          <w:sz w:val="20"/>
          <w:szCs w:val="20"/>
        </w:rPr>
        <w:t xml:space="preserve"> I have bolded the most notable general works.  </w:t>
      </w:r>
      <w:r w:rsidRPr="00850F30">
        <w:rPr>
          <w:rFonts w:ascii="Verdana" w:hAnsi="Verdana"/>
          <w:b/>
          <w:bCs/>
          <w:sz w:val="20"/>
          <w:szCs w:val="20"/>
        </w:rPr>
        <w:t>(email Don Grant if you have difficulty finding any readings online)</w:t>
      </w:r>
    </w:p>
    <w:p w14:paraId="24857DDD" w14:textId="77777777" w:rsidR="002753A8" w:rsidRPr="00850F30" w:rsidRDefault="002753A8" w:rsidP="0002346B">
      <w:pPr>
        <w:tabs>
          <w:tab w:val="left" w:pos="-720"/>
          <w:tab w:val="left" w:pos="938"/>
        </w:tabs>
        <w:rPr>
          <w:rFonts w:ascii="Times New Roman" w:hAnsi="Times New Roman"/>
          <w:i/>
          <w:iCs/>
          <w:sz w:val="20"/>
          <w:szCs w:val="20"/>
        </w:rPr>
      </w:pPr>
    </w:p>
    <w:p w14:paraId="303A5E21" w14:textId="77777777" w:rsidR="0002346B" w:rsidRPr="00850F30" w:rsidRDefault="004D44FE" w:rsidP="0002346B">
      <w:pPr>
        <w:tabs>
          <w:tab w:val="left" w:pos="-720"/>
          <w:tab w:val="left" w:pos="938"/>
        </w:tabs>
        <w:rPr>
          <w:rFonts w:ascii="Times New Roman" w:hAnsi="Times New Roman"/>
          <w:i/>
          <w:iCs/>
          <w:sz w:val="20"/>
          <w:szCs w:val="20"/>
        </w:rPr>
      </w:pPr>
      <w:r w:rsidRPr="00850F30">
        <w:rPr>
          <w:rFonts w:ascii="Times New Roman" w:hAnsi="Times New Roman"/>
          <w:i/>
          <w:iCs/>
          <w:sz w:val="20"/>
          <w:szCs w:val="20"/>
        </w:rPr>
        <w:t>What is Suffering?</w:t>
      </w:r>
    </w:p>
    <w:p w14:paraId="4A39DF78" w14:textId="77777777" w:rsidR="004D44FE" w:rsidRPr="00850F30" w:rsidRDefault="004D44FE" w:rsidP="0002346B">
      <w:pPr>
        <w:tabs>
          <w:tab w:val="left" w:pos="-720"/>
          <w:tab w:val="left" w:pos="938"/>
        </w:tabs>
        <w:rPr>
          <w:rFonts w:ascii="Times New Roman" w:hAnsi="Times New Roman"/>
          <w:sz w:val="20"/>
          <w:szCs w:val="20"/>
          <w:u w:val="single"/>
        </w:rPr>
      </w:pPr>
      <w:r w:rsidRPr="00850F30">
        <w:rPr>
          <w:rFonts w:ascii="Times New Roman" w:hAnsi="Times New Roman"/>
          <w:b/>
          <w:bCs/>
          <w:sz w:val="20"/>
          <w:szCs w:val="20"/>
          <w:u w:val="single"/>
        </w:rPr>
        <w:t xml:space="preserve">I. Wilkinson, “What is Suffering?” </w:t>
      </w:r>
      <w:proofErr w:type="gramStart"/>
      <w:r w:rsidRPr="00850F30">
        <w:rPr>
          <w:rFonts w:ascii="Times New Roman" w:hAnsi="Times New Roman"/>
          <w:b/>
          <w:bCs/>
          <w:sz w:val="20"/>
          <w:szCs w:val="20"/>
          <w:u w:val="single"/>
        </w:rPr>
        <w:t>2005.</w:t>
      </w:r>
      <w:r w:rsidR="004A7136" w:rsidRPr="00850F30">
        <w:rPr>
          <w:rFonts w:ascii="Times New Roman" w:hAnsi="Times New Roman"/>
          <w:b/>
          <w:bCs/>
          <w:sz w:val="20"/>
          <w:szCs w:val="20"/>
          <w:u w:val="single"/>
        </w:rPr>
        <w:t>—</w:t>
      </w:r>
      <w:proofErr w:type="gramEnd"/>
      <w:r w:rsidR="004A7136" w:rsidRPr="00850F30">
        <w:rPr>
          <w:rFonts w:ascii="Times New Roman" w:hAnsi="Times New Roman"/>
          <w:sz w:val="20"/>
          <w:szCs w:val="20"/>
          <w:u w:val="single"/>
        </w:rPr>
        <w:t>Wilkinson’s book is available in electronic form on Canvas in your folder</w:t>
      </w:r>
    </w:p>
    <w:p w14:paraId="293EE360" w14:textId="77777777" w:rsidR="0002346B" w:rsidRPr="00850F30" w:rsidRDefault="0002346B" w:rsidP="0002346B">
      <w:pPr>
        <w:tabs>
          <w:tab w:val="left" w:pos="-720"/>
          <w:tab w:val="left" w:pos="938"/>
        </w:tabs>
        <w:rPr>
          <w:rFonts w:ascii="Times New Roman" w:hAnsi="Times New Roman"/>
          <w:sz w:val="20"/>
          <w:szCs w:val="20"/>
        </w:rPr>
      </w:pPr>
      <w:r w:rsidRPr="00850F30">
        <w:rPr>
          <w:rFonts w:ascii="Times New Roman" w:hAnsi="Times New Roman"/>
          <w:sz w:val="20"/>
          <w:szCs w:val="20"/>
        </w:rPr>
        <w:t xml:space="preserve"> L. </w:t>
      </w:r>
      <w:proofErr w:type="spellStart"/>
      <w:r w:rsidRPr="00850F30">
        <w:rPr>
          <w:rFonts w:ascii="Times New Roman" w:hAnsi="Times New Roman"/>
          <w:sz w:val="20"/>
          <w:szCs w:val="20"/>
        </w:rPr>
        <w:t>Wenar</w:t>
      </w:r>
      <w:proofErr w:type="spellEnd"/>
      <w:r w:rsidRPr="00850F30">
        <w:rPr>
          <w:rFonts w:ascii="Times New Roman" w:hAnsi="Times New Roman"/>
          <w:sz w:val="20"/>
          <w:szCs w:val="20"/>
        </w:rPr>
        <w:t xml:space="preserve">, “Is Humanity Getting Better?” 2016.  </w:t>
      </w:r>
    </w:p>
    <w:p w14:paraId="6CA5991D" w14:textId="77777777" w:rsidR="004D44FE" w:rsidRPr="00850F30" w:rsidRDefault="0002346B" w:rsidP="0002346B">
      <w:pPr>
        <w:tabs>
          <w:tab w:val="left" w:pos="-720"/>
          <w:tab w:val="left" w:pos="938"/>
        </w:tabs>
        <w:rPr>
          <w:rFonts w:ascii="Times New Roman" w:hAnsi="Times New Roman"/>
          <w:b/>
          <w:bCs/>
          <w:sz w:val="20"/>
          <w:szCs w:val="20"/>
          <w:u w:val="single"/>
        </w:rPr>
      </w:pPr>
      <w:r w:rsidRPr="00850F30">
        <w:rPr>
          <w:rFonts w:ascii="Times New Roman" w:hAnsi="Times New Roman"/>
          <w:b/>
          <w:bCs/>
          <w:sz w:val="20"/>
          <w:szCs w:val="20"/>
          <w:u w:val="single"/>
        </w:rPr>
        <w:t xml:space="preserve"> J. </w:t>
      </w:r>
      <w:proofErr w:type="spellStart"/>
      <w:r w:rsidRPr="00850F30">
        <w:rPr>
          <w:rFonts w:ascii="Times New Roman" w:hAnsi="Times New Roman"/>
          <w:b/>
          <w:bCs/>
          <w:sz w:val="20"/>
          <w:szCs w:val="20"/>
          <w:u w:val="single"/>
        </w:rPr>
        <w:t>Auyero</w:t>
      </w:r>
      <w:proofErr w:type="spellEnd"/>
      <w:r w:rsidRPr="00850F30">
        <w:rPr>
          <w:rFonts w:ascii="Times New Roman" w:hAnsi="Times New Roman"/>
          <w:b/>
          <w:bCs/>
          <w:sz w:val="20"/>
          <w:szCs w:val="20"/>
          <w:u w:val="single"/>
        </w:rPr>
        <w:t xml:space="preserve"> and D. </w:t>
      </w:r>
      <w:proofErr w:type="spellStart"/>
      <w:r w:rsidRPr="00850F30">
        <w:rPr>
          <w:rFonts w:ascii="Times New Roman" w:hAnsi="Times New Roman"/>
          <w:b/>
          <w:bCs/>
          <w:sz w:val="20"/>
          <w:szCs w:val="20"/>
          <w:u w:val="single"/>
        </w:rPr>
        <w:t>Swistum</w:t>
      </w:r>
      <w:proofErr w:type="spellEnd"/>
      <w:r w:rsidRPr="00850F30">
        <w:rPr>
          <w:rFonts w:ascii="Times New Roman" w:hAnsi="Times New Roman"/>
          <w:b/>
          <w:bCs/>
          <w:sz w:val="20"/>
          <w:szCs w:val="20"/>
          <w:u w:val="single"/>
        </w:rPr>
        <w:t xml:space="preserve">, “The Social Production </w:t>
      </w:r>
      <w:proofErr w:type="gramStart"/>
      <w:r w:rsidRPr="00850F30">
        <w:rPr>
          <w:rFonts w:ascii="Times New Roman" w:hAnsi="Times New Roman"/>
          <w:b/>
          <w:bCs/>
          <w:sz w:val="20"/>
          <w:szCs w:val="20"/>
          <w:u w:val="single"/>
        </w:rPr>
        <w:t>of  Toxic</w:t>
      </w:r>
      <w:proofErr w:type="gramEnd"/>
      <w:r w:rsidRPr="00850F30">
        <w:rPr>
          <w:rFonts w:ascii="Times New Roman" w:hAnsi="Times New Roman"/>
          <w:b/>
          <w:bCs/>
          <w:sz w:val="20"/>
          <w:szCs w:val="20"/>
          <w:u w:val="single"/>
        </w:rPr>
        <w:t xml:space="preserve"> Uncertainty.” 2008. </w:t>
      </w:r>
    </w:p>
    <w:p w14:paraId="27EFD311" w14:textId="77777777" w:rsidR="004D44FE" w:rsidRPr="00850F30" w:rsidRDefault="0002346B" w:rsidP="0002346B">
      <w:pPr>
        <w:tabs>
          <w:tab w:val="left" w:pos="-720"/>
          <w:tab w:val="left" w:pos="938"/>
        </w:tabs>
        <w:rPr>
          <w:rFonts w:ascii="Times New Roman" w:hAnsi="Times New Roman"/>
          <w:sz w:val="20"/>
          <w:szCs w:val="20"/>
        </w:rPr>
      </w:pPr>
      <w:r w:rsidRPr="00850F30">
        <w:rPr>
          <w:rFonts w:ascii="Times New Roman" w:hAnsi="Times New Roman"/>
          <w:sz w:val="20"/>
          <w:szCs w:val="20"/>
        </w:rPr>
        <w:t xml:space="preserve">P. </w:t>
      </w:r>
      <w:proofErr w:type="spellStart"/>
      <w:r w:rsidRPr="00850F30">
        <w:rPr>
          <w:rFonts w:ascii="Times New Roman" w:hAnsi="Times New Roman"/>
          <w:sz w:val="20"/>
          <w:szCs w:val="20"/>
        </w:rPr>
        <w:t>Bourgois</w:t>
      </w:r>
      <w:proofErr w:type="spellEnd"/>
      <w:r w:rsidRPr="00850F30">
        <w:rPr>
          <w:rFonts w:ascii="Times New Roman" w:hAnsi="Times New Roman"/>
          <w:sz w:val="20"/>
          <w:szCs w:val="20"/>
        </w:rPr>
        <w:t>, “Violating Apartheid in the United States.” 2003.</w:t>
      </w:r>
      <w:r w:rsidR="004D44FE" w:rsidRPr="00850F30">
        <w:rPr>
          <w:rFonts w:ascii="Times New Roman" w:hAnsi="Times New Roman"/>
          <w:sz w:val="20"/>
          <w:szCs w:val="20"/>
        </w:rPr>
        <w:t xml:space="preserve"> </w:t>
      </w:r>
    </w:p>
    <w:p w14:paraId="3680EB73" w14:textId="77777777" w:rsidR="004D44FE" w:rsidRPr="00850F30" w:rsidRDefault="0002346B" w:rsidP="004D44FE">
      <w:pPr>
        <w:tabs>
          <w:tab w:val="left" w:pos="-720"/>
          <w:tab w:val="left" w:pos="938"/>
        </w:tabs>
        <w:rPr>
          <w:rFonts w:ascii="Times New Roman" w:hAnsi="Times New Roman"/>
          <w:sz w:val="20"/>
          <w:szCs w:val="20"/>
        </w:rPr>
      </w:pPr>
      <w:r w:rsidRPr="00850F30">
        <w:rPr>
          <w:rFonts w:ascii="Times New Roman" w:hAnsi="Times New Roman"/>
          <w:sz w:val="20"/>
          <w:szCs w:val="20"/>
        </w:rPr>
        <w:t xml:space="preserve">E. </w:t>
      </w:r>
      <w:proofErr w:type="spellStart"/>
      <w:r w:rsidRPr="00850F30">
        <w:rPr>
          <w:rFonts w:ascii="Times New Roman" w:hAnsi="Times New Roman"/>
          <w:sz w:val="20"/>
          <w:szCs w:val="20"/>
        </w:rPr>
        <w:t>Klinenberg</w:t>
      </w:r>
      <w:proofErr w:type="spellEnd"/>
      <w:r w:rsidRPr="00850F30">
        <w:rPr>
          <w:rFonts w:ascii="Times New Roman" w:hAnsi="Times New Roman"/>
          <w:sz w:val="20"/>
          <w:szCs w:val="20"/>
        </w:rPr>
        <w:t>, “Dying Alone: The Social Production of Isolation.” 2003.</w:t>
      </w:r>
    </w:p>
    <w:p w14:paraId="0AD55E11" w14:textId="77777777" w:rsidR="0002346B" w:rsidRPr="00850F30" w:rsidRDefault="0002346B" w:rsidP="004D44FE">
      <w:pPr>
        <w:tabs>
          <w:tab w:val="left" w:pos="-720"/>
          <w:tab w:val="left" w:pos="938"/>
        </w:tabs>
        <w:rPr>
          <w:rFonts w:ascii="Times New Roman" w:hAnsi="Times New Roman"/>
          <w:sz w:val="20"/>
          <w:szCs w:val="20"/>
        </w:rPr>
      </w:pPr>
      <w:r w:rsidRPr="00850F30">
        <w:rPr>
          <w:rFonts w:ascii="Times New Roman" w:hAnsi="Times New Roman"/>
          <w:sz w:val="20"/>
          <w:szCs w:val="20"/>
        </w:rPr>
        <w:t xml:space="preserve">N. </w:t>
      </w:r>
      <w:proofErr w:type="spellStart"/>
      <w:r w:rsidRPr="00850F30">
        <w:rPr>
          <w:rFonts w:ascii="Times New Roman" w:hAnsi="Times New Roman"/>
          <w:sz w:val="20"/>
          <w:szCs w:val="20"/>
        </w:rPr>
        <w:t>Schepher</w:t>
      </w:r>
      <w:proofErr w:type="spellEnd"/>
      <w:r w:rsidRPr="00850F30">
        <w:rPr>
          <w:rFonts w:ascii="Times New Roman" w:hAnsi="Times New Roman"/>
          <w:sz w:val="20"/>
          <w:szCs w:val="20"/>
        </w:rPr>
        <w:t>-Hughes. “</w:t>
      </w:r>
      <w:proofErr w:type="spellStart"/>
      <w:r w:rsidRPr="00850F30">
        <w:rPr>
          <w:rFonts w:ascii="Times New Roman" w:hAnsi="Times New Roman"/>
          <w:sz w:val="20"/>
          <w:szCs w:val="20"/>
        </w:rPr>
        <w:t>Delirio</w:t>
      </w:r>
      <w:proofErr w:type="spellEnd"/>
      <w:r w:rsidRPr="00850F30">
        <w:rPr>
          <w:rFonts w:ascii="Times New Roman" w:hAnsi="Times New Roman"/>
          <w:sz w:val="20"/>
          <w:szCs w:val="20"/>
        </w:rPr>
        <w:t xml:space="preserve"> de </w:t>
      </w:r>
      <w:proofErr w:type="spellStart"/>
      <w:r w:rsidRPr="00850F30">
        <w:rPr>
          <w:rFonts w:ascii="Times New Roman" w:hAnsi="Times New Roman"/>
          <w:sz w:val="20"/>
          <w:szCs w:val="20"/>
        </w:rPr>
        <w:t>Fome</w:t>
      </w:r>
      <w:proofErr w:type="spellEnd"/>
      <w:r w:rsidRPr="00850F30">
        <w:rPr>
          <w:rFonts w:ascii="Times New Roman" w:hAnsi="Times New Roman"/>
          <w:sz w:val="20"/>
          <w:szCs w:val="20"/>
        </w:rPr>
        <w:t xml:space="preserve">: The Madness of Hunger.” 1992.           </w:t>
      </w:r>
    </w:p>
    <w:p w14:paraId="36866A00" w14:textId="77777777" w:rsidR="0002346B" w:rsidRPr="00850F30" w:rsidRDefault="0002346B" w:rsidP="0002346B">
      <w:pPr>
        <w:tabs>
          <w:tab w:val="left" w:pos="-720"/>
          <w:tab w:val="left" w:pos="938"/>
        </w:tabs>
        <w:rPr>
          <w:rFonts w:ascii="Times New Roman" w:hAnsi="Times New Roman"/>
          <w:sz w:val="20"/>
          <w:szCs w:val="20"/>
        </w:rPr>
      </w:pPr>
      <w:r w:rsidRPr="00850F30">
        <w:rPr>
          <w:noProof/>
          <w:sz w:val="20"/>
          <w:szCs w:val="20"/>
          <w:lang w:eastAsia="ja-JP" w:bidi="th-TH"/>
        </w:rPr>
        <mc:AlternateContent>
          <mc:Choice Requires="wpi">
            <w:drawing>
              <wp:anchor distT="0" distB="0" distL="114300" distR="114300" simplePos="0" relativeHeight="251660288" behindDoc="0" locked="0" layoutInCell="1" allowOverlap="1" wp14:anchorId="57AFD00E" wp14:editId="0ECD876D">
                <wp:simplePos x="0" y="0"/>
                <wp:positionH relativeFrom="column">
                  <wp:posOffset>3674110</wp:posOffset>
                </wp:positionH>
                <wp:positionV relativeFrom="paragraph">
                  <wp:posOffset>332740</wp:posOffset>
                </wp:positionV>
                <wp:extent cx="36195" cy="39370"/>
                <wp:effectExtent l="54610" t="50165" r="42545" b="4381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36195" cy="39370"/>
                      </w14:xfrm>
                    </w14:contentPart>
                  </a:graphicData>
                </a:graphic>
                <wp14:sizeRelH relativeFrom="page">
                  <wp14:pctWidth>0</wp14:pctWidth>
                </wp14:sizeRelH>
                <wp14:sizeRelV relativeFrom="page">
                  <wp14:pctHeight>0</wp14:pctHeight>
                </wp14:sizeRelV>
              </wp:anchor>
            </w:drawing>
          </mc:Choice>
          <mc:Fallback>
            <w:pict>
              <v:shapetype w14:anchorId="44185F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8.8pt;margin-top:25.7pt;width:3.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">
                <v:imagedata r:id="rId26" o:title=""/>
                <o:lock v:ext="edit" rotation="t" verticies="t" shapetype="t"/>
              </v:shape>
            </w:pict>
          </mc:Fallback>
        </mc:AlternateContent>
      </w:r>
    </w:p>
    <w:p w14:paraId="5D9D41D6" w14:textId="77777777" w:rsidR="0002346B" w:rsidRPr="00850F30" w:rsidRDefault="0002346B" w:rsidP="0002346B">
      <w:pPr>
        <w:tabs>
          <w:tab w:val="left" w:pos="-720"/>
          <w:tab w:val="left" w:pos="938"/>
        </w:tabs>
        <w:rPr>
          <w:rFonts w:ascii="Times New Roman" w:hAnsi="Times New Roman"/>
          <w:sz w:val="20"/>
          <w:szCs w:val="20"/>
        </w:rPr>
      </w:pPr>
      <w:r w:rsidRPr="00850F30">
        <w:rPr>
          <w:rFonts w:ascii="Times New Roman" w:hAnsi="Times New Roman"/>
          <w:i/>
          <w:sz w:val="20"/>
          <w:szCs w:val="20"/>
        </w:rPr>
        <w:t>Have the Meaning and Portrayal of Suffering Changed Over Time?</w:t>
      </w:r>
    </w:p>
    <w:p w14:paraId="74F3A5A7" w14:textId="77777777" w:rsidR="004D44FE" w:rsidRPr="00850F30" w:rsidRDefault="0002346B" w:rsidP="004D44FE">
      <w:pPr>
        <w:tabs>
          <w:tab w:val="left" w:pos="-720"/>
          <w:tab w:val="left" w:pos="950"/>
        </w:tabs>
        <w:rPr>
          <w:rFonts w:ascii="Times New Roman" w:hAnsi="Times New Roman"/>
          <w:sz w:val="20"/>
          <w:szCs w:val="20"/>
        </w:rPr>
      </w:pPr>
      <w:r w:rsidRPr="00850F30">
        <w:rPr>
          <w:rFonts w:ascii="Times New Roman" w:hAnsi="Times New Roman"/>
          <w:sz w:val="20"/>
          <w:szCs w:val="20"/>
        </w:rPr>
        <w:t xml:space="preserve">A. Kleinman and J. Kleinman, “The Appeal of Experience, the Dismay of Images: Cultural Appropriations of </w:t>
      </w:r>
    </w:p>
    <w:p w14:paraId="4226DB9F" w14:textId="77777777" w:rsidR="0002346B" w:rsidRPr="00850F30" w:rsidRDefault="004D44FE" w:rsidP="004D44FE">
      <w:pPr>
        <w:tabs>
          <w:tab w:val="left" w:pos="-720"/>
          <w:tab w:val="left" w:pos="950"/>
        </w:tabs>
        <w:rPr>
          <w:rFonts w:ascii="Times New Roman" w:hAnsi="Times New Roman"/>
          <w:sz w:val="20"/>
          <w:szCs w:val="20"/>
        </w:rPr>
      </w:pPr>
      <w:r w:rsidRPr="00850F30">
        <w:rPr>
          <w:rFonts w:ascii="Times New Roman" w:hAnsi="Times New Roman"/>
          <w:sz w:val="20"/>
          <w:szCs w:val="20"/>
        </w:rPr>
        <w:tab/>
      </w:r>
      <w:r w:rsidR="0002346B" w:rsidRPr="00850F30">
        <w:rPr>
          <w:rFonts w:ascii="Times New Roman" w:hAnsi="Times New Roman"/>
          <w:sz w:val="20"/>
          <w:szCs w:val="20"/>
        </w:rPr>
        <w:t>Suffering in Our Times.”</w:t>
      </w:r>
    </w:p>
    <w:p w14:paraId="67C44896" w14:textId="77777777" w:rsidR="0002346B" w:rsidRPr="00850F30" w:rsidRDefault="0002346B" w:rsidP="004D44FE">
      <w:pPr>
        <w:tabs>
          <w:tab w:val="left" w:pos="-720"/>
          <w:tab w:val="left" w:pos="950"/>
        </w:tabs>
        <w:rPr>
          <w:rFonts w:ascii="Times New Roman" w:hAnsi="Times New Roman"/>
          <w:sz w:val="20"/>
          <w:szCs w:val="20"/>
        </w:rPr>
      </w:pPr>
      <w:r w:rsidRPr="00850F30">
        <w:rPr>
          <w:rFonts w:ascii="Times New Roman" w:hAnsi="Times New Roman"/>
          <w:sz w:val="20"/>
          <w:szCs w:val="20"/>
        </w:rPr>
        <w:t xml:space="preserve">D. Morgan and I. Wilkinson, “The Problem of Suffering and the Sociological Task of Theodicy.” 2001. </w:t>
      </w:r>
    </w:p>
    <w:p w14:paraId="70219CEC" w14:textId="77777777" w:rsidR="0002346B" w:rsidRPr="00850F30" w:rsidRDefault="0002346B" w:rsidP="0002346B">
      <w:pPr>
        <w:tabs>
          <w:tab w:val="left" w:pos="-720"/>
          <w:tab w:val="left" w:pos="950"/>
        </w:tabs>
        <w:ind w:left="938"/>
        <w:rPr>
          <w:rFonts w:ascii="Times New Roman" w:hAnsi="Times New Roman"/>
          <w:b/>
          <w:sz w:val="20"/>
          <w:szCs w:val="20"/>
        </w:rPr>
      </w:pPr>
    </w:p>
    <w:p w14:paraId="548E024B" w14:textId="77777777" w:rsidR="0002346B" w:rsidRPr="00850F30" w:rsidRDefault="0002346B" w:rsidP="0002346B">
      <w:pPr>
        <w:tabs>
          <w:tab w:val="left" w:pos="-720"/>
          <w:tab w:val="left" w:pos="999"/>
        </w:tabs>
        <w:rPr>
          <w:rFonts w:ascii="Times New Roman" w:hAnsi="Times New Roman"/>
          <w:i/>
          <w:sz w:val="20"/>
          <w:szCs w:val="20"/>
        </w:rPr>
      </w:pPr>
      <w:r w:rsidRPr="00850F30">
        <w:rPr>
          <w:rFonts w:ascii="Times New Roman" w:hAnsi="Times New Roman"/>
          <w:i/>
          <w:sz w:val="20"/>
          <w:szCs w:val="20"/>
        </w:rPr>
        <w:t>Controversies: Do Digital Media Sensitize or Desensitize Western Countries to the Suffering of Distant Others?</w:t>
      </w:r>
    </w:p>
    <w:p w14:paraId="66FADB20" w14:textId="77777777" w:rsidR="0002346B" w:rsidRPr="00850F30" w:rsidRDefault="0002346B" w:rsidP="005237B4">
      <w:pPr>
        <w:tabs>
          <w:tab w:val="left" w:pos="-720"/>
          <w:tab w:val="left" w:pos="999"/>
          <w:tab w:val="right" w:pos="4500"/>
        </w:tabs>
        <w:rPr>
          <w:rFonts w:ascii="Times New Roman" w:hAnsi="Times New Roman"/>
          <w:sz w:val="20"/>
          <w:szCs w:val="20"/>
          <w:u w:val="single"/>
        </w:rPr>
      </w:pPr>
      <w:r w:rsidRPr="00850F30">
        <w:rPr>
          <w:rFonts w:ascii="Times New Roman" w:hAnsi="Times New Roman"/>
          <w:sz w:val="20"/>
          <w:szCs w:val="20"/>
        </w:rPr>
        <w:t xml:space="preserve"> J. von Engelhardt and J. Ja</w:t>
      </w:r>
      <w:r w:rsidR="004D44FE" w:rsidRPr="00850F30">
        <w:rPr>
          <w:rFonts w:ascii="Times New Roman" w:hAnsi="Times New Roman"/>
          <w:sz w:val="20"/>
          <w:szCs w:val="20"/>
        </w:rPr>
        <w:t xml:space="preserve">nsz, “Distant Suffering and the </w:t>
      </w:r>
      <w:r w:rsidRPr="00850F30">
        <w:rPr>
          <w:rFonts w:ascii="Times New Roman" w:hAnsi="Times New Roman"/>
          <w:sz w:val="20"/>
          <w:szCs w:val="20"/>
        </w:rPr>
        <w:t>Mediation of Humanitarian Disaster.”  2015.</w:t>
      </w:r>
    </w:p>
    <w:p w14:paraId="40B53956" w14:textId="77777777" w:rsidR="0002346B" w:rsidRPr="00850F30" w:rsidRDefault="0002346B" w:rsidP="0002346B">
      <w:pPr>
        <w:tabs>
          <w:tab w:val="left" w:pos="-720"/>
          <w:tab w:val="left" w:pos="999"/>
          <w:tab w:val="right" w:pos="4500"/>
        </w:tabs>
        <w:rPr>
          <w:rFonts w:ascii="Times New Roman" w:hAnsi="Times New Roman"/>
          <w:b/>
          <w:bCs/>
          <w:sz w:val="20"/>
          <w:szCs w:val="20"/>
          <w:u w:val="single"/>
        </w:rPr>
      </w:pPr>
      <w:r w:rsidRPr="00850F30">
        <w:rPr>
          <w:rFonts w:ascii="Times New Roman" w:hAnsi="Times New Roman"/>
          <w:b/>
          <w:bCs/>
          <w:sz w:val="20"/>
          <w:szCs w:val="20"/>
          <w:u w:val="single"/>
        </w:rPr>
        <w:t xml:space="preserve">Video: S. Richards, “A Radical Experiment in Empathy” </w:t>
      </w:r>
    </w:p>
    <w:p w14:paraId="03656280" w14:textId="77777777" w:rsidR="0002346B" w:rsidRPr="00850F30" w:rsidRDefault="0002346B" w:rsidP="0002346B">
      <w:pPr>
        <w:tabs>
          <w:tab w:val="left" w:pos="-720"/>
          <w:tab w:val="left" w:pos="999"/>
          <w:tab w:val="right" w:pos="4500"/>
        </w:tabs>
        <w:ind w:left="999" w:hanging="999"/>
        <w:rPr>
          <w:rFonts w:ascii="Times New Roman" w:hAnsi="Times New Roman"/>
          <w:b/>
          <w:bCs/>
          <w:sz w:val="20"/>
          <w:szCs w:val="20"/>
          <w:u w:val="single"/>
        </w:rPr>
      </w:pPr>
      <w:r w:rsidRPr="00850F30">
        <w:rPr>
          <w:rFonts w:ascii="Times New Roman" w:hAnsi="Times New Roman"/>
          <w:b/>
          <w:bCs/>
          <w:sz w:val="20"/>
          <w:szCs w:val="20"/>
          <w:u w:val="single"/>
        </w:rPr>
        <w:tab/>
        <w:t>(https://www.ted.com/talks/sam_richards_a_radical_experiment_in_empathy?language=en)</w:t>
      </w:r>
      <w:r w:rsidRPr="00850F30">
        <w:rPr>
          <w:b/>
          <w:bCs/>
          <w:sz w:val="20"/>
          <w:szCs w:val="20"/>
          <w:u w:val="single"/>
        </w:rPr>
        <w:t xml:space="preserve"> </w:t>
      </w:r>
    </w:p>
    <w:p w14:paraId="63807C33" w14:textId="77777777" w:rsidR="0002346B" w:rsidRPr="00850F30" w:rsidRDefault="0002346B" w:rsidP="0002346B">
      <w:pPr>
        <w:tabs>
          <w:tab w:val="left" w:pos="-720"/>
          <w:tab w:val="left" w:pos="999"/>
        </w:tabs>
        <w:rPr>
          <w:rFonts w:ascii="Times New Roman" w:hAnsi="Times New Roman"/>
          <w:i/>
          <w:sz w:val="20"/>
          <w:szCs w:val="20"/>
        </w:rPr>
      </w:pPr>
    </w:p>
    <w:p w14:paraId="5329971A" w14:textId="77777777" w:rsidR="0002346B" w:rsidRPr="00850F30" w:rsidRDefault="0002346B" w:rsidP="0002346B">
      <w:pPr>
        <w:tabs>
          <w:tab w:val="left" w:pos="-720"/>
          <w:tab w:val="left" w:pos="940"/>
          <w:tab w:val="right" w:pos="6264"/>
        </w:tabs>
        <w:rPr>
          <w:rFonts w:ascii="Times New Roman" w:hAnsi="Times New Roman"/>
          <w:sz w:val="20"/>
          <w:szCs w:val="20"/>
        </w:rPr>
      </w:pPr>
      <w:r w:rsidRPr="00850F30">
        <w:rPr>
          <w:rFonts w:ascii="Times New Roman" w:hAnsi="Times New Roman"/>
          <w:i/>
          <w:sz w:val="20"/>
          <w:szCs w:val="20"/>
        </w:rPr>
        <w:t>What is Care? Should We Study It?</w:t>
      </w:r>
    </w:p>
    <w:p w14:paraId="7D96B3D5" w14:textId="77777777" w:rsidR="0002346B" w:rsidRPr="00850F30" w:rsidRDefault="0002346B" w:rsidP="0002346B">
      <w:pPr>
        <w:tabs>
          <w:tab w:val="left" w:pos="-720"/>
          <w:tab w:val="left" w:pos="940"/>
          <w:tab w:val="right" w:pos="6264"/>
        </w:tabs>
        <w:rPr>
          <w:rFonts w:ascii="Times New Roman" w:hAnsi="Times New Roman"/>
          <w:sz w:val="20"/>
          <w:szCs w:val="20"/>
        </w:rPr>
      </w:pPr>
      <w:r w:rsidRPr="00850F30">
        <w:rPr>
          <w:rFonts w:ascii="Times New Roman" w:hAnsi="Times New Roman"/>
          <w:sz w:val="20"/>
          <w:szCs w:val="20"/>
        </w:rPr>
        <w:t xml:space="preserve"> J. </w:t>
      </w:r>
      <w:proofErr w:type="spellStart"/>
      <w:r w:rsidRPr="00850F30">
        <w:rPr>
          <w:rFonts w:ascii="Times New Roman" w:hAnsi="Times New Roman"/>
          <w:sz w:val="20"/>
          <w:szCs w:val="20"/>
        </w:rPr>
        <w:t>Tronto</w:t>
      </w:r>
      <w:proofErr w:type="spellEnd"/>
      <w:r w:rsidRPr="00850F30">
        <w:rPr>
          <w:rFonts w:ascii="Times New Roman" w:hAnsi="Times New Roman"/>
          <w:sz w:val="20"/>
          <w:szCs w:val="20"/>
        </w:rPr>
        <w:t xml:space="preserve">, “Care.” 1993. </w:t>
      </w:r>
    </w:p>
    <w:p w14:paraId="197DE818" w14:textId="77777777" w:rsidR="0002346B" w:rsidRPr="00850F30" w:rsidRDefault="0002346B" w:rsidP="0002346B">
      <w:pPr>
        <w:tabs>
          <w:tab w:val="left" w:pos="-720"/>
          <w:tab w:val="left" w:pos="940"/>
          <w:tab w:val="right" w:pos="6264"/>
        </w:tabs>
        <w:rPr>
          <w:rFonts w:ascii="Times New Roman" w:hAnsi="Times New Roman"/>
          <w:sz w:val="20"/>
          <w:szCs w:val="20"/>
        </w:rPr>
      </w:pPr>
      <w:r w:rsidRPr="00850F30">
        <w:rPr>
          <w:rFonts w:ascii="Times New Roman" w:hAnsi="Times New Roman"/>
          <w:sz w:val="20"/>
          <w:szCs w:val="20"/>
        </w:rPr>
        <w:lastRenderedPageBreak/>
        <w:t>M. Fine, “Individualization, Risk and the Body: Sociology and Care.” 2005.</w:t>
      </w:r>
    </w:p>
    <w:p w14:paraId="0E3DA1FC" w14:textId="77777777" w:rsidR="0002346B" w:rsidRPr="00850F30" w:rsidRDefault="0002346B" w:rsidP="0002346B">
      <w:pPr>
        <w:tabs>
          <w:tab w:val="left" w:pos="-720"/>
          <w:tab w:val="left" w:pos="940"/>
          <w:tab w:val="right" w:pos="6264"/>
        </w:tabs>
        <w:rPr>
          <w:rFonts w:ascii="Times New Roman" w:hAnsi="Times New Roman"/>
          <w:sz w:val="20"/>
          <w:szCs w:val="20"/>
        </w:rPr>
      </w:pPr>
    </w:p>
    <w:p w14:paraId="6D7BFC0A" w14:textId="77777777" w:rsidR="0002346B" w:rsidRPr="00850F30" w:rsidRDefault="0002346B" w:rsidP="0002346B">
      <w:pPr>
        <w:tabs>
          <w:tab w:val="left" w:pos="-720"/>
          <w:tab w:val="left" w:pos="938"/>
          <w:tab w:val="right" w:pos="6264"/>
        </w:tabs>
        <w:rPr>
          <w:rFonts w:ascii="Times New Roman" w:hAnsi="Times New Roman"/>
          <w:sz w:val="20"/>
          <w:szCs w:val="20"/>
        </w:rPr>
      </w:pPr>
      <w:r w:rsidRPr="00850F30">
        <w:rPr>
          <w:rFonts w:ascii="Times New Roman" w:hAnsi="Times New Roman"/>
          <w:i/>
          <w:sz w:val="20"/>
          <w:szCs w:val="20"/>
        </w:rPr>
        <w:t>Who Has Traditionally Provided Care?</w:t>
      </w:r>
    </w:p>
    <w:p w14:paraId="4880EE03" w14:textId="77777777" w:rsidR="0002346B" w:rsidRPr="00850F30" w:rsidRDefault="0002346B" w:rsidP="004D44FE">
      <w:pPr>
        <w:tabs>
          <w:tab w:val="left" w:pos="-720"/>
          <w:tab w:val="left" w:pos="940"/>
          <w:tab w:val="right" w:pos="6264"/>
        </w:tabs>
        <w:ind w:left="720" w:hanging="720"/>
        <w:rPr>
          <w:rFonts w:ascii="Times New Roman" w:hAnsi="Times New Roman"/>
          <w:sz w:val="20"/>
          <w:szCs w:val="20"/>
        </w:rPr>
      </w:pPr>
      <w:r w:rsidRPr="00850F30">
        <w:rPr>
          <w:rFonts w:ascii="Times New Roman" w:hAnsi="Times New Roman"/>
          <w:sz w:val="20"/>
          <w:szCs w:val="20"/>
        </w:rPr>
        <w:t xml:space="preserve">E. N. Glenn, “From Servitude to Service Work: Historical Continuities in the Racial Division of Paid Reproductive Labor.” 1992. </w:t>
      </w:r>
    </w:p>
    <w:p w14:paraId="1537D5F7" w14:textId="77777777" w:rsidR="0002346B" w:rsidRPr="00850F30" w:rsidRDefault="004D44FE" w:rsidP="0002346B">
      <w:pPr>
        <w:tabs>
          <w:tab w:val="left" w:pos="-720"/>
          <w:tab w:val="left" w:pos="940"/>
          <w:tab w:val="right" w:pos="6264"/>
        </w:tabs>
        <w:ind w:left="720" w:hanging="720"/>
        <w:rPr>
          <w:rFonts w:ascii="Times New Roman" w:hAnsi="Times New Roman"/>
          <w:b/>
          <w:bCs/>
          <w:sz w:val="20"/>
          <w:szCs w:val="20"/>
          <w:u w:val="single"/>
        </w:rPr>
      </w:pPr>
      <w:r w:rsidRPr="00850F30">
        <w:rPr>
          <w:rFonts w:ascii="Times New Roman" w:hAnsi="Times New Roman"/>
          <w:b/>
          <w:bCs/>
          <w:sz w:val="20"/>
          <w:szCs w:val="20"/>
          <w:u w:val="single"/>
        </w:rPr>
        <w:t xml:space="preserve">K. Abel, “A Historical </w:t>
      </w:r>
      <w:r w:rsidR="0002346B" w:rsidRPr="00850F30">
        <w:rPr>
          <w:rFonts w:ascii="Times New Roman" w:hAnsi="Times New Roman"/>
          <w:b/>
          <w:bCs/>
          <w:sz w:val="20"/>
          <w:szCs w:val="20"/>
          <w:u w:val="single"/>
        </w:rPr>
        <w:t xml:space="preserve">Perspective on Care.” 2000.  </w:t>
      </w:r>
    </w:p>
    <w:p w14:paraId="1A181549" w14:textId="77777777" w:rsidR="0002346B" w:rsidRPr="00850F30" w:rsidRDefault="0002346B" w:rsidP="0002346B">
      <w:pPr>
        <w:tabs>
          <w:tab w:val="left" w:pos="-720"/>
          <w:tab w:val="left" w:pos="940"/>
          <w:tab w:val="right" w:pos="6264"/>
        </w:tabs>
        <w:rPr>
          <w:rFonts w:ascii="Times New Roman" w:hAnsi="Times New Roman"/>
          <w:sz w:val="20"/>
          <w:szCs w:val="20"/>
        </w:rPr>
      </w:pPr>
      <w:r w:rsidRPr="00850F30">
        <w:rPr>
          <w:rFonts w:ascii="Times New Roman" w:hAnsi="Times New Roman"/>
          <w:b/>
          <w:sz w:val="20"/>
          <w:szCs w:val="20"/>
        </w:rPr>
        <w:t xml:space="preserve">               </w:t>
      </w:r>
    </w:p>
    <w:p w14:paraId="28F55FF9" w14:textId="77777777" w:rsidR="0002346B" w:rsidRPr="00850F30" w:rsidRDefault="0002346B" w:rsidP="0002346B">
      <w:pPr>
        <w:tabs>
          <w:tab w:val="left" w:pos="-720"/>
          <w:tab w:val="left" w:pos="942"/>
          <w:tab w:val="right" w:pos="6270"/>
        </w:tabs>
        <w:rPr>
          <w:rFonts w:ascii="Times New Roman" w:hAnsi="Times New Roman"/>
          <w:i/>
          <w:sz w:val="20"/>
          <w:szCs w:val="20"/>
        </w:rPr>
      </w:pPr>
      <w:r w:rsidRPr="00850F30">
        <w:rPr>
          <w:rFonts w:ascii="Times New Roman" w:hAnsi="Times New Roman"/>
          <w:i/>
          <w:sz w:val="20"/>
          <w:szCs w:val="20"/>
        </w:rPr>
        <w:t>What are the Different Types of Paid Care Work?  What Motivates Individuals to Enter Care Occupations?  How Valued is Care Work?</w:t>
      </w:r>
    </w:p>
    <w:p w14:paraId="686F8DC0" w14:textId="77777777" w:rsidR="0002346B" w:rsidRPr="00850F30" w:rsidRDefault="0002346B" w:rsidP="0002346B">
      <w:pPr>
        <w:tabs>
          <w:tab w:val="left" w:pos="-720"/>
          <w:tab w:val="left" w:pos="942"/>
        </w:tabs>
        <w:rPr>
          <w:rFonts w:ascii="Times New Roman" w:hAnsi="Times New Roman"/>
          <w:sz w:val="20"/>
          <w:szCs w:val="20"/>
        </w:rPr>
      </w:pPr>
      <w:r w:rsidRPr="00850F30">
        <w:rPr>
          <w:rFonts w:ascii="Times New Roman" w:hAnsi="Times New Roman"/>
          <w:sz w:val="20"/>
          <w:szCs w:val="20"/>
        </w:rPr>
        <w:t xml:space="preserve">R. </w:t>
      </w:r>
      <w:proofErr w:type="spellStart"/>
      <w:r w:rsidRPr="00850F30">
        <w:rPr>
          <w:rFonts w:ascii="Times New Roman" w:hAnsi="Times New Roman"/>
          <w:sz w:val="20"/>
          <w:szCs w:val="20"/>
        </w:rPr>
        <w:t>Wuthnow</w:t>
      </w:r>
      <w:proofErr w:type="spellEnd"/>
      <w:r w:rsidRPr="00850F30">
        <w:rPr>
          <w:rFonts w:ascii="Times New Roman" w:hAnsi="Times New Roman"/>
          <w:sz w:val="20"/>
          <w:szCs w:val="20"/>
        </w:rPr>
        <w:t xml:space="preserve">, “Reasons to Care: The Multiple Voices of Modern Society.” 1995. </w:t>
      </w:r>
    </w:p>
    <w:p w14:paraId="1A9DE4BB" w14:textId="77777777" w:rsidR="0002346B" w:rsidRPr="00850F30" w:rsidRDefault="0002346B" w:rsidP="0002346B">
      <w:pPr>
        <w:tabs>
          <w:tab w:val="left" w:pos="-720"/>
          <w:tab w:val="left" w:pos="942"/>
        </w:tabs>
        <w:rPr>
          <w:rFonts w:ascii="Times New Roman" w:hAnsi="Times New Roman"/>
          <w:sz w:val="20"/>
          <w:szCs w:val="20"/>
        </w:rPr>
      </w:pPr>
      <w:r w:rsidRPr="00850F30">
        <w:rPr>
          <w:rFonts w:ascii="Times New Roman" w:hAnsi="Times New Roman"/>
          <w:sz w:val="20"/>
          <w:szCs w:val="20"/>
        </w:rPr>
        <w:t xml:space="preserve">P. England and N. </w:t>
      </w:r>
      <w:proofErr w:type="spellStart"/>
      <w:r w:rsidRPr="00850F30">
        <w:rPr>
          <w:rFonts w:ascii="Times New Roman" w:hAnsi="Times New Roman"/>
          <w:sz w:val="20"/>
          <w:szCs w:val="20"/>
        </w:rPr>
        <w:t>Folbre</w:t>
      </w:r>
      <w:proofErr w:type="spellEnd"/>
      <w:r w:rsidRPr="00850F30">
        <w:rPr>
          <w:rFonts w:ascii="Times New Roman" w:hAnsi="Times New Roman"/>
          <w:sz w:val="20"/>
          <w:szCs w:val="20"/>
        </w:rPr>
        <w:t>, “The Cost of Caring.” 1999.</w:t>
      </w:r>
    </w:p>
    <w:p w14:paraId="365C9594" w14:textId="77777777" w:rsidR="0002346B" w:rsidRPr="00850F30" w:rsidRDefault="0002346B" w:rsidP="0002346B">
      <w:pPr>
        <w:tabs>
          <w:tab w:val="left" w:pos="-720"/>
          <w:tab w:val="left" w:pos="940"/>
          <w:tab w:val="right" w:pos="6264"/>
        </w:tabs>
        <w:ind w:left="942" w:hanging="942"/>
        <w:rPr>
          <w:rFonts w:ascii="Times New Roman" w:hAnsi="Times New Roman"/>
          <w:sz w:val="20"/>
          <w:szCs w:val="20"/>
        </w:rPr>
      </w:pPr>
    </w:p>
    <w:p w14:paraId="18E318B9" w14:textId="77777777" w:rsidR="0002346B" w:rsidRPr="00850F30" w:rsidRDefault="0002346B" w:rsidP="0002346B">
      <w:pPr>
        <w:tabs>
          <w:tab w:val="left" w:pos="-720"/>
          <w:tab w:val="left" w:pos="934"/>
        </w:tabs>
        <w:rPr>
          <w:rFonts w:ascii="Times New Roman" w:hAnsi="Times New Roman"/>
          <w:i/>
          <w:sz w:val="20"/>
          <w:szCs w:val="20"/>
        </w:rPr>
      </w:pPr>
      <w:r w:rsidRPr="00850F30">
        <w:rPr>
          <w:rFonts w:ascii="Times New Roman" w:hAnsi="Times New Roman"/>
          <w:i/>
          <w:sz w:val="20"/>
          <w:szCs w:val="20"/>
        </w:rPr>
        <w:t>Controversies: Does Money Take the Care Out of Care Work?  Does Humanitarian Aid Do More Harm than Good?</w:t>
      </w:r>
    </w:p>
    <w:p w14:paraId="5B382F65" w14:textId="77777777" w:rsidR="004D44FE" w:rsidRPr="00850F30" w:rsidRDefault="0002346B" w:rsidP="0002346B">
      <w:pPr>
        <w:tabs>
          <w:tab w:val="left" w:pos="-720"/>
          <w:tab w:val="left" w:pos="940"/>
        </w:tabs>
        <w:rPr>
          <w:rFonts w:ascii="Times New Roman" w:hAnsi="Times New Roman"/>
          <w:sz w:val="20"/>
          <w:szCs w:val="20"/>
        </w:rPr>
      </w:pPr>
      <w:r w:rsidRPr="00850F30">
        <w:rPr>
          <w:rFonts w:ascii="Times New Roman" w:hAnsi="Times New Roman"/>
          <w:sz w:val="20"/>
          <w:szCs w:val="20"/>
        </w:rPr>
        <w:t xml:space="preserve">J. Nelson, “Of Markets and Martyrs: Is It OK to Pay Well for Care?” 1999. </w:t>
      </w:r>
      <w:r w:rsidRPr="00850F30">
        <w:rPr>
          <w:noProof/>
          <w:sz w:val="20"/>
          <w:szCs w:val="20"/>
          <w:lang w:eastAsia="ja-JP" w:bidi="th-TH"/>
        </w:rPr>
        <mc:AlternateContent>
          <mc:Choice Requires="wpi">
            <w:drawing>
              <wp:anchor distT="0" distB="0" distL="114300" distR="114300" simplePos="0" relativeHeight="251661312" behindDoc="0" locked="0" layoutInCell="1" allowOverlap="1" wp14:anchorId="7DD10802" wp14:editId="572D2365">
                <wp:simplePos x="0" y="0"/>
                <wp:positionH relativeFrom="column">
                  <wp:posOffset>4544695</wp:posOffset>
                </wp:positionH>
                <wp:positionV relativeFrom="paragraph">
                  <wp:posOffset>3810</wp:posOffset>
                </wp:positionV>
                <wp:extent cx="31115" cy="46990"/>
                <wp:effectExtent l="48895" t="56515" r="43815" b="3937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31115" cy="46990"/>
                      </w14:xfrm>
                    </w14:contentPart>
                  </a:graphicData>
                </a:graphic>
                <wp14:sizeRelH relativeFrom="page">
                  <wp14:pctWidth>0</wp14:pctWidth>
                </wp14:sizeRelH>
                <wp14:sizeRelV relativeFrom="page">
                  <wp14:pctHeight>0</wp14:pctHeight>
                </wp14:sizeRelV>
              </wp:anchor>
            </w:drawing>
          </mc:Choice>
          <mc:Fallback>
            <w:pict>
              <v:shape w14:anchorId="2ED341F9" id="Ink 2" o:spid="_x0000_s1026" type="#_x0000_t75" style="position:absolute;margin-left:357.35pt;margin-top:-.2pt;width:3.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">
                <v:imagedata r:id="rId28" o:title=""/>
                <o:lock v:ext="edit" rotation="t" verticies="t" shapetype="t"/>
              </v:shape>
            </w:pict>
          </mc:Fallback>
        </mc:AlternateContent>
      </w:r>
    </w:p>
    <w:p w14:paraId="157F2CC1" w14:textId="77777777" w:rsidR="0002346B" w:rsidRPr="00850F30" w:rsidRDefault="0002346B" w:rsidP="0002346B">
      <w:pPr>
        <w:tabs>
          <w:tab w:val="left" w:pos="-720"/>
          <w:tab w:val="left" w:pos="940"/>
        </w:tabs>
        <w:rPr>
          <w:rFonts w:ascii="Times New Roman" w:hAnsi="Times New Roman"/>
          <w:sz w:val="20"/>
          <w:szCs w:val="20"/>
        </w:rPr>
      </w:pPr>
      <w:r w:rsidRPr="00850F30">
        <w:rPr>
          <w:rFonts w:ascii="Times New Roman" w:hAnsi="Times New Roman"/>
          <w:sz w:val="20"/>
          <w:szCs w:val="20"/>
        </w:rPr>
        <w:t>C. Calhoun, “The Imperative to Reduce Suffering: Charity, Progress, and Emergencies in the Field of Humanitarian Action.” 2008.</w:t>
      </w:r>
    </w:p>
    <w:p w14:paraId="4AE4B3A4" w14:textId="77777777" w:rsidR="0002346B" w:rsidRPr="00850F30" w:rsidRDefault="0002346B" w:rsidP="0002346B">
      <w:pPr>
        <w:tabs>
          <w:tab w:val="left" w:pos="-720"/>
          <w:tab w:val="left" w:pos="942"/>
          <w:tab w:val="right" w:pos="6270"/>
        </w:tabs>
        <w:ind w:left="942" w:hanging="942"/>
        <w:rPr>
          <w:rFonts w:ascii="Times New Roman" w:hAnsi="Times New Roman"/>
          <w:sz w:val="20"/>
          <w:szCs w:val="20"/>
        </w:rPr>
      </w:pPr>
    </w:p>
    <w:p w14:paraId="42CC7804" w14:textId="77777777" w:rsidR="0002346B" w:rsidRPr="00850F30" w:rsidRDefault="0002346B" w:rsidP="0002346B">
      <w:pPr>
        <w:tabs>
          <w:tab w:val="left" w:pos="-720"/>
          <w:tab w:val="left" w:pos="945"/>
        </w:tabs>
        <w:rPr>
          <w:rFonts w:ascii="Times New Roman" w:hAnsi="Times New Roman"/>
          <w:i/>
          <w:sz w:val="20"/>
          <w:szCs w:val="20"/>
        </w:rPr>
      </w:pPr>
      <w:r w:rsidRPr="00850F30">
        <w:rPr>
          <w:rFonts w:ascii="Times New Roman" w:hAnsi="Times New Roman"/>
          <w:i/>
          <w:sz w:val="20"/>
          <w:szCs w:val="20"/>
        </w:rPr>
        <w:t>Design Thinking and Ideation: Generating and Framing Possible Solutions</w:t>
      </w:r>
    </w:p>
    <w:p w14:paraId="3924F856" w14:textId="77777777" w:rsidR="004D44FE" w:rsidRPr="00850F30" w:rsidRDefault="0002346B" w:rsidP="0002346B">
      <w:pPr>
        <w:tabs>
          <w:tab w:val="left" w:pos="-720"/>
          <w:tab w:val="left" w:pos="945"/>
        </w:tabs>
        <w:rPr>
          <w:rFonts w:ascii="Times New Roman" w:hAnsi="Times New Roman"/>
          <w:sz w:val="20"/>
          <w:szCs w:val="20"/>
        </w:rPr>
      </w:pPr>
      <w:r w:rsidRPr="00850F30">
        <w:rPr>
          <w:rFonts w:ascii="Times New Roman" w:hAnsi="Times New Roman"/>
          <w:sz w:val="20"/>
          <w:szCs w:val="20"/>
        </w:rPr>
        <w:t xml:space="preserve">S. </w:t>
      </w:r>
      <w:proofErr w:type="spellStart"/>
      <w:r w:rsidRPr="00850F30">
        <w:rPr>
          <w:rFonts w:ascii="Times New Roman" w:hAnsi="Times New Roman"/>
          <w:sz w:val="20"/>
          <w:szCs w:val="20"/>
        </w:rPr>
        <w:t>Hilgartner</w:t>
      </w:r>
      <w:proofErr w:type="spellEnd"/>
      <w:r w:rsidRPr="00850F30">
        <w:rPr>
          <w:rFonts w:ascii="Times New Roman" w:hAnsi="Times New Roman"/>
          <w:sz w:val="20"/>
          <w:szCs w:val="20"/>
        </w:rPr>
        <w:t xml:space="preserve"> and</w:t>
      </w:r>
      <w:r w:rsidR="004D44FE" w:rsidRPr="00850F30">
        <w:rPr>
          <w:rFonts w:ascii="Times New Roman" w:hAnsi="Times New Roman"/>
          <w:sz w:val="20"/>
          <w:szCs w:val="20"/>
        </w:rPr>
        <w:t xml:space="preserve"> C. Bosk, "The Rise and Fall of</w:t>
      </w:r>
      <w:r w:rsidRPr="00850F30">
        <w:rPr>
          <w:rFonts w:ascii="Times New Roman" w:hAnsi="Times New Roman"/>
          <w:sz w:val="20"/>
          <w:szCs w:val="20"/>
        </w:rPr>
        <w:t xml:space="preserve"> Social Problems: A Public Arena Model," 1988.</w:t>
      </w:r>
    </w:p>
    <w:p w14:paraId="5A57CEA3" w14:textId="77777777" w:rsidR="0002346B" w:rsidRPr="00850F30" w:rsidRDefault="0002346B" w:rsidP="0002346B">
      <w:pPr>
        <w:tabs>
          <w:tab w:val="left" w:pos="-720"/>
          <w:tab w:val="left" w:pos="945"/>
        </w:tabs>
        <w:rPr>
          <w:rFonts w:ascii="Times New Roman" w:hAnsi="Times New Roman"/>
          <w:sz w:val="20"/>
          <w:szCs w:val="20"/>
        </w:rPr>
      </w:pPr>
      <w:r w:rsidRPr="00850F30">
        <w:rPr>
          <w:rFonts w:ascii="Times New Roman" w:hAnsi="Times New Roman"/>
          <w:sz w:val="20"/>
          <w:szCs w:val="20"/>
        </w:rPr>
        <w:t xml:space="preserve">D. Snow and R. </w:t>
      </w:r>
      <w:proofErr w:type="spellStart"/>
      <w:r w:rsidRPr="00850F30">
        <w:rPr>
          <w:rFonts w:ascii="Times New Roman" w:hAnsi="Times New Roman"/>
          <w:sz w:val="20"/>
          <w:szCs w:val="20"/>
        </w:rPr>
        <w:t>Benford</w:t>
      </w:r>
      <w:proofErr w:type="spellEnd"/>
      <w:r w:rsidRPr="00850F30">
        <w:rPr>
          <w:rFonts w:ascii="Times New Roman" w:hAnsi="Times New Roman"/>
          <w:sz w:val="20"/>
          <w:szCs w:val="20"/>
        </w:rPr>
        <w:t xml:space="preserve">, “Ideology, Frame Resonance, and Participant Mobilization.” 1988.  </w:t>
      </w:r>
    </w:p>
    <w:p w14:paraId="759F236B" w14:textId="77777777" w:rsidR="0002346B" w:rsidRPr="00850F30" w:rsidRDefault="0002346B" w:rsidP="0002346B">
      <w:pPr>
        <w:tabs>
          <w:tab w:val="left" w:pos="-720"/>
          <w:tab w:val="left" w:pos="945"/>
        </w:tabs>
        <w:rPr>
          <w:rFonts w:ascii="Times New Roman" w:hAnsi="Times New Roman"/>
          <w:sz w:val="20"/>
          <w:szCs w:val="20"/>
        </w:rPr>
      </w:pPr>
    </w:p>
    <w:p w14:paraId="751EC8C3" w14:textId="77777777" w:rsidR="0002346B" w:rsidRPr="00850F30" w:rsidRDefault="0002346B" w:rsidP="0002346B">
      <w:pPr>
        <w:tabs>
          <w:tab w:val="left" w:pos="-720"/>
          <w:tab w:val="left" w:pos="940"/>
          <w:tab w:val="right" w:pos="6264"/>
        </w:tabs>
        <w:rPr>
          <w:rFonts w:ascii="Times New Roman" w:hAnsi="Times New Roman"/>
          <w:sz w:val="20"/>
          <w:szCs w:val="20"/>
        </w:rPr>
      </w:pPr>
      <w:r w:rsidRPr="00850F30">
        <w:rPr>
          <w:rFonts w:ascii="Times New Roman" w:hAnsi="Times New Roman"/>
          <w:i/>
          <w:sz w:val="20"/>
          <w:szCs w:val="20"/>
        </w:rPr>
        <w:t>How Has the Organization of Care Changed in Recent Times?</w:t>
      </w:r>
    </w:p>
    <w:p w14:paraId="3908DBA6" w14:textId="77777777" w:rsidR="0002346B" w:rsidRPr="00850F30" w:rsidRDefault="0002346B" w:rsidP="0002346B">
      <w:pPr>
        <w:tabs>
          <w:tab w:val="left" w:pos="-720"/>
          <w:tab w:val="left" w:pos="938"/>
          <w:tab w:val="right" w:pos="6264"/>
        </w:tabs>
        <w:rPr>
          <w:rFonts w:ascii="Times New Roman" w:hAnsi="Times New Roman"/>
          <w:sz w:val="20"/>
          <w:szCs w:val="20"/>
        </w:rPr>
      </w:pPr>
      <w:r w:rsidRPr="00850F30">
        <w:rPr>
          <w:rFonts w:ascii="Times New Roman" w:hAnsi="Times New Roman"/>
          <w:sz w:val="20"/>
          <w:szCs w:val="20"/>
        </w:rPr>
        <w:t xml:space="preserve">J. </w:t>
      </w:r>
      <w:proofErr w:type="spellStart"/>
      <w:r w:rsidRPr="00850F30">
        <w:rPr>
          <w:rFonts w:ascii="Times New Roman" w:hAnsi="Times New Roman"/>
          <w:sz w:val="20"/>
          <w:szCs w:val="20"/>
        </w:rPr>
        <w:t>Dizard</w:t>
      </w:r>
      <w:proofErr w:type="spellEnd"/>
      <w:r w:rsidRPr="00850F30">
        <w:rPr>
          <w:rFonts w:ascii="Times New Roman" w:hAnsi="Times New Roman"/>
          <w:sz w:val="20"/>
          <w:szCs w:val="20"/>
        </w:rPr>
        <w:t xml:space="preserve"> and H. </w:t>
      </w:r>
      <w:proofErr w:type="spellStart"/>
      <w:r w:rsidRPr="00850F30">
        <w:rPr>
          <w:rFonts w:ascii="Times New Roman" w:hAnsi="Times New Roman"/>
          <w:sz w:val="20"/>
          <w:szCs w:val="20"/>
        </w:rPr>
        <w:t>Gadlin</w:t>
      </w:r>
      <w:proofErr w:type="spellEnd"/>
      <w:r w:rsidRPr="00850F30">
        <w:rPr>
          <w:rFonts w:ascii="Times New Roman" w:hAnsi="Times New Roman"/>
          <w:sz w:val="20"/>
          <w:szCs w:val="20"/>
        </w:rPr>
        <w:t xml:space="preserve">, “The Transformation of Dependency.”   1990. </w:t>
      </w:r>
    </w:p>
    <w:p w14:paraId="23DF3E0E" w14:textId="77777777" w:rsidR="0002346B" w:rsidRPr="00850F30" w:rsidRDefault="004D44FE" w:rsidP="0002346B">
      <w:pPr>
        <w:tabs>
          <w:tab w:val="left" w:pos="-720"/>
          <w:tab w:val="left" w:pos="940"/>
          <w:tab w:val="right" w:pos="6264"/>
        </w:tabs>
        <w:rPr>
          <w:rFonts w:ascii="Times New Roman" w:hAnsi="Times New Roman"/>
          <w:sz w:val="20"/>
          <w:szCs w:val="20"/>
        </w:rPr>
      </w:pPr>
      <w:r w:rsidRPr="00850F30">
        <w:rPr>
          <w:rFonts w:ascii="Times New Roman" w:hAnsi="Times New Roman"/>
          <w:sz w:val="20"/>
          <w:szCs w:val="20"/>
        </w:rPr>
        <w:t xml:space="preserve">T. </w:t>
      </w:r>
      <w:proofErr w:type="spellStart"/>
      <w:r w:rsidRPr="00850F30">
        <w:rPr>
          <w:rFonts w:ascii="Times New Roman" w:hAnsi="Times New Roman"/>
          <w:sz w:val="20"/>
          <w:szCs w:val="20"/>
        </w:rPr>
        <w:t>Knijn</w:t>
      </w:r>
      <w:proofErr w:type="spellEnd"/>
      <w:r w:rsidRPr="00850F30">
        <w:rPr>
          <w:rFonts w:ascii="Times New Roman" w:hAnsi="Times New Roman"/>
          <w:sz w:val="20"/>
          <w:szCs w:val="20"/>
        </w:rPr>
        <w:t xml:space="preserve"> and </w:t>
      </w:r>
      <w:r w:rsidR="0002346B" w:rsidRPr="00850F30">
        <w:rPr>
          <w:rFonts w:ascii="Times New Roman" w:hAnsi="Times New Roman"/>
          <w:sz w:val="20"/>
          <w:szCs w:val="20"/>
        </w:rPr>
        <w:t>M. Kremer, “Gender and the Caring Dimension of Welfare States.” 1997</w:t>
      </w:r>
    </w:p>
    <w:p w14:paraId="465C7541" w14:textId="77777777" w:rsidR="0002346B" w:rsidRPr="00850F30" w:rsidRDefault="0002346B" w:rsidP="005237B4">
      <w:pPr>
        <w:tabs>
          <w:tab w:val="left" w:pos="-720"/>
          <w:tab w:val="left" w:pos="942"/>
          <w:tab w:val="right" w:pos="6270"/>
        </w:tabs>
        <w:ind w:left="360"/>
        <w:rPr>
          <w:rFonts w:ascii="Times New Roman" w:hAnsi="Times New Roman"/>
          <w:b/>
          <w:bCs/>
          <w:sz w:val="20"/>
          <w:szCs w:val="20"/>
        </w:rPr>
      </w:pPr>
      <w:r w:rsidRPr="00850F30">
        <w:rPr>
          <w:rFonts w:ascii="Times New Roman" w:eastAsia="Calibri" w:hAnsi="Times New Roman"/>
          <w:sz w:val="20"/>
          <w:szCs w:val="20"/>
        </w:rPr>
        <w:tab/>
      </w:r>
      <w:r w:rsidRPr="00850F30">
        <w:rPr>
          <w:rFonts w:ascii="Times New Roman" w:hAnsi="Times New Roman"/>
          <w:sz w:val="20"/>
          <w:szCs w:val="20"/>
        </w:rPr>
        <w:t xml:space="preserve"> </w:t>
      </w:r>
    </w:p>
    <w:p w14:paraId="640B141B" w14:textId="77777777" w:rsidR="005237B4" w:rsidRPr="00850F30" w:rsidRDefault="0002346B" w:rsidP="005237B4">
      <w:pPr>
        <w:tabs>
          <w:tab w:val="left" w:pos="-720"/>
          <w:tab w:val="left" w:pos="940"/>
          <w:tab w:val="right" w:pos="6264"/>
        </w:tabs>
        <w:rPr>
          <w:rFonts w:ascii="Times New Roman" w:hAnsi="Times New Roman"/>
          <w:i/>
          <w:sz w:val="20"/>
          <w:szCs w:val="20"/>
        </w:rPr>
      </w:pPr>
      <w:r w:rsidRPr="00850F30">
        <w:rPr>
          <w:rFonts w:ascii="Times New Roman" w:hAnsi="Times New Roman"/>
          <w:i/>
          <w:sz w:val="20"/>
          <w:szCs w:val="20"/>
        </w:rPr>
        <w:t>Is There a Care Deficit</w:t>
      </w:r>
      <w:r w:rsidR="005237B4" w:rsidRPr="00850F30">
        <w:rPr>
          <w:rFonts w:ascii="Times New Roman" w:hAnsi="Times New Roman"/>
          <w:i/>
          <w:sz w:val="20"/>
          <w:szCs w:val="20"/>
        </w:rPr>
        <w:t>?</w:t>
      </w:r>
    </w:p>
    <w:p w14:paraId="180F3351" w14:textId="77777777" w:rsidR="0002346B" w:rsidRPr="00850F30" w:rsidRDefault="0002346B" w:rsidP="0002346B">
      <w:pPr>
        <w:tabs>
          <w:tab w:val="left" w:pos="-720"/>
          <w:tab w:val="left" w:pos="940"/>
          <w:tab w:val="right" w:pos="6264"/>
        </w:tabs>
        <w:rPr>
          <w:rFonts w:ascii="Times New Roman" w:hAnsi="Times New Roman"/>
          <w:b/>
          <w:bCs/>
          <w:i/>
          <w:sz w:val="20"/>
          <w:szCs w:val="20"/>
          <w:u w:val="single"/>
        </w:rPr>
      </w:pPr>
      <w:r w:rsidRPr="00850F30">
        <w:rPr>
          <w:rFonts w:ascii="Times New Roman" w:hAnsi="Times New Roman"/>
          <w:b/>
          <w:bCs/>
          <w:sz w:val="20"/>
          <w:szCs w:val="20"/>
          <w:u w:val="single"/>
        </w:rPr>
        <w:t xml:space="preserve">A. Hochschild, “The Politics of Culture: Traditional, Cold Modern, Post Modern and Warm Modern Ideals of Care.” 1995. </w:t>
      </w:r>
    </w:p>
    <w:p w14:paraId="1A30664C" w14:textId="77777777" w:rsidR="0002346B" w:rsidRPr="00850F30" w:rsidRDefault="0002346B" w:rsidP="0002346B">
      <w:pPr>
        <w:tabs>
          <w:tab w:val="left" w:pos="-720"/>
          <w:tab w:val="left" w:pos="940"/>
          <w:tab w:val="right" w:pos="6264"/>
        </w:tabs>
        <w:rPr>
          <w:rFonts w:ascii="Times New Roman" w:hAnsi="Times New Roman"/>
          <w:b/>
          <w:bCs/>
          <w:sz w:val="20"/>
          <w:szCs w:val="20"/>
          <w:u w:val="single"/>
        </w:rPr>
      </w:pPr>
      <w:r w:rsidRPr="00850F30">
        <w:rPr>
          <w:rFonts w:ascii="Times New Roman" w:hAnsi="Times New Roman"/>
          <w:b/>
          <w:bCs/>
          <w:sz w:val="20"/>
          <w:szCs w:val="20"/>
          <w:u w:val="single"/>
        </w:rPr>
        <w:t>E. N. Glenn, “Creating a Caring Society.” 2010.</w:t>
      </w:r>
    </w:p>
    <w:p w14:paraId="4DD12A1B" w14:textId="77777777" w:rsidR="0002346B" w:rsidRPr="00850F30" w:rsidRDefault="0002346B" w:rsidP="0002346B">
      <w:pPr>
        <w:tabs>
          <w:tab w:val="left" w:pos="-720"/>
          <w:tab w:val="left" w:pos="940"/>
          <w:tab w:val="right" w:pos="6264"/>
        </w:tabs>
        <w:rPr>
          <w:rFonts w:ascii="Times New Roman" w:hAnsi="Times New Roman"/>
          <w:sz w:val="20"/>
          <w:szCs w:val="20"/>
        </w:rPr>
      </w:pPr>
    </w:p>
    <w:p w14:paraId="6C4925FF" w14:textId="77777777" w:rsidR="0002346B" w:rsidRPr="00850F30" w:rsidRDefault="0002346B" w:rsidP="0002346B">
      <w:pPr>
        <w:tabs>
          <w:tab w:val="left" w:pos="-720"/>
          <w:tab w:val="left" w:pos="942"/>
          <w:tab w:val="right" w:pos="6270"/>
        </w:tabs>
        <w:rPr>
          <w:rFonts w:ascii="Times New Roman" w:hAnsi="Times New Roman"/>
          <w:i/>
          <w:sz w:val="20"/>
          <w:szCs w:val="20"/>
        </w:rPr>
      </w:pPr>
      <w:r w:rsidRPr="00850F30">
        <w:rPr>
          <w:rFonts w:ascii="Times New Roman" w:hAnsi="Times New Roman"/>
          <w:i/>
          <w:sz w:val="20"/>
          <w:szCs w:val="20"/>
        </w:rPr>
        <w:t>How Does the Meaning of Care Change When It is Performed Outside the Family?</w:t>
      </w:r>
    </w:p>
    <w:p w14:paraId="4D439FD2" w14:textId="77777777" w:rsidR="0002346B" w:rsidRPr="00850F30" w:rsidRDefault="0002346B" w:rsidP="0002346B">
      <w:pPr>
        <w:tabs>
          <w:tab w:val="left" w:pos="-720"/>
          <w:tab w:val="left" w:pos="934"/>
        </w:tabs>
        <w:rPr>
          <w:rFonts w:ascii="Times New Roman" w:hAnsi="Times New Roman"/>
          <w:sz w:val="20"/>
          <w:szCs w:val="20"/>
        </w:rPr>
      </w:pPr>
      <w:r w:rsidRPr="00850F30">
        <w:rPr>
          <w:rFonts w:ascii="Times New Roman" w:hAnsi="Times New Roman"/>
          <w:sz w:val="20"/>
          <w:szCs w:val="20"/>
        </w:rPr>
        <w:t xml:space="preserve">R. </w:t>
      </w:r>
      <w:proofErr w:type="spellStart"/>
      <w:r w:rsidRPr="00850F30">
        <w:rPr>
          <w:rFonts w:ascii="Times New Roman" w:hAnsi="Times New Roman"/>
          <w:sz w:val="20"/>
          <w:szCs w:val="20"/>
        </w:rPr>
        <w:t>Wuthnow</w:t>
      </w:r>
      <w:proofErr w:type="spellEnd"/>
      <w:r w:rsidRPr="00850F30">
        <w:rPr>
          <w:rFonts w:ascii="Times New Roman" w:hAnsi="Times New Roman"/>
          <w:sz w:val="20"/>
          <w:szCs w:val="20"/>
        </w:rPr>
        <w:t xml:space="preserve">, “First Steps: From Family Ties to Specialized Caring.” 1995. </w:t>
      </w:r>
    </w:p>
    <w:p w14:paraId="3657229E" w14:textId="77777777" w:rsidR="0002346B" w:rsidRPr="00850F30" w:rsidRDefault="0002346B" w:rsidP="0002346B">
      <w:pPr>
        <w:tabs>
          <w:tab w:val="left" w:pos="-720"/>
          <w:tab w:val="left" w:pos="943"/>
        </w:tabs>
        <w:rPr>
          <w:rFonts w:ascii="Times New Roman" w:hAnsi="Times New Roman"/>
          <w:sz w:val="20"/>
          <w:szCs w:val="20"/>
        </w:rPr>
      </w:pPr>
      <w:r w:rsidRPr="00850F30">
        <w:rPr>
          <w:rFonts w:ascii="Times New Roman" w:hAnsi="Times New Roman"/>
          <w:sz w:val="20"/>
          <w:szCs w:val="20"/>
        </w:rPr>
        <w:t>A. Smith and S. Kleinman, “Students’ Contact with Living and Dead.” 1989.</w:t>
      </w:r>
    </w:p>
    <w:p w14:paraId="47D7CD62" w14:textId="77777777" w:rsidR="0002346B" w:rsidRPr="00850F30" w:rsidRDefault="0002346B" w:rsidP="0002346B">
      <w:pPr>
        <w:tabs>
          <w:tab w:val="left" w:pos="-720"/>
          <w:tab w:val="left" w:pos="942"/>
          <w:tab w:val="right" w:pos="6270"/>
        </w:tabs>
        <w:ind w:left="942" w:hanging="942"/>
        <w:rPr>
          <w:rFonts w:ascii="Times New Roman" w:hAnsi="Times New Roman"/>
          <w:sz w:val="20"/>
          <w:szCs w:val="20"/>
        </w:rPr>
      </w:pPr>
    </w:p>
    <w:p w14:paraId="3CEEF51B" w14:textId="77777777" w:rsidR="0002346B" w:rsidRPr="00850F30" w:rsidRDefault="0002346B" w:rsidP="0002346B">
      <w:pPr>
        <w:tabs>
          <w:tab w:val="left" w:pos="-720"/>
          <w:tab w:val="left" w:pos="942"/>
          <w:tab w:val="right" w:pos="6270"/>
        </w:tabs>
        <w:rPr>
          <w:rFonts w:ascii="Times New Roman" w:hAnsi="Times New Roman"/>
          <w:sz w:val="20"/>
          <w:szCs w:val="20"/>
        </w:rPr>
      </w:pPr>
      <w:r w:rsidRPr="00850F30">
        <w:rPr>
          <w:rFonts w:ascii="Times New Roman" w:hAnsi="Times New Roman"/>
          <w:i/>
          <w:sz w:val="20"/>
          <w:szCs w:val="20"/>
        </w:rPr>
        <w:t>How Do Care Workers Manage Their Emotions and Those of Their Clients?</w:t>
      </w:r>
    </w:p>
    <w:p w14:paraId="363DD1BE" w14:textId="77777777" w:rsidR="0002346B" w:rsidRPr="00850F30" w:rsidRDefault="0002346B" w:rsidP="0002346B">
      <w:pPr>
        <w:tabs>
          <w:tab w:val="left" w:pos="-720"/>
          <w:tab w:val="left" w:pos="942"/>
          <w:tab w:val="right" w:pos="6270"/>
        </w:tabs>
        <w:rPr>
          <w:rFonts w:ascii="Times New Roman" w:hAnsi="Times New Roman"/>
          <w:sz w:val="20"/>
          <w:szCs w:val="20"/>
        </w:rPr>
      </w:pPr>
      <w:r w:rsidRPr="00850F30">
        <w:rPr>
          <w:rFonts w:ascii="Times New Roman" w:hAnsi="Times New Roman"/>
          <w:sz w:val="20"/>
          <w:szCs w:val="20"/>
        </w:rPr>
        <w:t>A. Hochschild, “Exploring the Managed Heart.” 1983.</w:t>
      </w:r>
    </w:p>
    <w:p w14:paraId="7CA4440E" w14:textId="77777777" w:rsidR="0002346B" w:rsidRPr="00850F30" w:rsidRDefault="005237B4" w:rsidP="0002346B">
      <w:pPr>
        <w:tabs>
          <w:tab w:val="left" w:pos="-720"/>
          <w:tab w:val="left" w:pos="942"/>
          <w:tab w:val="right" w:pos="6270"/>
        </w:tabs>
        <w:rPr>
          <w:rFonts w:ascii="Times New Roman" w:hAnsi="Times New Roman"/>
          <w:b/>
          <w:bCs/>
          <w:sz w:val="20"/>
          <w:szCs w:val="20"/>
          <w:u w:val="single"/>
        </w:rPr>
      </w:pPr>
      <w:r w:rsidRPr="00850F30">
        <w:rPr>
          <w:rFonts w:ascii="Times New Roman" w:hAnsi="Times New Roman"/>
          <w:b/>
          <w:bCs/>
          <w:sz w:val="20"/>
          <w:szCs w:val="20"/>
          <w:u w:val="single"/>
        </w:rPr>
        <w:t xml:space="preserve">A. </w:t>
      </w:r>
      <w:r w:rsidR="0002346B" w:rsidRPr="00850F30">
        <w:rPr>
          <w:rFonts w:ascii="Times New Roman" w:hAnsi="Times New Roman"/>
          <w:b/>
          <w:bCs/>
          <w:sz w:val="20"/>
          <w:szCs w:val="20"/>
          <w:u w:val="single"/>
        </w:rPr>
        <w:t xml:space="preserve">Hochschild, “Feeling Management: From Private to Commercial Uses.” 1983. </w:t>
      </w:r>
    </w:p>
    <w:p w14:paraId="44D3CBB7" w14:textId="77777777" w:rsidR="0002346B" w:rsidRPr="00850F30" w:rsidRDefault="0002346B" w:rsidP="0002346B">
      <w:pPr>
        <w:tabs>
          <w:tab w:val="left" w:pos="-720"/>
          <w:tab w:val="left" w:pos="942"/>
          <w:tab w:val="right" w:pos="6270"/>
        </w:tabs>
        <w:rPr>
          <w:rFonts w:ascii="Times New Roman" w:hAnsi="Times New Roman"/>
          <w:sz w:val="20"/>
          <w:szCs w:val="20"/>
        </w:rPr>
      </w:pPr>
    </w:p>
    <w:p w14:paraId="0C3B046D" w14:textId="77777777" w:rsidR="0002346B" w:rsidRPr="00850F30" w:rsidRDefault="0002346B" w:rsidP="0002346B">
      <w:pPr>
        <w:tabs>
          <w:tab w:val="left" w:pos="-720"/>
          <w:tab w:val="left" w:pos="940"/>
        </w:tabs>
        <w:ind w:left="945" w:hanging="945"/>
        <w:rPr>
          <w:rFonts w:ascii="Times New Roman" w:hAnsi="Times New Roman"/>
          <w:i/>
          <w:sz w:val="20"/>
          <w:szCs w:val="20"/>
        </w:rPr>
      </w:pPr>
      <w:r w:rsidRPr="00850F30">
        <w:rPr>
          <w:rFonts w:ascii="Times New Roman" w:hAnsi="Times New Roman"/>
          <w:i/>
          <w:sz w:val="20"/>
          <w:szCs w:val="20"/>
        </w:rPr>
        <w:t>Controversies: Can and Should Care Work Be Rehumanized? Do Burea</w:t>
      </w:r>
      <w:r w:rsidR="005237B4" w:rsidRPr="00850F30">
        <w:rPr>
          <w:rFonts w:ascii="Times New Roman" w:hAnsi="Times New Roman"/>
          <w:i/>
          <w:sz w:val="20"/>
          <w:szCs w:val="20"/>
        </w:rPr>
        <w:t xml:space="preserve">ucratic Care Systems Discourage </w:t>
      </w:r>
      <w:r w:rsidRPr="00850F30">
        <w:rPr>
          <w:rFonts w:ascii="Times New Roman" w:hAnsi="Times New Roman"/>
          <w:i/>
          <w:sz w:val="20"/>
          <w:szCs w:val="20"/>
        </w:rPr>
        <w:t xml:space="preserve">Individuals </w:t>
      </w:r>
      <w:proofErr w:type="gramStart"/>
      <w:r w:rsidRPr="00850F30">
        <w:rPr>
          <w:rFonts w:ascii="Times New Roman" w:hAnsi="Times New Roman"/>
          <w:i/>
          <w:sz w:val="20"/>
          <w:szCs w:val="20"/>
        </w:rPr>
        <w:t>From</w:t>
      </w:r>
      <w:proofErr w:type="gramEnd"/>
      <w:r w:rsidRPr="00850F30">
        <w:rPr>
          <w:rFonts w:ascii="Times New Roman" w:hAnsi="Times New Roman"/>
          <w:i/>
          <w:sz w:val="20"/>
          <w:szCs w:val="20"/>
        </w:rPr>
        <w:t xml:space="preserve"> Taking Personal and Moral Responsibility for Others’ Suffering?</w:t>
      </w:r>
    </w:p>
    <w:p w14:paraId="4F256E03" w14:textId="77777777" w:rsidR="005237B4" w:rsidRPr="00850F30" w:rsidRDefault="0002346B" w:rsidP="005237B4">
      <w:pPr>
        <w:tabs>
          <w:tab w:val="left" w:pos="-720"/>
          <w:tab w:val="left" w:pos="934"/>
          <w:tab w:val="right" w:pos="6270"/>
        </w:tabs>
        <w:rPr>
          <w:rFonts w:ascii="Times New Roman" w:hAnsi="Times New Roman"/>
          <w:b/>
          <w:bCs/>
          <w:sz w:val="20"/>
          <w:szCs w:val="20"/>
          <w:u w:val="single"/>
        </w:rPr>
      </w:pPr>
      <w:r w:rsidRPr="00850F30">
        <w:rPr>
          <w:rFonts w:ascii="Times New Roman" w:hAnsi="Times New Roman"/>
          <w:b/>
          <w:bCs/>
          <w:sz w:val="20"/>
          <w:szCs w:val="20"/>
          <w:u w:val="single"/>
        </w:rPr>
        <w:t xml:space="preserve">J. Martin, K. </w:t>
      </w:r>
      <w:proofErr w:type="spellStart"/>
      <w:r w:rsidRPr="00850F30">
        <w:rPr>
          <w:rFonts w:ascii="Times New Roman" w:hAnsi="Times New Roman"/>
          <w:b/>
          <w:bCs/>
          <w:sz w:val="20"/>
          <w:szCs w:val="20"/>
          <w:u w:val="single"/>
        </w:rPr>
        <w:t>Knopoff</w:t>
      </w:r>
      <w:proofErr w:type="spellEnd"/>
      <w:r w:rsidRPr="00850F30">
        <w:rPr>
          <w:rFonts w:ascii="Times New Roman" w:hAnsi="Times New Roman"/>
          <w:b/>
          <w:bCs/>
          <w:sz w:val="20"/>
          <w:szCs w:val="20"/>
          <w:u w:val="single"/>
        </w:rPr>
        <w:t>, and C. Beckman, “An Alternative to Bureaucratic Impersonality and Emotional Labor: Bounded Emotionality at the Body Shop.” 1998</w:t>
      </w:r>
      <w:r w:rsidR="005237B4" w:rsidRPr="00850F30">
        <w:rPr>
          <w:rFonts w:ascii="Times New Roman" w:hAnsi="Times New Roman"/>
          <w:b/>
          <w:bCs/>
          <w:sz w:val="20"/>
          <w:szCs w:val="20"/>
          <w:u w:val="single"/>
        </w:rPr>
        <w:t xml:space="preserve">. </w:t>
      </w:r>
    </w:p>
    <w:p w14:paraId="69FA4D91" w14:textId="77777777" w:rsidR="0002346B" w:rsidRPr="00850F30" w:rsidRDefault="0002346B" w:rsidP="005237B4">
      <w:pPr>
        <w:tabs>
          <w:tab w:val="left" w:pos="-720"/>
          <w:tab w:val="left" w:pos="934"/>
          <w:tab w:val="right" w:pos="6270"/>
        </w:tabs>
        <w:rPr>
          <w:rFonts w:ascii="Times New Roman" w:hAnsi="Times New Roman"/>
          <w:sz w:val="20"/>
          <w:szCs w:val="20"/>
        </w:rPr>
      </w:pPr>
      <w:r w:rsidRPr="00850F30">
        <w:rPr>
          <w:rFonts w:ascii="Times New Roman" w:hAnsi="Times New Roman"/>
          <w:sz w:val="20"/>
          <w:szCs w:val="20"/>
        </w:rPr>
        <w:t>C. Heimer, “Responsible Individuals in an Organizational World.” 1998.</w:t>
      </w:r>
    </w:p>
    <w:p w14:paraId="427EA3C5" w14:textId="77777777" w:rsidR="0002346B" w:rsidRPr="00850F30"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sz w:val="20"/>
          <w:szCs w:val="20"/>
        </w:rPr>
      </w:pPr>
      <w:r w:rsidRPr="00850F30">
        <w:rPr>
          <w:rFonts w:ascii="Times New Roman" w:hAnsi="Times New Roman"/>
          <w:sz w:val="20"/>
          <w:szCs w:val="20"/>
        </w:rPr>
        <w:t xml:space="preserve">D. Stone, “Caring by the Book.” 2000.  </w:t>
      </w:r>
    </w:p>
    <w:p w14:paraId="0F5D8C38" w14:textId="77777777" w:rsidR="0002346B" w:rsidRPr="00850F30"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sz w:val="20"/>
          <w:szCs w:val="20"/>
        </w:rPr>
      </w:pPr>
      <w:r w:rsidRPr="00850F30">
        <w:rPr>
          <w:rFonts w:ascii="Times New Roman" w:hAnsi="Times New Roman"/>
          <w:sz w:val="20"/>
          <w:szCs w:val="20"/>
        </w:rPr>
        <w:t xml:space="preserve">D. Grant, R </w:t>
      </w:r>
      <w:proofErr w:type="gramStart"/>
      <w:r w:rsidRPr="00850F30">
        <w:rPr>
          <w:rFonts w:ascii="Times New Roman" w:hAnsi="Times New Roman"/>
          <w:sz w:val="20"/>
          <w:szCs w:val="20"/>
        </w:rPr>
        <w:t>Erickson,  C.</w:t>
      </w:r>
      <w:proofErr w:type="gramEnd"/>
      <w:r w:rsidRPr="00850F30">
        <w:rPr>
          <w:rFonts w:ascii="Times New Roman" w:hAnsi="Times New Roman"/>
          <w:sz w:val="20"/>
          <w:szCs w:val="20"/>
        </w:rPr>
        <w:t xml:space="preserve"> </w:t>
      </w:r>
      <w:proofErr w:type="spellStart"/>
      <w:r w:rsidRPr="00850F30">
        <w:rPr>
          <w:rFonts w:ascii="Times New Roman" w:hAnsi="Times New Roman"/>
          <w:sz w:val="20"/>
          <w:szCs w:val="20"/>
        </w:rPr>
        <w:t>Scheik</w:t>
      </w:r>
      <w:proofErr w:type="spellEnd"/>
      <w:r w:rsidRPr="00850F30">
        <w:rPr>
          <w:rFonts w:ascii="Times New Roman" w:hAnsi="Times New Roman"/>
          <w:sz w:val="20"/>
          <w:szCs w:val="20"/>
        </w:rPr>
        <w:t xml:space="preserve">, and B. </w:t>
      </w:r>
      <w:proofErr w:type="spellStart"/>
      <w:r w:rsidRPr="00850F30">
        <w:rPr>
          <w:rFonts w:ascii="Times New Roman" w:hAnsi="Times New Roman"/>
          <w:sz w:val="20"/>
          <w:szCs w:val="20"/>
        </w:rPr>
        <w:t>Duckles</w:t>
      </w:r>
      <w:proofErr w:type="spellEnd"/>
      <w:r w:rsidRPr="00850F30">
        <w:rPr>
          <w:rFonts w:ascii="Times New Roman" w:hAnsi="Times New Roman"/>
          <w:sz w:val="20"/>
          <w:szCs w:val="20"/>
        </w:rPr>
        <w:t>,</w:t>
      </w:r>
      <w:r w:rsidR="005237B4" w:rsidRPr="00850F30">
        <w:rPr>
          <w:rFonts w:ascii="Times New Roman" w:hAnsi="Times New Roman"/>
          <w:sz w:val="20"/>
          <w:szCs w:val="20"/>
        </w:rPr>
        <w:t xml:space="preserve"> </w:t>
      </w:r>
      <w:r w:rsidRPr="00850F30">
        <w:rPr>
          <w:rFonts w:ascii="Times New Roman" w:hAnsi="Times New Roman"/>
          <w:sz w:val="20"/>
          <w:szCs w:val="20"/>
        </w:rPr>
        <w:t>“Affirming Selves through Styles of Care: Revisiting Goffman and the Special Dilemma of Hospital Workers.” 2016.</w:t>
      </w:r>
    </w:p>
    <w:p w14:paraId="12D8F70B" w14:textId="77777777" w:rsidR="0002346B" w:rsidRPr="00850F30"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sz w:val="20"/>
          <w:szCs w:val="20"/>
        </w:rPr>
      </w:pPr>
    </w:p>
    <w:p w14:paraId="288A2B67" w14:textId="77777777" w:rsidR="0002346B" w:rsidRPr="00850F30" w:rsidRDefault="0002346B" w:rsidP="0002346B">
      <w:pPr>
        <w:tabs>
          <w:tab w:val="left" w:pos="-720"/>
          <w:tab w:val="left" w:pos="934"/>
        </w:tabs>
        <w:ind w:left="945" w:hanging="945"/>
        <w:rPr>
          <w:rFonts w:ascii="Times New Roman" w:hAnsi="Times New Roman"/>
          <w:i/>
          <w:sz w:val="20"/>
          <w:szCs w:val="20"/>
        </w:rPr>
      </w:pPr>
      <w:bookmarkStart w:id="0" w:name="_Hlk500049021"/>
      <w:bookmarkEnd w:id="0"/>
    </w:p>
    <w:sectPr w:rsidR="0002346B" w:rsidRPr="00850F30" w:rsidSect="00117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AB4"/>
    <w:multiLevelType w:val="hybridMultilevel"/>
    <w:tmpl w:val="A484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2450E"/>
    <w:multiLevelType w:val="hybridMultilevel"/>
    <w:tmpl w:val="EF5A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13354"/>
    <w:multiLevelType w:val="hybridMultilevel"/>
    <w:tmpl w:val="C0BEC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04D67"/>
    <w:multiLevelType w:val="hybridMultilevel"/>
    <w:tmpl w:val="D5A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72885"/>
    <w:multiLevelType w:val="hybridMultilevel"/>
    <w:tmpl w:val="79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65D7"/>
    <w:multiLevelType w:val="hybridMultilevel"/>
    <w:tmpl w:val="A61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9053B"/>
    <w:multiLevelType w:val="hybridMultilevel"/>
    <w:tmpl w:val="AC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B7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C2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332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A3C57"/>
    <w:multiLevelType w:val="hybridMultilevel"/>
    <w:tmpl w:val="131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B5660"/>
    <w:multiLevelType w:val="hybridMultilevel"/>
    <w:tmpl w:val="BD9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E4520"/>
    <w:multiLevelType w:val="hybridMultilevel"/>
    <w:tmpl w:val="42EE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819F1"/>
    <w:multiLevelType w:val="hybridMultilevel"/>
    <w:tmpl w:val="DA7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160D2"/>
    <w:multiLevelType w:val="hybridMultilevel"/>
    <w:tmpl w:val="27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52552"/>
    <w:multiLevelType w:val="hybridMultilevel"/>
    <w:tmpl w:val="FD7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F12E3"/>
    <w:multiLevelType w:val="hybridMultilevel"/>
    <w:tmpl w:val="8D2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C2DBA"/>
    <w:multiLevelType w:val="multilevel"/>
    <w:tmpl w:val="225EE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6903E7"/>
    <w:multiLevelType w:val="hybridMultilevel"/>
    <w:tmpl w:val="C5E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0"/>
  </w:num>
  <w:num w:numId="5">
    <w:abstractNumId w:val="15"/>
  </w:num>
  <w:num w:numId="6">
    <w:abstractNumId w:val="16"/>
  </w:num>
  <w:num w:numId="7">
    <w:abstractNumId w:val="17"/>
  </w:num>
  <w:num w:numId="8">
    <w:abstractNumId w:val="6"/>
  </w:num>
  <w:num w:numId="9">
    <w:abstractNumId w:val="13"/>
  </w:num>
  <w:num w:numId="10">
    <w:abstractNumId w:val="5"/>
  </w:num>
  <w:num w:numId="11">
    <w:abstractNumId w:val="14"/>
  </w:num>
  <w:num w:numId="12">
    <w:abstractNumId w:val="19"/>
  </w:num>
  <w:num w:numId="13">
    <w:abstractNumId w:val="12"/>
  </w:num>
  <w:num w:numId="14">
    <w:abstractNumId w:val="7"/>
  </w:num>
  <w:num w:numId="15">
    <w:abstractNumId w:val="11"/>
  </w:num>
  <w:num w:numId="16">
    <w:abstractNumId w:val="8"/>
  </w:num>
  <w:num w:numId="17">
    <w:abstractNumId w:val="1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46"/>
    <w:rsid w:val="00000AFD"/>
    <w:rsid w:val="00004863"/>
    <w:rsid w:val="000209D4"/>
    <w:rsid w:val="0002346B"/>
    <w:rsid w:val="0004227D"/>
    <w:rsid w:val="00055B19"/>
    <w:rsid w:val="0006799C"/>
    <w:rsid w:val="00081211"/>
    <w:rsid w:val="00092763"/>
    <w:rsid w:val="000A5BA6"/>
    <w:rsid w:val="000A6EB6"/>
    <w:rsid w:val="000D18B1"/>
    <w:rsid w:val="001175B4"/>
    <w:rsid w:val="00183CBE"/>
    <w:rsid w:val="00187C56"/>
    <w:rsid w:val="001C7BA2"/>
    <w:rsid w:val="001E77DF"/>
    <w:rsid w:val="00225095"/>
    <w:rsid w:val="002263B7"/>
    <w:rsid w:val="002349BE"/>
    <w:rsid w:val="002501B5"/>
    <w:rsid w:val="00254A44"/>
    <w:rsid w:val="002753A8"/>
    <w:rsid w:val="002837C0"/>
    <w:rsid w:val="002B3767"/>
    <w:rsid w:val="002B66FB"/>
    <w:rsid w:val="002D569B"/>
    <w:rsid w:val="002D7D50"/>
    <w:rsid w:val="00300768"/>
    <w:rsid w:val="003148B4"/>
    <w:rsid w:val="0032086B"/>
    <w:rsid w:val="00342A3F"/>
    <w:rsid w:val="003709C7"/>
    <w:rsid w:val="00371640"/>
    <w:rsid w:val="00371C55"/>
    <w:rsid w:val="003C0EA7"/>
    <w:rsid w:val="003D19F0"/>
    <w:rsid w:val="003E14D7"/>
    <w:rsid w:val="003E5B66"/>
    <w:rsid w:val="003E6F2D"/>
    <w:rsid w:val="004039F1"/>
    <w:rsid w:val="0045420A"/>
    <w:rsid w:val="00456572"/>
    <w:rsid w:val="004A7136"/>
    <w:rsid w:val="004B08E9"/>
    <w:rsid w:val="004B5033"/>
    <w:rsid w:val="004C388C"/>
    <w:rsid w:val="004D02B3"/>
    <w:rsid w:val="004D44FE"/>
    <w:rsid w:val="004E6E51"/>
    <w:rsid w:val="005237B4"/>
    <w:rsid w:val="005264F8"/>
    <w:rsid w:val="00580740"/>
    <w:rsid w:val="00591E0C"/>
    <w:rsid w:val="00592176"/>
    <w:rsid w:val="005A4662"/>
    <w:rsid w:val="005B574C"/>
    <w:rsid w:val="00602F9C"/>
    <w:rsid w:val="0061023D"/>
    <w:rsid w:val="00621633"/>
    <w:rsid w:val="00631744"/>
    <w:rsid w:val="006327DA"/>
    <w:rsid w:val="0063539E"/>
    <w:rsid w:val="0065790B"/>
    <w:rsid w:val="006610AD"/>
    <w:rsid w:val="0066160E"/>
    <w:rsid w:val="006630EA"/>
    <w:rsid w:val="006655A4"/>
    <w:rsid w:val="006713CE"/>
    <w:rsid w:val="00686850"/>
    <w:rsid w:val="006A2BDA"/>
    <w:rsid w:val="006D3E00"/>
    <w:rsid w:val="006D5E22"/>
    <w:rsid w:val="006F18DC"/>
    <w:rsid w:val="006F6144"/>
    <w:rsid w:val="00705E1F"/>
    <w:rsid w:val="00726996"/>
    <w:rsid w:val="00741AB3"/>
    <w:rsid w:val="00747842"/>
    <w:rsid w:val="00761260"/>
    <w:rsid w:val="0076149A"/>
    <w:rsid w:val="007649FD"/>
    <w:rsid w:val="00770834"/>
    <w:rsid w:val="00776B9D"/>
    <w:rsid w:val="007839AF"/>
    <w:rsid w:val="00786681"/>
    <w:rsid w:val="007902F2"/>
    <w:rsid w:val="007B41F2"/>
    <w:rsid w:val="00820DAF"/>
    <w:rsid w:val="00822045"/>
    <w:rsid w:val="00834670"/>
    <w:rsid w:val="00841C2D"/>
    <w:rsid w:val="008470D4"/>
    <w:rsid w:val="00850F30"/>
    <w:rsid w:val="00870814"/>
    <w:rsid w:val="00872D17"/>
    <w:rsid w:val="00893446"/>
    <w:rsid w:val="008A36D1"/>
    <w:rsid w:val="008C7CFD"/>
    <w:rsid w:val="008D0419"/>
    <w:rsid w:val="008F2D22"/>
    <w:rsid w:val="00911A65"/>
    <w:rsid w:val="009509EA"/>
    <w:rsid w:val="009517D7"/>
    <w:rsid w:val="009564F0"/>
    <w:rsid w:val="009739A6"/>
    <w:rsid w:val="009760E2"/>
    <w:rsid w:val="00991F12"/>
    <w:rsid w:val="00996402"/>
    <w:rsid w:val="009B7989"/>
    <w:rsid w:val="009D5BE7"/>
    <w:rsid w:val="00A02FD1"/>
    <w:rsid w:val="00A04541"/>
    <w:rsid w:val="00A210DC"/>
    <w:rsid w:val="00A24E87"/>
    <w:rsid w:val="00A35F85"/>
    <w:rsid w:val="00A5266A"/>
    <w:rsid w:val="00A8084D"/>
    <w:rsid w:val="00AB21C7"/>
    <w:rsid w:val="00AB2B37"/>
    <w:rsid w:val="00AC1BE8"/>
    <w:rsid w:val="00B01C07"/>
    <w:rsid w:val="00B379C6"/>
    <w:rsid w:val="00B47F2A"/>
    <w:rsid w:val="00B508FD"/>
    <w:rsid w:val="00B53FCF"/>
    <w:rsid w:val="00B64252"/>
    <w:rsid w:val="00B777E7"/>
    <w:rsid w:val="00B92B2C"/>
    <w:rsid w:val="00B97D7C"/>
    <w:rsid w:val="00BA0AC9"/>
    <w:rsid w:val="00BA557F"/>
    <w:rsid w:val="00BF23CF"/>
    <w:rsid w:val="00BF41EE"/>
    <w:rsid w:val="00C01C93"/>
    <w:rsid w:val="00C07682"/>
    <w:rsid w:val="00C122AE"/>
    <w:rsid w:val="00C25C53"/>
    <w:rsid w:val="00C3108D"/>
    <w:rsid w:val="00C32D01"/>
    <w:rsid w:val="00C513EA"/>
    <w:rsid w:val="00C54CEC"/>
    <w:rsid w:val="00C63EC6"/>
    <w:rsid w:val="00C81368"/>
    <w:rsid w:val="00C932FB"/>
    <w:rsid w:val="00CB270E"/>
    <w:rsid w:val="00CD0600"/>
    <w:rsid w:val="00CE3176"/>
    <w:rsid w:val="00D261C5"/>
    <w:rsid w:val="00D37D6C"/>
    <w:rsid w:val="00D5132D"/>
    <w:rsid w:val="00D965AF"/>
    <w:rsid w:val="00D9772C"/>
    <w:rsid w:val="00DB5E37"/>
    <w:rsid w:val="00DC1AE2"/>
    <w:rsid w:val="00DF2D36"/>
    <w:rsid w:val="00E00358"/>
    <w:rsid w:val="00E16758"/>
    <w:rsid w:val="00E16B60"/>
    <w:rsid w:val="00E17590"/>
    <w:rsid w:val="00E214ED"/>
    <w:rsid w:val="00E218FD"/>
    <w:rsid w:val="00E40D3E"/>
    <w:rsid w:val="00E44958"/>
    <w:rsid w:val="00E453FF"/>
    <w:rsid w:val="00E46921"/>
    <w:rsid w:val="00E62ADA"/>
    <w:rsid w:val="00E728C4"/>
    <w:rsid w:val="00E93358"/>
    <w:rsid w:val="00ED1C74"/>
    <w:rsid w:val="00ED36A6"/>
    <w:rsid w:val="00EE3334"/>
    <w:rsid w:val="00EE7B3A"/>
    <w:rsid w:val="00F14BE1"/>
    <w:rsid w:val="00F15EF0"/>
    <w:rsid w:val="00F419E2"/>
    <w:rsid w:val="00F43834"/>
    <w:rsid w:val="00F5095A"/>
    <w:rsid w:val="00F513FF"/>
    <w:rsid w:val="00F770DA"/>
    <w:rsid w:val="00F827C7"/>
    <w:rsid w:val="00F8534E"/>
    <w:rsid w:val="00FD047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731"/>
  <w15:chartTrackingRefBased/>
  <w15:docId w15:val="{B2C36A10-AFD1-49FA-B1F2-4DA70206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6B"/>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uiPriority w:val="9"/>
    <w:qFormat/>
    <w:rsid w:val="00893446"/>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893446"/>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ja-JP"/>
    </w:rPr>
  </w:style>
  <w:style w:type="paragraph" w:styleId="Heading7">
    <w:name w:val="heading 7"/>
    <w:basedOn w:val="Normal"/>
    <w:next w:val="Normal"/>
    <w:link w:val="Heading7Char"/>
    <w:qFormat/>
    <w:rsid w:val="00AC1BE8"/>
    <w:pPr>
      <w:keepNext/>
      <w:widowControl/>
      <w:autoSpaceDE/>
      <w:autoSpaceDN/>
      <w:adjustRightInd/>
      <w:jc w:val="both"/>
      <w:outlineLvl w:val="6"/>
    </w:pPr>
    <w:rPr>
      <w:rFonts w:ascii="Palatino"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46"/>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44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93446"/>
    <w:pPr>
      <w:spacing w:after="0" w:line="240" w:lineRule="auto"/>
    </w:pPr>
  </w:style>
  <w:style w:type="paragraph" w:styleId="BalloonText">
    <w:name w:val="Balloon Text"/>
    <w:basedOn w:val="Normal"/>
    <w:link w:val="BalloonTextChar"/>
    <w:uiPriority w:val="99"/>
    <w:semiHidden/>
    <w:unhideWhenUsed/>
    <w:rsid w:val="0030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8"/>
    <w:rPr>
      <w:rFonts w:ascii="Segoe UI" w:hAnsi="Segoe UI" w:cs="Segoe UI"/>
      <w:sz w:val="18"/>
      <w:szCs w:val="18"/>
    </w:rPr>
  </w:style>
  <w:style w:type="character" w:styleId="Hyperlink">
    <w:name w:val="Hyperlink"/>
    <w:uiPriority w:val="99"/>
    <w:unhideWhenUsed/>
    <w:rsid w:val="00B53FCF"/>
    <w:rPr>
      <w:color w:val="0000FF"/>
      <w:u w:val="single"/>
    </w:rPr>
  </w:style>
  <w:style w:type="character" w:customStyle="1" w:styleId="xs2">
    <w:name w:val="x_s2"/>
    <w:rsid w:val="00B53FCF"/>
  </w:style>
  <w:style w:type="character" w:customStyle="1" w:styleId="apple-converted-space">
    <w:name w:val="apple-converted-space"/>
    <w:rsid w:val="00B53FCF"/>
  </w:style>
  <w:style w:type="character" w:customStyle="1" w:styleId="xs1">
    <w:name w:val="x_s1"/>
    <w:rsid w:val="00B53FCF"/>
  </w:style>
  <w:style w:type="character" w:customStyle="1" w:styleId="xs3">
    <w:name w:val="x_s3"/>
    <w:rsid w:val="00B53FCF"/>
  </w:style>
  <w:style w:type="character" w:customStyle="1" w:styleId="xs4">
    <w:name w:val="x_s4"/>
    <w:rsid w:val="00B53FCF"/>
  </w:style>
  <w:style w:type="character" w:customStyle="1" w:styleId="xs5">
    <w:name w:val="x_s5"/>
    <w:rsid w:val="00B53FCF"/>
  </w:style>
  <w:style w:type="character" w:customStyle="1" w:styleId="xs6">
    <w:name w:val="x_s6"/>
    <w:rsid w:val="00B53FCF"/>
  </w:style>
  <w:style w:type="character" w:customStyle="1" w:styleId="xs7">
    <w:name w:val="x_s7"/>
    <w:rsid w:val="00B53FCF"/>
  </w:style>
  <w:style w:type="character" w:styleId="FollowedHyperlink">
    <w:name w:val="FollowedHyperlink"/>
    <w:basedOn w:val="DefaultParagraphFont"/>
    <w:uiPriority w:val="99"/>
    <w:semiHidden/>
    <w:unhideWhenUsed/>
    <w:rsid w:val="00E40D3E"/>
    <w:rPr>
      <w:color w:val="954F72" w:themeColor="followedHyperlink"/>
      <w:u w:val="single"/>
    </w:rPr>
  </w:style>
  <w:style w:type="character" w:customStyle="1" w:styleId="Heading7Char">
    <w:name w:val="Heading 7 Char"/>
    <w:basedOn w:val="DefaultParagraphFont"/>
    <w:link w:val="Heading7"/>
    <w:rsid w:val="00AC1BE8"/>
    <w:rPr>
      <w:rFonts w:ascii="Palatino" w:eastAsia="Times New Roman" w:hAnsi="Palatino" w:cs="Times New Roman"/>
      <w:b/>
      <w:sz w:val="20"/>
      <w:szCs w:val="20"/>
      <w:lang w:eastAsia="en-US"/>
    </w:rPr>
  </w:style>
  <w:style w:type="character" w:customStyle="1" w:styleId="NoSpacingChar">
    <w:name w:val="No Spacing Char"/>
    <w:link w:val="NoSpacing"/>
    <w:uiPriority w:val="1"/>
    <w:rsid w:val="00AC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0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529946df7916528fb20d9322c9e349b9c4670f666e6f5290485b955747d689be993d95d4ca52fc07" TargetMode="External"/><Relationship Id="rId13" Type="http://schemas.openxmlformats.org/officeDocument/2006/relationships/hyperlink" Target="mailto:dsinfo@colorado.edu" TargetMode="External"/><Relationship Id="rId18" Type="http://schemas.openxmlformats.org/officeDocument/2006/relationships/hyperlink" Target="https://www.colorado.edu/policies/covid-19-health-and-safety-policy"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s://www.colorado.edu/protect-our-herd/how" TargetMode="External"/><Relationship Id="rId7" Type="http://schemas.openxmlformats.org/officeDocument/2006/relationships/hyperlink" Target="http://click.communications.cu.edu/?qs=529946df7916528f05f30eccc999d1290cf22e725bca01805128756c2b6756fde967fc82e6f3a97e" TargetMode="External"/><Relationship Id="rId12" Type="http://schemas.openxmlformats.org/officeDocument/2006/relationships/hyperlink" Target="http://click.communications.cu.edu/?qs=529946df7916528ff43e701dd4af10042e7a89bb058744e4ff30250e1f76b1e3f997388d0458e881" TargetMode="External"/><Relationship Id="rId17" Type="http://schemas.openxmlformats.org/officeDocument/2006/relationships/hyperlink" Target="https://www.colorado.edu/sccr/" TargetMode="External"/><Relationship Id="rId25" Type="http://schemas.openxmlformats.org/officeDocument/2006/relationships/customXml" Target="ink/ink1.xml"/><Relationship Id="rId2" Type="http://schemas.openxmlformats.org/officeDocument/2006/relationships/styles" Target="styles.xml"/><Relationship Id="rId16" Type="http://schemas.openxmlformats.org/officeDocument/2006/relationships/hyperlink" Target="https://www.colorado.edu/healthcenter/coronavirus-updates/symptoms-and-what-do-if-you-feel-sick" TargetMode="External"/><Relationship Id="rId20" Type="http://schemas.openxmlformats.org/officeDocument/2006/relationships/hyperlink" Target="http://www.colorado.edu/oscc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nda.Walden@colorado.edu" TargetMode="External"/><Relationship Id="rId11" Type="http://schemas.openxmlformats.org/officeDocument/2006/relationships/hyperlink" Target="http://click.communications.cu.edu/?qs=529946df7916528f4d6b86f372becae9f02963da09b6c6f7329cc71e86703ad7a33955882b8ce110" TargetMode="External"/><Relationship Id="rId24" Type="http://schemas.openxmlformats.org/officeDocument/2006/relationships/hyperlink" Target="https://www.colorado.edu/career/about-us/make-appointment" TargetMode="External"/><Relationship Id="rId5" Type="http://schemas.openxmlformats.org/officeDocument/2006/relationships/hyperlink" Target="https://cuboulder.zoom.us/j/91967831350" TargetMode="External"/><Relationship Id="rId15" Type="http://schemas.openxmlformats.org/officeDocument/2006/relationships/hyperlink" Target="http://click.communications.cu.edu/?qs=529946df7916528f91e3480762eaf588fe6f106ae3dda83e87674355ad3200ac9521b080d098499f" TargetMode="External"/><Relationship Id="rId23" Type="http://schemas.openxmlformats.org/officeDocument/2006/relationships/hyperlink" Target="https://cuboulder.zoom.us/j/91967831350" TargetMode="External"/><Relationship Id="rId28" Type="http://schemas.openxmlformats.org/officeDocument/2006/relationships/image" Target="media/image2.emf"/><Relationship Id="rId10" Type="http://schemas.openxmlformats.org/officeDocument/2006/relationships/hyperlink" Target="http://click.communications.cu.edu/?qs=529946df7916528f3284996ba71057efe53eaece4b912f42fb5a7cee7b30b605930c01046d6cd628" TargetMode="External"/><Relationship Id="rId19" Type="http://schemas.openxmlformats.org/officeDocument/2006/relationships/hyperlink" Target="http://www.colorado.edu/policies/student-classroom-and-course-related-behavior" TargetMode="External"/><Relationship Id="rId4" Type="http://schemas.openxmlformats.org/officeDocument/2006/relationships/webSettings" Target="webSettings.xml"/><Relationship Id="rId9" Type="http://schemas.openxmlformats.org/officeDocument/2006/relationships/hyperlink" Target="http://click.communications.cu.edu/?qs=529946df7916528f65df7cf5eae2803392557bb0924fe087640686d9fa574fd3da5b6a5af65a5e87" TargetMode="External"/><Relationship Id="rId14" Type="http://schemas.openxmlformats.org/officeDocument/2006/relationships/hyperlink" Target="http://click.communications.cu.edu/?qs=529946df7916528fe5f56f6ff3449224a5aeb4cdafc4839752c80fbaac9cc6848f827f266e668dde" TargetMode="External"/><Relationship Id="rId22" Type="http://schemas.openxmlformats.org/officeDocument/2006/relationships/hyperlink" Target="https://www.colorado.edu/protect-our-herd/daily-health-form" TargetMode="External"/><Relationship Id="rId27" Type="http://schemas.openxmlformats.org/officeDocument/2006/relationships/customXml" Target="ink/ink2.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2-10T23:40:03.10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 66,'0'0'17,"0"0"3,0 0-3,-17 0-3,34 10-4,15 19-7,33 40-13</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1-11T19:34:27.43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 1 48,'0'0'11,"0"0"1,0 0 1,0 6 1,0 1-3,0 13-6,0 14-7,21 0-8,41-6-2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s</cp:keywords>
  <dc:description/>
  <cp:lastModifiedBy>Glenda D Walden</cp:lastModifiedBy>
  <cp:revision>2</cp:revision>
  <cp:lastPrinted>2015-04-23T23:01:00Z</cp:lastPrinted>
  <dcterms:created xsi:type="dcterms:W3CDTF">2021-01-27T18:34:00Z</dcterms:created>
  <dcterms:modified xsi:type="dcterms:W3CDTF">2021-01-27T18:34:00Z</dcterms:modified>
</cp:coreProperties>
</file>