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08CDE5" w14:textId="67EC965B" w:rsidR="00B7310B" w:rsidRDefault="00B7310B" w:rsidP="00B7310B">
      <w:pPr>
        <w:rPr>
          <w:rFonts w:ascii="Cambria" w:hAnsi="Cambria"/>
          <w:bCs/>
          <w:i/>
          <w:sz w:val="20"/>
          <w:szCs w:val="20"/>
        </w:rPr>
      </w:pPr>
      <w:r w:rsidRPr="00570F2F">
        <w:rPr>
          <w:rFonts w:ascii="Cambria" w:hAnsi="Cambria"/>
          <w:bCs/>
          <w:i/>
          <w:sz w:val="20"/>
          <w:szCs w:val="20"/>
        </w:rPr>
        <w:t>Sociology 4030</w:t>
      </w:r>
      <w:r>
        <w:rPr>
          <w:rFonts w:ascii="Cambria" w:hAnsi="Cambria"/>
          <w:bCs/>
          <w:i/>
          <w:sz w:val="20"/>
          <w:szCs w:val="20"/>
        </w:rPr>
        <w:t xml:space="preserve"> </w:t>
      </w:r>
      <w:r w:rsidRPr="00570F2F">
        <w:rPr>
          <w:rFonts w:ascii="Cambria" w:hAnsi="Cambria"/>
          <w:bCs/>
          <w:i/>
          <w:sz w:val="20"/>
          <w:szCs w:val="20"/>
        </w:rPr>
        <w:t>- 001                            Sociology of Climate Change                           Spring 202</w:t>
      </w:r>
      <w:r>
        <w:rPr>
          <w:rFonts w:ascii="Cambria" w:hAnsi="Cambria"/>
          <w:bCs/>
          <w:i/>
          <w:sz w:val="20"/>
          <w:szCs w:val="20"/>
        </w:rPr>
        <w:t>1</w:t>
      </w:r>
      <w:r>
        <w:rPr>
          <w:rFonts w:ascii="Cambria" w:hAnsi="Cambria"/>
          <w:bCs/>
          <w:i/>
          <w:sz w:val="20"/>
          <w:szCs w:val="20"/>
        </w:rPr>
        <w:t xml:space="preserve">                                 </w:t>
      </w:r>
    </w:p>
    <w:p w14:paraId="4B6A68DF" w14:textId="06E20B9D" w:rsidR="00B7310B" w:rsidRPr="00570F2F" w:rsidRDefault="00B7310B" w:rsidP="00B7310B">
      <w:pPr>
        <w:rPr>
          <w:rFonts w:ascii="Cambria" w:hAnsi="Cambria"/>
          <w:bCs/>
          <w:i/>
          <w:sz w:val="20"/>
          <w:szCs w:val="20"/>
        </w:rPr>
      </w:pPr>
      <w:r w:rsidRPr="00570F2F">
        <w:rPr>
          <w:rFonts w:ascii="Cambria" w:hAnsi="Cambria"/>
          <w:bCs/>
          <w:i/>
          <w:sz w:val="20"/>
          <w:szCs w:val="20"/>
        </w:rPr>
        <w:t xml:space="preserve">Instructor: Dr. Mike Haffey                  Department of Sociology                  </w:t>
      </w:r>
      <w:r>
        <w:rPr>
          <w:rFonts w:ascii="Cambria" w:hAnsi="Cambria"/>
          <w:bCs/>
          <w:i/>
          <w:sz w:val="20"/>
          <w:szCs w:val="20"/>
        </w:rPr>
        <w:t>mhaffey@colorado.edu</w:t>
      </w:r>
      <w:r w:rsidRPr="00570F2F">
        <w:rPr>
          <w:rFonts w:ascii="Cambria" w:hAnsi="Cambria"/>
          <w:bCs/>
          <w:i/>
          <w:sz w:val="20"/>
          <w:szCs w:val="20"/>
        </w:rPr>
        <w:t xml:space="preserve">         </w:t>
      </w:r>
      <w:r>
        <w:rPr>
          <w:rFonts w:ascii="Cambria" w:hAnsi="Cambria"/>
          <w:bCs/>
          <w:i/>
          <w:sz w:val="20"/>
          <w:szCs w:val="20"/>
        </w:rPr>
        <w:t xml:space="preserve">                                                 </w:t>
      </w:r>
      <w:r w:rsidRPr="00570F2F">
        <w:rPr>
          <w:rFonts w:ascii="Cambria" w:hAnsi="Cambria"/>
          <w:bCs/>
          <w:i/>
          <w:sz w:val="20"/>
          <w:szCs w:val="20"/>
        </w:rPr>
        <w:t xml:space="preserve">Office hrs.: Th </w:t>
      </w:r>
      <w:r>
        <w:rPr>
          <w:rFonts w:ascii="Cambria" w:hAnsi="Cambria"/>
          <w:bCs/>
          <w:i/>
          <w:sz w:val="20"/>
          <w:szCs w:val="20"/>
        </w:rPr>
        <w:t>1</w:t>
      </w:r>
      <w:r w:rsidRPr="00570F2F">
        <w:rPr>
          <w:rFonts w:ascii="Cambria" w:hAnsi="Cambria"/>
          <w:bCs/>
          <w:i/>
          <w:sz w:val="20"/>
          <w:szCs w:val="20"/>
        </w:rPr>
        <w:t>pm-</w:t>
      </w:r>
      <w:r>
        <w:rPr>
          <w:rFonts w:ascii="Cambria" w:hAnsi="Cambria"/>
          <w:bCs/>
          <w:i/>
          <w:sz w:val="20"/>
          <w:szCs w:val="20"/>
        </w:rPr>
        <w:t>2:30</w:t>
      </w:r>
      <w:r w:rsidRPr="00570F2F">
        <w:rPr>
          <w:rFonts w:ascii="Cambria" w:hAnsi="Cambria"/>
          <w:bCs/>
          <w:i/>
          <w:sz w:val="20"/>
          <w:szCs w:val="20"/>
        </w:rPr>
        <w:t xml:space="preserve">pm                   288 Ketchum Hall                          office phone 303.492.8838                   </w:t>
      </w:r>
    </w:p>
    <w:p w14:paraId="4C4620EE" w14:textId="77777777" w:rsidR="00B7310B" w:rsidRDefault="00B7310B" w:rsidP="00B7310B">
      <w:pPr>
        <w:ind w:left="-450" w:right="-360"/>
        <w:rPr>
          <w:rFonts w:ascii="Cambria" w:hAnsi="Cambria"/>
          <w:sz w:val="20"/>
          <w:szCs w:val="20"/>
        </w:rPr>
      </w:pPr>
      <w:r w:rsidRPr="004F6C92">
        <w:rPr>
          <w:rFonts w:ascii="Cambria" w:hAnsi="Cambria"/>
          <w:sz w:val="20"/>
          <w:szCs w:val="20"/>
        </w:rPr>
        <w:t xml:space="preserve">Anthropogenic climate change has emerged as one of the most important issues of the twenty-first century and understanding </w:t>
      </w:r>
      <w:r>
        <w:rPr>
          <w:rFonts w:ascii="Cambria" w:hAnsi="Cambria"/>
          <w:sz w:val="20"/>
          <w:szCs w:val="20"/>
        </w:rPr>
        <w:t xml:space="preserve">the social dimensions of </w:t>
      </w:r>
      <w:r w:rsidRPr="004F6C92">
        <w:rPr>
          <w:rFonts w:ascii="Cambria" w:hAnsi="Cambria"/>
          <w:sz w:val="20"/>
          <w:szCs w:val="20"/>
        </w:rPr>
        <w:t>climate change – sources, impacts and potential amelioration – is an inherently sociological concern. Understanding and preparing for the many consequences of a</w:t>
      </w:r>
      <w:r>
        <w:rPr>
          <w:rFonts w:ascii="Cambria" w:hAnsi="Cambria"/>
          <w:sz w:val="20"/>
          <w:szCs w:val="20"/>
        </w:rPr>
        <w:t xml:space="preserve"> shifting climate requires</w:t>
      </w:r>
      <w:r w:rsidRPr="004F6C92">
        <w:rPr>
          <w:rFonts w:ascii="Cambria" w:hAnsi="Cambria"/>
          <w:sz w:val="20"/>
          <w:szCs w:val="20"/>
        </w:rPr>
        <w:t xml:space="preserve"> attention to the social contexts</w:t>
      </w:r>
      <w:r>
        <w:rPr>
          <w:rFonts w:ascii="Cambria" w:hAnsi="Cambria"/>
          <w:sz w:val="20"/>
          <w:szCs w:val="20"/>
        </w:rPr>
        <w:t xml:space="preserve">, social institutions and social </w:t>
      </w:r>
      <w:r w:rsidRPr="004F6C92">
        <w:rPr>
          <w:rFonts w:ascii="Cambria" w:hAnsi="Cambria"/>
          <w:sz w:val="20"/>
          <w:szCs w:val="20"/>
        </w:rPr>
        <w:t xml:space="preserve">processes within which climate </w:t>
      </w:r>
      <w:r>
        <w:rPr>
          <w:rFonts w:ascii="Cambria" w:hAnsi="Cambria"/>
          <w:sz w:val="20"/>
          <w:szCs w:val="20"/>
        </w:rPr>
        <w:t xml:space="preserve">change (aka. climate </w:t>
      </w:r>
      <w:r w:rsidRPr="004F6C92">
        <w:rPr>
          <w:rFonts w:ascii="Cambria" w:hAnsi="Cambria"/>
          <w:sz w:val="20"/>
          <w:szCs w:val="20"/>
        </w:rPr>
        <w:t>disruption</w:t>
      </w:r>
      <w:r>
        <w:rPr>
          <w:rFonts w:ascii="Cambria" w:hAnsi="Cambria"/>
          <w:sz w:val="20"/>
          <w:szCs w:val="20"/>
        </w:rPr>
        <w:t>)</w:t>
      </w:r>
      <w:r w:rsidRPr="004F6C92">
        <w:rPr>
          <w:rFonts w:ascii="Cambria" w:hAnsi="Cambria"/>
          <w:sz w:val="20"/>
          <w:szCs w:val="20"/>
        </w:rPr>
        <w:t xml:space="preserve"> occur</w:t>
      </w:r>
      <w:r>
        <w:rPr>
          <w:rFonts w:ascii="Cambria" w:hAnsi="Cambria"/>
          <w:sz w:val="20"/>
          <w:szCs w:val="20"/>
        </w:rPr>
        <w:t>s</w:t>
      </w:r>
      <w:r w:rsidRPr="004F6C92">
        <w:rPr>
          <w:rFonts w:ascii="Cambria" w:hAnsi="Cambria"/>
          <w:sz w:val="20"/>
          <w:szCs w:val="20"/>
        </w:rPr>
        <w:t xml:space="preserve">. </w:t>
      </w:r>
      <w:r>
        <w:rPr>
          <w:rFonts w:ascii="Cambria" w:hAnsi="Cambria"/>
          <w:sz w:val="20"/>
          <w:szCs w:val="20"/>
        </w:rPr>
        <w:t>Contemporary s</w:t>
      </w:r>
      <w:r w:rsidRPr="004F6C92">
        <w:rPr>
          <w:rFonts w:ascii="Cambria" w:hAnsi="Cambria"/>
          <w:sz w:val="20"/>
          <w:szCs w:val="20"/>
        </w:rPr>
        <w:t xml:space="preserve">ocial research into the </w:t>
      </w:r>
      <w:r w:rsidRPr="00C15973">
        <w:rPr>
          <w:rFonts w:ascii="Cambria" w:hAnsi="Cambria"/>
          <w:i/>
          <w:iCs/>
          <w:sz w:val="20"/>
          <w:szCs w:val="20"/>
        </w:rPr>
        <w:t>human</w:t>
      </w:r>
      <w:r>
        <w:rPr>
          <w:rFonts w:ascii="Cambria" w:hAnsi="Cambria"/>
          <w:sz w:val="20"/>
          <w:szCs w:val="20"/>
        </w:rPr>
        <w:t xml:space="preserve"> </w:t>
      </w:r>
      <w:r w:rsidRPr="004F6C92">
        <w:rPr>
          <w:rFonts w:ascii="Cambria" w:hAnsi="Cambria"/>
          <w:i/>
          <w:sz w:val="20"/>
          <w:szCs w:val="20"/>
        </w:rPr>
        <w:t>drivers</w:t>
      </w:r>
      <w:r w:rsidRPr="004F6C92">
        <w:rPr>
          <w:rFonts w:ascii="Cambria" w:hAnsi="Cambria"/>
          <w:sz w:val="20"/>
          <w:szCs w:val="20"/>
        </w:rPr>
        <w:t xml:space="preserve"> </w:t>
      </w:r>
      <w:r>
        <w:rPr>
          <w:rFonts w:ascii="Cambria" w:hAnsi="Cambria"/>
          <w:sz w:val="20"/>
          <w:szCs w:val="20"/>
        </w:rPr>
        <w:t xml:space="preserve">(i.e. underlying causes) </w:t>
      </w:r>
      <w:r w:rsidRPr="004F6C92">
        <w:rPr>
          <w:rFonts w:ascii="Cambria" w:hAnsi="Cambria"/>
          <w:sz w:val="20"/>
          <w:szCs w:val="20"/>
        </w:rPr>
        <w:t xml:space="preserve">of climate change, the many </w:t>
      </w:r>
      <w:r>
        <w:rPr>
          <w:rFonts w:ascii="Cambria" w:hAnsi="Cambria"/>
          <w:sz w:val="20"/>
          <w:szCs w:val="20"/>
        </w:rPr>
        <w:t xml:space="preserve">potential </w:t>
      </w:r>
      <w:r w:rsidRPr="004F6C92">
        <w:rPr>
          <w:rFonts w:ascii="Cambria" w:hAnsi="Cambria"/>
          <w:sz w:val="20"/>
          <w:szCs w:val="20"/>
        </w:rPr>
        <w:t xml:space="preserve">social </w:t>
      </w:r>
      <w:r w:rsidRPr="004F6C92">
        <w:rPr>
          <w:rFonts w:ascii="Cambria" w:hAnsi="Cambria"/>
          <w:i/>
          <w:sz w:val="20"/>
          <w:szCs w:val="20"/>
        </w:rPr>
        <w:t>impacts</w:t>
      </w:r>
      <w:r w:rsidRPr="004F6C92">
        <w:rPr>
          <w:rFonts w:ascii="Cambria" w:hAnsi="Cambria"/>
          <w:sz w:val="20"/>
          <w:szCs w:val="20"/>
        </w:rPr>
        <w:t xml:space="preserve"> of climate change, </w:t>
      </w:r>
      <w:r w:rsidRPr="004F6C92">
        <w:rPr>
          <w:rFonts w:ascii="Cambria" w:hAnsi="Cambria"/>
          <w:i/>
          <w:sz w:val="20"/>
          <w:szCs w:val="20"/>
        </w:rPr>
        <w:t>mitigation</w:t>
      </w:r>
      <w:r w:rsidRPr="004F6C92">
        <w:rPr>
          <w:rFonts w:ascii="Cambria" w:hAnsi="Cambria"/>
          <w:sz w:val="20"/>
          <w:szCs w:val="20"/>
        </w:rPr>
        <w:t xml:space="preserve"> </w:t>
      </w:r>
      <w:r>
        <w:rPr>
          <w:rFonts w:ascii="Cambria" w:hAnsi="Cambria"/>
          <w:sz w:val="20"/>
          <w:szCs w:val="20"/>
        </w:rPr>
        <w:t xml:space="preserve">(front-end) </w:t>
      </w:r>
      <w:r w:rsidRPr="004F6C92">
        <w:rPr>
          <w:rFonts w:ascii="Cambria" w:hAnsi="Cambria"/>
          <w:sz w:val="20"/>
          <w:szCs w:val="20"/>
        </w:rPr>
        <w:t xml:space="preserve">and </w:t>
      </w:r>
      <w:r w:rsidRPr="004F6C92">
        <w:rPr>
          <w:rFonts w:ascii="Cambria" w:hAnsi="Cambria"/>
          <w:i/>
          <w:sz w:val="20"/>
          <w:szCs w:val="20"/>
        </w:rPr>
        <w:t>adaptation</w:t>
      </w:r>
      <w:r w:rsidRPr="004F6C92">
        <w:rPr>
          <w:rFonts w:ascii="Cambria" w:hAnsi="Cambria"/>
          <w:sz w:val="20"/>
          <w:szCs w:val="20"/>
        </w:rPr>
        <w:t xml:space="preserve"> </w:t>
      </w:r>
      <w:r>
        <w:rPr>
          <w:rFonts w:ascii="Cambria" w:hAnsi="Cambria"/>
          <w:sz w:val="20"/>
          <w:szCs w:val="20"/>
        </w:rPr>
        <w:t xml:space="preserve">(back-end) </w:t>
      </w:r>
      <w:r w:rsidRPr="004F6C92">
        <w:rPr>
          <w:rFonts w:ascii="Cambria" w:hAnsi="Cambria"/>
          <w:sz w:val="20"/>
          <w:szCs w:val="20"/>
        </w:rPr>
        <w:t>strategies</w:t>
      </w:r>
      <w:r>
        <w:rPr>
          <w:rFonts w:ascii="Cambria" w:hAnsi="Cambria"/>
          <w:sz w:val="20"/>
          <w:szCs w:val="20"/>
        </w:rPr>
        <w:t xml:space="preserve">, </w:t>
      </w:r>
      <w:r w:rsidRPr="004F6C92">
        <w:rPr>
          <w:rFonts w:ascii="Cambria" w:hAnsi="Cambria"/>
          <w:sz w:val="20"/>
          <w:szCs w:val="20"/>
        </w:rPr>
        <w:t xml:space="preserve">matters of </w:t>
      </w:r>
      <w:r>
        <w:rPr>
          <w:rFonts w:ascii="Cambria" w:hAnsi="Cambria"/>
          <w:i/>
          <w:sz w:val="20"/>
          <w:szCs w:val="20"/>
        </w:rPr>
        <w:t>public perception and opinion</w:t>
      </w:r>
      <w:r>
        <w:rPr>
          <w:rFonts w:ascii="Cambria" w:hAnsi="Cambria"/>
          <w:sz w:val="20"/>
          <w:szCs w:val="20"/>
        </w:rPr>
        <w:t xml:space="preserve">, and the contentious intersection of </w:t>
      </w:r>
      <w:r w:rsidRPr="00E81DA9">
        <w:rPr>
          <w:rFonts w:ascii="Cambria" w:hAnsi="Cambria"/>
          <w:i/>
          <w:iCs/>
          <w:sz w:val="20"/>
          <w:szCs w:val="20"/>
        </w:rPr>
        <w:t>science and</w:t>
      </w:r>
      <w:r>
        <w:rPr>
          <w:rFonts w:ascii="Cambria" w:hAnsi="Cambria"/>
          <w:sz w:val="20"/>
          <w:szCs w:val="20"/>
        </w:rPr>
        <w:t xml:space="preserve"> </w:t>
      </w:r>
      <w:r w:rsidRPr="00C15973">
        <w:rPr>
          <w:rFonts w:ascii="Cambria" w:hAnsi="Cambria"/>
          <w:i/>
          <w:iCs/>
          <w:sz w:val="20"/>
          <w:szCs w:val="20"/>
        </w:rPr>
        <w:t>public polic</w:t>
      </w:r>
      <w:r>
        <w:rPr>
          <w:rFonts w:ascii="Cambria" w:hAnsi="Cambria"/>
          <w:i/>
          <w:iCs/>
          <w:sz w:val="20"/>
          <w:szCs w:val="20"/>
        </w:rPr>
        <w:t>y.</w:t>
      </w:r>
      <w:r w:rsidRPr="004F6C92">
        <w:rPr>
          <w:rFonts w:ascii="Cambria" w:hAnsi="Cambria"/>
          <w:sz w:val="20"/>
          <w:szCs w:val="20"/>
        </w:rPr>
        <w:t xml:space="preserve"> The discipline of sociology has a vital role to play in </w:t>
      </w:r>
      <w:r>
        <w:rPr>
          <w:rFonts w:ascii="Cambria" w:hAnsi="Cambria"/>
          <w:sz w:val="20"/>
          <w:szCs w:val="20"/>
        </w:rPr>
        <w:t>informing future</w:t>
      </w:r>
      <w:r w:rsidRPr="004F6C92">
        <w:rPr>
          <w:rFonts w:ascii="Cambria" w:hAnsi="Cambria"/>
          <w:sz w:val="20"/>
          <w:szCs w:val="20"/>
        </w:rPr>
        <w:t xml:space="preserve"> climate change policy and social action since we are in the unique position to describe, explain and evaluate the </w:t>
      </w:r>
      <w:r>
        <w:rPr>
          <w:rFonts w:ascii="Cambria" w:hAnsi="Cambria"/>
          <w:sz w:val="20"/>
          <w:szCs w:val="20"/>
        </w:rPr>
        <w:t xml:space="preserve">social dimensions of </w:t>
      </w:r>
      <w:r w:rsidRPr="004F6C92">
        <w:rPr>
          <w:rFonts w:ascii="Cambria" w:hAnsi="Cambria"/>
          <w:sz w:val="20"/>
          <w:szCs w:val="20"/>
        </w:rPr>
        <w:t xml:space="preserve">a rapidly </w:t>
      </w:r>
      <w:proofErr w:type="spellStart"/>
      <w:r w:rsidRPr="004F6C92">
        <w:rPr>
          <w:rFonts w:ascii="Cambria" w:hAnsi="Cambria"/>
          <w:sz w:val="20"/>
          <w:szCs w:val="20"/>
        </w:rPr>
        <w:t>changi</w:t>
      </w:r>
      <w:proofErr w:type="spellEnd"/>
      <w:r>
        <w:rPr>
          <w:rFonts w:ascii="Cambria" w:hAnsi="Cambria"/>
          <w:sz w:val="20"/>
          <w:szCs w:val="20"/>
        </w:rPr>
        <w:t xml:space="preserve"> </w:t>
      </w:r>
      <w:r w:rsidRPr="004F6C92">
        <w:rPr>
          <w:rFonts w:ascii="Cambria" w:hAnsi="Cambria"/>
          <w:sz w:val="20"/>
          <w:szCs w:val="20"/>
        </w:rPr>
        <w:t>ng climate.</w:t>
      </w:r>
    </w:p>
    <w:p w14:paraId="396A3635" w14:textId="77777777" w:rsidR="00B7310B" w:rsidRPr="00C15973" w:rsidRDefault="00B7310B" w:rsidP="00B7310B">
      <w:pPr>
        <w:ind w:left="-450" w:right="-360"/>
        <w:rPr>
          <w:rFonts w:ascii="Cambria" w:hAnsi="Cambria"/>
          <w:b/>
          <w:i/>
          <w:sz w:val="22"/>
          <w:szCs w:val="22"/>
        </w:rPr>
      </w:pPr>
      <w:r>
        <w:rPr>
          <w:rFonts w:ascii="Cambria" w:hAnsi="Cambria"/>
          <w:sz w:val="20"/>
          <w:szCs w:val="20"/>
        </w:rPr>
        <w:t>The topic of c</w:t>
      </w:r>
      <w:r w:rsidRPr="004F6C92">
        <w:rPr>
          <w:rFonts w:ascii="Cambria" w:hAnsi="Cambria"/>
          <w:sz w:val="20"/>
          <w:szCs w:val="20"/>
        </w:rPr>
        <w:t>limate change</w:t>
      </w:r>
      <w:r>
        <w:rPr>
          <w:rFonts w:ascii="Cambria" w:hAnsi="Cambria"/>
          <w:sz w:val="20"/>
          <w:szCs w:val="20"/>
        </w:rPr>
        <w:t>, while dominated by</w:t>
      </w:r>
      <w:r w:rsidRPr="004F6C92">
        <w:rPr>
          <w:rFonts w:ascii="Cambria" w:hAnsi="Cambria"/>
          <w:sz w:val="20"/>
          <w:szCs w:val="20"/>
        </w:rPr>
        <w:t xml:space="preserve"> is </w:t>
      </w:r>
      <w:r w:rsidRPr="00871C91">
        <w:rPr>
          <w:rFonts w:ascii="Cambria" w:hAnsi="Cambria"/>
          <w:i/>
          <w:sz w:val="20"/>
          <w:szCs w:val="20"/>
        </w:rPr>
        <w:t>emergent, open-ended, vital, and inviting</w:t>
      </w:r>
      <w:r w:rsidRPr="004F6C92">
        <w:rPr>
          <w:rFonts w:ascii="Cambria" w:hAnsi="Cambria"/>
          <w:sz w:val="20"/>
          <w:szCs w:val="20"/>
        </w:rPr>
        <w:t xml:space="preserve"> to young social analysts. Through a series of </w:t>
      </w:r>
      <w:r>
        <w:rPr>
          <w:rFonts w:ascii="Cambria" w:hAnsi="Cambria"/>
          <w:sz w:val="20"/>
          <w:szCs w:val="20"/>
        </w:rPr>
        <w:t>lecture</w:t>
      </w:r>
      <w:r w:rsidRPr="004F6C92">
        <w:rPr>
          <w:rFonts w:ascii="Cambria" w:hAnsi="Cambria"/>
          <w:sz w:val="20"/>
          <w:szCs w:val="20"/>
        </w:rPr>
        <w:t>, readings, films, and discussions, I hope to inspire in you a new</w:t>
      </w:r>
      <w:r>
        <w:rPr>
          <w:rFonts w:ascii="Cambria" w:hAnsi="Cambria"/>
          <w:sz w:val="20"/>
          <w:szCs w:val="20"/>
        </w:rPr>
        <w:t>-f</w:t>
      </w:r>
      <w:r w:rsidRPr="004F6C92">
        <w:rPr>
          <w:rFonts w:ascii="Cambria" w:hAnsi="Cambria"/>
          <w:sz w:val="20"/>
          <w:szCs w:val="20"/>
        </w:rPr>
        <w:t xml:space="preserve">ound interest </w:t>
      </w:r>
      <w:r>
        <w:rPr>
          <w:rFonts w:ascii="Cambria" w:hAnsi="Cambria"/>
          <w:sz w:val="20"/>
          <w:szCs w:val="20"/>
        </w:rPr>
        <w:t>(</w:t>
      </w:r>
      <w:r w:rsidRPr="004F6C92">
        <w:rPr>
          <w:rFonts w:ascii="Cambria" w:hAnsi="Cambria"/>
          <w:sz w:val="20"/>
          <w:szCs w:val="20"/>
        </w:rPr>
        <w:t>pers</w:t>
      </w:r>
      <w:r>
        <w:rPr>
          <w:rFonts w:ascii="Cambria" w:hAnsi="Cambria"/>
          <w:sz w:val="20"/>
          <w:szCs w:val="20"/>
        </w:rPr>
        <w:t xml:space="preserve">onal, political, and scientific) </w:t>
      </w:r>
      <w:r w:rsidRPr="004F6C92">
        <w:rPr>
          <w:rFonts w:ascii="Cambria" w:hAnsi="Cambria"/>
          <w:sz w:val="20"/>
          <w:szCs w:val="20"/>
        </w:rPr>
        <w:t xml:space="preserve">in what is perhaps, the greatest </w:t>
      </w:r>
      <w:r>
        <w:rPr>
          <w:rFonts w:ascii="Cambria" w:hAnsi="Cambria"/>
          <w:sz w:val="20"/>
          <w:szCs w:val="20"/>
        </w:rPr>
        <w:t>social challenge</w:t>
      </w:r>
      <w:r w:rsidRPr="004F6C92">
        <w:rPr>
          <w:rFonts w:ascii="Cambria" w:hAnsi="Cambria"/>
          <w:sz w:val="20"/>
          <w:szCs w:val="20"/>
        </w:rPr>
        <w:t xml:space="preserve"> facing </w:t>
      </w:r>
      <w:r>
        <w:rPr>
          <w:rFonts w:ascii="Cambria" w:hAnsi="Cambria"/>
          <w:sz w:val="20"/>
          <w:szCs w:val="20"/>
        </w:rPr>
        <w:t xml:space="preserve">all </w:t>
      </w:r>
      <w:r w:rsidRPr="004F6C92">
        <w:rPr>
          <w:rFonts w:ascii="Cambria" w:hAnsi="Cambria"/>
          <w:sz w:val="20"/>
          <w:szCs w:val="20"/>
        </w:rPr>
        <w:t>societies today.</w:t>
      </w:r>
      <w:r>
        <w:rPr>
          <w:rFonts w:ascii="Cambria" w:hAnsi="Cambria"/>
          <w:b/>
          <w:i/>
          <w:sz w:val="22"/>
          <w:szCs w:val="22"/>
        </w:rPr>
        <w:t xml:space="preserve"> </w:t>
      </w:r>
      <w:r w:rsidRPr="004F6C92">
        <w:rPr>
          <w:rFonts w:ascii="Cambria" w:hAnsi="Cambria"/>
          <w:sz w:val="20"/>
          <w:szCs w:val="20"/>
        </w:rPr>
        <w:t>The objective of this course</w:t>
      </w:r>
      <w:r>
        <w:rPr>
          <w:rFonts w:ascii="Cambria" w:hAnsi="Cambria"/>
          <w:sz w:val="20"/>
          <w:szCs w:val="20"/>
        </w:rPr>
        <w:t xml:space="preserve"> is to provide students with a clear summary of present knowledge about climate change, its causes, projected future trends and impacts and human responses.</w:t>
      </w:r>
    </w:p>
    <w:p w14:paraId="3AAE70BC" w14:textId="77777777" w:rsidR="00B7310B" w:rsidRPr="004F6C92" w:rsidRDefault="00B7310B" w:rsidP="00B7310B">
      <w:pPr>
        <w:ind w:right="-360"/>
        <w:rPr>
          <w:rFonts w:ascii="Cambria" w:hAnsi="Cambria"/>
          <w:sz w:val="20"/>
          <w:szCs w:val="20"/>
        </w:rPr>
      </w:pPr>
      <w:r>
        <w:rPr>
          <w:rFonts w:ascii="Cambria" w:hAnsi="Cambria"/>
          <w:sz w:val="20"/>
          <w:szCs w:val="20"/>
        </w:rPr>
        <w:t>Toward this end, our semester goals are:</w:t>
      </w:r>
    </w:p>
    <w:p w14:paraId="5127C233" w14:textId="77777777" w:rsidR="00B7310B" w:rsidRPr="004F6C92" w:rsidRDefault="00B7310B" w:rsidP="00B7310B">
      <w:pPr>
        <w:pStyle w:val="ListParagraph"/>
        <w:numPr>
          <w:ilvl w:val="0"/>
          <w:numId w:val="1"/>
        </w:numPr>
        <w:ind w:right="-360"/>
        <w:rPr>
          <w:rFonts w:ascii="Cambria" w:hAnsi="Cambria"/>
          <w:i/>
          <w:sz w:val="20"/>
          <w:szCs w:val="20"/>
        </w:rPr>
      </w:pPr>
      <w:r w:rsidRPr="004F6C92">
        <w:rPr>
          <w:rFonts w:ascii="Cambria" w:hAnsi="Cambria"/>
          <w:i/>
          <w:sz w:val="20"/>
          <w:szCs w:val="20"/>
        </w:rPr>
        <w:t xml:space="preserve">To effectively integrate the science of climate change and sociological research </w:t>
      </w:r>
    </w:p>
    <w:p w14:paraId="7D51F990" w14:textId="77777777" w:rsidR="00B7310B" w:rsidRPr="004F6C92" w:rsidRDefault="00B7310B" w:rsidP="00B7310B">
      <w:pPr>
        <w:pStyle w:val="ListParagraph"/>
        <w:numPr>
          <w:ilvl w:val="0"/>
          <w:numId w:val="1"/>
        </w:numPr>
        <w:jc w:val="both"/>
        <w:rPr>
          <w:rFonts w:ascii="Cambria" w:hAnsi="Cambria"/>
          <w:i/>
          <w:sz w:val="20"/>
          <w:szCs w:val="20"/>
        </w:rPr>
      </w:pPr>
      <w:r w:rsidRPr="004F6C92">
        <w:rPr>
          <w:rFonts w:ascii="Cambria" w:hAnsi="Cambria"/>
          <w:i/>
          <w:sz w:val="20"/>
          <w:szCs w:val="20"/>
        </w:rPr>
        <w:t>To highlight the many, complex intersections between natural systems and social systems</w:t>
      </w:r>
    </w:p>
    <w:p w14:paraId="4CDFFDC0" w14:textId="77777777" w:rsidR="00B7310B" w:rsidRPr="004F6C92" w:rsidRDefault="00B7310B" w:rsidP="00B7310B">
      <w:pPr>
        <w:pStyle w:val="ListParagraph"/>
        <w:numPr>
          <w:ilvl w:val="0"/>
          <w:numId w:val="1"/>
        </w:numPr>
        <w:jc w:val="both"/>
        <w:rPr>
          <w:rFonts w:ascii="Cambria" w:hAnsi="Cambria"/>
          <w:i/>
          <w:sz w:val="20"/>
          <w:szCs w:val="20"/>
        </w:rPr>
      </w:pPr>
      <w:r w:rsidRPr="004F6C92">
        <w:rPr>
          <w:rFonts w:ascii="Cambria" w:hAnsi="Cambria"/>
          <w:i/>
          <w:sz w:val="20"/>
          <w:szCs w:val="20"/>
        </w:rPr>
        <w:t>To bec</w:t>
      </w:r>
      <w:r>
        <w:rPr>
          <w:rFonts w:ascii="Cambria" w:hAnsi="Cambria"/>
          <w:i/>
          <w:sz w:val="20"/>
          <w:szCs w:val="20"/>
        </w:rPr>
        <w:t>ome acquainted with the new</w:t>
      </w:r>
      <w:r w:rsidRPr="004F6C92">
        <w:rPr>
          <w:rFonts w:ascii="Cambria" w:hAnsi="Cambria"/>
          <w:i/>
          <w:sz w:val="20"/>
          <w:szCs w:val="20"/>
        </w:rPr>
        <w:t xml:space="preserve"> sociological research / literature on climate change </w:t>
      </w:r>
    </w:p>
    <w:p w14:paraId="48169314" w14:textId="77777777" w:rsidR="00B7310B" w:rsidRPr="004F6C92" w:rsidRDefault="00B7310B" w:rsidP="00B7310B">
      <w:pPr>
        <w:pStyle w:val="ListParagraph"/>
        <w:numPr>
          <w:ilvl w:val="0"/>
          <w:numId w:val="1"/>
        </w:numPr>
        <w:jc w:val="both"/>
        <w:rPr>
          <w:rFonts w:ascii="Cambria" w:hAnsi="Cambria"/>
          <w:i/>
          <w:sz w:val="20"/>
          <w:szCs w:val="20"/>
        </w:rPr>
      </w:pPr>
      <w:r w:rsidRPr="004F6C92">
        <w:rPr>
          <w:rFonts w:ascii="Cambria" w:hAnsi="Cambria"/>
          <w:i/>
          <w:sz w:val="20"/>
          <w:szCs w:val="20"/>
        </w:rPr>
        <w:t>To encourage in young sociologists a research focus / agenda within climate change studies</w:t>
      </w:r>
    </w:p>
    <w:p w14:paraId="2515486C" w14:textId="77777777" w:rsidR="00B7310B" w:rsidRPr="004F6C92" w:rsidRDefault="00B7310B" w:rsidP="00B7310B">
      <w:pPr>
        <w:pStyle w:val="ListParagraph"/>
        <w:numPr>
          <w:ilvl w:val="0"/>
          <w:numId w:val="1"/>
        </w:numPr>
        <w:jc w:val="both"/>
        <w:rPr>
          <w:rFonts w:ascii="Cambria" w:hAnsi="Cambria"/>
          <w:i/>
          <w:sz w:val="20"/>
          <w:szCs w:val="20"/>
        </w:rPr>
      </w:pPr>
      <w:r w:rsidRPr="004F6C92">
        <w:rPr>
          <w:rFonts w:ascii="Cambria" w:hAnsi="Cambria"/>
          <w:i/>
          <w:sz w:val="20"/>
          <w:szCs w:val="20"/>
        </w:rPr>
        <w:t>To learn how to ask “good research questions”</w:t>
      </w:r>
    </w:p>
    <w:p w14:paraId="3C882F20" w14:textId="77777777" w:rsidR="00B7310B" w:rsidRPr="004F6C92" w:rsidRDefault="00B7310B" w:rsidP="00B7310B">
      <w:pPr>
        <w:pStyle w:val="ListParagraph"/>
        <w:numPr>
          <w:ilvl w:val="0"/>
          <w:numId w:val="1"/>
        </w:numPr>
        <w:jc w:val="both"/>
        <w:rPr>
          <w:rFonts w:ascii="Cambria" w:hAnsi="Cambria"/>
          <w:i/>
          <w:sz w:val="20"/>
          <w:szCs w:val="20"/>
        </w:rPr>
      </w:pPr>
      <w:r w:rsidRPr="004F6C92">
        <w:rPr>
          <w:rFonts w:ascii="Cambria" w:hAnsi="Cambria"/>
          <w:i/>
          <w:sz w:val="20"/>
          <w:szCs w:val="20"/>
        </w:rPr>
        <w:t xml:space="preserve">To educate a </w:t>
      </w:r>
      <w:r>
        <w:rPr>
          <w:rFonts w:ascii="Cambria" w:hAnsi="Cambria"/>
          <w:i/>
          <w:sz w:val="20"/>
          <w:szCs w:val="20"/>
        </w:rPr>
        <w:t xml:space="preserve">future </w:t>
      </w:r>
      <w:r w:rsidRPr="004F6C92">
        <w:rPr>
          <w:rFonts w:ascii="Cambria" w:hAnsi="Cambria"/>
          <w:i/>
          <w:sz w:val="20"/>
          <w:szCs w:val="20"/>
        </w:rPr>
        <w:t xml:space="preserve">constituency </w:t>
      </w:r>
      <w:r>
        <w:rPr>
          <w:rFonts w:ascii="Cambria" w:hAnsi="Cambria"/>
          <w:i/>
          <w:sz w:val="20"/>
          <w:szCs w:val="20"/>
        </w:rPr>
        <w:t xml:space="preserve">who is </w:t>
      </w:r>
      <w:r w:rsidRPr="004F6C92">
        <w:rPr>
          <w:rFonts w:ascii="Cambria" w:hAnsi="Cambria"/>
          <w:i/>
          <w:sz w:val="20"/>
          <w:szCs w:val="20"/>
        </w:rPr>
        <w:t>fluent in climate change actions and policies</w:t>
      </w:r>
    </w:p>
    <w:p w14:paraId="4F84BAF0" w14:textId="77777777" w:rsidR="00B7310B" w:rsidRPr="004F6C92" w:rsidRDefault="00B7310B" w:rsidP="00B7310B">
      <w:pPr>
        <w:ind w:left="-432"/>
        <w:jc w:val="both"/>
        <w:rPr>
          <w:rFonts w:ascii="Cambria" w:hAnsi="Cambria"/>
          <w:i/>
          <w:sz w:val="20"/>
          <w:szCs w:val="20"/>
        </w:rPr>
      </w:pPr>
      <w:r w:rsidRPr="004F6C92">
        <w:rPr>
          <w:rFonts w:ascii="Cambria" w:hAnsi="Cambria"/>
          <w:sz w:val="20"/>
          <w:szCs w:val="20"/>
        </w:rPr>
        <w:t xml:space="preserve">Guiding our sociological investigation into the topic of climate change are </w:t>
      </w:r>
      <w:r>
        <w:rPr>
          <w:rFonts w:ascii="Cambria" w:hAnsi="Cambria"/>
          <w:sz w:val="20"/>
          <w:szCs w:val="20"/>
        </w:rPr>
        <w:t>three</w:t>
      </w:r>
      <w:r w:rsidRPr="004F6C92">
        <w:rPr>
          <w:rFonts w:ascii="Cambria" w:hAnsi="Cambria"/>
          <w:sz w:val="20"/>
          <w:szCs w:val="20"/>
        </w:rPr>
        <w:t xml:space="preserve"> excellent books, each distinctive in format and purpose. Together, these texts will provide you with a broad and expert understanding of </w:t>
      </w:r>
      <w:r>
        <w:rPr>
          <w:rFonts w:ascii="Cambria" w:hAnsi="Cambria"/>
          <w:sz w:val="20"/>
          <w:szCs w:val="20"/>
        </w:rPr>
        <w:t xml:space="preserve">the social dimensions of </w:t>
      </w:r>
      <w:r w:rsidRPr="004F6C92">
        <w:rPr>
          <w:rFonts w:ascii="Cambria" w:hAnsi="Cambria"/>
          <w:sz w:val="20"/>
          <w:szCs w:val="20"/>
        </w:rPr>
        <w:t>cli</w:t>
      </w:r>
      <w:r>
        <w:rPr>
          <w:rFonts w:ascii="Cambria" w:hAnsi="Cambria"/>
          <w:sz w:val="20"/>
          <w:szCs w:val="20"/>
        </w:rPr>
        <w:t>mate change, and t</w:t>
      </w:r>
      <w:r w:rsidRPr="004F6C92">
        <w:rPr>
          <w:rFonts w:ascii="Cambria" w:hAnsi="Cambria"/>
          <w:sz w:val="20"/>
          <w:szCs w:val="20"/>
        </w:rPr>
        <w:t xml:space="preserve">he contributions of </w:t>
      </w:r>
      <w:r>
        <w:rPr>
          <w:rFonts w:ascii="Cambria" w:hAnsi="Cambria"/>
          <w:sz w:val="20"/>
          <w:szCs w:val="20"/>
        </w:rPr>
        <w:t>and challenges for sociology.</w:t>
      </w:r>
    </w:p>
    <w:p w14:paraId="32045AA3" w14:textId="77777777" w:rsidR="00B7310B" w:rsidRDefault="00B7310B" w:rsidP="00B7310B">
      <w:pPr>
        <w:ind w:right="-360"/>
        <w:rPr>
          <w:rFonts w:ascii="Cambria" w:hAnsi="Cambria"/>
          <w:sz w:val="20"/>
          <w:szCs w:val="20"/>
        </w:rPr>
      </w:pPr>
      <w:r w:rsidRPr="004F6C92">
        <w:rPr>
          <w:rFonts w:ascii="Cambria" w:hAnsi="Cambria"/>
          <w:b/>
          <w:sz w:val="20"/>
          <w:szCs w:val="20"/>
        </w:rPr>
        <w:t>Required Texts</w:t>
      </w:r>
      <w:r w:rsidRPr="004F6C92">
        <w:rPr>
          <w:rFonts w:ascii="Cambria" w:hAnsi="Cambria"/>
          <w:sz w:val="20"/>
          <w:szCs w:val="20"/>
        </w:rPr>
        <w:t xml:space="preserve">: There are </w:t>
      </w:r>
      <w:r>
        <w:rPr>
          <w:rFonts w:ascii="Cambria" w:hAnsi="Cambria"/>
          <w:sz w:val="20"/>
          <w:szCs w:val="20"/>
        </w:rPr>
        <w:t>three</w:t>
      </w:r>
      <w:r w:rsidRPr="004F6C92">
        <w:rPr>
          <w:rFonts w:ascii="Cambria" w:hAnsi="Cambria"/>
          <w:sz w:val="20"/>
          <w:szCs w:val="20"/>
        </w:rPr>
        <w:t xml:space="preserve"> (</w:t>
      </w:r>
      <w:r>
        <w:rPr>
          <w:rFonts w:ascii="Cambria" w:hAnsi="Cambria"/>
          <w:sz w:val="20"/>
          <w:szCs w:val="20"/>
        </w:rPr>
        <w:t>3</w:t>
      </w:r>
      <w:r w:rsidRPr="004F6C92">
        <w:rPr>
          <w:rFonts w:ascii="Cambria" w:hAnsi="Cambria"/>
          <w:sz w:val="20"/>
          <w:szCs w:val="20"/>
        </w:rPr>
        <w:t xml:space="preserve">) </w:t>
      </w:r>
      <w:r w:rsidRPr="005D2AE9">
        <w:rPr>
          <w:rFonts w:ascii="Cambria" w:hAnsi="Cambria"/>
          <w:sz w:val="20"/>
          <w:szCs w:val="20"/>
          <w:u w:val="single"/>
        </w:rPr>
        <w:t>required</w:t>
      </w:r>
      <w:r w:rsidRPr="004F6C92">
        <w:rPr>
          <w:rFonts w:ascii="Cambria" w:hAnsi="Cambria"/>
          <w:sz w:val="20"/>
          <w:szCs w:val="20"/>
        </w:rPr>
        <w:t xml:space="preserve"> books for this course</w:t>
      </w:r>
      <w:r>
        <w:rPr>
          <w:rFonts w:ascii="Cambria" w:hAnsi="Cambria"/>
          <w:sz w:val="20"/>
          <w:szCs w:val="20"/>
        </w:rPr>
        <w:t>. They are available at t</w:t>
      </w:r>
      <w:r w:rsidRPr="004F6C92">
        <w:rPr>
          <w:rFonts w:ascii="Cambria" w:hAnsi="Cambria"/>
          <w:sz w:val="20"/>
          <w:szCs w:val="20"/>
        </w:rPr>
        <w:t xml:space="preserve">he UMC Bookstore. </w:t>
      </w:r>
    </w:p>
    <w:p w14:paraId="21E065C8" w14:textId="77777777" w:rsidR="003E65D8" w:rsidRDefault="00B7310B" w:rsidP="00B7310B">
      <w:pPr>
        <w:ind w:right="-360"/>
        <w:rPr>
          <w:rFonts w:ascii="Cambria" w:hAnsi="Cambria"/>
          <w:i/>
          <w:sz w:val="20"/>
          <w:szCs w:val="20"/>
          <w:u w:val="single"/>
        </w:rPr>
      </w:pPr>
      <w:r>
        <w:rPr>
          <w:rFonts w:ascii="Cambria" w:hAnsi="Cambria"/>
          <w:b/>
          <w:i/>
          <w:sz w:val="20"/>
          <w:szCs w:val="20"/>
          <w:u w:val="single"/>
        </w:rPr>
        <w:t xml:space="preserve">The Science and Politics of Global Climate Change: A Guide to the Debate </w:t>
      </w:r>
      <w:r w:rsidRPr="004F6C92">
        <w:rPr>
          <w:rFonts w:ascii="Cambria" w:hAnsi="Cambria"/>
          <w:i/>
          <w:sz w:val="20"/>
          <w:szCs w:val="20"/>
        </w:rPr>
        <w:t xml:space="preserve">by Andrew </w:t>
      </w:r>
      <w:proofErr w:type="spellStart"/>
      <w:r w:rsidRPr="004F6C92">
        <w:rPr>
          <w:rFonts w:ascii="Cambria" w:hAnsi="Cambria"/>
          <w:i/>
          <w:sz w:val="20"/>
          <w:szCs w:val="20"/>
        </w:rPr>
        <w:t>Dessler</w:t>
      </w:r>
      <w:proofErr w:type="spellEnd"/>
      <w:r>
        <w:rPr>
          <w:rFonts w:ascii="Cambria" w:hAnsi="Cambria"/>
          <w:i/>
          <w:sz w:val="20"/>
          <w:szCs w:val="20"/>
        </w:rPr>
        <w:t xml:space="preserve"> and Edward Parson                                                                                           </w:t>
      </w:r>
      <w:r w:rsidRPr="004F6C92">
        <w:rPr>
          <w:rFonts w:ascii="Cambria" w:hAnsi="Cambria"/>
          <w:b/>
          <w:i/>
          <w:sz w:val="20"/>
          <w:szCs w:val="20"/>
          <w:u w:val="single"/>
        </w:rPr>
        <w:t xml:space="preserve">Climate Change and Society: Sociological Perspectives </w:t>
      </w:r>
      <w:r>
        <w:rPr>
          <w:rFonts w:ascii="Cambria" w:hAnsi="Cambria"/>
          <w:i/>
          <w:sz w:val="20"/>
          <w:szCs w:val="20"/>
        </w:rPr>
        <w:t>eds.</w:t>
      </w:r>
      <w:r w:rsidRPr="004F6C92">
        <w:rPr>
          <w:rFonts w:ascii="Cambria" w:hAnsi="Cambria"/>
          <w:i/>
          <w:sz w:val="20"/>
          <w:szCs w:val="20"/>
        </w:rPr>
        <w:t xml:space="preserve"> R. Dunlap and R. </w:t>
      </w:r>
      <w:proofErr w:type="spellStart"/>
      <w:r w:rsidRPr="004F6C92">
        <w:rPr>
          <w:rFonts w:ascii="Cambria" w:hAnsi="Cambria"/>
          <w:i/>
          <w:sz w:val="20"/>
          <w:szCs w:val="20"/>
        </w:rPr>
        <w:t>Brulle</w:t>
      </w:r>
      <w:proofErr w:type="spellEnd"/>
      <w:r w:rsidRPr="004F6C92">
        <w:rPr>
          <w:rFonts w:ascii="Cambria" w:hAnsi="Cambria"/>
          <w:i/>
          <w:sz w:val="20"/>
          <w:szCs w:val="20"/>
          <w:u w:val="single"/>
        </w:rPr>
        <w:t xml:space="preserve"> </w:t>
      </w:r>
      <w:r>
        <w:rPr>
          <w:rFonts w:ascii="Cambria" w:hAnsi="Cambria"/>
          <w:i/>
          <w:sz w:val="20"/>
          <w:szCs w:val="20"/>
          <w:u w:val="single"/>
        </w:rPr>
        <w:t xml:space="preserve">      </w:t>
      </w:r>
    </w:p>
    <w:p w14:paraId="6C15E3B2" w14:textId="51681AFE" w:rsidR="00B7310B" w:rsidRPr="00E81DA9" w:rsidRDefault="00B7310B" w:rsidP="00B7310B">
      <w:pPr>
        <w:ind w:right="-360"/>
        <w:rPr>
          <w:rFonts w:ascii="Cambria" w:hAnsi="Cambria"/>
          <w:i/>
          <w:sz w:val="20"/>
          <w:szCs w:val="20"/>
          <w:u w:val="single"/>
        </w:rPr>
      </w:pPr>
      <w:r>
        <w:rPr>
          <w:rFonts w:ascii="Cambria" w:hAnsi="Cambria"/>
          <w:i/>
          <w:sz w:val="20"/>
          <w:szCs w:val="20"/>
          <w:u w:val="single"/>
        </w:rPr>
        <w:t xml:space="preserve">                                             </w:t>
      </w:r>
      <w:r w:rsidRPr="005D2AE9">
        <w:rPr>
          <w:rFonts w:ascii="Cambria" w:hAnsi="Cambria"/>
          <w:i/>
          <w:sz w:val="20"/>
          <w:szCs w:val="20"/>
        </w:rPr>
        <w:t xml:space="preserve">                                       </w:t>
      </w:r>
    </w:p>
    <w:p w14:paraId="1ECD249E" w14:textId="77777777" w:rsidR="00B7310B" w:rsidRPr="004F6C92" w:rsidRDefault="00B7310B" w:rsidP="00B7310B">
      <w:pPr>
        <w:ind w:left="-432"/>
        <w:rPr>
          <w:rFonts w:ascii="Cambria" w:hAnsi="Cambria"/>
          <w:sz w:val="20"/>
          <w:szCs w:val="20"/>
        </w:rPr>
      </w:pPr>
      <w:r w:rsidRPr="004F6C92">
        <w:rPr>
          <w:rFonts w:ascii="Cambria" w:hAnsi="Cambria"/>
          <w:b/>
          <w:sz w:val="20"/>
          <w:szCs w:val="20"/>
        </w:rPr>
        <w:t>Grading</w:t>
      </w:r>
      <w:r w:rsidRPr="004F6C92">
        <w:rPr>
          <w:rFonts w:ascii="Cambria" w:hAnsi="Cambria"/>
          <w:sz w:val="20"/>
          <w:szCs w:val="20"/>
        </w:rPr>
        <w:t xml:space="preserve">:  I expect lively and thoughtful participation by all members of this class. I expect you to read the appropriate material for each class meeting and come ready to </w:t>
      </w:r>
      <w:r>
        <w:rPr>
          <w:rFonts w:ascii="Cambria" w:hAnsi="Cambria"/>
          <w:sz w:val="20"/>
          <w:szCs w:val="20"/>
        </w:rPr>
        <w:t xml:space="preserve">engage </w:t>
      </w:r>
      <w:r w:rsidRPr="004F6C92">
        <w:rPr>
          <w:rFonts w:ascii="Cambria" w:hAnsi="Cambria"/>
          <w:sz w:val="20"/>
          <w:szCs w:val="20"/>
        </w:rPr>
        <w:t xml:space="preserve">the topic at hand. I favor frequent and informed participation. I strongly encourage you to make every effort to become a “regular member” of this class. Your grade for this course will be based on the following criteria: </w:t>
      </w:r>
    </w:p>
    <w:p w14:paraId="3F028C1A" w14:textId="77777777" w:rsidR="00B7310B" w:rsidRPr="00714C76" w:rsidRDefault="00B7310B" w:rsidP="00B7310B">
      <w:pPr>
        <w:pStyle w:val="ListParagraph"/>
        <w:numPr>
          <w:ilvl w:val="0"/>
          <w:numId w:val="1"/>
        </w:numPr>
        <w:tabs>
          <w:tab w:val="left" w:pos="180"/>
        </w:tabs>
        <w:rPr>
          <w:rFonts w:ascii="Cambria" w:hAnsi="Cambria"/>
          <w:sz w:val="20"/>
          <w:szCs w:val="20"/>
        </w:rPr>
      </w:pPr>
      <w:r w:rsidRPr="00714C76">
        <w:rPr>
          <w:rFonts w:ascii="Cambria" w:hAnsi="Cambria"/>
          <w:sz w:val="20"/>
          <w:szCs w:val="20"/>
        </w:rPr>
        <w:t xml:space="preserve">Five (5) exams (50% total / 10% each): Each of these 75-minute, mixed-format exams will consist of multiple-choice; true-false; short answer essay, and application questions. Each of these exams will cover both lecture and text material. </w:t>
      </w:r>
      <w:r w:rsidRPr="00714C76">
        <w:rPr>
          <w:rFonts w:ascii="Cambria" w:hAnsi="Cambria"/>
          <w:b/>
          <w:sz w:val="20"/>
          <w:szCs w:val="20"/>
        </w:rPr>
        <w:t xml:space="preserve">Exam Dates: 1/28; 2/20; 3/19; 4/14; and 5/6 (4:30pm).  </w:t>
      </w:r>
    </w:p>
    <w:p w14:paraId="5FC59EF4" w14:textId="77777777" w:rsidR="00B7310B" w:rsidRPr="00714C76" w:rsidRDefault="00B7310B" w:rsidP="00B7310B">
      <w:pPr>
        <w:pStyle w:val="ListParagraph"/>
        <w:numPr>
          <w:ilvl w:val="0"/>
          <w:numId w:val="1"/>
        </w:numPr>
        <w:tabs>
          <w:tab w:val="left" w:pos="180"/>
        </w:tabs>
        <w:rPr>
          <w:rFonts w:ascii="Cambria" w:hAnsi="Cambria"/>
          <w:sz w:val="20"/>
          <w:szCs w:val="20"/>
        </w:rPr>
      </w:pPr>
      <w:r w:rsidRPr="00714C76">
        <w:rPr>
          <w:rFonts w:ascii="Cambria" w:hAnsi="Cambria"/>
          <w:sz w:val="20"/>
          <w:szCs w:val="20"/>
        </w:rPr>
        <w:t xml:space="preserve">Two (2) climate-change documentary film reviews (10% of final grade / 5% each): Films / review criteria to be discussed in class. Both of these film reviews are due between 1/30 and 3/19.                                                                         </w:t>
      </w:r>
      <w:r w:rsidRPr="00714C76">
        <w:rPr>
          <w:rFonts w:ascii="Cambria" w:hAnsi="Cambria"/>
          <w:b/>
          <w:sz w:val="20"/>
          <w:szCs w:val="20"/>
        </w:rPr>
        <w:t xml:space="preserve"> </w:t>
      </w:r>
    </w:p>
    <w:p w14:paraId="3B6FEADB" w14:textId="77777777" w:rsidR="00B7310B" w:rsidRPr="007A2F62" w:rsidRDefault="00B7310B" w:rsidP="00B7310B">
      <w:pPr>
        <w:pStyle w:val="ListParagraph"/>
        <w:numPr>
          <w:ilvl w:val="0"/>
          <w:numId w:val="1"/>
        </w:numPr>
        <w:tabs>
          <w:tab w:val="left" w:pos="180"/>
        </w:tabs>
        <w:rPr>
          <w:rFonts w:ascii="Cambria" w:hAnsi="Cambria"/>
          <w:sz w:val="20"/>
          <w:szCs w:val="20"/>
        </w:rPr>
      </w:pPr>
      <w:r w:rsidRPr="00714C76">
        <w:rPr>
          <w:rFonts w:ascii="Cambria" w:hAnsi="Cambria"/>
          <w:bCs/>
          <w:sz w:val="20"/>
          <w:szCs w:val="20"/>
        </w:rPr>
        <w:t>Four (4) “sociology of climate change” reports: (40% / 10% each):1. climate change impact report;</w:t>
      </w:r>
      <w:r w:rsidRPr="00714C76">
        <w:rPr>
          <w:rFonts w:ascii="Cambria" w:hAnsi="Cambria"/>
          <w:b/>
          <w:sz w:val="20"/>
          <w:szCs w:val="20"/>
        </w:rPr>
        <w:t xml:space="preserve"> </w:t>
      </w:r>
      <w:r w:rsidRPr="00714C76">
        <w:rPr>
          <w:rFonts w:ascii="Cambria" w:hAnsi="Cambria"/>
          <w:bCs/>
          <w:sz w:val="20"/>
          <w:szCs w:val="20"/>
        </w:rPr>
        <w:t>2. climate migration report; 3. climate mitigation report; 4.</w:t>
      </w:r>
      <w:r w:rsidRPr="00714C76">
        <w:rPr>
          <w:rFonts w:ascii="Cambria" w:hAnsi="Cambria"/>
          <w:b/>
          <w:sz w:val="20"/>
          <w:szCs w:val="20"/>
        </w:rPr>
        <w:t xml:space="preserve"> </w:t>
      </w:r>
      <w:r w:rsidRPr="00714C76">
        <w:rPr>
          <w:rFonts w:ascii="Cambria" w:hAnsi="Cambria"/>
          <w:sz w:val="20"/>
          <w:szCs w:val="20"/>
        </w:rPr>
        <w:t>climate research proposal. Each of these two-page, typed, double-spaced projects will require you to select and gather information on a variety of specific climate issues unfolding in our world today.</w:t>
      </w:r>
      <w:r w:rsidRPr="00714C76">
        <w:rPr>
          <w:rFonts w:ascii="Cambria" w:hAnsi="Cambria"/>
          <w:b/>
          <w:sz w:val="20"/>
          <w:szCs w:val="20"/>
        </w:rPr>
        <w:t xml:space="preserve">                  </w:t>
      </w:r>
    </w:p>
    <w:p w14:paraId="4F91A2D5" w14:textId="77777777" w:rsidR="00B7310B" w:rsidRPr="007A2F62" w:rsidRDefault="00B7310B" w:rsidP="00B7310B">
      <w:pPr>
        <w:ind w:right="-144"/>
        <w:rPr>
          <w:rFonts w:ascii="Cambria" w:hAnsi="Cambria" w:cs="Arial"/>
          <w:b/>
          <w:i/>
          <w:sz w:val="20"/>
          <w:szCs w:val="20"/>
        </w:rPr>
      </w:pPr>
      <w:r w:rsidRPr="007A2F62">
        <w:rPr>
          <w:rFonts w:ascii="Cambria" w:hAnsi="Cambria" w:cs="Arial"/>
          <w:b/>
          <w:i/>
          <w:sz w:val="20"/>
          <w:szCs w:val="20"/>
        </w:rPr>
        <w:lastRenderedPageBreak/>
        <w:t>Classroom and University Policies</w:t>
      </w:r>
    </w:p>
    <w:p w14:paraId="2120A5F7" w14:textId="77777777" w:rsidR="00B7310B" w:rsidRPr="007A2F62" w:rsidRDefault="00B7310B" w:rsidP="00B7310B">
      <w:pPr>
        <w:ind w:right="-144"/>
        <w:rPr>
          <w:rFonts w:ascii="Cambria" w:hAnsi="Cambria" w:cs="Arial"/>
          <w:b/>
          <w:i/>
          <w:sz w:val="20"/>
          <w:szCs w:val="20"/>
        </w:rPr>
      </w:pPr>
      <w:r w:rsidRPr="007A2F62">
        <w:rPr>
          <w:rFonts w:ascii="Cambria" w:hAnsi="Cambria" w:cs="Arial"/>
          <w:b/>
          <w:i/>
          <w:sz w:val="20"/>
          <w:szCs w:val="20"/>
        </w:rPr>
        <w:t>Technology in the classroom:</w:t>
      </w:r>
      <w:r w:rsidRPr="007A2F62">
        <w:rPr>
          <w:rFonts w:ascii="Cambria" w:hAnsi="Cambria" w:cs="Arial"/>
          <w:sz w:val="20"/>
          <w:szCs w:val="20"/>
        </w:rPr>
        <w:t xml:space="preserve"> Please, </w:t>
      </w:r>
      <w:r w:rsidRPr="007A2F62">
        <w:rPr>
          <w:rFonts w:ascii="Cambria" w:hAnsi="Cambria" w:cs="Arial"/>
          <w:sz w:val="20"/>
          <w:szCs w:val="20"/>
          <w:u w:val="single"/>
        </w:rPr>
        <w:t>no phone use</w:t>
      </w:r>
      <w:r w:rsidRPr="007A2F62">
        <w:rPr>
          <w:rFonts w:ascii="Cambria" w:hAnsi="Cambria" w:cs="Arial"/>
          <w:sz w:val="20"/>
          <w:szCs w:val="20"/>
        </w:rPr>
        <w:t xml:space="preserve"> in the classroom during lectures or recitation. I ask that any computer use in the classroom be for note-taking purposes only. Our time together is </w:t>
      </w:r>
      <w:proofErr w:type="gramStart"/>
      <w:r w:rsidRPr="007A2F62">
        <w:rPr>
          <w:rFonts w:ascii="Cambria" w:hAnsi="Cambria" w:cs="Arial"/>
          <w:sz w:val="20"/>
          <w:szCs w:val="20"/>
        </w:rPr>
        <w:t>brief</w:t>
      </w:r>
      <w:proofErr w:type="gramEnd"/>
      <w:r w:rsidRPr="007A2F62">
        <w:rPr>
          <w:rFonts w:ascii="Cambria" w:hAnsi="Cambria" w:cs="Arial"/>
          <w:sz w:val="20"/>
          <w:szCs w:val="20"/>
        </w:rPr>
        <w:t xml:space="preserve"> and I ask for your full attention during class time. Special exceptions made for those with appropriate documentation from disability services.                                                                             </w:t>
      </w:r>
    </w:p>
    <w:p w14:paraId="7C8BAD5F" w14:textId="77777777" w:rsidR="00B7310B" w:rsidRPr="007A2F62" w:rsidRDefault="00B7310B" w:rsidP="00B7310B">
      <w:pPr>
        <w:ind w:right="-144"/>
        <w:rPr>
          <w:rFonts w:ascii="Cambria" w:hAnsi="Cambria"/>
          <w:b/>
          <w:sz w:val="20"/>
          <w:szCs w:val="20"/>
        </w:rPr>
      </w:pPr>
      <w:r w:rsidRPr="007A2F62">
        <w:rPr>
          <w:rFonts w:ascii="Cambria" w:hAnsi="Cambria"/>
          <w:b/>
          <w:sz w:val="20"/>
          <w:szCs w:val="20"/>
        </w:rPr>
        <w:t>Accommodation for Disabilities</w:t>
      </w:r>
      <w:r w:rsidRPr="007A2F62">
        <w:rPr>
          <w:rFonts w:ascii="Cambria" w:hAnsi="Cambria"/>
          <w:sz w:val="20"/>
          <w:szCs w:val="20"/>
        </w:rPr>
        <w:t xml:space="preserve">: </w:t>
      </w:r>
      <w:r w:rsidRPr="007A2F62">
        <w:rPr>
          <w:rFonts w:ascii="Cambria" w:hAnsi="Cambria" w:cstheme="minorHAnsi"/>
          <w:sz w:val="20"/>
          <w:szCs w:val="20"/>
        </w:rPr>
        <w:t xml:space="preserve">If you qualify for accommodations because of a disability, please submit your accommodation letter from Disability Services to your faculty member in a timely manner so that your needs can be addressed.  Disability Services determines accommodations based on documented disabilities in the academic environment.  Information on requesting accommodations is located on the </w:t>
      </w:r>
      <w:hyperlink r:id="rId5" w:history="1">
        <w:r w:rsidRPr="007A2F62">
          <w:rPr>
            <w:rStyle w:val="Hyperlink"/>
            <w:rFonts w:ascii="Cambria" w:hAnsi="Cambria" w:cstheme="minorHAnsi"/>
            <w:sz w:val="20"/>
            <w:szCs w:val="20"/>
          </w:rPr>
          <w:t>Disability Services website</w:t>
        </w:r>
      </w:hyperlink>
      <w:r w:rsidRPr="007A2F62">
        <w:rPr>
          <w:rFonts w:ascii="Cambria" w:hAnsi="Cambria" w:cstheme="minorHAnsi"/>
          <w:sz w:val="20"/>
          <w:szCs w:val="20"/>
        </w:rPr>
        <w:t xml:space="preserve"> (www.colorado.edu/disabilityservices/students).  Contact Disability Services at 303-492-8671 or </w:t>
      </w:r>
      <w:hyperlink r:id="rId6" w:history="1">
        <w:r w:rsidRPr="007A2F62">
          <w:rPr>
            <w:rStyle w:val="Hyperlink"/>
            <w:rFonts w:ascii="Cambria" w:hAnsi="Cambria" w:cstheme="minorHAnsi"/>
            <w:sz w:val="20"/>
            <w:szCs w:val="20"/>
          </w:rPr>
          <w:t>dsinfo@colorado.edu</w:t>
        </w:r>
      </w:hyperlink>
      <w:r w:rsidRPr="007A2F62">
        <w:rPr>
          <w:rFonts w:ascii="Cambria" w:hAnsi="Cambria" w:cstheme="minorHAnsi"/>
          <w:sz w:val="20"/>
          <w:szCs w:val="20"/>
        </w:rPr>
        <w:t xml:space="preserve"> </w:t>
      </w:r>
      <w:r w:rsidRPr="007A2F62">
        <w:rPr>
          <w:rFonts w:ascii="Cambria" w:hAnsi="Cambria"/>
          <w:sz w:val="20"/>
          <w:szCs w:val="20"/>
        </w:rPr>
        <w:t>for further assistance</w:t>
      </w:r>
      <w:r w:rsidRPr="007A2F62">
        <w:rPr>
          <w:rFonts w:ascii="Cambria" w:hAnsi="Cambria" w:cstheme="minorHAnsi"/>
          <w:sz w:val="20"/>
          <w:szCs w:val="20"/>
        </w:rPr>
        <w:t xml:space="preserve">.  If you have a temporary medical condition or injury, see </w:t>
      </w:r>
      <w:hyperlink r:id="rId7" w:history="1">
        <w:r w:rsidRPr="007A2F62">
          <w:rPr>
            <w:rStyle w:val="Hyperlink"/>
            <w:rFonts w:ascii="Cambria" w:hAnsi="Cambria" w:cstheme="minorHAnsi"/>
            <w:sz w:val="20"/>
            <w:szCs w:val="20"/>
          </w:rPr>
          <w:t>Temporary Medical Conditions</w:t>
        </w:r>
      </w:hyperlink>
      <w:r w:rsidRPr="007A2F62">
        <w:rPr>
          <w:rFonts w:ascii="Cambria" w:hAnsi="Cambria" w:cstheme="minorHAnsi"/>
          <w:sz w:val="20"/>
          <w:szCs w:val="20"/>
        </w:rPr>
        <w:t xml:space="preserve"> under the Students tab on the Disability Services website and discuss your needs with your professor.</w:t>
      </w:r>
    </w:p>
    <w:p w14:paraId="15872201" w14:textId="77777777" w:rsidR="00B7310B" w:rsidRPr="007A2F62" w:rsidRDefault="00B7310B" w:rsidP="00B7310B">
      <w:pPr>
        <w:ind w:right="-144"/>
        <w:rPr>
          <w:rFonts w:ascii="Cambria" w:hAnsi="Cambria"/>
          <w:b/>
          <w:sz w:val="20"/>
          <w:szCs w:val="20"/>
        </w:rPr>
      </w:pPr>
      <w:r w:rsidRPr="007A2F62">
        <w:rPr>
          <w:rFonts w:ascii="Cambria" w:hAnsi="Cambria"/>
          <w:b/>
          <w:sz w:val="20"/>
          <w:szCs w:val="20"/>
        </w:rPr>
        <w:t>Religious Holidays</w:t>
      </w:r>
      <w:r w:rsidRPr="007A2F62">
        <w:rPr>
          <w:rFonts w:ascii="Cambria" w:hAnsi="Cambria"/>
          <w:sz w:val="20"/>
          <w:szCs w:val="20"/>
        </w:rPr>
        <w:t xml:space="preserve">: Campus policy regarding religious observances requires that faculty make every effort to deal reasonably and fairly with all students who, because of religious obligations, have conflicts with scheduled exams, assignments or required attendance.  In this class, please speak with me to arrange alternative date and time. See the </w:t>
      </w:r>
      <w:hyperlink r:id="rId8" w:history="1">
        <w:r w:rsidRPr="007A2F62">
          <w:rPr>
            <w:rStyle w:val="Hyperlink"/>
            <w:rFonts w:ascii="Cambria" w:hAnsi="Cambria"/>
            <w:sz w:val="20"/>
            <w:szCs w:val="20"/>
          </w:rPr>
          <w:t>campus policy regarding religious observances</w:t>
        </w:r>
      </w:hyperlink>
      <w:r w:rsidRPr="007A2F62">
        <w:rPr>
          <w:rFonts w:ascii="Cambria" w:hAnsi="Cambria"/>
          <w:sz w:val="20"/>
          <w:szCs w:val="20"/>
        </w:rPr>
        <w:t xml:space="preserve"> for full details.</w:t>
      </w:r>
    </w:p>
    <w:p w14:paraId="7C304A04" w14:textId="77777777" w:rsidR="00B7310B" w:rsidRPr="007A2F62" w:rsidRDefault="00B7310B" w:rsidP="00B7310B">
      <w:pPr>
        <w:ind w:right="-144"/>
        <w:rPr>
          <w:rFonts w:ascii="Cambria" w:hAnsi="Cambria"/>
          <w:b/>
          <w:sz w:val="20"/>
          <w:szCs w:val="20"/>
        </w:rPr>
      </w:pPr>
      <w:r w:rsidRPr="007A2F62">
        <w:rPr>
          <w:rFonts w:ascii="Cambria" w:hAnsi="Cambria"/>
          <w:b/>
          <w:sz w:val="20"/>
          <w:szCs w:val="20"/>
        </w:rPr>
        <w:t>Classroom Behavior</w:t>
      </w:r>
      <w:r w:rsidRPr="007A2F62">
        <w:rPr>
          <w:rFonts w:ascii="Cambria" w:hAnsi="Cambria"/>
          <w:sz w:val="20"/>
          <w:szCs w:val="20"/>
        </w:rPr>
        <w:t>: Students and faculty each have responsibility for maintaining an appropriate learning environment. Those who fail to adhere to such behavioral standards may be subject to discipline. Professional courtesy and sensitivity are especially important with respect to individuals and topics dealing with race, color, national origin, sex, pregnancy, age, disability, creed, religion, sexual orientation, gender identity, gender expression, veteran status, political affiliation or political philosophy.  Class rosters are provided to the instructor with the student's legal name. I will gladly honor your request to address you by an alternate name or gender pronoun. Please advise me of this preference early in the semester so that I may make appropriate changes to my records.  For more information, see the policies on</w:t>
      </w:r>
      <w:r w:rsidRPr="007A2F62">
        <w:rPr>
          <w:rFonts w:ascii="Cambria" w:hAnsi="Cambria" w:cs="Arial"/>
          <w:sz w:val="20"/>
          <w:szCs w:val="20"/>
        </w:rPr>
        <w:t xml:space="preserve"> </w:t>
      </w:r>
      <w:hyperlink r:id="rId9" w:history="1">
        <w:r w:rsidRPr="007A2F62">
          <w:rPr>
            <w:rStyle w:val="Hyperlink"/>
            <w:rFonts w:ascii="Cambria" w:hAnsi="Cambria" w:cs="Arial"/>
            <w:sz w:val="20"/>
            <w:szCs w:val="20"/>
          </w:rPr>
          <w:t>classroom behavior</w:t>
        </w:r>
      </w:hyperlink>
      <w:r w:rsidRPr="007A2F62">
        <w:rPr>
          <w:rFonts w:ascii="Cambria" w:hAnsi="Cambria" w:cs="Arial"/>
          <w:sz w:val="20"/>
          <w:szCs w:val="20"/>
        </w:rPr>
        <w:t xml:space="preserve"> and the </w:t>
      </w:r>
      <w:hyperlink r:id="rId10" w:history="1">
        <w:r w:rsidRPr="007A2F62">
          <w:rPr>
            <w:rStyle w:val="Hyperlink"/>
            <w:rFonts w:ascii="Cambria" w:hAnsi="Cambria" w:cs="Arial"/>
            <w:sz w:val="20"/>
            <w:szCs w:val="20"/>
          </w:rPr>
          <w:t>Student Code of Conduct</w:t>
        </w:r>
      </w:hyperlink>
      <w:r w:rsidRPr="007A2F62">
        <w:rPr>
          <w:rFonts w:ascii="Cambria" w:hAnsi="Cambria" w:cs="Arial"/>
          <w:sz w:val="20"/>
          <w:szCs w:val="20"/>
        </w:rPr>
        <w:t>.</w:t>
      </w:r>
    </w:p>
    <w:p w14:paraId="63946A7F" w14:textId="77777777" w:rsidR="00B7310B" w:rsidRPr="007A2F62" w:rsidRDefault="00B7310B" w:rsidP="00B7310B">
      <w:pPr>
        <w:ind w:right="-144"/>
        <w:rPr>
          <w:rFonts w:ascii="Cambria" w:eastAsia="Times New Roman" w:hAnsi="Cambria"/>
          <w:b/>
          <w:sz w:val="20"/>
          <w:szCs w:val="20"/>
        </w:rPr>
      </w:pPr>
      <w:r w:rsidRPr="007A2F62">
        <w:rPr>
          <w:rFonts w:ascii="Cambria" w:eastAsia="Times New Roman" w:hAnsi="Cambria"/>
          <w:b/>
          <w:sz w:val="20"/>
          <w:szCs w:val="20"/>
        </w:rPr>
        <w:t>Sexual Misconduct, Discrimination, Harassment and/or Related Retaliation:</w:t>
      </w:r>
      <w:r w:rsidRPr="007A2F62">
        <w:rPr>
          <w:rFonts w:ascii="Cambria" w:hAnsi="Cambria"/>
          <w:b/>
          <w:sz w:val="20"/>
          <w:szCs w:val="20"/>
        </w:rPr>
        <w:t xml:space="preserve"> </w:t>
      </w:r>
      <w:r w:rsidRPr="007A2F62">
        <w:rPr>
          <w:rFonts w:ascii="Cambria" w:hAnsi="Cambria"/>
          <w:sz w:val="20"/>
          <w:szCs w:val="20"/>
        </w:rPr>
        <w:t xml:space="preserve">The University of Colorado Boulder (CU Boulder) is committed to maintaining a positive learning, working, and living environment. CU Boulder will not tolerate acts of sexual misconduct, discrimination, harassment or related retaliation against or by any employee or student.  CU’s Sexual Misconduct Policy prohibits sexual assault, sexual exploitation, sexual harassment, intimate partner abuse (dating or domestic violence), stalking or related retaliation. CU Boulder’s Discrimination and Harassment Policy prohibits discrimination, harassment or related retaliation based on race, color, national origin, sex, pregnancy, age, disability, creed, religion, sexual orientation, gender identity, gender expression, veteran status, political affiliation or political philosophy. Individuals who believe they have been subject to misconduct under either policy should contact the Office of Institutional Equity and Compliance (OIEC) at 303-492-2127. Information about the OIEC, the above referenced policies, and the campus resources available to assist individuals regarding sexual misconduct, discrimination, harassment or related retaliation can be found at the </w:t>
      </w:r>
      <w:hyperlink r:id="rId11" w:history="1">
        <w:r w:rsidRPr="007A2F62">
          <w:rPr>
            <w:rStyle w:val="Hyperlink"/>
            <w:rFonts w:ascii="Cambria" w:hAnsi="Cambria"/>
            <w:sz w:val="20"/>
            <w:szCs w:val="20"/>
          </w:rPr>
          <w:t>OIEC website</w:t>
        </w:r>
      </w:hyperlink>
      <w:r w:rsidRPr="007A2F62">
        <w:rPr>
          <w:rFonts w:ascii="Cambria" w:hAnsi="Cambria"/>
          <w:sz w:val="20"/>
          <w:szCs w:val="20"/>
        </w:rPr>
        <w:t>.</w:t>
      </w:r>
      <w:r w:rsidRPr="007A2F62">
        <w:rPr>
          <w:rFonts w:ascii="Cambria" w:hAnsi="Cambria"/>
          <w:color w:val="000000"/>
          <w:sz w:val="20"/>
          <w:szCs w:val="20"/>
        </w:rPr>
        <w:t xml:space="preserve"> </w:t>
      </w:r>
      <w:r w:rsidRPr="007A2F62">
        <w:rPr>
          <w:rFonts w:ascii="Cambria" w:hAnsi="Cambria" w:cs="Arial"/>
          <w:sz w:val="20"/>
          <w:szCs w:val="20"/>
        </w:rPr>
        <w:t xml:space="preserve">                                                                                                                                                                                    </w:t>
      </w:r>
    </w:p>
    <w:p w14:paraId="4FC66B78" w14:textId="77777777" w:rsidR="00B7310B" w:rsidRPr="007A2F62" w:rsidRDefault="00B7310B" w:rsidP="00B7310B">
      <w:pPr>
        <w:ind w:right="-144"/>
        <w:rPr>
          <w:rFonts w:ascii="Cambria" w:hAnsi="Cambria"/>
          <w:b/>
          <w:sz w:val="20"/>
          <w:szCs w:val="20"/>
        </w:rPr>
      </w:pPr>
      <w:r w:rsidRPr="007A2F62">
        <w:rPr>
          <w:rFonts w:ascii="Cambria" w:hAnsi="Cambria"/>
          <w:b/>
          <w:sz w:val="20"/>
          <w:szCs w:val="20"/>
        </w:rPr>
        <w:t>Honor Code</w:t>
      </w:r>
      <w:r w:rsidRPr="007A2F62">
        <w:rPr>
          <w:rFonts w:ascii="Cambria" w:hAnsi="Cambria"/>
          <w:sz w:val="20"/>
          <w:szCs w:val="20"/>
        </w:rPr>
        <w:t xml:space="preserve">: All students enrolled in a University of Colorado Boulder course are responsible for knowing and adhering to </w:t>
      </w:r>
      <w:hyperlink r:id="rId12" w:history="1">
        <w:r w:rsidRPr="007A2F62">
          <w:rPr>
            <w:rStyle w:val="Hyperlink"/>
            <w:rFonts w:ascii="Cambria" w:hAnsi="Cambria"/>
            <w:sz w:val="20"/>
            <w:szCs w:val="20"/>
          </w:rPr>
          <w:t>the academic integrity policy</w:t>
        </w:r>
      </w:hyperlink>
      <w:r w:rsidRPr="007A2F62">
        <w:rPr>
          <w:rFonts w:ascii="Cambria" w:hAnsi="Cambria"/>
          <w:sz w:val="20"/>
          <w:szCs w:val="20"/>
        </w:rPr>
        <w:t xml:space="preserve">. Violations of the policy may </w:t>
      </w:r>
      <w:proofErr w:type="gramStart"/>
      <w:r w:rsidRPr="007A2F62">
        <w:rPr>
          <w:rFonts w:ascii="Cambria" w:hAnsi="Cambria"/>
          <w:sz w:val="20"/>
          <w:szCs w:val="20"/>
        </w:rPr>
        <w:t>include:</w:t>
      </w:r>
      <w:proofErr w:type="gramEnd"/>
      <w:r w:rsidRPr="007A2F62">
        <w:rPr>
          <w:rFonts w:ascii="Cambria" w:hAnsi="Cambria"/>
          <w:sz w:val="20"/>
          <w:szCs w:val="20"/>
        </w:rPr>
        <w:t xml:space="preserve"> plagiarism, cheating, fabrication, lying, bribery, threat, unauthorized access to academic materials, clicker fraud, resubmission, and aiding academic dishonesty. All incidents of academic misconduct will be reported to the Honor Code Council (</w:t>
      </w:r>
      <w:hyperlink r:id="rId13" w:history="1">
        <w:r w:rsidRPr="007A2F62">
          <w:rPr>
            <w:rStyle w:val="Hyperlink"/>
            <w:rFonts w:ascii="Cambria" w:hAnsi="Cambria"/>
            <w:sz w:val="20"/>
            <w:szCs w:val="20"/>
          </w:rPr>
          <w:t>honor@colorado.edu</w:t>
        </w:r>
      </w:hyperlink>
      <w:r w:rsidRPr="007A2F62">
        <w:rPr>
          <w:rStyle w:val="Hyperlink"/>
          <w:rFonts w:ascii="Cambria" w:hAnsi="Cambria"/>
          <w:sz w:val="20"/>
          <w:szCs w:val="20"/>
        </w:rPr>
        <w:t xml:space="preserve">; </w:t>
      </w:r>
      <w:r w:rsidRPr="007A2F62">
        <w:rPr>
          <w:rFonts w:ascii="Cambria" w:hAnsi="Cambria"/>
          <w:sz w:val="20"/>
          <w:szCs w:val="20"/>
        </w:rPr>
        <w:t xml:space="preserve">303-735-2273). Students who are found responsible for violating the academic integrity policy will be subject to nonacademic sanctions from the Honor Code Council as well as a failing grade on that assignment. Additional information regarding the academic integrity policy can be found at the </w:t>
      </w:r>
      <w:hyperlink r:id="rId14" w:history="1">
        <w:r w:rsidRPr="007A2F62">
          <w:rPr>
            <w:rStyle w:val="Hyperlink"/>
            <w:rFonts w:ascii="Cambria" w:hAnsi="Cambria"/>
            <w:sz w:val="20"/>
            <w:szCs w:val="20"/>
          </w:rPr>
          <w:t>Honor Code Office website</w:t>
        </w:r>
      </w:hyperlink>
      <w:r w:rsidRPr="007A2F62">
        <w:rPr>
          <w:rFonts w:ascii="Cambria" w:hAnsi="Cambria"/>
          <w:b/>
          <w:sz w:val="20"/>
          <w:szCs w:val="20"/>
        </w:rPr>
        <w:t xml:space="preserve">                                                                                                                        </w:t>
      </w:r>
    </w:p>
    <w:p w14:paraId="0A15B290" w14:textId="77777777" w:rsidR="00B7310B" w:rsidRDefault="00B7310B" w:rsidP="00B7310B">
      <w:pPr>
        <w:rPr>
          <w:rFonts w:ascii="Cambria" w:hAnsi="Cambria"/>
          <w:b/>
          <w:sz w:val="20"/>
          <w:szCs w:val="20"/>
        </w:rPr>
      </w:pPr>
    </w:p>
    <w:p w14:paraId="7D6FFB3A" w14:textId="77777777" w:rsidR="00B7310B" w:rsidRDefault="00B7310B" w:rsidP="00B7310B">
      <w:pPr>
        <w:rPr>
          <w:rFonts w:ascii="Cambria" w:hAnsi="Cambria"/>
          <w:b/>
          <w:sz w:val="20"/>
          <w:szCs w:val="20"/>
        </w:rPr>
      </w:pPr>
    </w:p>
    <w:p w14:paraId="4C05D3C2" w14:textId="77777777" w:rsidR="00B7310B" w:rsidRPr="00453E80" w:rsidRDefault="00B7310B" w:rsidP="00B7310B">
      <w:pPr>
        <w:rPr>
          <w:rFonts w:ascii="Cambria" w:hAnsi="Cambria" w:cs="Arial"/>
          <w:sz w:val="20"/>
          <w:szCs w:val="20"/>
        </w:rPr>
      </w:pPr>
      <w:r w:rsidRPr="00453E80">
        <w:rPr>
          <w:rFonts w:ascii="Cambria" w:hAnsi="Cambria"/>
          <w:b/>
          <w:sz w:val="20"/>
          <w:szCs w:val="20"/>
        </w:rPr>
        <w:lastRenderedPageBreak/>
        <w:t xml:space="preserve">Sociology 4030 </w:t>
      </w:r>
      <w:r>
        <w:rPr>
          <w:rFonts w:ascii="Cambria" w:hAnsi="Cambria"/>
          <w:b/>
          <w:sz w:val="20"/>
          <w:szCs w:val="20"/>
        </w:rPr>
        <w:t>- 001</w:t>
      </w:r>
      <w:r w:rsidRPr="00453E80">
        <w:rPr>
          <w:rFonts w:ascii="Cambria" w:hAnsi="Cambria"/>
          <w:b/>
          <w:sz w:val="20"/>
          <w:szCs w:val="20"/>
        </w:rPr>
        <w:t xml:space="preserve">   </w:t>
      </w:r>
      <w:r>
        <w:rPr>
          <w:rFonts w:ascii="Cambria" w:hAnsi="Cambria"/>
          <w:b/>
          <w:sz w:val="20"/>
          <w:szCs w:val="20"/>
        </w:rPr>
        <w:t xml:space="preserve">       </w:t>
      </w:r>
      <w:r w:rsidRPr="00453E80">
        <w:rPr>
          <w:rFonts w:ascii="Cambria" w:hAnsi="Cambria"/>
          <w:b/>
          <w:sz w:val="20"/>
          <w:szCs w:val="20"/>
        </w:rPr>
        <w:t xml:space="preserve">Schedule of Readings, Exams &amp; </w:t>
      </w:r>
      <w:r>
        <w:rPr>
          <w:rFonts w:ascii="Cambria" w:hAnsi="Cambria"/>
          <w:b/>
          <w:sz w:val="20"/>
          <w:szCs w:val="20"/>
        </w:rPr>
        <w:t>Project due-dates</w:t>
      </w:r>
      <w:r w:rsidRPr="00453E80">
        <w:rPr>
          <w:rFonts w:ascii="Cambria" w:hAnsi="Cambria"/>
          <w:b/>
          <w:sz w:val="20"/>
          <w:szCs w:val="20"/>
        </w:rPr>
        <w:t xml:space="preserve">              Spring 20</w:t>
      </w:r>
      <w:r>
        <w:rPr>
          <w:rFonts w:ascii="Cambria" w:hAnsi="Cambria"/>
          <w:b/>
          <w:sz w:val="20"/>
          <w:szCs w:val="20"/>
        </w:rPr>
        <w:t>20</w:t>
      </w:r>
    </w:p>
    <w:p w14:paraId="1699A4B4" w14:textId="77777777" w:rsidR="00B7310B" w:rsidRDefault="00B7310B" w:rsidP="00B7310B">
      <w:pPr>
        <w:ind w:left="-360"/>
        <w:jc w:val="both"/>
        <w:rPr>
          <w:rFonts w:ascii="Cambria" w:hAnsi="Cambria"/>
          <w:i/>
          <w:sz w:val="16"/>
          <w:szCs w:val="16"/>
        </w:rPr>
      </w:pPr>
      <w:r>
        <w:rPr>
          <w:rFonts w:ascii="Cambria" w:hAnsi="Cambria"/>
          <w:i/>
          <w:sz w:val="16"/>
          <w:szCs w:val="16"/>
        </w:rPr>
        <w:t>Course Texts: Climate Change and Society (CC&amp;S); Climate and Human Migration (CHM); The Science and Politics of Global Climate Change (SPGCC)</w:t>
      </w:r>
    </w:p>
    <w:p w14:paraId="1F503E19" w14:textId="77777777" w:rsidR="00B7310B" w:rsidRPr="00453E80" w:rsidRDefault="00B7310B" w:rsidP="00B7310B">
      <w:pPr>
        <w:ind w:left="-360"/>
        <w:jc w:val="both"/>
        <w:rPr>
          <w:rFonts w:ascii="Cambria" w:hAnsi="Cambria"/>
          <w:i/>
          <w:sz w:val="16"/>
          <w:szCs w:val="16"/>
        </w:rPr>
      </w:pPr>
      <w:r>
        <w:rPr>
          <w:rFonts w:ascii="Cambria" w:hAnsi="Cambria"/>
          <w:i/>
          <w:sz w:val="16"/>
          <w:szCs w:val="16"/>
        </w:rPr>
        <w:t>Jan. 14</w:t>
      </w:r>
      <w:r w:rsidRPr="00453E80">
        <w:rPr>
          <w:rFonts w:ascii="Cambria" w:hAnsi="Cambria"/>
          <w:i/>
          <w:sz w:val="16"/>
          <w:szCs w:val="16"/>
        </w:rPr>
        <w:t xml:space="preserve"> Course - Topic introduction </w:t>
      </w:r>
    </w:p>
    <w:p w14:paraId="646AFB1A" w14:textId="77777777" w:rsidR="00B7310B" w:rsidRPr="00453E80" w:rsidRDefault="00B7310B" w:rsidP="00B7310B">
      <w:pPr>
        <w:ind w:left="-360"/>
        <w:jc w:val="both"/>
        <w:rPr>
          <w:rFonts w:ascii="Cambria" w:hAnsi="Cambria"/>
          <w:i/>
          <w:sz w:val="16"/>
          <w:szCs w:val="16"/>
        </w:rPr>
      </w:pPr>
      <w:r>
        <w:rPr>
          <w:rFonts w:ascii="Cambria" w:hAnsi="Cambria"/>
          <w:i/>
          <w:sz w:val="16"/>
          <w:szCs w:val="16"/>
        </w:rPr>
        <w:t xml:space="preserve">Jan. 16 Climate Change and Society </w:t>
      </w:r>
      <w:proofErr w:type="spellStart"/>
      <w:r>
        <w:rPr>
          <w:rFonts w:ascii="Cambria" w:hAnsi="Cambria"/>
          <w:i/>
          <w:sz w:val="16"/>
          <w:szCs w:val="16"/>
        </w:rPr>
        <w:t>ch.</w:t>
      </w:r>
      <w:proofErr w:type="spellEnd"/>
      <w:r>
        <w:rPr>
          <w:rFonts w:ascii="Cambria" w:hAnsi="Cambria"/>
          <w:i/>
          <w:sz w:val="16"/>
          <w:szCs w:val="16"/>
        </w:rPr>
        <w:t xml:space="preserve"> 1 </w:t>
      </w:r>
    </w:p>
    <w:p w14:paraId="77301339" w14:textId="77777777" w:rsidR="00B7310B" w:rsidRPr="00453E80" w:rsidRDefault="00B7310B" w:rsidP="00B7310B">
      <w:pPr>
        <w:ind w:left="-360"/>
        <w:jc w:val="both"/>
        <w:rPr>
          <w:rFonts w:ascii="Cambria" w:hAnsi="Cambria"/>
          <w:i/>
          <w:sz w:val="16"/>
          <w:szCs w:val="16"/>
        </w:rPr>
      </w:pPr>
      <w:r>
        <w:rPr>
          <w:rFonts w:ascii="Cambria" w:hAnsi="Cambria"/>
          <w:i/>
          <w:sz w:val="16"/>
          <w:szCs w:val="16"/>
        </w:rPr>
        <w:t xml:space="preserve">Jan. 21 Climate and Human Migration CHM </w:t>
      </w:r>
      <w:proofErr w:type="spellStart"/>
      <w:r>
        <w:rPr>
          <w:rFonts w:ascii="Cambria" w:hAnsi="Cambria"/>
          <w:i/>
          <w:sz w:val="16"/>
          <w:szCs w:val="16"/>
        </w:rPr>
        <w:t>ch.</w:t>
      </w:r>
      <w:proofErr w:type="spellEnd"/>
      <w:r>
        <w:rPr>
          <w:rFonts w:ascii="Cambria" w:hAnsi="Cambria"/>
          <w:i/>
          <w:sz w:val="16"/>
          <w:szCs w:val="16"/>
        </w:rPr>
        <w:t xml:space="preserve"> 1</w:t>
      </w:r>
    </w:p>
    <w:p w14:paraId="0A5E5870" w14:textId="77777777" w:rsidR="00B7310B" w:rsidRPr="00453E80" w:rsidRDefault="00B7310B" w:rsidP="00B7310B">
      <w:pPr>
        <w:ind w:left="-360"/>
        <w:jc w:val="both"/>
        <w:rPr>
          <w:rFonts w:ascii="Cambria" w:hAnsi="Cambria"/>
          <w:i/>
          <w:sz w:val="16"/>
          <w:szCs w:val="16"/>
        </w:rPr>
      </w:pPr>
      <w:r>
        <w:rPr>
          <w:rFonts w:ascii="Cambria" w:hAnsi="Cambria"/>
          <w:i/>
          <w:sz w:val="16"/>
          <w:szCs w:val="16"/>
        </w:rPr>
        <w:t xml:space="preserve">Jan. 23 The Science and Politics of Global Climate Change </w:t>
      </w:r>
      <w:proofErr w:type="spellStart"/>
      <w:r>
        <w:rPr>
          <w:rFonts w:ascii="Cambria" w:hAnsi="Cambria"/>
          <w:i/>
          <w:sz w:val="16"/>
          <w:szCs w:val="16"/>
        </w:rPr>
        <w:t>ch.</w:t>
      </w:r>
      <w:proofErr w:type="spellEnd"/>
      <w:r>
        <w:rPr>
          <w:rFonts w:ascii="Cambria" w:hAnsi="Cambria"/>
          <w:i/>
          <w:sz w:val="16"/>
          <w:szCs w:val="16"/>
        </w:rPr>
        <w:t xml:space="preserve"> 1</w:t>
      </w:r>
    </w:p>
    <w:p w14:paraId="6073755C" w14:textId="77777777" w:rsidR="00B7310B" w:rsidRPr="005568B4" w:rsidRDefault="00B7310B" w:rsidP="00B7310B">
      <w:pPr>
        <w:ind w:left="-360"/>
        <w:jc w:val="both"/>
        <w:rPr>
          <w:rFonts w:ascii="Cambria" w:hAnsi="Cambria"/>
          <w:b/>
          <w:bCs/>
          <w:i/>
          <w:sz w:val="16"/>
          <w:szCs w:val="16"/>
        </w:rPr>
      </w:pPr>
      <w:r>
        <w:rPr>
          <w:rFonts w:ascii="Cambria" w:hAnsi="Cambria"/>
          <w:i/>
          <w:sz w:val="16"/>
          <w:szCs w:val="16"/>
        </w:rPr>
        <w:t xml:space="preserve">Jan. 28 </w:t>
      </w:r>
      <w:r w:rsidRPr="005568B4">
        <w:rPr>
          <w:rFonts w:ascii="Cambria" w:hAnsi="Cambria"/>
          <w:b/>
          <w:bCs/>
          <w:i/>
          <w:sz w:val="16"/>
          <w:szCs w:val="16"/>
        </w:rPr>
        <w:t>EXAM 1</w:t>
      </w:r>
    </w:p>
    <w:p w14:paraId="486A3EDC" w14:textId="77777777" w:rsidR="00B7310B" w:rsidRPr="009837EC" w:rsidRDefault="00B7310B" w:rsidP="00B7310B">
      <w:pPr>
        <w:ind w:left="-360"/>
        <w:jc w:val="both"/>
        <w:rPr>
          <w:rFonts w:ascii="Cambria" w:hAnsi="Cambria"/>
          <w:i/>
          <w:sz w:val="16"/>
          <w:szCs w:val="16"/>
        </w:rPr>
      </w:pPr>
      <w:r w:rsidRPr="009837EC">
        <w:rPr>
          <w:rFonts w:ascii="Cambria" w:hAnsi="Cambria"/>
          <w:i/>
          <w:sz w:val="16"/>
          <w:szCs w:val="16"/>
        </w:rPr>
        <w:t xml:space="preserve">Jan. 30 </w:t>
      </w:r>
      <w:r>
        <w:rPr>
          <w:rFonts w:ascii="Cambria" w:hAnsi="Cambria"/>
          <w:i/>
          <w:sz w:val="16"/>
          <w:szCs w:val="16"/>
        </w:rPr>
        <w:t xml:space="preserve">The Science and Politics of Global Climate Change </w:t>
      </w:r>
      <w:proofErr w:type="spellStart"/>
      <w:r>
        <w:rPr>
          <w:rFonts w:ascii="Cambria" w:hAnsi="Cambria"/>
          <w:i/>
          <w:sz w:val="16"/>
          <w:szCs w:val="16"/>
        </w:rPr>
        <w:t>ch.</w:t>
      </w:r>
      <w:proofErr w:type="spellEnd"/>
      <w:r>
        <w:rPr>
          <w:rFonts w:ascii="Cambria" w:hAnsi="Cambria"/>
          <w:i/>
          <w:sz w:val="16"/>
          <w:szCs w:val="16"/>
        </w:rPr>
        <w:t xml:space="preserve"> 3 p.65-94</w:t>
      </w:r>
    </w:p>
    <w:p w14:paraId="2EFA621A" w14:textId="77777777" w:rsidR="00B7310B" w:rsidRPr="00453E80" w:rsidRDefault="00B7310B" w:rsidP="00B7310B">
      <w:pPr>
        <w:ind w:left="-360"/>
        <w:jc w:val="both"/>
        <w:rPr>
          <w:rFonts w:ascii="Cambria" w:hAnsi="Cambria"/>
          <w:i/>
          <w:sz w:val="16"/>
          <w:szCs w:val="16"/>
        </w:rPr>
      </w:pPr>
      <w:r>
        <w:rPr>
          <w:rFonts w:ascii="Cambria" w:hAnsi="Cambria"/>
          <w:i/>
          <w:sz w:val="16"/>
          <w:szCs w:val="16"/>
        </w:rPr>
        <w:t xml:space="preserve">Feb. 4 Climate Change and Society </w:t>
      </w:r>
      <w:proofErr w:type="spellStart"/>
      <w:r>
        <w:rPr>
          <w:rFonts w:ascii="Cambria" w:hAnsi="Cambria"/>
          <w:i/>
          <w:sz w:val="16"/>
          <w:szCs w:val="16"/>
        </w:rPr>
        <w:t>ch.</w:t>
      </w:r>
      <w:proofErr w:type="spellEnd"/>
      <w:r>
        <w:rPr>
          <w:rFonts w:ascii="Cambria" w:hAnsi="Cambria"/>
          <w:i/>
          <w:sz w:val="16"/>
          <w:szCs w:val="16"/>
        </w:rPr>
        <w:t xml:space="preserve"> 2</w:t>
      </w:r>
    </w:p>
    <w:p w14:paraId="569253AA" w14:textId="77777777" w:rsidR="00B7310B" w:rsidRPr="00453E80" w:rsidRDefault="00B7310B" w:rsidP="00B7310B">
      <w:pPr>
        <w:ind w:left="-360"/>
        <w:jc w:val="both"/>
        <w:rPr>
          <w:rFonts w:ascii="Cambria" w:hAnsi="Cambria"/>
          <w:i/>
          <w:sz w:val="16"/>
          <w:szCs w:val="16"/>
        </w:rPr>
      </w:pPr>
      <w:r>
        <w:rPr>
          <w:rFonts w:ascii="Cambria" w:hAnsi="Cambria"/>
          <w:i/>
          <w:sz w:val="16"/>
          <w:szCs w:val="16"/>
        </w:rPr>
        <w:t>Feb. 6</w:t>
      </w:r>
      <w:r w:rsidRPr="00453E80">
        <w:rPr>
          <w:rFonts w:ascii="Cambria" w:hAnsi="Cambria"/>
          <w:i/>
          <w:sz w:val="16"/>
          <w:szCs w:val="16"/>
        </w:rPr>
        <w:t xml:space="preserve"> </w:t>
      </w:r>
      <w:r>
        <w:rPr>
          <w:rFonts w:ascii="Cambria" w:hAnsi="Cambria"/>
          <w:i/>
          <w:sz w:val="16"/>
          <w:szCs w:val="16"/>
        </w:rPr>
        <w:t>Climate Change and Society</w:t>
      </w:r>
      <w:r w:rsidRPr="00453E80">
        <w:rPr>
          <w:rFonts w:ascii="Cambria" w:hAnsi="Cambria"/>
          <w:i/>
          <w:sz w:val="16"/>
          <w:szCs w:val="16"/>
        </w:rPr>
        <w:t xml:space="preserve"> </w:t>
      </w:r>
      <w:proofErr w:type="spellStart"/>
      <w:r>
        <w:rPr>
          <w:rFonts w:ascii="Cambria" w:hAnsi="Cambria"/>
          <w:i/>
          <w:sz w:val="16"/>
          <w:szCs w:val="16"/>
        </w:rPr>
        <w:t>ch.</w:t>
      </w:r>
      <w:proofErr w:type="spellEnd"/>
      <w:r>
        <w:rPr>
          <w:rFonts w:ascii="Cambria" w:hAnsi="Cambria"/>
          <w:i/>
          <w:sz w:val="16"/>
          <w:szCs w:val="16"/>
        </w:rPr>
        <w:t xml:space="preserve"> 3</w:t>
      </w:r>
      <w:r w:rsidRPr="00453E80">
        <w:rPr>
          <w:rFonts w:ascii="Cambria" w:hAnsi="Cambria"/>
          <w:i/>
          <w:sz w:val="16"/>
          <w:szCs w:val="16"/>
        </w:rPr>
        <w:t xml:space="preserve">                                                                                                               </w:t>
      </w:r>
    </w:p>
    <w:p w14:paraId="46A080E4" w14:textId="77777777" w:rsidR="00B7310B" w:rsidRPr="00453E80" w:rsidRDefault="00B7310B" w:rsidP="00B7310B">
      <w:pPr>
        <w:ind w:left="-360"/>
        <w:jc w:val="both"/>
        <w:rPr>
          <w:rFonts w:ascii="Cambria" w:hAnsi="Cambria"/>
          <w:i/>
          <w:sz w:val="16"/>
          <w:szCs w:val="16"/>
        </w:rPr>
      </w:pPr>
      <w:r>
        <w:rPr>
          <w:rFonts w:ascii="Cambria" w:hAnsi="Cambria"/>
          <w:i/>
          <w:sz w:val="16"/>
          <w:szCs w:val="16"/>
        </w:rPr>
        <w:t>Feb. 11 Climate Change and Society</w:t>
      </w:r>
      <w:r w:rsidRPr="00453E80">
        <w:rPr>
          <w:rFonts w:ascii="Cambria" w:hAnsi="Cambria"/>
          <w:i/>
          <w:sz w:val="16"/>
          <w:szCs w:val="16"/>
        </w:rPr>
        <w:t xml:space="preserve"> </w:t>
      </w:r>
      <w:proofErr w:type="spellStart"/>
      <w:r>
        <w:rPr>
          <w:rFonts w:ascii="Cambria" w:hAnsi="Cambria"/>
          <w:i/>
          <w:sz w:val="16"/>
          <w:szCs w:val="16"/>
        </w:rPr>
        <w:t>ch.</w:t>
      </w:r>
      <w:proofErr w:type="spellEnd"/>
      <w:r>
        <w:rPr>
          <w:rFonts w:ascii="Cambria" w:hAnsi="Cambria"/>
          <w:i/>
          <w:sz w:val="16"/>
          <w:szCs w:val="16"/>
        </w:rPr>
        <w:t xml:space="preserve"> 4</w:t>
      </w:r>
      <w:r w:rsidRPr="00453E80">
        <w:rPr>
          <w:rFonts w:ascii="Cambria" w:hAnsi="Cambria"/>
          <w:i/>
          <w:sz w:val="16"/>
          <w:szCs w:val="16"/>
        </w:rPr>
        <w:t xml:space="preserve">                                                                                                              </w:t>
      </w:r>
    </w:p>
    <w:p w14:paraId="167D8665" w14:textId="77777777" w:rsidR="00B7310B" w:rsidRPr="00453E80" w:rsidRDefault="00B7310B" w:rsidP="00B7310B">
      <w:pPr>
        <w:ind w:left="-360"/>
        <w:jc w:val="both"/>
        <w:rPr>
          <w:rFonts w:ascii="Cambria" w:hAnsi="Cambria"/>
          <w:i/>
          <w:sz w:val="16"/>
          <w:szCs w:val="16"/>
        </w:rPr>
      </w:pPr>
      <w:r>
        <w:rPr>
          <w:rFonts w:ascii="Cambria" w:hAnsi="Cambria"/>
          <w:i/>
          <w:sz w:val="16"/>
          <w:szCs w:val="16"/>
        </w:rPr>
        <w:t xml:space="preserve">Feb. 13 The Science and Politics of Global Climate Change </w:t>
      </w:r>
      <w:proofErr w:type="spellStart"/>
      <w:r>
        <w:rPr>
          <w:rFonts w:ascii="Cambria" w:hAnsi="Cambria"/>
          <w:i/>
          <w:sz w:val="16"/>
          <w:szCs w:val="16"/>
        </w:rPr>
        <w:t>ch.</w:t>
      </w:r>
      <w:proofErr w:type="spellEnd"/>
      <w:r>
        <w:rPr>
          <w:rFonts w:ascii="Cambria" w:hAnsi="Cambria"/>
          <w:i/>
          <w:sz w:val="16"/>
          <w:szCs w:val="16"/>
        </w:rPr>
        <w:t xml:space="preserve"> 3 p.94-112</w:t>
      </w:r>
    </w:p>
    <w:p w14:paraId="689982D1" w14:textId="77777777" w:rsidR="00B7310B" w:rsidRPr="00453E80" w:rsidRDefault="00B7310B" w:rsidP="00B7310B">
      <w:pPr>
        <w:ind w:left="-360"/>
        <w:rPr>
          <w:rFonts w:ascii="Cambria" w:hAnsi="Cambria"/>
          <w:i/>
          <w:sz w:val="16"/>
          <w:szCs w:val="16"/>
        </w:rPr>
      </w:pPr>
      <w:r>
        <w:rPr>
          <w:rFonts w:ascii="Cambria" w:hAnsi="Cambria"/>
          <w:i/>
          <w:sz w:val="16"/>
          <w:szCs w:val="16"/>
        </w:rPr>
        <w:t>Feb. 18 Climate Change and Society</w:t>
      </w:r>
      <w:r w:rsidRPr="00453E80">
        <w:rPr>
          <w:rFonts w:ascii="Cambria" w:hAnsi="Cambria"/>
          <w:i/>
          <w:sz w:val="16"/>
          <w:szCs w:val="16"/>
        </w:rPr>
        <w:t xml:space="preserve"> </w:t>
      </w:r>
      <w:proofErr w:type="spellStart"/>
      <w:r>
        <w:rPr>
          <w:rFonts w:ascii="Cambria" w:hAnsi="Cambria"/>
          <w:i/>
          <w:sz w:val="16"/>
          <w:szCs w:val="16"/>
        </w:rPr>
        <w:t>ch.</w:t>
      </w:r>
      <w:proofErr w:type="spellEnd"/>
      <w:r>
        <w:rPr>
          <w:rFonts w:ascii="Cambria" w:hAnsi="Cambria"/>
          <w:i/>
          <w:sz w:val="16"/>
          <w:szCs w:val="16"/>
        </w:rPr>
        <w:t xml:space="preserve"> 5</w:t>
      </w:r>
    </w:p>
    <w:p w14:paraId="643C799E" w14:textId="77777777" w:rsidR="00B7310B" w:rsidRPr="00453E80" w:rsidRDefault="00B7310B" w:rsidP="00B7310B">
      <w:pPr>
        <w:ind w:left="-360"/>
        <w:rPr>
          <w:rFonts w:ascii="Cambria" w:hAnsi="Cambria"/>
          <w:i/>
          <w:sz w:val="16"/>
          <w:szCs w:val="16"/>
        </w:rPr>
      </w:pPr>
      <w:r>
        <w:rPr>
          <w:rFonts w:ascii="Cambria" w:hAnsi="Cambria"/>
          <w:i/>
          <w:sz w:val="16"/>
          <w:szCs w:val="16"/>
        </w:rPr>
        <w:t xml:space="preserve">Feb. 20 </w:t>
      </w:r>
      <w:r w:rsidRPr="005568B4">
        <w:rPr>
          <w:rFonts w:ascii="Cambria" w:hAnsi="Cambria"/>
          <w:b/>
          <w:bCs/>
          <w:i/>
          <w:sz w:val="16"/>
          <w:szCs w:val="16"/>
        </w:rPr>
        <w:t>EXAM 2</w:t>
      </w:r>
    </w:p>
    <w:p w14:paraId="7F129F9A" w14:textId="77777777" w:rsidR="00B7310B" w:rsidRPr="00453E80" w:rsidRDefault="00B7310B" w:rsidP="00B7310B">
      <w:pPr>
        <w:ind w:left="-360"/>
        <w:jc w:val="both"/>
        <w:rPr>
          <w:rFonts w:ascii="Cambria" w:hAnsi="Cambria"/>
          <w:i/>
          <w:sz w:val="16"/>
          <w:szCs w:val="16"/>
        </w:rPr>
      </w:pPr>
      <w:r>
        <w:rPr>
          <w:rFonts w:ascii="Cambria" w:hAnsi="Cambria"/>
          <w:i/>
          <w:sz w:val="16"/>
          <w:szCs w:val="16"/>
        </w:rPr>
        <w:t>Feb. 25</w:t>
      </w:r>
      <w:r w:rsidRPr="005568B4">
        <w:rPr>
          <w:rFonts w:ascii="Cambria" w:hAnsi="Cambria"/>
          <w:i/>
          <w:sz w:val="16"/>
          <w:szCs w:val="16"/>
        </w:rPr>
        <w:t xml:space="preserve"> </w:t>
      </w:r>
      <w:r>
        <w:rPr>
          <w:rFonts w:ascii="Cambria" w:hAnsi="Cambria"/>
          <w:i/>
          <w:sz w:val="16"/>
          <w:szCs w:val="16"/>
        </w:rPr>
        <w:t xml:space="preserve">Climate and Human Migration </w:t>
      </w:r>
      <w:proofErr w:type="spellStart"/>
      <w:r>
        <w:rPr>
          <w:rFonts w:ascii="Cambria" w:hAnsi="Cambria"/>
          <w:i/>
          <w:sz w:val="16"/>
          <w:szCs w:val="16"/>
        </w:rPr>
        <w:t>chs</w:t>
      </w:r>
      <w:proofErr w:type="spellEnd"/>
      <w:r>
        <w:rPr>
          <w:rFonts w:ascii="Cambria" w:hAnsi="Cambria"/>
          <w:i/>
          <w:sz w:val="16"/>
          <w:szCs w:val="16"/>
        </w:rPr>
        <w:t>. 1, 2 &amp; 3</w:t>
      </w:r>
    </w:p>
    <w:p w14:paraId="0881C4CB" w14:textId="77777777" w:rsidR="00B7310B" w:rsidRPr="00453E80" w:rsidRDefault="00B7310B" w:rsidP="00B7310B">
      <w:pPr>
        <w:ind w:left="-360"/>
        <w:rPr>
          <w:rFonts w:ascii="Cambria" w:hAnsi="Cambria"/>
          <w:i/>
          <w:sz w:val="16"/>
          <w:szCs w:val="16"/>
        </w:rPr>
      </w:pPr>
      <w:r>
        <w:rPr>
          <w:rFonts w:ascii="Cambria" w:hAnsi="Cambria"/>
          <w:i/>
          <w:sz w:val="16"/>
          <w:szCs w:val="16"/>
        </w:rPr>
        <w:t xml:space="preserve">Feb. 27 Climate and Human Migration </w:t>
      </w:r>
      <w:proofErr w:type="spellStart"/>
      <w:r>
        <w:rPr>
          <w:rFonts w:ascii="Cambria" w:hAnsi="Cambria"/>
          <w:i/>
          <w:sz w:val="16"/>
          <w:szCs w:val="16"/>
        </w:rPr>
        <w:t>ch.</w:t>
      </w:r>
      <w:proofErr w:type="spellEnd"/>
      <w:r>
        <w:rPr>
          <w:rFonts w:ascii="Cambria" w:hAnsi="Cambria"/>
          <w:i/>
          <w:sz w:val="16"/>
          <w:szCs w:val="16"/>
        </w:rPr>
        <w:t xml:space="preserve"> 4</w:t>
      </w:r>
    </w:p>
    <w:p w14:paraId="75675E4F" w14:textId="77777777" w:rsidR="00B7310B" w:rsidRPr="009837EC" w:rsidRDefault="00B7310B" w:rsidP="00B7310B">
      <w:pPr>
        <w:ind w:left="-360"/>
        <w:rPr>
          <w:rFonts w:ascii="Cambria" w:hAnsi="Cambria"/>
          <w:i/>
          <w:sz w:val="16"/>
          <w:szCs w:val="16"/>
        </w:rPr>
      </w:pPr>
      <w:r w:rsidRPr="009837EC">
        <w:rPr>
          <w:rFonts w:ascii="Cambria" w:hAnsi="Cambria"/>
          <w:i/>
          <w:sz w:val="16"/>
          <w:szCs w:val="16"/>
        </w:rPr>
        <w:t>Mar. 3</w:t>
      </w:r>
      <w:r w:rsidRPr="005568B4">
        <w:rPr>
          <w:rFonts w:ascii="Cambria" w:hAnsi="Cambria"/>
          <w:i/>
          <w:sz w:val="16"/>
          <w:szCs w:val="16"/>
        </w:rPr>
        <w:t xml:space="preserve"> </w:t>
      </w:r>
      <w:r>
        <w:rPr>
          <w:rFonts w:ascii="Cambria" w:hAnsi="Cambria"/>
          <w:i/>
          <w:sz w:val="16"/>
          <w:szCs w:val="16"/>
        </w:rPr>
        <w:t xml:space="preserve">Climate and Human Migration </w:t>
      </w:r>
      <w:proofErr w:type="spellStart"/>
      <w:r>
        <w:rPr>
          <w:rFonts w:ascii="Cambria" w:hAnsi="Cambria"/>
          <w:i/>
          <w:sz w:val="16"/>
          <w:szCs w:val="16"/>
        </w:rPr>
        <w:t>ch.</w:t>
      </w:r>
      <w:proofErr w:type="spellEnd"/>
      <w:r>
        <w:rPr>
          <w:rFonts w:ascii="Cambria" w:hAnsi="Cambria"/>
          <w:i/>
          <w:sz w:val="16"/>
          <w:szCs w:val="16"/>
        </w:rPr>
        <w:t xml:space="preserve"> 5</w:t>
      </w:r>
    </w:p>
    <w:p w14:paraId="1999F03E" w14:textId="77777777" w:rsidR="00B7310B" w:rsidRPr="00453E80" w:rsidRDefault="00B7310B" w:rsidP="00B7310B">
      <w:pPr>
        <w:ind w:left="-360"/>
        <w:rPr>
          <w:rFonts w:ascii="Cambria" w:hAnsi="Cambria"/>
          <w:i/>
          <w:sz w:val="16"/>
          <w:szCs w:val="16"/>
        </w:rPr>
      </w:pPr>
      <w:r>
        <w:rPr>
          <w:rFonts w:ascii="Cambria" w:hAnsi="Cambria"/>
          <w:i/>
          <w:sz w:val="16"/>
          <w:szCs w:val="16"/>
        </w:rPr>
        <w:t>Mar. 5</w:t>
      </w:r>
      <w:r w:rsidRPr="00453E80">
        <w:rPr>
          <w:rFonts w:ascii="Cambria" w:hAnsi="Cambria"/>
          <w:i/>
          <w:sz w:val="16"/>
          <w:szCs w:val="16"/>
        </w:rPr>
        <w:t xml:space="preserve"> </w:t>
      </w:r>
      <w:r>
        <w:rPr>
          <w:rFonts w:ascii="Cambria" w:hAnsi="Cambria"/>
          <w:i/>
          <w:sz w:val="16"/>
          <w:szCs w:val="16"/>
        </w:rPr>
        <w:t xml:space="preserve">Climate and Human Migration </w:t>
      </w:r>
      <w:proofErr w:type="spellStart"/>
      <w:r>
        <w:rPr>
          <w:rFonts w:ascii="Cambria" w:hAnsi="Cambria"/>
          <w:i/>
          <w:sz w:val="16"/>
          <w:szCs w:val="16"/>
        </w:rPr>
        <w:t>ch.</w:t>
      </w:r>
      <w:proofErr w:type="spellEnd"/>
      <w:r>
        <w:rPr>
          <w:rFonts w:ascii="Cambria" w:hAnsi="Cambria"/>
          <w:i/>
          <w:sz w:val="16"/>
          <w:szCs w:val="16"/>
        </w:rPr>
        <w:t xml:space="preserve"> 6</w:t>
      </w:r>
    </w:p>
    <w:p w14:paraId="41A23199" w14:textId="77777777" w:rsidR="00B7310B" w:rsidRPr="00453E80" w:rsidRDefault="00B7310B" w:rsidP="00B7310B">
      <w:pPr>
        <w:ind w:left="-360"/>
        <w:jc w:val="both"/>
        <w:rPr>
          <w:rFonts w:ascii="Cambria" w:hAnsi="Cambria"/>
          <w:i/>
          <w:sz w:val="16"/>
          <w:szCs w:val="16"/>
        </w:rPr>
      </w:pPr>
      <w:r>
        <w:rPr>
          <w:rFonts w:ascii="Cambria" w:hAnsi="Cambria"/>
          <w:i/>
          <w:sz w:val="16"/>
          <w:szCs w:val="16"/>
        </w:rPr>
        <w:t>Mar. 10 open</w:t>
      </w:r>
    </w:p>
    <w:p w14:paraId="06558178" w14:textId="77777777" w:rsidR="00B7310B" w:rsidRPr="00453E80" w:rsidRDefault="00B7310B" w:rsidP="00B7310B">
      <w:pPr>
        <w:ind w:left="-360"/>
        <w:jc w:val="both"/>
        <w:rPr>
          <w:rFonts w:ascii="Cambria" w:hAnsi="Cambria"/>
          <w:i/>
          <w:sz w:val="16"/>
          <w:szCs w:val="16"/>
        </w:rPr>
      </w:pPr>
      <w:r>
        <w:rPr>
          <w:rFonts w:ascii="Cambria" w:hAnsi="Cambria"/>
          <w:i/>
          <w:sz w:val="16"/>
          <w:szCs w:val="16"/>
        </w:rPr>
        <w:t xml:space="preserve">Mar. 12 Climate and Human Migration </w:t>
      </w:r>
      <w:proofErr w:type="spellStart"/>
      <w:r>
        <w:rPr>
          <w:rFonts w:ascii="Cambria" w:hAnsi="Cambria"/>
          <w:i/>
          <w:sz w:val="16"/>
          <w:szCs w:val="16"/>
        </w:rPr>
        <w:t>ch.</w:t>
      </w:r>
      <w:proofErr w:type="spellEnd"/>
      <w:r>
        <w:rPr>
          <w:rFonts w:ascii="Cambria" w:hAnsi="Cambria"/>
          <w:i/>
          <w:sz w:val="16"/>
          <w:szCs w:val="16"/>
        </w:rPr>
        <w:t xml:space="preserve"> 7</w:t>
      </w:r>
    </w:p>
    <w:p w14:paraId="195485A1" w14:textId="77777777" w:rsidR="00B7310B" w:rsidRPr="00453E80" w:rsidRDefault="00B7310B" w:rsidP="00B7310B">
      <w:pPr>
        <w:ind w:left="-360"/>
        <w:jc w:val="both"/>
        <w:rPr>
          <w:rFonts w:ascii="Cambria" w:hAnsi="Cambria"/>
          <w:i/>
          <w:sz w:val="16"/>
          <w:szCs w:val="16"/>
        </w:rPr>
      </w:pPr>
      <w:r>
        <w:rPr>
          <w:rFonts w:ascii="Cambria" w:hAnsi="Cambria"/>
          <w:i/>
          <w:sz w:val="16"/>
          <w:szCs w:val="16"/>
        </w:rPr>
        <w:t xml:space="preserve">Mar. 17 Climate and Human Migration </w:t>
      </w:r>
      <w:proofErr w:type="spellStart"/>
      <w:r>
        <w:rPr>
          <w:rFonts w:ascii="Cambria" w:hAnsi="Cambria"/>
          <w:i/>
          <w:sz w:val="16"/>
          <w:szCs w:val="16"/>
        </w:rPr>
        <w:t>ch.</w:t>
      </w:r>
      <w:proofErr w:type="spellEnd"/>
      <w:r>
        <w:rPr>
          <w:rFonts w:ascii="Cambria" w:hAnsi="Cambria"/>
          <w:i/>
          <w:sz w:val="16"/>
          <w:szCs w:val="16"/>
        </w:rPr>
        <w:t xml:space="preserve"> 8</w:t>
      </w:r>
    </w:p>
    <w:p w14:paraId="5A972B55" w14:textId="77777777" w:rsidR="00B7310B" w:rsidRPr="00453E80" w:rsidRDefault="00B7310B" w:rsidP="00B7310B">
      <w:pPr>
        <w:ind w:left="-360"/>
        <w:jc w:val="both"/>
        <w:rPr>
          <w:rFonts w:ascii="Cambria" w:hAnsi="Cambria"/>
          <w:b/>
          <w:i/>
          <w:sz w:val="16"/>
          <w:szCs w:val="16"/>
        </w:rPr>
      </w:pPr>
      <w:r w:rsidRPr="00453E80">
        <w:rPr>
          <w:rFonts w:ascii="Cambria" w:hAnsi="Cambria"/>
          <w:i/>
          <w:sz w:val="16"/>
          <w:szCs w:val="16"/>
        </w:rPr>
        <w:t xml:space="preserve">Mar. </w:t>
      </w:r>
      <w:r>
        <w:rPr>
          <w:rFonts w:ascii="Cambria" w:hAnsi="Cambria"/>
          <w:i/>
          <w:sz w:val="16"/>
          <w:szCs w:val="16"/>
        </w:rPr>
        <w:t>19</w:t>
      </w:r>
      <w:r w:rsidRPr="00453E80">
        <w:rPr>
          <w:rFonts w:ascii="Cambria" w:hAnsi="Cambria"/>
          <w:b/>
          <w:i/>
          <w:sz w:val="16"/>
          <w:szCs w:val="16"/>
        </w:rPr>
        <w:t xml:space="preserve"> </w:t>
      </w:r>
      <w:r>
        <w:rPr>
          <w:rFonts w:ascii="Cambria" w:hAnsi="Cambria"/>
          <w:b/>
          <w:i/>
          <w:sz w:val="16"/>
          <w:szCs w:val="16"/>
        </w:rPr>
        <w:t>EXAM 3</w:t>
      </w:r>
      <w:proofErr w:type="gramStart"/>
      <w:r>
        <w:rPr>
          <w:rFonts w:ascii="Cambria" w:hAnsi="Cambria"/>
          <w:b/>
          <w:i/>
          <w:sz w:val="16"/>
          <w:szCs w:val="16"/>
        </w:rPr>
        <w:t xml:space="preserve">   (</w:t>
      </w:r>
      <w:proofErr w:type="gramEnd"/>
      <w:r>
        <w:rPr>
          <w:rFonts w:ascii="Cambria" w:hAnsi="Cambria"/>
          <w:b/>
          <w:i/>
          <w:sz w:val="16"/>
          <w:szCs w:val="16"/>
        </w:rPr>
        <w:t>last day to turn in two (2) documentary film reviews)</w:t>
      </w:r>
    </w:p>
    <w:p w14:paraId="74663E68" w14:textId="77777777" w:rsidR="00B7310B" w:rsidRPr="00453E80" w:rsidRDefault="00B7310B" w:rsidP="00B7310B">
      <w:pPr>
        <w:ind w:left="-360"/>
        <w:jc w:val="both"/>
        <w:rPr>
          <w:rFonts w:ascii="Cambria" w:hAnsi="Cambria"/>
          <w:b/>
          <w:i/>
          <w:sz w:val="16"/>
          <w:szCs w:val="16"/>
        </w:rPr>
      </w:pPr>
      <w:r>
        <w:rPr>
          <w:rFonts w:ascii="Cambria" w:hAnsi="Cambria"/>
          <w:b/>
          <w:i/>
          <w:sz w:val="16"/>
          <w:szCs w:val="16"/>
        </w:rPr>
        <w:t>Mar. 24 &amp; 26</w:t>
      </w:r>
      <w:r w:rsidRPr="00453E80">
        <w:rPr>
          <w:rFonts w:ascii="Cambria" w:hAnsi="Cambria"/>
          <w:b/>
          <w:i/>
          <w:sz w:val="16"/>
          <w:szCs w:val="16"/>
        </w:rPr>
        <w:t xml:space="preserve"> Spring Break, No Classes</w:t>
      </w:r>
    </w:p>
    <w:p w14:paraId="11751684" w14:textId="77777777" w:rsidR="00B7310B" w:rsidRDefault="00B7310B" w:rsidP="00B7310B">
      <w:pPr>
        <w:ind w:left="-360"/>
        <w:jc w:val="both"/>
        <w:rPr>
          <w:rFonts w:ascii="Cambria" w:hAnsi="Cambria"/>
          <w:i/>
          <w:sz w:val="16"/>
          <w:szCs w:val="16"/>
        </w:rPr>
      </w:pPr>
      <w:r>
        <w:rPr>
          <w:rFonts w:ascii="Cambria" w:hAnsi="Cambria"/>
          <w:i/>
          <w:sz w:val="16"/>
          <w:szCs w:val="16"/>
        </w:rPr>
        <w:t>Mar. 31</w:t>
      </w:r>
      <w:r w:rsidRPr="005568B4">
        <w:rPr>
          <w:rFonts w:ascii="Cambria" w:hAnsi="Cambria"/>
          <w:i/>
          <w:sz w:val="16"/>
          <w:szCs w:val="16"/>
        </w:rPr>
        <w:t xml:space="preserve"> </w:t>
      </w:r>
      <w:r>
        <w:rPr>
          <w:rFonts w:ascii="Cambria" w:hAnsi="Cambria"/>
          <w:i/>
          <w:sz w:val="16"/>
          <w:szCs w:val="16"/>
        </w:rPr>
        <w:t xml:space="preserve">The Science and Politics of Global Climate Change </w:t>
      </w:r>
      <w:proofErr w:type="spellStart"/>
      <w:r>
        <w:rPr>
          <w:rFonts w:ascii="Cambria" w:hAnsi="Cambria"/>
          <w:i/>
          <w:sz w:val="16"/>
          <w:szCs w:val="16"/>
        </w:rPr>
        <w:t>ch.</w:t>
      </w:r>
      <w:proofErr w:type="spellEnd"/>
      <w:r>
        <w:rPr>
          <w:rFonts w:ascii="Cambria" w:hAnsi="Cambria"/>
          <w:i/>
          <w:sz w:val="16"/>
          <w:szCs w:val="16"/>
        </w:rPr>
        <w:t xml:space="preserve"> 4</w:t>
      </w:r>
    </w:p>
    <w:p w14:paraId="53ED8DCF" w14:textId="77777777" w:rsidR="00B7310B" w:rsidRPr="00453E80" w:rsidRDefault="00B7310B" w:rsidP="00B7310B">
      <w:pPr>
        <w:ind w:left="-360"/>
        <w:jc w:val="both"/>
        <w:rPr>
          <w:rFonts w:ascii="Cambria" w:hAnsi="Cambria"/>
          <w:i/>
          <w:sz w:val="16"/>
          <w:szCs w:val="16"/>
        </w:rPr>
      </w:pPr>
      <w:r>
        <w:rPr>
          <w:rFonts w:ascii="Cambria" w:hAnsi="Cambria"/>
          <w:i/>
          <w:sz w:val="16"/>
          <w:szCs w:val="16"/>
        </w:rPr>
        <w:t xml:space="preserve">Apr. 2 Climate Change and </w:t>
      </w:r>
      <w:proofErr w:type="gramStart"/>
      <w:r>
        <w:rPr>
          <w:rFonts w:ascii="Cambria" w:hAnsi="Cambria"/>
          <w:i/>
          <w:sz w:val="16"/>
          <w:szCs w:val="16"/>
        </w:rPr>
        <w:t>Society</w:t>
      </w:r>
      <w:r w:rsidRPr="00453E80">
        <w:rPr>
          <w:rFonts w:ascii="Cambria" w:hAnsi="Cambria"/>
          <w:i/>
          <w:sz w:val="16"/>
          <w:szCs w:val="16"/>
        </w:rPr>
        <w:t xml:space="preserve">  </w:t>
      </w:r>
      <w:proofErr w:type="spellStart"/>
      <w:r>
        <w:rPr>
          <w:rFonts w:ascii="Cambria" w:hAnsi="Cambria"/>
          <w:i/>
          <w:sz w:val="16"/>
          <w:szCs w:val="16"/>
        </w:rPr>
        <w:t>ch.</w:t>
      </w:r>
      <w:proofErr w:type="spellEnd"/>
      <w:proofErr w:type="gramEnd"/>
      <w:r>
        <w:rPr>
          <w:rFonts w:ascii="Cambria" w:hAnsi="Cambria"/>
          <w:i/>
          <w:sz w:val="16"/>
          <w:szCs w:val="16"/>
        </w:rPr>
        <w:t xml:space="preserve"> 6</w:t>
      </w:r>
    </w:p>
    <w:p w14:paraId="5B661F74" w14:textId="77777777" w:rsidR="00B7310B" w:rsidRPr="00453E80" w:rsidRDefault="00B7310B" w:rsidP="00B7310B">
      <w:pPr>
        <w:ind w:left="-360"/>
        <w:jc w:val="both"/>
        <w:rPr>
          <w:rFonts w:ascii="Cambria" w:hAnsi="Cambria"/>
          <w:i/>
          <w:sz w:val="16"/>
          <w:szCs w:val="16"/>
        </w:rPr>
      </w:pPr>
      <w:r>
        <w:rPr>
          <w:rFonts w:ascii="Cambria" w:hAnsi="Cambria"/>
          <w:i/>
          <w:sz w:val="16"/>
          <w:szCs w:val="16"/>
        </w:rPr>
        <w:t xml:space="preserve">Apr. 7 Climate Change and </w:t>
      </w:r>
      <w:proofErr w:type="gramStart"/>
      <w:r>
        <w:rPr>
          <w:rFonts w:ascii="Cambria" w:hAnsi="Cambria"/>
          <w:i/>
          <w:sz w:val="16"/>
          <w:szCs w:val="16"/>
        </w:rPr>
        <w:t>Society</w:t>
      </w:r>
      <w:r w:rsidRPr="00453E80">
        <w:rPr>
          <w:rFonts w:ascii="Cambria" w:hAnsi="Cambria"/>
          <w:i/>
          <w:sz w:val="16"/>
          <w:szCs w:val="16"/>
        </w:rPr>
        <w:t xml:space="preserve">  </w:t>
      </w:r>
      <w:proofErr w:type="spellStart"/>
      <w:r>
        <w:rPr>
          <w:rFonts w:ascii="Cambria" w:hAnsi="Cambria"/>
          <w:i/>
          <w:sz w:val="16"/>
          <w:szCs w:val="16"/>
        </w:rPr>
        <w:t>ch.</w:t>
      </w:r>
      <w:proofErr w:type="spellEnd"/>
      <w:proofErr w:type="gramEnd"/>
      <w:r>
        <w:rPr>
          <w:rFonts w:ascii="Cambria" w:hAnsi="Cambria"/>
          <w:i/>
          <w:sz w:val="16"/>
          <w:szCs w:val="16"/>
        </w:rPr>
        <w:t xml:space="preserve"> 7</w:t>
      </w:r>
    </w:p>
    <w:p w14:paraId="77D19C80" w14:textId="77777777" w:rsidR="00B7310B" w:rsidRPr="00453E80" w:rsidRDefault="00B7310B" w:rsidP="00B7310B">
      <w:pPr>
        <w:ind w:left="-360"/>
        <w:jc w:val="both"/>
        <w:rPr>
          <w:rFonts w:ascii="Cambria" w:hAnsi="Cambria"/>
          <w:i/>
          <w:sz w:val="16"/>
          <w:szCs w:val="16"/>
        </w:rPr>
      </w:pPr>
      <w:r>
        <w:rPr>
          <w:rFonts w:ascii="Cambria" w:hAnsi="Cambria"/>
          <w:i/>
          <w:sz w:val="16"/>
          <w:szCs w:val="16"/>
        </w:rPr>
        <w:t xml:space="preserve">Apr. 9 Mitigation techniques (in-class “handout” from </w:t>
      </w:r>
      <w:r w:rsidRPr="003A64EF">
        <w:rPr>
          <w:rFonts w:ascii="Cambria" w:hAnsi="Cambria"/>
          <w:i/>
          <w:sz w:val="16"/>
          <w:szCs w:val="16"/>
          <w:u w:val="single"/>
        </w:rPr>
        <w:t>Drawdown</w:t>
      </w:r>
      <w:r>
        <w:rPr>
          <w:rFonts w:ascii="Cambria" w:hAnsi="Cambria"/>
          <w:i/>
          <w:sz w:val="16"/>
          <w:szCs w:val="16"/>
        </w:rPr>
        <w:t>)</w:t>
      </w:r>
    </w:p>
    <w:p w14:paraId="3F6DC1E7" w14:textId="77777777" w:rsidR="00B7310B" w:rsidRPr="009837EC" w:rsidRDefault="00B7310B" w:rsidP="00B7310B">
      <w:pPr>
        <w:ind w:left="-360"/>
        <w:rPr>
          <w:rFonts w:ascii="Cambria" w:hAnsi="Cambria"/>
          <w:i/>
          <w:sz w:val="16"/>
          <w:szCs w:val="16"/>
        </w:rPr>
      </w:pPr>
      <w:r w:rsidRPr="009837EC">
        <w:rPr>
          <w:rFonts w:ascii="Cambria" w:hAnsi="Cambria"/>
          <w:i/>
          <w:sz w:val="16"/>
          <w:szCs w:val="16"/>
        </w:rPr>
        <w:t>Apr. 14</w:t>
      </w:r>
      <w:r w:rsidRPr="003A64EF">
        <w:rPr>
          <w:rFonts w:ascii="Cambria" w:hAnsi="Cambria"/>
          <w:b/>
          <w:i/>
          <w:sz w:val="16"/>
          <w:szCs w:val="16"/>
        </w:rPr>
        <w:t xml:space="preserve"> </w:t>
      </w:r>
      <w:r>
        <w:rPr>
          <w:rFonts w:ascii="Cambria" w:hAnsi="Cambria"/>
          <w:b/>
          <w:i/>
          <w:sz w:val="16"/>
          <w:szCs w:val="16"/>
        </w:rPr>
        <w:t>EXAM 4</w:t>
      </w:r>
    </w:p>
    <w:p w14:paraId="70B487DE" w14:textId="77777777" w:rsidR="00B7310B" w:rsidRDefault="00B7310B" w:rsidP="00B7310B">
      <w:pPr>
        <w:ind w:left="-360"/>
        <w:jc w:val="both"/>
        <w:rPr>
          <w:rFonts w:ascii="Cambria" w:hAnsi="Cambria"/>
          <w:i/>
          <w:sz w:val="16"/>
          <w:szCs w:val="16"/>
        </w:rPr>
      </w:pPr>
      <w:r w:rsidRPr="00453E80">
        <w:rPr>
          <w:rFonts w:ascii="Cambria" w:hAnsi="Cambria"/>
          <w:i/>
          <w:sz w:val="16"/>
          <w:szCs w:val="16"/>
        </w:rPr>
        <w:t>Apr. 16</w:t>
      </w:r>
      <w:r>
        <w:rPr>
          <w:rFonts w:ascii="Cambria" w:hAnsi="Cambria"/>
          <w:i/>
          <w:sz w:val="16"/>
          <w:szCs w:val="16"/>
        </w:rPr>
        <w:t xml:space="preserve"> </w:t>
      </w:r>
      <w:proofErr w:type="gramStart"/>
      <w:r>
        <w:rPr>
          <w:rFonts w:ascii="Cambria" w:hAnsi="Cambria"/>
          <w:i/>
          <w:sz w:val="16"/>
          <w:szCs w:val="16"/>
        </w:rPr>
        <w:t>&amp;  Apr.</w:t>
      </w:r>
      <w:proofErr w:type="gramEnd"/>
      <w:r>
        <w:rPr>
          <w:rFonts w:ascii="Cambria" w:hAnsi="Cambria"/>
          <w:i/>
          <w:sz w:val="16"/>
          <w:szCs w:val="16"/>
        </w:rPr>
        <w:t xml:space="preserve"> 21 The Science and Politics of Global Climate Change </w:t>
      </w:r>
      <w:proofErr w:type="spellStart"/>
      <w:r>
        <w:rPr>
          <w:rFonts w:ascii="Cambria" w:hAnsi="Cambria"/>
          <w:i/>
          <w:sz w:val="16"/>
          <w:szCs w:val="16"/>
        </w:rPr>
        <w:t>ch.</w:t>
      </w:r>
      <w:proofErr w:type="spellEnd"/>
      <w:r>
        <w:rPr>
          <w:rFonts w:ascii="Cambria" w:hAnsi="Cambria"/>
          <w:i/>
          <w:sz w:val="16"/>
          <w:szCs w:val="16"/>
        </w:rPr>
        <w:t xml:space="preserve"> 2</w:t>
      </w:r>
    </w:p>
    <w:p w14:paraId="58CD3E64" w14:textId="77777777" w:rsidR="00B7310B" w:rsidRDefault="00B7310B" w:rsidP="00B7310B">
      <w:pPr>
        <w:ind w:left="-360"/>
        <w:jc w:val="both"/>
        <w:rPr>
          <w:rFonts w:ascii="Cambria" w:hAnsi="Cambria"/>
          <w:i/>
          <w:sz w:val="16"/>
          <w:szCs w:val="16"/>
        </w:rPr>
      </w:pPr>
      <w:r>
        <w:rPr>
          <w:rFonts w:ascii="Cambria" w:hAnsi="Cambria"/>
          <w:i/>
          <w:sz w:val="16"/>
          <w:szCs w:val="16"/>
        </w:rPr>
        <w:t xml:space="preserve">Apr. 23 Climate Change and </w:t>
      </w:r>
      <w:proofErr w:type="gramStart"/>
      <w:r>
        <w:rPr>
          <w:rFonts w:ascii="Cambria" w:hAnsi="Cambria"/>
          <w:i/>
          <w:sz w:val="16"/>
          <w:szCs w:val="16"/>
        </w:rPr>
        <w:t>Society</w:t>
      </w:r>
      <w:r w:rsidRPr="00453E80">
        <w:rPr>
          <w:rFonts w:ascii="Cambria" w:hAnsi="Cambria"/>
          <w:i/>
          <w:sz w:val="16"/>
          <w:szCs w:val="16"/>
        </w:rPr>
        <w:t xml:space="preserve">  </w:t>
      </w:r>
      <w:proofErr w:type="spellStart"/>
      <w:r>
        <w:rPr>
          <w:rFonts w:ascii="Cambria" w:hAnsi="Cambria"/>
          <w:i/>
          <w:sz w:val="16"/>
          <w:szCs w:val="16"/>
        </w:rPr>
        <w:t>ch.</w:t>
      </w:r>
      <w:proofErr w:type="spellEnd"/>
      <w:proofErr w:type="gramEnd"/>
      <w:r>
        <w:rPr>
          <w:rFonts w:ascii="Cambria" w:hAnsi="Cambria"/>
          <w:i/>
          <w:sz w:val="16"/>
          <w:szCs w:val="16"/>
        </w:rPr>
        <w:t xml:space="preserve"> 8</w:t>
      </w:r>
    </w:p>
    <w:p w14:paraId="54DF6E26" w14:textId="77777777" w:rsidR="00B7310B" w:rsidRDefault="00B7310B" w:rsidP="00B7310B">
      <w:pPr>
        <w:ind w:left="-360"/>
        <w:jc w:val="both"/>
        <w:rPr>
          <w:rFonts w:ascii="Cambria" w:hAnsi="Cambria"/>
          <w:i/>
          <w:sz w:val="16"/>
          <w:szCs w:val="16"/>
        </w:rPr>
      </w:pPr>
      <w:r>
        <w:rPr>
          <w:rFonts w:ascii="Cambria" w:hAnsi="Cambria"/>
          <w:i/>
          <w:sz w:val="16"/>
          <w:szCs w:val="16"/>
        </w:rPr>
        <w:t xml:space="preserve">Apr. 28 Climate Change and </w:t>
      </w:r>
      <w:proofErr w:type="gramStart"/>
      <w:r>
        <w:rPr>
          <w:rFonts w:ascii="Cambria" w:hAnsi="Cambria"/>
          <w:i/>
          <w:sz w:val="16"/>
          <w:szCs w:val="16"/>
        </w:rPr>
        <w:t>Society</w:t>
      </w:r>
      <w:r w:rsidRPr="00453E80">
        <w:rPr>
          <w:rFonts w:ascii="Cambria" w:hAnsi="Cambria"/>
          <w:i/>
          <w:sz w:val="16"/>
          <w:szCs w:val="16"/>
        </w:rPr>
        <w:t xml:space="preserve">  </w:t>
      </w:r>
      <w:proofErr w:type="spellStart"/>
      <w:r>
        <w:rPr>
          <w:rFonts w:ascii="Cambria" w:hAnsi="Cambria"/>
          <w:i/>
          <w:sz w:val="16"/>
          <w:szCs w:val="16"/>
        </w:rPr>
        <w:t>ch.</w:t>
      </w:r>
      <w:proofErr w:type="spellEnd"/>
      <w:proofErr w:type="gramEnd"/>
      <w:r>
        <w:rPr>
          <w:rFonts w:ascii="Cambria" w:hAnsi="Cambria"/>
          <w:i/>
          <w:sz w:val="16"/>
          <w:szCs w:val="16"/>
        </w:rPr>
        <w:t xml:space="preserve"> 9 &amp; </w:t>
      </w:r>
      <w:proofErr w:type="spellStart"/>
      <w:r>
        <w:rPr>
          <w:rFonts w:ascii="Cambria" w:hAnsi="Cambria"/>
          <w:i/>
          <w:sz w:val="16"/>
          <w:szCs w:val="16"/>
        </w:rPr>
        <w:t>ch.</w:t>
      </w:r>
      <w:proofErr w:type="spellEnd"/>
      <w:r>
        <w:rPr>
          <w:rFonts w:ascii="Cambria" w:hAnsi="Cambria"/>
          <w:i/>
          <w:sz w:val="16"/>
          <w:szCs w:val="16"/>
        </w:rPr>
        <w:t xml:space="preserve"> 10</w:t>
      </w:r>
    </w:p>
    <w:p w14:paraId="1A919042" w14:textId="77777777" w:rsidR="00B7310B" w:rsidRPr="00453E80" w:rsidRDefault="00B7310B" w:rsidP="00B7310B">
      <w:pPr>
        <w:ind w:left="-360"/>
        <w:jc w:val="both"/>
        <w:rPr>
          <w:rFonts w:ascii="Cambria" w:hAnsi="Cambria"/>
          <w:i/>
          <w:sz w:val="16"/>
          <w:szCs w:val="16"/>
        </w:rPr>
      </w:pPr>
      <w:r w:rsidRPr="00453E80">
        <w:rPr>
          <w:rFonts w:ascii="Cambria" w:hAnsi="Cambria"/>
          <w:i/>
          <w:sz w:val="16"/>
          <w:szCs w:val="16"/>
        </w:rPr>
        <w:t xml:space="preserve">Apr. 30 </w:t>
      </w:r>
      <w:r>
        <w:rPr>
          <w:rFonts w:ascii="Cambria" w:hAnsi="Cambria"/>
          <w:i/>
          <w:sz w:val="16"/>
          <w:szCs w:val="16"/>
        </w:rPr>
        <w:t xml:space="preserve">Climate Change and Society </w:t>
      </w:r>
      <w:proofErr w:type="spellStart"/>
      <w:r>
        <w:rPr>
          <w:rFonts w:ascii="Cambria" w:hAnsi="Cambria"/>
          <w:i/>
          <w:sz w:val="16"/>
          <w:szCs w:val="16"/>
        </w:rPr>
        <w:t>ch.</w:t>
      </w:r>
      <w:proofErr w:type="spellEnd"/>
      <w:r>
        <w:rPr>
          <w:rFonts w:ascii="Cambria" w:hAnsi="Cambria"/>
          <w:i/>
          <w:sz w:val="16"/>
          <w:szCs w:val="16"/>
        </w:rPr>
        <w:t xml:space="preserve"> 13</w:t>
      </w:r>
    </w:p>
    <w:p w14:paraId="5D57EF65" w14:textId="77777777" w:rsidR="00B7310B" w:rsidRPr="005D59EC" w:rsidRDefault="00B7310B" w:rsidP="00B7310B">
      <w:pPr>
        <w:ind w:left="-360"/>
        <w:jc w:val="both"/>
        <w:rPr>
          <w:rFonts w:ascii="Cambria" w:hAnsi="Cambria"/>
          <w:i/>
          <w:sz w:val="16"/>
          <w:szCs w:val="16"/>
        </w:rPr>
      </w:pPr>
      <w:r>
        <w:rPr>
          <w:rFonts w:ascii="Cambria" w:hAnsi="Cambria"/>
          <w:b/>
          <w:i/>
          <w:sz w:val="16"/>
          <w:szCs w:val="16"/>
        </w:rPr>
        <w:t>May 6 @ 4:30pm</w:t>
      </w:r>
      <w:r w:rsidRPr="00453E80">
        <w:rPr>
          <w:rFonts w:ascii="Cambria" w:hAnsi="Cambria"/>
          <w:b/>
          <w:i/>
          <w:sz w:val="16"/>
          <w:szCs w:val="16"/>
        </w:rPr>
        <w:t xml:space="preserve">– </w:t>
      </w:r>
      <w:r>
        <w:rPr>
          <w:rFonts w:ascii="Cambria" w:hAnsi="Cambria"/>
          <w:b/>
          <w:i/>
          <w:sz w:val="16"/>
          <w:szCs w:val="16"/>
        </w:rPr>
        <w:t xml:space="preserve">Final </w:t>
      </w:r>
      <w:r w:rsidRPr="00453E80">
        <w:rPr>
          <w:rFonts w:ascii="Cambria" w:hAnsi="Cambria"/>
          <w:b/>
          <w:i/>
          <w:sz w:val="16"/>
          <w:szCs w:val="16"/>
        </w:rPr>
        <w:t>Exam</w:t>
      </w:r>
      <w:r>
        <w:rPr>
          <w:rFonts w:ascii="Cambria" w:hAnsi="Cambria"/>
          <w:b/>
          <w:i/>
          <w:sz w:val="16"/>
          <w:szCs w:val="16"/>
        </w:rPr>
        <w:t xml:space="preserve"> (5)</w:t>
      </w:r>
    </w:p>
    <w:p w14:paraId="39957D92" w14:textId="77777777" w:rsidR="007E5806" w:rsidRDefault="003E65D8"/>
    <w:sectPr w:rsidR="007E5806" w:rsidSect="000927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0606DA"/>
    <w:multiLevelType w:val="hybridMultilevel"/>
    <w:tmpl w:val="FF26F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10B"/>
    <w:rsid w:val="00092795"/>
    <w:rsid w:val="003E65D8"/>
    <w:rsid w:val="00B7310B"/>
    <w:rsid w:val="00C76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8C88E3"/>
  <w14:defaultImageDpi w14:val="32767"/>
  <w15:chartTrackingRefBased/>
  <w15:docId w15:val="{FCDCA2D4-8747-7141-9211-C9F6F2317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7310B"/>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310B"/>
    <w:rPr>
      <w:color w:val="0563C1" w:themeColor="hyperlink"/>
      <w:u w:val="single"/>
    </w:rPr>
  </w:style>
  <w:style w:type="paragraph" w:styleId="ListParagraph">
    <w:name w:val="List Paragraph"/>
    <w:basedOn w:val="Normal"/>
    <w:uiPriority w:val="34"/>
    <w:qFormat/>
    <w:rsid w:val="00B731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orado.edu/policies/observance-religious-holidays-and-absences-classes-andor-exams" TargetMode="External"/><Relationship Id="rId13" Type="http://schemas.openxmlformats.org/officeDocument/2006/relationships/hyperlink" Target="mailto:honor@colorado.edu" TargetMode="External"/><Relationship Id="rId3" Type="http://schemas.openxmlformats.org/officeDocument/2006/relationships/settings" Target="settings.xml"/><Relationship Id="rId7" Type="http://schemas.openxmlformats.org/officeDocument/2006/relationships/hyperlink" Target="http://www.colorado.edu/disabilityservices/students/temporary-medical-conditions" TargetMode="External"/><Relationship Id="rId12" Type="http://schemas.openxmlformats.org/officeDocument/2006/relationships/hyperlink" Target="http://www.colorado.edu/policies/academic-integrity-polic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dsinfo@colorado.edu" TargetMode="External"/><Relationship Id="rId11" Type="http://schemas.openxmlformats.org/officeDocument/2006/relationships/hyperlink" Target="http://www.colorado.edu/institutionalequity/" TargetMode="External"/><Relationship Id="rId5" Type="http://schemas.openxmlformats.org/officeDocument/2006/relationships/hyperlink" Target="http://www.colorado.edu/disabilityservices/students" TargetMode="External"/><Relationship Id="rId15" Type="http://schemas.openxmlformats.org/officeDocument/2006/relationships/fontTable" Target="fontTable.xml"/><Relationship Id="rId10" Type="http://schemas.openxmlformats.org/officeDocument/2006/relationships/hyperlink" Target="http://www.colorado.edu/osccr/" TargetMode="External"/><Relationship Id="rId4" Type="http://schemas.openxmlformats.org/officeDocument/2006/relationships/webSettings" Target="webSettings.xml"/><Relationship Id="rId9" Type="http://schemas.openxmlformats.org/officeDocument/2006/relationships/hyperlink" Target="http://www.colorado.edu/policies/student-classroom-and-course-related-behavior" TargetMode="External"/><Relationship Id="rId14" Type="http://schemas.openxmlformats.org/officeDocument/2006/relationships/hyperlink" Target="http://www.colorado.edu/honor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1795</Words>
  <Characters>10238</Characters>
  <Application>Microsoft Office Word</Application>
  <DocSecurity>0</DocSecurity>
  <Lines>85</Lines>
  <Paragraphs>24</Paragraphs>
  <ScaleCrop>false</ScaleCrop>
  <Company/>
  <LinksUpToDate>false</LinksUpToDate>
  <CharactersWithSpaces>12009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Haffey</dc:creator>
  <cp:keywords/>
  <dc:description/>
  <cp:lastModifiedBy>Michael Haffey</cp:lastModifiedBy>
  <cp:revision>2</cp:revision>
  <dcterms:created xsi:type="dcterms:W3CDTF">2021-01-11T03:21:00Z</dcterms:created>
  <dcterms:modified xsi:type="dcterms:W3CDTF">2021-01-11T03:22:00Z</dcterms:modified>
</cp:coreProperties>
</file>