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D5D1D" w14:textId="359C14D0" w:rsidR="00B87097" w:rsidRDefault="00E741E6" w:rsidP="00B87097">
      <w:pPr>
        <w:jc w:val="center"/>
      </w:pPr>
      <w:r>
        <w:t>Katie</w:t>
      </w:r>
      <w:r w:rsidR="00B87097">
        <w:t xml:space="preserve"> Holstein Mercer</w:t>
      </w:r>
    </w:p>
    <w:p w14:paraId="7FB9E232" w14:textId="1C344E29" w:rsidR="00B87097" w:rsidRDefault="002D45BB" w:rsidP="00B87097">
      <w:pPr>
        <w:jc w:val="center"/>
      </w:pPr>
      <w:r>
        <w:t>University of Colorado Boulder, Ketchum 482, Boulder, CO 80309</w:t>
      </w:r>
    </w:p>
    <w:p w14:paraId="19278F01" w14:textId="3D112F0D" w:rsidR="00602A2D" w:rsidRPr="00431757" w:rsidRDefault="00DB2414" w:rsidP="00431757">
      <w:pPr>
        <w:jc w:val="center"/>
      </w:pPr>
      <w:r>
        <w:t>Katherine.mercer@colorado.edu</w:t>
      </w:r>
    </w:p>
    <w:p w14:paraId="1DA5D023" w14:textId="77777777" w:rsidR="00602A2D" w:rsidRPr="00602A2D" w:rsidRDefault="00602A2D" w:rsidP="00602A2D">
      <w:pPr>
        <w:pStyle w:val="SectionTitle"/>
        <w:spacing w:before="300"/>
        <w:outlineLvl w:val="0"/>
        <w:rPr>
          <w:color w:val="000000" w:themeColor="text1"/>
          <w:sz w:val="22"/>
        </w:rPr>
      </w:pPr>
      <w:r>
        <w:rPr>
          <w:color w:val="000000" w:themeColor="text1"/>
          <w:sz w:val="22"/>
        </w:rPr>
        <w:t>Education</w:t>
      </w:r>
    </w:p>
    <w:p w14:paraId="7D2EA015" w14:textId="77777777" w:rsidR="00160EFA" w:rsidRDefault="00160EFA" w:rsidP="0089288C"/>
    <w:p w14:paraId="08D8A398" w14:textId="05B11437" w:rsidR="00A14325" w:rsidRDefault="00A14325" w:rsidP="00160EFA">
      <w:r>
        <w:t>University of Colorado, Boulder</w:t>
      </w:r>
      <w:r>
        <w:tab/>
      </w:r>
      <w:r>
        <w:tab/>
      </w:r>
      <w:r>
        <w:tab/>
      </w:r>
      <w:r>
        <w:tab/>
      </w:r>
      <w:r>
        <w:tab/>
        <w:t xml:space="preserve">           2018 – present</w:t>
      </w:r>
    </w:p>
    <w:p w14:paraId="11E7E602" w14:textId="0DB184C2" w:rsidR="00A14325" w:rsidRDefault="00A14325" w:rsidP="00A14325">
      <w:pPr>
        <w:pStyle w:val="ListParagraph"/>
        <w:numPr>
          <w:ilvl w:val="0"/>
          <w:numId w:val="4"/>
        </w:numPr>
      </w:pPr>
      <w:r>
        <w:t>M.A., Sociology, in progress</w:t>
      </w:r>
    </w:p>
    <w:p w14:paraId="63FE112F" w14:textId="4B69E20E" w:rsidR="00A14325" w:rsidRDefault="00A14325" w:rsidP="00A14325">
      <w:pPr>
        <w:pStyle w:val="ListParagraph"/>
        <w:numPr>
          <w:ilvl w:val="0"/>
          <w:numId w:val="4"/>
        </w:numPr>
      </w:pPr>
      <w:r>
        <w:t>PhD, Sociology, in progress</w:t>
      </w:r>
    </w:p>
    <w:p w14:paraId="387963A6" w14:textId="77777777" w:rsidR="00A14325" w:rsidRDefault="00A14325" w:rsidP="00160EFA"/>
    <w:p w14:paraId="00C04FE0" w14:textId="7A08A39B" w:rsidR="00160EFA" w:rsidRDefault="00160EFA" w:rsidP="00160EFA">
      <w:r>
        <w:t>University of Vermont</w:t>
      </w:r>
      <w:r w:rsidR="00431757">
        <w:tab/>
      </w:r>
      <w:r w:rsidR="00431757">
        <w:tab/>
      </w:r>
      <w:r w:rsidR="00431757">
        <w:tab/>
      </w:r>
      <w:r w:rsidR="00431757">
        <w:tab/>
      </w:r>
      <w:r w:rsidR="00431757">
        <w:tab/>
      </w:r>
      <w:r w:rsidR="00431757">
        <w:tab/>
      </w:r>
      <w:r w:rsidR="00431757">
        <w:tab/>
        <w:t xml:space="preserve">     2010-2014</w:t>
      </w:r>
    </w:p>
    <w:p w14:paraId="6CC4FCCB" w14:textId="77777777" w:rsidR="00F2238F" w:rsidRPr="00F2238F" w:rsidRDefault="00431757" w:rsidP="00160EFA">
      <w:pPr>
        <w:pStyle w:val="ListParagraph"/>
        <w:numPr>
          <w:ilvl w:val="0"/>
          <w:numId w:val="1"/>
        </w:numPr>
      </w:pPr>
      <w:r>
        <w:t xml:space="preserve">B.A., Sociology, </w:t>
      </w:r>
      <w:r w:rsidR="00160EFA">
        <w:rPr>
          <w:i/>
        </w:rPr>
        <w:t>Magna Cum Laude</w:t>
      </w:r>
    </w:p>
    <w:p w14:paraId="5C22EF55" w14:textId="77777777" w:rsidR="00F10040" w:rsidRDefault="00160EFA" w:rsidP="00160EFA">
      <w:pPr>
        <w:pStyle w:val="ListParagraph"/>
        <w:numPr>
          <w:ilvl w:val="0"/>
          <w:numId w:val="1"/>
        </w:numPr>
      </w:pPr>
      <w:r>
        <w:t xml:space="preserve">Cumulative GPA: </w:t>
      </w:r>
      <w:r w:rsidR="008A1F22">
        <w:t>3.85</w:t>
      </w:r>
      <w:r w:rsidR="00F10040">
        <w:t>; Major GPA: 3.95</w:t>
      </w:r>
    </w:p>
    <w:p w14:paraId="4344715C" w14:textId="77777777" w:rsidR="00431757" w:rsidRDefault="00431757" w:rsidP="00431757"/>
    <w:p w14:paraId="33BDBC53" w14:textId="77777777" w:rsidR="00431757" w:rsidRDefault="00431757" w:rsidP="00431757">
      <w:r>
        <w:t xml:space="preserve">La Universidad de Belgrano, </w:t>
      </w:r>
      <w:r w:rsidR="008A1F22">
        <w:t>Buenos Aires</w:t>
      </w:r>
      <w:r w:rsidR="008A1F22">
        <w:tab/>
      </w:r>
      <w:r w:rsidR="008A1F22">
        <w:tab/>
      </w:r>
      <w:r w:rsidR="008A1F22">
        <w:tab/>
      </w:r>
      <w:r w:rsidR="008A1F22">
        <w:tab/>
      </w:r>
      <w:r w:rsidR="008A1F22">
        <w:tab/>
        <w:t xml:space="preserve">         Fall</w:t>
      </w:r>
      <w:r>
        <w:t xml:space="preserve"> 2013</w:t>
      </w:r>
    </w:p>
    <w:p w14:paraId="10EE9732" w14:textId="77777777" w:rsidR="00602A2D" w:rsidRDefault="00431757" w:rsidP="00431757">
      <w:pPr>
        <w:pStyle w:val="ListParagraph"/>
        <w:numPr>
          <w:ilvl w:val="0"/>
          <w:numId w:val="2"/>
        </w:numPr>
      </w:pPr>
      <w:r>
        <w:t xml:space="preserve">Spanish-conducted courses in Sociology and </w:t>
      </w:r>
      <w:r w:rsidR="007A45FA">
        <w:t xml:space="preserve">Latin American </w:t>
      </w:r>
      <w:r>
        <w:t>History</w:t>
      </w:r>
    </w:p>
    <w:p w14:paraId="2C2B00E1" w14:textId="77777777" w:rsidR="00602A2D" w:rsidRPr="00602A2D" w:rsidRDefault="00602A2D" w:rsidP="00602A2D">
      <w:pPr>
        <w:pStyle w:val="SectionTitle"/>
        <w:spacing w:before="300"/>
        <w:outlineLvl w:val="0"/>
        <w:rPr>
          <w:color w:val="000000" w:themeColor="text1"/>
          <w:sz w:val="22"/>
        </w:rPr>
      </w:pPr>
      <w:r>
        <w:rPr>
          <w:color w:val="000000" w:themeColor="text1"/>
          <w:sz w:val="22"/>
        </w:rPr>
        <w:t>Areas of Interest</w:t>
      </w:r>
    </w:p>
    <w:p w14:paraId="1BABD90B" w14:textId="77777777" w:rsidR="00086537" w:rsidRDefault="00086537" w:rsidP="0089288C"/>
    <w:p w14:paraId="08CD758F" w14:textId="192881F2" w:rsidR="00602A2D" w:rsidRDefault="00431757" w:rsidP="0089288C">
      <w:r>
        <w:t>Sexuality, Gender</w:t>
      </w:r>
      <w:r w:rsidR="000A16AB">
        <w:t xml:space="preserve">, </w:t>
      </w:r>
      <w:r w:rsidR="00655E3E">
        <w:t xml:space="preserve">Health, </w:t>
      </w:r>
      <w:r w:rsidR="00F10040">
        <w:t>Qualitative Methods</w:t>
      </w:r>
    </w:p>
    <w:p w14:paraId="6B7F9721" w14:textId="6407EA53" w:rsidR="0063595B" w:rsidRDefault="0063595B" w:rsidP="0063595B">
      <w:pPr>
        <w:pStyle w:val="SectionTitle"/>
        <w:spacing w:before="300"/>
        <w:outlineLvl w:val="0"/>
        <w:rPr>
          <w:color w:val="000000" w:themeColor="text1"/>
          <w:sz w:val="22"/>
        </w:rPr>
      </w:pPr>
      <w:r>
        <w:rPr>
          <w:color w:val="000000" w:themeColor="text1"/>
          <w:sz w:val="22"/>
        </w:rPr>
        <w:t>publications</w:t>
      </w:r>
    </w:p>
    <w:p w14:paraId="2B426B0C" w14:textId="77777777" w:rsidR="0022708A" w:rsidRDefault="0022708A" w:rsidP="0063595B"/>
    <w:p w14:paraId="5A4AE3DC" w14:textId="555B5115" w:rsidR="0063595B" w:rsidRDefault="0022708A" w:rsidP="0063595B">
      <w:r>
        <w:t xml:space="preserve">Mercer, Katie H. 2024. “How Was That For </w:t>
      </w:r>
      <w:proofErr w:type="gramStart"/>
      <w:r>
        <w:t>You?:</w:t>
      </w:r>
      <w:proofErr w:type="gramEnd"/>
      <w:r>
        <w:t xml:space="preserve"> Aftercare, Impression Management and Gender in BDSM.” </w:t>
      </w:r>
      <w:r w:rsidRPr="0022708A">
        <w:rPr>
          <w:i/>
          <w:iCs/>
        </w:rPr>
        <w:t>Journal of Sex Research</w:t>
      </w:r>
      <w:r>
        <w:t xml:space="preserve"> (forthcoming).</w:t>
      </w:r>
    </w:p>
    <w:p w14:paraId="53A84254" w14:textId="77777777" w:rsidR="0022708A" w:rsidRDefault="0022708A" w:rsidP="0022708A"/>
    <w:p w14:paraId="45A8CA11" w14:textId="09A9D6F6" w:rsidR="0022708A" w:rsidRPr="0022708A" w:rsidRDefault="002E3DBA" w:rsidP="0022708A">
      <w:r>
        <w:t xml:space="preserve">Mercer, Katie H. and Stefanie </w:t>
      </w:r>
      <w:proofErr w:type="spellStart"/>
      <w:r>
        <w:t>Mollborn</w:t>
      </w:r>
      <w:proofErr w:type="spellEnd"/>
      <w:r>
        <w:t xml:space="preserve">. </w:t>
      </w:r>
      <w:r w:rsidR="0022708A">
        <w:t xml:space="preserve">2023. </w:t>
      </w:r>
      <w:r>
        <w:t xml:space="preserve">“Distinction through Distancing: </w:t>
      </w:r>
      <w:r w:rsidRPr="007E2A7E">
        <w:t>Social Expectations and Boundary Work during the COVID-19 Pandemic</w:t>
      </w:r>
      <w:r>
        <w:t xml:space="preserve">.” </w:t>
      </w:r>
      <w:r w:rsidRPr="007E2A7E">
        <w:rPr>
          <w:i/>
          <w:iCs/>
        </w:rPr>
        <w:t>Social Science and Medicine</w:t>
      </w:r>
      <w:r w:rsidR="0022708A">
        <w:t xml:space="preserve">. </w:t>
      </w:r>
      <w:r w:rsidR="0022708A" w:rsidRPr="0022708A">
        <w:t>338(7)</w:t>
      </w:r>
      <w:r w:rsidR="0022708A">
        <w:t xml:space="preserve">, DOI: </w:t>
      </w:r>
      <w:hyperlink r:id="rId5" w:tgtFrame="_blank" w:history="1">
        <w:r w:rsidR="0022708A" w:rsidRPr="0022708A">
          <w:rPr>
            <w:rStyle w:val="Hyperlink"/>
          </w:rPr>
          <w:t>10.1016/j.socscimed.2023.116334</w:t>
        </w:r>
      </w:hyperlink>
    </w:p>
    <w:p w14:paraId="23017627" w14:textId="77777777" w:rsidR="002E3DBA" w:rsidRDefault="002E3DBA" w:rsidP="0063595B"/>
    <w:p w14:paraId="3BD21F1B" w14:textId="68EE43F5" w:rsidR="002E3DBA" w:rsidRDefault="0063595B" w:rsidP="0063595B">
      <w:proofErr w:type="spellStart"/>
      <w:r w:rsidRPr="0063595B">
        <w:t>Mollborn</w:t>
      </w:r>
      <w:proofErr w:type="spellEnd"/>
      <w:r w:rsidRPr="0063595B">
        <w:t>, S</w:t>
      </w:r>
      <w:r>
        <w:t>tefanie</w:t>
      </w:r>
      <w:r w:rsidRPr="0063595B">
        <w:t xml:space="preserve">, </w:t>
      </w:r>
      <w:r w:rsidR="007E2A7E">
        <w:t xml:space="preserve">Katie H. </w:t>
      </w:r>
      <w:r w:rsidRPr="0063595B">
        <w:t>Mercer</w:t>
      </w:r>
      <w:r w:rsidR="007E2A7E">
        <w:t xml:space="preserve"> </w:t>
      </w:r>
      <w:r>
        <w:t>and Theresa</w:t>
      </w:r>
      <w:r w:rsidRPr="0063595B">
        <w:t xml:space="preserve"> Edwards-</w:t>
      </w:r>
      <w:proofErr w:type="spellStart"/>
      <w:r w:rsidRPr="0063595B">
        <w:t>Capen</w:t>
      </w:r>
      <w:proofErr w:type="spellEnd"/>
      <w:r>
        <w:t>.</w:t>
      </w:r>
      <w:r w:rsidRPr="0063595B">
        <w:t xml:space="preserve"> 2021. “Everything Is Connected”: Health Lifestyles and Teenagers’ Social Distancing Behaviors in the COVID-19 Pandemic. </w:t>
      </w:r>
      <w:r w:rsidRPr="0063595B">
        <w:rPr>
          <w:i/>
          <w:iCs/>
        </w:rPr>
        <w:t>Sociological Perspectives</w:t>
      </w:r>
      <w:r w:rsidRPr="0063595B">
        <w:t>, </w:t>
      </w:r>
      <w:r w:rsidRPr="0063595B">
        <w:rPr>
          <w:i/>
          <w:iCs/>
        </w:rPr>
        <w:t>64</w:t>
      </w:r>
      <w:r w:rsidRPr="0063595B">
        <w:t>(5)</w:t>
      </w:r>
      <w:r>
        <w:t xml:space="preserve">: </w:t>
      </w:r>
      <w:r w:rsidRPr="0063595B">
        <w:t>920</w:t>
      </w:r>
      <w:r>
        <w:t>-</w:t>
      </w:r>
      <w:r w:rsidRPr="0063595B">
        <w:t>938</w:t>
      </w:r>
      <w:r>
        <w:t xml:space="preserve">, </w:t>
      </w:r>
      <w:hyperlink r:id="rId6" w:history="1">
        <w:r w:rsidRPr="004664C3">
          <w:rPr>
            <w:rStyle w:val="Hyperlink"/>
          </w:rPr>
          <w:t>https://doi.org/10.1177/07311214211005488</w:t>
        </w:r>
      </w:hyperlink>
      <w:r>
        <w:t>.</w:t>
      </w:r>
    </w:p>
    <w:p w14:paraId="14013B70" w14:textId="3632E84C" w:rsidR="00861450" w:rsidRDefault="00861450" w:rsidP="00861450">
      <w:pPr>
        <w:pStyle w:val="SectionTitle"/>
        <w:spacing w:before="300"/>
        <w:outlineLvl w:val="0"/>
        <w:rPr>
          <w:color w:val="000000" w:themeColor="text1"/>
          <w:sz w:val="22"/>
        </w:rPr>
      </w:pPr>
      <w:r>
        <w:rPr>
          <w:color w:val="000000" w:themeColor="text1"/>
          <w:sz w:val="22"/>
        </w:rPr>
        <w:t>Works in progress</w:t>
      </w:r>
    </w:p>
    <w:p w14:paraId="5FCAC4A7" w14:textId="77777777" w:rsidR="00861450" w:rsidRDefault="00861450" w:rsidP="0063595B"/>
    <w:p w14:paraId="77595870" w14:textId="26B0FC7A" w:rsidR="00DB2414" w:rsidRDefault="00861450" w:rsidP="0063595B">
      <w:r>
        <w:t>Steinberg, Hillary</w:t>
      </w:r>
      <w:r w:rsidR="00DB2414">
        <w:t>, Theresa</w:t>
      </w:r>
      <w:r w:rsidR="00DB2414" w:rsidRPr="0063595B">
        <w:t xml:space="preserve"> Edwards-</w:t>
      </w:r>
      <w:proofErr w:type="spellStart"/>
      <w:r w:rsidR="00DB2414" w:rsidRPr="0063595B">
        <w:t>Capen</w:t>
      </w:r>
      <w:proofErr w:type="spellEnd"/>
      <w:r w:rsidR="00DB2414">
        <w:t xml:space="preserve"> and Katie H. Mercer. “Gender Differences in Teenage Autonomy During the COVID-19 Pandemic.” To be submitted to an academic journal in the spring of 202</w:t>
      </w:r>
      <w:r w:rsidR="00476F6A">
        <w:t>5</w:t>
      </w:r>
      <w:r w:rsidR="00DB2414">
        <w:t>.</w:t>
      </w:r>
    </w:p>
    <w:p w14:paraId="6C2FD515" w14:textId="6CA70CEC" w:rsidR="00191FD2" w:rsidRPr="00A90962" w:rsidRDefault="00191FD2" w:rsidP="00191FD2">
      <w:pPr>
        <w:pStyle w:val="SectionTitle"/>
        <w:spacing w:before="300"/>
        <w:outlineLvl w:val="0"/>
        <w:rPr>
          <w:color w:val="000000" w:themeColor="text1"/>
          <w:sz w:val="22"/>
        </w:rPr>
      </w:pPr>
      <w:r w:rsidRPr="00A90962">
        <w:rPr>
          <w:color w:val="000000" w:themeColor="text1"/>
          <w:sz w:val="22"/>
        </w:rPr>
        <w:t>Teaching experience</w:t>
      </w:r>
    </w:p>
    <w:p w14:paraId="6D2CD68D" w14:textId="77777777" w:rsidR="00191FD2" w:rsidRDefault="00191FD2" w:rsidP="00602A2D"/>
    <w:p w14:paraId="621AFB5C" w14:textId="1B02C225" w:rsidR="00A90962" w:rsidRPr="00A90962" w:rsidRDefault="00A90962" w:rsidP="00602A2D">
      <w:pPr>
        <w:rPr>
          <w:i/>
          <w:iCs/>
        </w:rPr>
      </w:pPr>
      <w:r w:rsidRPr="00A90962">
        <w:rPr>
          <w:i/>
          <w:iCs/>
        </w:rPr>
        <w:t>Positions as Instructor of Record</w:t>
      </w:r>
      <w:r w:rsidR="00A62CB3">
        <w:rPr>
          <w:i/>
          <w:iCs/>
        </w:rPr>
        <w:t xml:space="preserve"> (all positions at University of Colorado, Boulder)</w:t>
      </w:r>
    </w:p>
    <w:p w14:paraId="2724F011" w14:textId="77777777" w:rsidR="00A90962" w:rsidRDefault="00A90962" w:rsidP="00602A2D"/>
    <w:p w14:paraId="6D5E732B" w14:textId="3F55E547" w:rsidR="0022708A" w:rsidRDefault="0022708A" w:rsidP="00A62CB3">
      <w:r>
        <w:lastRenderedPageBreak/>
        <w:t>Fall 2024</w:t>
      </w:r>
      <w:r>
        <w:tab/>
      </w:r>
      <w:r>
        <w:tab/>
        <w:t>Social Problems</w:t>
      </w:r>
    </w:p>
    <w:p w14:paraId="6C78A8A5" w14:textId="52E0A7C0" w:rsidR="0022708A" w:rsidRDefault="0022708A" w:rsidP="00A62CB3">
      <w:r>
        <w:t>Fall 2024</w:t>
      </w:r>
      <w:r>
        <w:tab/>
      </w:r>
      <w:r>
        <w:tab/>
        <w:t>US Race/Ethnic Relations</w:t>
      </w:r>
    </w:p>
    <w:p w14:paraId="13785848" w14:textId="2E116BB9" w:rsidR="00A62CB3" w:rsidRDefault="00A62CB3" w:rsidP="00A62CB3">
      <w:r>
        <w:t>Fall 2023</w:t>
      </w:r>
      <w:r>
        <w:tab/>
      </w:r>
      <w:r>
        <w:tab/>
        <w:t xml:space="preserve">Sex, Gender and Society </w:t>
      </w:r>
    </w:p>
    <w:p w14:paraId="39F2B68D" w14:textId="77777777" w:rsidR="00A62CB3" w:rsidRDefault="00A62CB3" w:rsidP="00A62CB3">
      <w:r>
        <w:t>Summer 2023</w:t>
      </w:r>
      <w:r>
        <w:tab/>
        <w:t>Social Problems</w:t>
      </w:r>
    </w:p>
    <w:p w14:paraId="78D24C6D" w14:textId="77777777" w:rsidR="00A62CB3" w:rsidRDefault="00A62CB3" w:rsidP="00A62CB3">
      <w:r>
        <w:t>Spring 2023</w:t>
      </w:r>
      <w:r>
        <w:tab/>
      </w:r>
      <w:r>
        <w:tab/>
        <w:t>Social Problems</w:t>
      </w:r>
    </w:p>
    <w:p w14:paraId="1D16EC6A" w14:textId="0F40689F" w:rsidR="00A62CB3" w:rsidRDefault="00A62CB3" w:rsidP="00602A2D">
      <w:r>
        <w:t>Spring 2023</w:t>
      </w:r>
      <w:r>
        <w:tab/>
      </w:r>
      <w:r>
        <w:tab/>
        <w:t>US Race/Ethnic Relations</w:t>
      </w:r>
    </w:p>
    <w:p w14:paraId="1C00936E" w14:textId="3AC4520F" w:rsidR="00A90962" w:rsidRDefault="00A90962" w:rsidP="00602A2D">
      <w:r>
        <w:t>Summer 2021</w:t>
      </w:r>
      <w:r>
        <w:tab/>
        <w:t>Social Problems</w:t>
      </w:r>
    </w:p>
    <w:p w14:paraId="581F9EE8" w14:textId="77777777" w:rsidR="00A90962" w:rsidRDefault="00A90962" w:rsidP="00602A2D"/>
    <w:p w14:paraId="7EAD64E7" w14:textId="744A0AAB" w:rsidR="00A90962" w:rsidRPr="00A90962" w:rsidRDefault="00A90962" w:rsidP="00602A2D">
      <w:pPr>
        <w:rPr>
          <w:i/>
          <w:iCs/>
        </w:rPr>
      </w:pPr>
      <w:r w:rsidRPr="00A90962">
        <w:rPr>
          <w:i/>
          <w:iCs/>
        </w:rPr>
        <w:t xml:space="preserve">Positions as </w:t>
      </w:r>
      <w:r w:rsidR="00191FD2" w:rsidRPr="00A90962">
        <w:rPr>
          <w:i/>
          <w:iCs/>
        </w:rPr>
        <w:t xml:space="preserve">Teaching Assistant </w:t>
      </w:r>
      <w:r w:rsidR="00861450">
        <w:rPr>
          <w:i/>
          <w:iCs/>
        </w:rPr>
        <w:t>(all positions at University of Colorado, Boulder)</w:t>
      </w:r>
    </w:p>
    <w:p w14:paraId="2A741E5E" w14:textId="1EB91AAE" w:rsidR="00A90962" w:rsidRDefault="00191FD2" w:rsidP="00191FD2">
      <w:r w:rsidRPr="00A90962">
        <w:t xml:space="preserve">Created content for and instructed three </w:t>
      </w:r>
      <w:r w:rsidR="00A90962">
        <w:t xml:space="preserve">hourly </w:t>
      </w:r>
      <w:r w:rsidRPr="00A90962">
        <w:t>weekly recitation sections for all courses below.</w:t>
      </w:r>
    </w:p>
    <w:p w14:paraId="610128BF" w14:textId="77777777" w:rsidR="00A90962" w:rsidRDefault="00A90962" w:rsidP="00191FD2"/>
    <w:p w14:paraId="642F6B6A" w14:textId="4B927A0B" w:rsidR="00A90962" w:rsidRDefault="00A90962" w:rsidP="00191FD2">
      <w:r>
        <w:t>Spring 2022</w:t>
      </w:r>
      <w:r>
        <w:tab/>
        <w:t>Deviance in U.S. Society</w:t>
      </w:r>
    </w:p>
    <w:p w14:paraId="3AF8AB24" w14:textId="4D60DD60" w:rsidR="00A90962" w:rsidRDefault="00A90962" w:rsidP="00191FD2">
      <w:r>
        <w:t>Fall 2021</w:t>
      </w:r>
      <w:r>
        <w:tab/>
        <w:t>Social Construction of Sexuality</w:t>
      </w:r>
    </w:p>
    <w:p w14:paraId="4BFEB853" w14:textId="18197C80" w:rsidR="00A90962" w:rsidRDefault="00A90962" w:rsidP="00191FD2">
      <w:r>
        <w:t>Spring 2021</w:t>
      </w:r>
      <w:r>
        <w:tab/>
        <w:t>Deviance in U.S. Society</w:t>
      </w:r>
    </w:p>
    <w:p w14:paraId="5A141CAA" w14:textId="24C9FF10" w:rsidR="00A90962" w:rsidRDefault="00A90962" w:rsidP="00191FD2">
      <w:r>
        <w:t>Fall 2020</w:t>
      </w:r>
      <w:r>
        <w:tab/>
        <w:t>Social Construction of Sexuality</w:t>
      </w:r>
    </w:p>
    <w:p w14:paraId="126269D6" w14:textId="744AC401" w:rsidR="00A90962" w:rsidRDefault="00A90962" w:rsidP="00191FD2">
      <w:r>
        <w:t>Spring 2020</w:t>
      </w:r>
      <w:r>
        <w:tab/>
        <w:t>Deviance in U.S. Society</w:t>
      </w:r>
    </w:p>
    <w:p w14:paraId="3AA2D917" w14:textId="734E473B" w:rsidR="00A90962" w:rsidRDefault="00A90962" w:rsidP="00191FD2">
      <w:r>
        <w:t>Fall 2019</w:t>
      </w:r>
      <w:r>
        <w:tab/>
        <w:t>Deviance in U.S. Society</w:t>
      </w:r>
    </w:p>
    <w:p w14:paraId="3D06D63C" w14:textId="1D0F9FCB" w:rsidR="00191FD2" w:rsidRDefault="00191FD2" w:rsidP="00191FD2">
      <w:r>
        <w:t>Spring 2019</w:t>
      </w:r>
      <w:r>
        <w:tab/>
        <w:t>Introduction to Sociology</w:t>
      </w:r>
    </w:p>
    <w:p w14:paraId="3E2F1291" w14:textId="1EBE01A9" w:rsidR="00A97DA4" w:rsidRDefault="00191FD2" w:rsidP="00602A2D">
      <w:r>
        <w:t>Fall 2018</w:t>
      </w:r>
      <w:r>
        <w:tab/>
        <w:t>Sex, Gender and Society</w:t>
      </w:r>
    </w:p>
    <w:p w14:paraId="1CB2265C" w14:textId="6BE50ADA" w:rsidR="000A16AB" w:rsidRPr="00EF5137" w:rsidRDefault="000A16AB" w:rsidP="000A16AB">
      <w:pPr>
        <w:pStyle w:val="SectionTitle"/>
        <w:spacing w:before="300"/>
        <w:outlineLvl w:val="0"/>
        <w:rPr>
          <w:color w:val="000000" w:themeColor="text1"/>
          <w:sz w:val="22"/>
        </w:rPr>
      </w:pPr>
      <w:r>
        <w:rPr>
          <w:color w:val="000000" w:themeColor="text1"/>
          <w:sz w:val="22"/>
        </w:rPr>
        <w:t>Guest lectures</w:t>
      </w:r>
    </w:p>
    <w:p w14:paraId="01566D6F" w14:textId="77777777" w:rsidR="000A16AB" w:rsidRDefault="000A16AB" w:rsidP="000A16AB"/>
    <w:p w14:paraId="79766ABD" w14:textId="078EC952" w:rsidR="000A16AB" w:rsidRDefault="000A16AB" w:rsidP="000A16AB">
      <w:r w:rsidRPr="000A16AB">
        <w:rPr>
          <w:i/>
          <w:iCs/>
        </w:rPr>
        <w:t>Gender and Consent Negotiations</w:t>
      </w:r>
      <w:r>
        <w:rPr>
          <w:i/>
          <w:iCs/>
        </w:rPr>
        <w:t xml:space="preserve">, </w:t>
      </w:r>
      <w:r>
        <w:t xml:space="preserve">guest lecture presented in: </w:t>
      </w:r>
    </w:p>
    <w:p w14:paraId="0BCE1680" w14:textId="58BFDA83" w:rsidR="000A16AB" w:rsidRDefault="000A16AB" w:rsidP="000A16AB">
      <w:pPr>
        <w:pStyle w:val="ListParagraph"/>
        <w:numPr>
          <w:ilvl w:val="0"/>
          <w:numId w:val="2"/>
        </w:numPr>
      </w:pPr>
      <w:r>
        <w:t>Sex, Gender, and Society (Summer 2019)</w:t>
      </w:r>
    </w:p>
    <w:p w14:paraId="0C2A8868" w14:textId="532EBE96" w:rsidR="000A16AB" w:rsidRDefault="000A16AB" w:rsidP="000A16AB">
      <w:pPr>
        <w:pStyle w:val="ListParagraph"/>
        <w:numPr>
          <w:ilvl w:val="0"/>
          <w:numId w:val="2"/>
        </w:numPr>
      </w:pPr>
      <w:r>
        <w:t>The Social Construction of Sexuality (Summer 2019</w:t>
      </w:r>
      <w:r w:rsidR="00587C56">
        <w:t>; Fall 2019; Spring 2020; Summer 2020; Fall 2020</w:t>
      </w:r>
      <w:r>
        <w:t>)</w:t>
      </w:r>
    </w:p>
    <w:p w14:paraId="357F55D5" w14:textId="43526904" w:rsidR="00587C56" w:rsidRDefault="00587C56" w:rsidP="00587C56">
      <w:pPr>
        <w:pStyle w:val="ListParagraph"/>
        <w:numPr>
          <w:ilvl w:val="0"/>
          <w:numId w:val="2"/>
        </w:numPr>
      </w:pPr>
      <w:r>
        <w:t>The Social Construction of Sexuality (Spring 2020)</w:t>
      </w:r>
    </w:p>
    <w:p w14:paraId="35E3610F" w14:textId="5FA4D5C7" w:rsidR="000A16AB" w:rsidRDefault="000A16AB" w:rsidP="00587C56">
      <w:pPr>
        <w:pStyle w:val="ListParagraph"/>
      </w:pPr>
    </w:p>
    <w:p w14:paraId="1CD9FEAA" w14:textId="43E75C3D" w:rsidR="000A16AB" w:rsidRDefault="000A16AB" w:rsidP="000A16AB">
      <w:r>
        <w:rPr>
          <w:i/>
          <w:iCs/>
        </w:rPr>
        <w:t>Non-Monogamous Perspective</w:t>
      </w:r>
      <w:r w:rsidR="00086537">
        <w:rPr>
          <w:i/>
          <w:iCs/>
        </w:rPr>
        <w:t>s</w:t>
      </w:r>
      <w:r>
        <w:rPr>
          <w:i/>
          <w:iCs/>
        </w:rPr>
        <w:t xml:space="preserve">, </w:t>
      </w:r>
      <w:r>
        <w:t xml:space="preserve">guest lecture presented in: </w:t>
      </w:r>
    </w:p>
    <w:p w14:paraId="19769982" w14:textId="4B93A734" w:rsidR="00861450" w:rsidRDefault="00086537" w:rsidP="00602A2D">
      <w:pPr>
        <w:pStyle w:val="ListParagraph"/>
        <w:numPr>
          <w:ilvl w:val="0"/>
          <w:numId w:val="2"/>
        </w:numPr>
      </w:pPr>
      <w:r>
        <w:t>The Social Construction of Sexuality (Spring 2020)</w:t>
      </w:r>
    </w:p>
    <w:p w14:paraId="19A1A00A" w14:textId="77777777" w:rsidR="00861450" w:rsidRPr="00BD6187" w:rsidRDefault="00861450" w:rsidP="00861450">
      <w:pPr>
        <w:pStyle w:val="SectionTitle"/>
        <w:spacing w:before="300"/>
        <w:outlineLvl w:val="0"/>
        <w:rPr>
          <w:color w:val="000000" w:themeColor="text1"/>
          <w:sz w:val="22"/>
        </w:rPr>
      </w:pPr>
      <w:r>
        <w:rPr>
          <w:color w:val="000000" w:themeColor="text1"/>
          <w:sz w:val="22"/>
        </w:rPr>
        <w:t>Research Experience</w:t>
      </w:r>
    </w:p>
    <w:p w14:paraId="68856996" w14:textId="77777777" w:rsidR="00861450" w:rsidRDefault="00861450" w:rsidP="00861450"/>
    <w:p w14:paraId="6130840B" w14:textId="34192763" w:rsidR="00861450" w:rsidRDefault="00861450" w:rsidP="00861450">
      <w:r>
        <w:t>University of Colorado at Boulder</w:t>
      </w:r>
      <w:r w:rsidRPr="00635C6D">
        <w:t xml:space="preserve"> </w:t>
      </w:r>
      <w:r>
        <w:tab/>
      </w:r>
      <w:r>
        <w:tab/>
      </w:r>
      <w:r>
        <w:tab/>
      </w:r>
      <w:r>
        <w:tab/>
        <w:t xml:space="preserve">Spring 2023 – </w:t>
      </w:r>
      <w:r w:rsidR="0022708A">
        <w:t>January 2024</w:t>
      </w:r>
    </w:p>
    <w:p w14:paraId="1D46910F" w14:textId="77777777" w:rsidR="00861450" w:rsidRPr="00587C56" w:rsidRDefault="00861450" w:rsidP="00861450">
      <w:pPr>
        <w:rPr>
          <w:i/>
          <w:iCs/>
        </w:rPr>
      </w:pPr>
      <w:r w:rsidRPr="00587C56">
        <w:rPr>
          <w:i/>
          <w:iCs/>
        </w:rPr>
        <w:t>Research Assistant</w:t>
      </w:r>
    </w:p>
    <w:p w14:paraId="3737B7FA" w14:textId="77777777" w:rsidR="00861450" w:rsidRDefault="00861450" w:rsidP="00861450">
      <w:r>
        <w:t xml:space="preserve">Code interview data and write memos on data in NVivo for Professor Robert </w:t>
      </w:r>
      <w:proofErr w:type="spellStart"/>
      <w:r>
        <w:t>Wyrod’s</w:t>
      </w:r>
      <w:proofErr w:type="spellEnd"/>
      <w:r>
        <w:t xml:space="preserve"> research on Chinese development in Uganda. </w:t>
      </w:r>
    </w:p>
    <w:p w14:paraId="6F99CF41" w14:textId="77777777" w:rsidR="00861450" w:rsidRDefault="00861450" w:rsidP="00861450"/>
    <w:p w14:paraId="7AB0DDDB" w14:textId="77777777" w:rsidR="00861450" w:rsidRDefault="00861450" w:rsidP="00861450">
      <w:r>
        <w:t>University of Colorado at Boulder</w:t>
      </w:r>
      <w:r w:rsidRPr="00635C6D">
        <w:t xml:space="preserve"> </w:t>
      </w:r>
      <w:r>
        <w:tab/>
      </w:r>
      <w:r>
        <w:tab/>
      </w:r>
      <w:r>
        <w:tab/>
      </w:r>
      <w:r>
        <w:tab/>
        <w:t xml:space="preserve">       Summer 2019 – present</w:t>
      </w:r>
    </w:p>
    <w:p w14:paraId="6E3C1451" w14:textId="77777777" w:rsidR="00861450" w:rsidRPr="00587C56" w:rsidRDefault="00861450" w:rsidP="00861450">
      <w:pPr>
        <w:rPr>
          <w:i/>
          <w:iCs/>
        </w:rPr>
      </w:pPr>
      <w:r w:rsidRPr="00587C56">
        <w:rPr>
          <w:i/>
          <w:iCs/>
        </w:rPr>
        <w:t>Research Assistant</w:t>
      </w:r>
    </w:p>
    <w:p w14:paraId="11E447B6" w14:textId="77777777" w:rsidR="00861450" w:rsidRDefault="00861450" w:rsidP="00861450">
      <w:r>
        <w:t xml:space="preserve">Assisted with recruitment for interviews, conducted interviews, coded interview data, wrote memos on data in MAXQDA, and submitted grant proposals for Professor Stefanie </w:t>
      </w:r>
      <w:proofErr w:type="spellStart"/>
      <w:r>
        <w:t>Mollborn’s</w:t>
      </w:r>
      <w:proofErr w:type="spellEnd"/>
      <w:r>
        <w:t xml:space="preserve"> research on the social construction of health practices.</w:t>
      </w:r>
    </w:p>
    <w:p w14:paraId="7D9FD453" w14:textId="77777777" w:rsidR="00861450" w:rsidRDefault="00861450" w:rsidP="00861450">
      <w:r>
        <w:t xml:space="preserve">Currently write academic papers based on the data collected. </w:t>
      </w:r>
    </w:p>
    <w:p w14:paraId="77A171BB" w14:textId="77777777" w:rsidR="00861450" w:rsidRDefault="00861450" w:rsidP="00861450"/>
    <w:p w14:paraId="0794FD43" w14:textId="77777777" w:rsidR="00861450" w:rsidRDefault="00861450" w:rsidP="00861450">
      <w:r>
        <w:t>University of Colorado at Boulder</w:t>
      </w:r>
      <w:r w:rsidRPr="00635C6D">
        <w:t xml:space="preserve"> </w:t>
      </w:r>
      <w:r>
        <w:tab/>
      </w:r>
      <w:r>
        <w:tab/>
      </w:r>
      <w:r>
        <w:tab/>
      </w:r>
      <w:r>
        <w:tab/>
        <w:t xml:space="preserve">   </w:t>
      </w:r>
      <w:r>
        <w:tab/>
        <w:t xml:space="preserve">                     Fall 2021</w:t>
      </w:r>
    </w:p>
    <w:p w14:paraId="79C49D39" w14:textId="77777777" w:rsidR="00861450" w:rsidRPr="00655E3E" w:rsidRDefault="00861450" w:rsidP="00861450">
      <w:pPr>
        <w:rPr>
          <w:i/>
          <w:iCs/>
        </w:rPr>
      </w:pPr>
      <w:r w:rsidRPr="00655E3E">
        <w:rPr>
          <w:i/>
          <w:iCs/>
        </w:rPr>
        <w:t>Editing Assistant</w:t>
      </w:r>
    </w:p>
    <w:p w14:paraId="06D08228" w14:textId="77777777" w:rsidR="00861450" w:rsidRDefault="00861450" w:rsidP="00861450">
      <w:r>
        <w:t xml:space="preserve">Assisted in editing chapters contributed to Professor Janet Jacob’s and Professor Thomas </w:t>
      </w:r>
      <w:proofErr w:type="spellStart"/>
      <w:r>
        <w:t>DeGloma’s</w:t>
      </w:r>
      <w:proofErr w:type="spellEnd"/>
      <w:r>
        <w:t xml:space="preserve"> volume of essays titled </w:t>
      </w:r>
      <w:r w:rsidRPr="00655E3E">
        <w:rPr>
          <w:i/>
          <w:iCs/>
        </w:rPr>
        <w:t>Interpreting Contentious Memory: Counter</w:t>
      </w:r>
      <w:r>
        <w:rPr>
          <w:i/>
          <w:iCs/>
        </w:rPr>
        <w:t>-</w:t>
      </w:r>
      <w:r w:rsidRPr="00655E3E">
        <w:rPr>
          <w:i/>
          <w:iCs/>
        </w:rPr>
        <w:t>memories and Conflicts over the Past.</w:t>
      </w:r>
    </w:p>
    <w:p w14:paraId="081DE1F8" w14:textId="77777777" w:rsidR="00861450" w:rsidRDefault="00861450" w:rsidP="00861450"/>
    <w:p w14:paraId="7D72ABBA" w14:textId="77777777" w:rsidR="00861450" w:rsidRDefault="00861450" w:rsidP="00861450">
      <w:r>
        <w:t>University of Colorado at Boulder</w:t>
      </w:r>
      <w:r>
        <w:tab/>
      </w:r>
      <w:r>
        <w:tab/>
      </w:r>
      <w:r>
        <w:tab/>
      </w:r>
      <w:r>
        <w:tab/>
        <w:t xml:space="preserve">    August 2019-Spring 2020</w:t>
      </w:r>
    </w:p>
    <w:p w14:paraId="3332E719" w14:textId="77777777" w:rsidR="00861450" w:rsidRDefault="00861450" w:rsidP="00861450">
      <w:pPr>
        <w:rPr>
          <w:i/>
        </w:rPr>
      </w:pPr>
      <w:r w:rsidRPr="003C3364">
        <w:rPr>
          <w:i/>
        </w:rPr>
        <w:t>Research Assistant</w:t>
      </w:r>
    </w:p>
    <w:p w14:paraId="42D86C8B" w14:textId="77777777" w:rsidR="00861450" w:rsidRDefault="00861450" w:rsidP="00861450">
      <w:r>
        <w:t>Located articles, books, and provided written summaries of existing research for Professor Janet Jacob’s research on the experiences of Jewish college students today.</w:t>
      </w:r>
    </w:p>
    <w:p w14:paraId="03C8EEC3" w14:textId="77777777" w:rsidR="00861450" w:rsidRDefault="00861450" w:rsidP="00861450"/>
    <w:p w14:paraId="4E7C4F49" w14:textId="77777777" w:rsidR="00861450" w:rsidRDefault="00861450" w:rsidP="00861450">
      <w:r>
        <w:t>University of Texas at Austin</w:t>
      </w:r>
      <w:r>
        <w:tab/>
      </w:r>
      <w:r>
        <w:tab/>
      </w:r>
      <w:r>
        <w:tab/>
      </w:r>
      <w:r>
        <w:tab/>
        <w:t xml:space="preserve">         April 2017 – June 2018</w:t>
      </w:r>
    </w:p>
    <w:p w14:paraId="11FA6FF3" w14:textId="77777777" w:rsidR="00861450" w:rsidRDefault="00861450" w:rsidP="00861450">
      <w:pPr>
        <w:rPr>
          <w:i/>
        </w:rPr>
      </w:pPr>
      <w:r w:rsidRPr="00F2238F">
        <w:rPr>
          <w:i/>
        </w:rPr>
        <w:t>Research Associate at the Child and Family Research Partnership</w:t>
      </w:r>
      <w:r>
        <w:rPr>
          <w:i/>
        </w:rPr>
        <w:tab/>
      </w:r>
      <w:r>
        <w:rPr>
          <w:i/>
        </w:rPr>
        <w:tab/>
      </w:r>
    </w:p>
    <w:p w14:paraId="4FA57B3E" w14:textId="77777777" w:rsidR="00861450" w:rsidRDefault="00861450" w:rsidP="00861450">
      <w:r>
        <w:t>Created written and visual quantitative and qualitative data summaries for memos to clients. Coded qualitative data for reports. Created, distributed, and tracked electronic and paper surveys. Took notes during interviews and focus groups. Specific focus on projects geared towards child welfare, adolescent sexual education, and adolescent reproductive health.</w:t>
      </w:r>
    </w:p>
    <w:p w14:paraId="1A75DBAF" w14:textId="77777777" w:rsidR="00861450" w:rsidRDefault="00861450" w:rsidP="00861450"/>
    <w:p w14:paraId="36797A1A" w14:textId="77777777" w:rsidR="00861450" w:rsidRPr="00B70151" w:rsidRDefault="00861450" w:rsidP="00861450">
      <w:r>
        <w:t>Chittenden Regional Correctional Facility</w:t>
      </w:r>
      <w:r>
        <w:tab/>
      </w:r>
      <w:r>
        <w:tab/>
      </w:r>
      <w:r>
        <w:tab/>
      </w:r>
      <w:r>
        <w:tab/>
        <w:t xml:space="preserve">          Jan. – May 2014</w:t>
      </w:r>
    </w:p>
    <w:p w14:paraId="6D4E13C1" w14:textId="77777777" w:rsidR="00861450" w:rsidRPr="00F2238F" w:rsidRDefault="00861450" w:rsidP="00861450">
      <w:pPr>
        <w:rPr>
          <w:i/>
        </w:rPr>
      </w:pPr>
      <w:r>
        <w:rPr>
          <w:i/>
        </w:rPr>
        <w:t>Research Intern</w:t>
      </w:r>
      <w:r w:rsidRPr="00F2238F">
        <w:rPr>
          <w:i/>
        </w:rPr>
        <w:tab/>
      </w:r>
    </w:p>
    <w:p w14:paraId="6758CAEC" w14:textId="7878EA06" w:rsidR="00861450" w:rsidRDefault="00861450" w:rsidP="00861450">
      <w:r>
        <w:t>Co-c</w:t>
      </w:r>
      <w:r w:rsidRPr="002A13CE">
        <w:t xml:space="preserve">reated and distributed </w:t>
      </w:r>
      <w:r>
        <w:t>a survey</w:t>
      </w:r>
      <w:r w:rsidRPr="002A13CE">
        <w:t xml:space="preserve"> </w:t>
      </w:r>
      <w:r w:rsidR="00DB2414">
        <w:t>to</w:t>
      </w:r>
      <w:r>
        <w:t xml:space="preserve"> female inmates </w:t>
      </w:r>
      <w:r w:rsidR="00DB2414">
        <w:t>on</w:t>
      </w:r>
      <w:r>
        <w:t xml:space="preserve"> domestic violence. Created quantitative report on gender differences in parenting from Vermont state prisons. Submitted final report to the Vermont Department of Corrections.  </w:t>
      </w:r>
    </w:p>
    <w:p w14:paraId="546DAAA8" w14:textId="77777777" w:rsidR="00861450" w:rsidRDefault="00861450" w:rsidP="00861450"/>
    <w:p w14:paraId="0E38D097" w14:textId="77777777" w:rsidR="00861450" w:rsidRDefault="00861450" w:rsidP="00861450">
      <w:r>
        <w:t>University of Vermont</w:t>
      </w:r>
      <w:r>
        <w:tab/>
      </w:r>
      <w:r>
        <w:tab/>
      </w:r>
      <w:r>
        <w:tab/>
      </w:r>
      <w:r>
        <w:tab/>
      </w:r>
      <w:r>
        <w:tab/>
      </w:r>
      <w:r>
        <w:tab/>
        <w:t xml:space="preserve">        May – June 2013</w:t>
      </w:r>
    </w:p>
    <w:p w14:paraId="34A6F75D" w14:textId="77777777" w:rsidR="00861450" w:rsidRDefault="00861450" w:rsidP="00861450">
      <w:pPr>
        <w:rPr>
          <w:i/>
        </w:rPr>
      </w:pPr>
      <w:r w:rsidRPr="003C3364">
        <w:rPr>
          <w:i/>
        </w:rPr>
        <w:t>Research Assistant</w:t>
      </w:r>
      <w:r>
        <w:rPr>
          <w:i/>
        </w:rPr>
        <w:t xml:space="preserve"> </w:t>
      </w:r>
    </w:p>
    <w:p w14:paraId="046C81B5" w14:textId="77777777" w:rsidR="00861450" w:rsidRPr="00BD6187" w:rsidRDefault="00861450" w:rsidP="00861450">
      <w:r>
        <w:t>Located articles and provided written summaries of existing research for Professor Jennifer Strickler’s project “Outsourcing of Family Life”.</w:t>
      </w:r>
    </w:p>
    <w:p w14:paraId="4191368C" w14:textId="77777777" w:rsidR="00861450" w:rsidRPr="00EF5137" w:rsidRDefault="00861450" w:rsidP="00861450">
      <w:pPr>
        <w:pStyle w:val="SectionTitle"/>
        <w:spacing w:before="300"/>
        <w:outlineLvl w:val="0"/>
        <w:rPr>
          <w:color w:val="000000" w:themeColor="text1"/>
          <w:sz w:val="22"/>
        </w:rPr>
      </w:pPr>
      <w:r>
        <w:rPr>
          <w:color w:val="000000" w:themeColor="text1"/>
          <w:sz w:val="22"/>
        </w:rPr>
        <w:t>Research presentations</w:t>
      </w:r>
    </w:p>
    <w:p w14:paraId="7AE66608" w14:textId="77777777" w:rsidR="00861450" w:rsidRDefault="00861450" w:rsidP="00861450"/>
    <w:p w14:paraId="73E5448D" w14:textId="77777777" w:rsidR="00861450" w:rsidRDefault="00861450" w:rsidP="00861450">
      <w:r>
        <w:t xml:space="preserve">Mercer, Katie H. (2022, August). </w:t>
      </w:r>
      <w:r>
        <w:rPr>
          <w:i/>
          <w:iCs/>
        </w:rPr>
        <w:t>What Comes After Consent: Aftercare in BDSM</w:t>
      </w:r>
      <w:r w:rsidRPr="00AA6666">
        <w:rPr>
          <w:i/>
          <w:iCs/>
        </w:rPr>
        <w:t>.</w:t>
      </w:r>
      <w:r>
        <w:t xml:space="preserve"> </w:t>
      </w:r>
      <w:r w:rsidRPr="00AA6666">
        <w:t xml:space="preserve">American Sociological Association Annual Conference. </w:t>
      </w:r>
      <w:r>
        <w:t>Los Angeles, CA.</w:t>
      </w:r>
    </w:p>
    <w:p w14:paraId="5A8B0249" w14:textId="77777777" w:rsidR="00473EF4" w:rsidRDefault="00473EF4" w:rsidP="00861450"/>
    <w:p w14:paraId="30AFCB37" w14:textId="4FD0559E" w:rsidR="00473EF4" w:rsidRDefault="00473EF4" w:rsidP="00861450">
      <w:r>
        <w:t xml:space="preserve">Mercer, Katie H. (2021, November). </w:t>
      </w:r>
      <w:r w:rsidRPr="00473EF4">
        <w:rPr>
          <w:i/>
          <w:iCs/>
        </w:rPr>
        <w:t>You Can't Consent to That: The DSM, Sexual Sadism and the Deployment of Consent.</w:t>
      </w:r>
      <w:r>
        <w:t xml:space="preserve"> </w:t>
      </w:r>
      <w:r w:rsidRPr="00473EF4">
        <w:t>CARAS-CLAW Conference: Leather-Kink Research and Clinical Knowledge</w:t>
      </w:r>
      <w:r>
        <w:t>. Los Angeles, CA.</w:t>
      </w:r>
    </w:p>
    <w:p w14:paraId="3D83DAF8" w14:textId="77777777" w:rsidR="00861450" w:rsidRDefault="00861450" w:rsidP="00861450"/>
    <w:p w14:paraId="3499143D" w14:textId="43F9BA4E" w:rsidR="00861450" w:rsidRDefault="00861450" w:rsidP="00861450">
      <w:r>
        <w:t xml:space="preserve">Mercer, Katie H. (2020, August). </w:t>
      </w:r>
      <w:r w:rsidRPr="00AA6666">
        <w:rPr>
          <w:i/>
          <w:iCs/>
        </w:rPr>
        <w:t>Everything is Connected: Health Lifestyles and Teenagers’ Social Distancing Behaviors in the COVID-19 Pandemic.</w:t>
      </w:r>
      <w:r>
        <w:t xml:space="preserve"> </w:t>
      </w:r>
      <w:r w:rsidRPr="00AA6666">
        <w:t xml:space="preserve">American Sociological Association Annual Conference. </w:t>
      </w:r>
      <w:r>
        <w:t>Virtual.</w:t>
      </w:r>
    </w:p>
    <w:p w14:paraId="1A158513" w14:textId="77777777" w:rsidR="00473EF4" w:rsidRDefault="00473EF4" w:rsidP="00861450"/>
    <w:p w14:paraId="6FAA279F" w14:textId="77777777" w:rsidR="00861450" w:rsidRDefault="00861450" w:rsidP="00861450">
      <w:r>
        <w:lastRenderedPageBreak/>
        <w:t xml:space="preserve">Mercer, Katie H. (2019, May). </w:t>
      </w:r>
      <w:r w:rsidRPr="008D2832">
        <w:rPr>
          <w:i/>
        </w:rPr>
        <w:t>Strategies of Disclosure for BDSM Participation</w:t>
      </w:r>
      <w:r w:rsidRPr="008D2832">
        <w:t>.</w:t>
      </w:r>
      <w:r>
        <w:t xml:space="preserve"> Multiplicity of the Erotic Research Conference. Chicago, IL.</w:t>
      </w:r>
    </w:p>
    <w:p w14:paraId="6DBEF931" w14:textId="77777777" w:rsidR="00861450" w:rsidRDefault="00861450" w:rsidP="00861450"/>
    <w:p w14:paraId="296EC5A9" w14:textId="65223E4D" w:rsidR="00861450" w:rsidRPr="00000D3B" w:rsidRDefault="00861450" w:rsidP="00602A2D">
      <w:r>
        <w:t xml:space="preserve">Mercer, Katie H. (2014, April). </w:t>
      </w:r>
      <w:r w:rsidRPr="00725170">
        <w:rPr>
          <w:i/>
        </w:rPr>
        <w:t>Parenting Behind Gendered Bars</w:t>
      </w:r>
      <w:r>
        <w:t>. UVM Student Research Conference. Burlington, VT.</w:t>
      </w:r>
    </w:p>
    <w:p w14:paraId="2F9452EE" w14:textId="633FB83E" w:rsidR="00E56BDA" w:rsidRDefault="00F10040" w:rsidP="00602A2D">
      <w:pPr>
        <w:pStyle w:val="SectionTitle"/>
        <w:spacing w:before="300"/>
        <w:outlineLvl w:val="0"/>
        <w:rPr>
          <w:color w:val="000000" w:themeColor="text1"/>
          <w:sz w:val="22"/>
        </w:rPr>
      </w:pPr>
      <w:r>
        <w:rPr>
          <w:color w:val="000000" w:themeColor="text1"/>
          <w:sz w:val="22"/>
        </w:rPr>
        <w:t>service</w:t>
      </w:r>
    </w:p>
    <w:p w14:paraId="34E23205" w14:textId="77777777" w:rsidR="004106FB" w:rsidRDefault="004106FB" w:rsidP="00000D3B"/>
    <w:p w14:paraId="71B1D53B" w14:textId="783AC4BA" w:rsidR="00000D3B" w:rsidRDefault="00000D3B" w:rsidP="00000D3B">
      <w:r>
        <w:t>Sociology Department, University of Colorado at Boulder          Fall 2022-Spring 202</w:t>
      </w:r>
      <w:r w:rsidR="00F20854">
        <w:t>4</w:t>
      </w:r>
    </w:p>
    <w:p w14:paraId="503C6FAE" w14:textId="0AEDFA02" w:rsidR="00000D3B" w:rsidRPr="004106FB" w:rsidRDefault="00000D3B" w:rsidP="00000D3B">
      <w:pPr>
        <w:rPr>
          <w:i/>
          <w:iCs/>
        </w:rPr>
      </w:pPr>
      <w:r w:rsidRPr="004106FB">
        <w:rPr>
          <w:i/>
          <w:iCs/>
        </w:rPr>
        <w:t>Graduate Teaching Program Lead</w:t>
      </w:r>
    </w:p>
    <w:p w14:paraId="11A33DD6" w14:textId="77777777" w:rsidR="00CF4196" w:rsidRDefault="00CF4196" w:rsidP="00000D3B"/>
    <w:p w14:paraId="4BD31A65" w14:textId="66D508ED" w:rsidR="00DB2414" w:rsidRDefault="00DB2414" w:rsidP="00DB2414">
      <w:r>
        <w:t>Sociology Department, University of Colorado at Boulder          Fall 202</w:t>
      </w:r>
      <w:r w:rsidR="00C436AC">
        <w:t>1</w:t>
      </w:r>
      <w:r>
        <w:t>-</w:t>
      </w:r>
      <w:r w:rsidR="00C436AC">
        <w:t>Fall</w:t>
      </w:r>
      <w:r>
        <w:t xml:space="preserve"> 202</w:t>
      </w:r>
      <w:r w:rsidR="00C436AC">
        <w:t>4</w:t>
      </w:r>
    </w:p>
    <w:p w14:paraId="2DE54E2A" w14:textId="013368FF" w:rsidR="00DB2414" w:rsidRDefault="00DB2414" w:rsidP="00000D3B">
      <w:pPr>
        <w:rPr>
          <w:i/>
          <w:iCs/>
        </w:rPr>
      </w:pPr>
      <w:r w:rsidRPr="00DB2414">
        <w:rPr>
          <w:i/>
          <w:iCs/>
        </w:rPr>
        <w:t>Student Coordinator for Culture, Power and Inequality Workshop</w:t>
      </w:r>
    </w:p>
    <w:p w14:paraId="0634CDF3" w14:textId="77777777" w:rsidR="00DB2414" w:rsidRPr="00DB2414" w:rsidRDefault="00DB2414" w:rsidP="00000D3B">
      <w:pPr>
        <w:rPr>
          <w:i/>
          <w:iCs/>
        </w:rPr>
      </w:pPr>
    </w:p>
    <w:p w14:paraId="160A925A" w14:textId="38A1AFE2" w:rsidR="00000D3B" w:rsidRDefault="00000D3B" w:rsidP="00000D3B">
      <w:r>
        <w:t>Sociology Department, University of Colorado at Boulder          Fall 2022-Spring 2023</w:t>
      </w:r>
    </w:p>
    <w:p w14:paraId="767C3502" w14:textId="36C19B49" w:rsidR="00000D3B" w:rsidRPr="004106FB" w:rsidRDefault="00000D3B" w:rsidP="00000D3B">
      <w:pPr>
        <w:rPr>
          <w:i/>
          <w:iCs/>
        </w:rPr>
      </w:pPr>
      <w:r w:rsidRPr="004106FB">
        <w:rPr>
          <w:i/>
          <w:iCs/>
        </w:rPr>
        <w:t>Social Committee Organizer</w:t>
      </w:r>
    </w:p>
    <w:p w14:paraId="7A19C4B6" w14:textId="77777777" w:rsidR="00CF4196" w:rsidRDefault="00CF4196" w:rsidP="00000D3B"/>
    <w:p w14:paraId="55BCD3F1" w14:textId="3995594D" w:rsidR="00000D3B" w:rsidRDefault="00000D3B" w:rsidP="00000D3B">
      <w:r>
        <w:t>Sociology Department, University of Colorado at Boulder          Fall 2022-Spring 2023</w:t>
      </w:r>
    </w:p>
    <w:p w14:paraId="3876CA3F" w14:textId="2A6FFA9A" w:rsidR="00D81CC7" w:rsidRPr="004106FB" w:rsidRDefault="00000D3B" w:rsidP="00E56BDA">
      <w:pPr>
        <w:rPr>
          <w:i/>
          <w:iCs/>
        </w:rPr>
      </w:pPr>
      <w:r w:rsidRPr="004106FB">
        <w:rPr>
          <w:i/>
          <w:iCs/>
        </w:rPr>
        <w:t>Faculty Meeting Liaison</w:t>
      </w:r>
    </w:p>
    <w:p w14:paraId="198F1F6E" w14:textId="77777777" w:rsidR="00CF4196" w:rsidRDefault="00CF4196" w:rsidP="00000D3B"/>
    <w:p w14:paraId="762B1ED0" w14:textId="3F30B0A1" w:rsidR="00000D3B" w:rsidRDefault="00000D3B" w:rsidP="00000D3B">
      <w:r>
        <w:t>Sociology Department, University of Colorado at Boulder          Fall 2022-Spring 2023</w:t>
      </w:r>
    </w:p>
    <w:p w14:paraId="557EB30E" w14:textId="6BD9600B" w:rsidR="00000D3B" w:rsidRPr="004106FB" w:rsidRDefault="00000D3B" w:rsidP="00E56BDA">
      <w:pPr>
        <w:rPr>
          <w:i/>
          <w:iCs/>
        </w:rPr>
      </w:pPr>
      <w:r w:rsidRPr="004106FB">
        <w:rPr>
          <w:i/>
          <w:iCs/>
        </w:rPr>
        <w:t>Open House Committee Member</w:t>
      </w:r>
    </w:p>
    <w:p w14:paraId="70A65447" w14:textId="77777777" w:rsidR="00CF4196" w:rsidRDefault="00CF4196" w:rsidP="00E56BDA"/>
    <w:p w14:paraId="5DB16D5E" w14:textId="66436A3C" w:rsidR="00000D3B" w:rsidRDefault="00000D3B" w:rsidP="00E56BDA">
      <w:r>
        <w:t>Sociology Department, University of Colorado at Boulder          Fall 2021-Spring 2022</w:t>
      </w:r>
    </w:p>
    <w:p w14:paraId="550C1A45" w14:textId="7F827BCA" w:rsidR="00000D3B" w:rsidRPr="004106FB" w:rsidRDefault="00000D3B" w:rsidP="00E56BDA">
      <w:pPr>
        <w:rPr>
          <w:i/>
          <w:iCs/>
        </w:rPr>
      </w:pPr>
      <w:r w:rsidRPr="004106FB">
        <w:rPr>
          <w:i/>
          <w:iCs/>
        </w:rPr>
        <w:t>Faculty Mentor Award Organizer</w:t>
      </w:r>
    </w:p>
    <w:p w14:paraId="7977594F" w14:textId="77777777" w:rsidR="00CF4196" w:rsidRDefault="00CF4196" w:rsidP="00E56BDA"/>
    <w:p w14:paraId="7CF4617B" w14:textId="7ABD8E61" w:rsidR="00000D3B" w:rsidRDefault="00000D3B" w:rsidP="00E56BDA">
      <w:r>
        <w:t>Sociology Department, University of Colorado at Boulder          Fall 2019-Spring 2020</w:t>
      </w:r>
    </w:p>
    <w:p w14:paraId="33934FE4" w14:textId="356CB366" w:rsidR="00000D3B" w:rsidRPr="004106FB" w:rsidRDefault="00000D3B" w:rsidP="00E56BDA">
      <w:pPr>
        <w:rPr>
          <w:i/>
          <w:iCs/>
        </w:rPr>
      </w:pPr>
      <w:r w:rsidRPr="004106FB">
        <w:rPr>
          <w:i/>
          <w:iCs/>
        </w:rPr>
        <w:t>Ketchum Space Committee Organizer</w:t>
      </w:r>
    </w:p>
    <w:p w14:paraId="021E1C61" w14:textId="77777777" w:rsidR="00000D3B" w:rsidRDefault="00000D3B" w:rsidP="00E56BDA"/>
    <w:p w14:paraId="759D6CC5" w14:textId="464CAC69" w:rsidR="009E2F47" w:rsidRDefault="009E2F47" w:rsidP="00E56BDA">
      <w:r>
        <w:t xml:space="preserve">CARAS </w:t>
      </w:r>
      <w:r>
        <w:tab/>
      </w:r>
      <w:r>
        <w:tab/>
      </w:r>
      <w:r>
        <w:tab/>
      </w:r>
      <w:r>
        <w:tab/>
      </w:r>
      <w:r>
        <w:tab/>
      </w:r>
      <w:r>
        <w:tab/>
      </w:r>
      <w:r>
        <w:tab/>
      </w:r>
      <w:r>
        <w:tab/>
        <w:t xml:space="preserve">   May 2020 - present</w:t>
      </w:r>
    </w:p>
    <w:p w14:paraId="790C9C15" w14:textId="6E93B59B" w:rsidR="009E2F47" w:rsidRDefault="009E2F47" w:rsidP="00E56BDA">
      <w:r w:rsidRPr="009E2F47">
        <w:t>Community-Academic Consortium for Research on Alternative Sexualities</w:t>
      </w:r>
    </w:p>
    <w:p w14:paraId="0963B934" w14:textId="5F4137D6" w:rsidR="008E2729" w:rsidRPr="00861450" w:rsidRDefault="009E2F47" w:rsidP="00602A2D">
      <w:pPr>
        <w:rPr>
          <w:i/>
          <w:iCs/>
        </w:rPr>
      </w:pPr>
      <w:r>
        <w:rPr>
          <w:i/>
          <w:iCs/>
        </w:rPr>
        <w:t xml:space="preserve">CARAS </w:t>
      </w:r>
      <w:r w:rsidRPr="009E2F47">
        <w:rPr>
          <w:i/>
          <w:iCs/>
        </w:rPr>
        <w:t xml:space="preserve">Reading Group </w:t>
      </w:r>
      <w:r>
        <w:rPr>
          <w:i/>
          <w:iCs/>
        </w:rPr>
        <w:t xml:space="preserve">Creator and </w:t>
      </w:r>
      <w:r w:rsidRPr="009E2F47">
        <w:rPr>
          <w:i/>
          <w:iCs/>
        </w:rPr>
        <w:t>Facilitator</w:t>
      </w:r>
    </w:p>
    <w:p w14:paraId="6172E60B" w14:textId="77777777" w:rsidR="00464A3F" w:rsidRPr="00602A2D" w:rsidRDefault="00464A3F" w:rsidP="00464A3F">
      <w:pPr>
        <w:pStyle w:val="SectionTitle"/>
        <w:spacing w:before="300"/>
        <w:outlineLvl w:val="0"/>
        <w:rPr>
          <w:color w:val="000000" w:themeColor="text1"/>
          <w:sz w:val="22"/>
        </w:rPr>
      </w:pPr>
      <w:r>
        <w:rPr>
          <w:color w:val="000000" w:themeColor="text1"/>
          <w:sz w:val="22"/>
        </w:rPr>
        <w:t>Awards and honors</w:t>
      </w:r>
    </w:p>
    <w:p w14:paraId="0FF02AE9" w14:textId="77777777" w:rsidR="00464A3F" w:rsidRDefault="00464A3F" w:rsidP="00464A3F">
      <w:pPr>
        <w:pStyle w:val="ListParagraph"/>
        <w:numPr>
          <w:ilvl w:val="0"/>
          <w:numId w:val="3"/>
        </w:numPr>
      </w:pPr>
      <w:r w:rsidRPr="00CD526F">
        <w:t>G</w:t>
      </w:r>
      <w:r>
        <w:t>PT</w:t>
      </w:r>
      <w:r w:rsidRPr="00CD526F">
        <w:t>I Teaching Recognition Award</w:t>
      </w:r>
      <w:r w:rsidRPr="00CD526F">
        <w:tab/>
      </w:r>
      <w:r w:rsidRPr="00CD526F">
        <w:tab/>
      </w:r>
      <w:r w:rsidRPr="00CD526F">
        <w:tab/>
      </w:r>
      <w:r w:rsidRPr="00CD526F">
        <w:tab/>
      </w:r>
      <w:r w:rsidRPr="00CD526F">
        <w:tab/>
      </w:r>
      <w:r w:rsidRPr="00CD526F">
        <w:tab/>
        <w:t xml:space="preserve">   2023</w:t>
      </w:r>
    </w:p>
    <w:p w14:paraId="0BAAEA3D" w14:textId="77777777" w:rsidR="00464A3F" w:rsidRPr="00E233F1" w:rsidRDefault="00464A3F" w:rsidP="00464A3F">
      <w:pPr>
        <w:pStyle w:val="ListParagraph"/>
        <w:ind w:left="1440"/>
        <w:rPr>
          <w:i/>
          <w:iCs/>
        </w:rPr>
      </w:pPr>
      <w:r w:rsidRPr="00E233F1">
        <w:rPr>
          <w:i/>
          <w:iCs/>
        </w:rPr>
        <w:t>University of Colorado, Boulder</w:t>
      </w:r>
    </w:p>
    <w:p w14:paraId="36E8E57A" w14:textId="77777777" w:rsidR="00464A3F" w:rsidRDefault="00464A3F" w:rsidP="00464A3F">
      <w:pPr>
        <w:pStyle w:val="ListParagraph"/>
        <w:numPr>
          <w:ilvl w:val="0"/>
          <w:numId w:val="3"/>
        </w:numPr>
      </w:pPr>
      <w:r>
        <w:t>Vaughn-</w:t>
      </w:r>
      <w:proofErr w:type="spellStart"/>
      <w:r>
        <w:t>Tardiff</w:t>
      </w:r>
      <w:proofErr w:type="spellEnd"/>
      <w:r>
        <w:t xml:space="preserve"> Fellowship ($10,000)</w:t>
      </w:r>
      <w:r>
        <w:tab/>
      </w:r>
      <w:r>
        <w:tab/>
      </w:r>
      <w:r>
        <w:tab/>
      </w:r>
      <w:r>
        <w:tab/>
      </w:r>
      <w:r>
        <w:tab/>
        <w:t xml:space="preserve">   2022</w:t>
      </w:r>
    </w:p>
    <w:p w14:paraId="1FB83F75" w14:textId="77777777" w:rsidR="00464A3F" w:rsidRPr="00DB2414" w:rsidRDefault="00464A3F" w:rsidP="00464A3F">
      <w:pPr>
        <w:pStyle w:val="ListParagraph"/>
        <w:ind w:left="1440"/>
        <w:rPr>
          <w:i/>
          <w:iCs/>
        </w:rPr>
      </w:pPr>
      <w:r>
        <w:rPr>
          <w:i/>
          <w:iCs/>
        </w:rPr>
        <w:t xml:space="preserve">Sociology Department, </w:t>
      </w:r>
      <w:r w:rsidRPr="00E233F1">
        <w:rPr>
          <w:i/>
          <w:iCs/>
        </w:rPr>
        <w:t>University of Colorado, Boulder</w:t>
      </w:r>
    </w:p>
    <w:p w14:paraId="7A671F93" w14:textId="77777777" w:rsidR="00464A3F" w:rsidRDefault="00464A3F" w:rsidP="00464A3F">
      <w:pPr>
        <w:pStyle w:val="ListParagraph"/>
        <w:numPr>
          <w:ilvl w:val="0"/>
          <w:numId w:val="3"/>
        </w:numPr>
      </w:pPr>
      <w:r w:rsidRPr="00CD526F">
        <w:t xml:space="preserve">Marinus Smith </w:t>
      </w:r>
      <w:r>
        <w:t xml:space="preserve">Teaching </w:t>
      </w:r>
      <w:r w:rsidRPr="00CD526F">
        <w:t>Award (student nominated)</w:t>
      </w:r>
      <w:r>
        <w:tab/>
      </w:r>
      <w:r w:rsidRPr="00CD526F">
        <w:tab/>
      </w:r>
      <w:r w:rsidRPr="00CD526F">
        <w:tab/>
      </w:r>
      <w:r>
        <w:t xml:space="preserve">   </w:t>
      </w:r>
      <w:r w:rsidRPr="00CD526F">
        <w:t>2019</w:t>
      </w:r>
    </w:p>
    <w:p w14:paraId="613353D2" w14:textId="77777777" w:rsidR="00464A3F" w:rsidRPr="00E233F1" w:rsidRDefault="00464A3F" w:rsidP="00464A3F">
      <w:pPr>
        <w:pStyle w:val="ListParagraph"/>
        <w:ind w:left="1440"/>
        <w:rPr>
          <w:i/>
          <w:iCs/>
        </w:rPr>
      </w:pPr>
      <w:r w:rsidRPr="00E233F1">
        <w:rPr>
          <w:i/>
          <w:iCs/>
        </w:rPr>
        <w:t>University of Colorado, Boulder</w:t>
      </w:r>
    </w:p>
    <w:p w14:paraId="09237E14" w14:textId="77777777" w:rsidR="00464A3F" w:rsidRPr="00CD526F" w:rsidRDefault="00464A3F" w:rsidP="00464A3F">
      <w:pPr>
        <w:pStyle w:val="ListParagraph"/>
        <w:numPr>
          <w:ilvl w:val="0"/>
          <w:numId w:val="3"/>
        </w:numPr>
      </w:pPr>
      <w:r w:rsidRPr="00CD526F">
        <w:t>Magna Cum Laude</w:t>
      </w:r>
      <w:r w:rsidRPr="00CD526F">
        <w:tab/>
      </w:r>
      <w:r w:rsidRPr="00CD526F">
        <w:tab/>
      </w:r>
      <w:r w:rsidRPr="00CD526F">
        <w:tab/>
      </w:r>
      <w:r w:rsidRPr="00CD526F">
        <w:tab/>
      </w:r>
      <w:r w:rsidRPr="00CD526F">
        <w:tab/>
      </w:r>
      <w:r w:rsidRPr="00CD526F">
        <w:tab/>
      </w:r>
      <w:r w:rsidRPr="00CD526F">
        <w:tab/>
      </w:r>
      <w:r w:rsidRPr="00CD526F">
        <w:tab/>
        <w:t xml:space="preserve">   2014</w:t>
      </w:r>
    </w:p>
    <w:p w14:paraId="31A87020" w14:textId="77777777" w:rsidR="00464A3F" w:rsidRPr="00CD526F" w:rsidRDefault="00464A3F" w:rsidP="00464A3F">
      <w:pPr>
        <w:pStyle w:val="ListParagraph"/>
        <w:ind w:left="1440"/>
        <w:rPr>
          <w:i/>
        </w:rPr>
      </w:pPr>
      <w:r w:rsidRPr="00CD526F">
        <w:rPr>
          <w:i/>
        </w:rPr>
        <w:t>University of Vermont</w:t>
      </w:r>
    </w:p>
    <w:p w14:paraId="25E25192" w14:textId="77777777" w:rsidR="00464A3F" w:rsidRPr="00CD526F" w:rsidRDefault="00464A3F" w:rsidP="00464A3F">
      <w:pPr>
        <w:pStyle w:val="ListParagraph"/>
        <w:numPr>
          <w:ilvl w:val="0"/>
          <w:numId w:val="3"/>
        </w:numPr>
      </w:pPr>
      <w:r w:rsidRPr="00CD526F">
        <w:t>Valerie Anne Moore Teaching Assistant Award</w:t>
      </w:r>
      <w:r w:rsidRPr="00CD526F">
        <w:tab/>
      </w:r>
      <w:r w:rsidRPr="00CD526F">
        <w:tab/>
      </w:r>
      <w:r w:rsidRPr="00CD526F">
        <w:tab/>
      </w:r>
      <w:r w:rsidRPr="00CD526F">
        <w:tab/>
        <w:t xml:space="preserve">   2014</w:t>
      </w:r>
    </w:p>
    <w:p w14:paraId="76600EA0" w14:textId="77777777" w:rsidR="00464A3F" w:rsidRDefault="00464A3F" w:rsidP="00464A3F">
      <w:pPr>
        <w:pStyle w:val="ListParagraph"/>
        <w:ind w:left="1440"/>
        <w:rPr>
          <w:i/>
        </w:rPr>
      </w:pPr>
      <w:r w:rsidRPr="00CD526F">
        <w:rPr>
          <w:i/>
        </w:rPr>
        <w:t>University of Vermont</w:t>
      </w:r>
    </w:p>
    <w:p w14:paraId="5E1DFFFE" w14:textId="77777777" w:rsidR="00464A3F" w:rsidRDefault="00464A3F" w:rsidP="00464A3F">
      <w:pPr>
        <w:pStyle w:val="ListParagraph"/>
        <w:numPr>
          <w:ilvl w:val="0"/>
          <w:numId w:val="3"/>
        </w:numPr>
      </w:pPr>
      <w:r>
        <w:t>Dean’s List every semester</w:t>
      </w:r>
      <w:r>
        <w:tab/>
      </w:r>
      <w:r>
        <w:tab/>
      </w:r>
      <w:r>
        <w:tab/>
      </w:r>
      <w:r>
        <w:tab/>
      </w:r>
      <w:r>
        <w:tab/>
      </w:r>
      <w:r>
        <w:tab/>
        <w:t xml:space="preserve">     2010-2014</w:t>
      </w:r>
    </w:p>
    <w:p w14:paraId="3FF29475" w14:textId="77777777" w:rsidR="00464A3F" w:rsidRPr="001C1441" w:rsidRDefault="00464A3F" w:rsidP="00464A3F">
      <w:pPr>
        <w:pStyle w:val="ListParagraph"/>
        <w:ind w:left="1440"/>
        <w:rPr>
          <w:i/>
        </w:rPr>
      </w:pPr>
      <w:r w:rsidRPr="008E2729">
        <w:rPr>
          <w:i/>
        </w:rPr>
        <w:lastRenderedPageBreak/>
        <w:t>University of Vermont</w:t>
      </w:r>
    </w:p>
    <w:p w14:paraId="58361688" w14:textId="77777777" w:rsidR="00464A3F" w:rsidRDefault="00464A3F" w:rsidP="00464A3F">
      <w:pPr>
        <w:pStyle w:val="ListParagraph"/>
        <w:numPr>
          <w:ilvl w:val="0"/>
          <w:numId w:val="3"/>
        </w:numPr>
      </w:pPr>
      <w:r>
        <w:t>A.L. Kelly Scholarship</w:t>
      </w:r>
      <w:r>
        <w:tab/>
      </w:r>
      <w:r>
        <w:tab/>
      </w:r>
      <w:r>
        <w:tab/>
      </w:r>
      <w:r>
        <w:tab/>
      </w:r>
      <w:r>
        <w:tab/>
      </w:r>
      <w:r>
        <w:tab/>
        <w:t xml:space="preserve">     2013-2014</w:t>
      </w:r>
    </w:p>
    <w:p w14:paraId="2E0B4AEE" w14:textId="77777777" w:rsidR="00464A3F" w:rsidRPr="008E2729" w:rsidRDefault="00464A3F" w:rsidP="00464A3F">
      <w:pPr>
        <w:pStyle w:val="ListParagraph"/>
        <w:ind w:left="1440"/>
        <w:rPr>
          <w:i/>
        </w:rPr>
      </w:pPr>
      <w:r w:rsidRPr="008E2729">
        <w:rPr>
          <w:i/>
        </w:rPr>
        <w:t>University of Vermont</w:t>
      </w:r>
    </w:p>
    <w:p w14:paraId="0246590B" w14:textId="77777777" w:rsidR="00464A3F" w:rsidRDefault="00464A3F" w:rsidP="00464A3F">
      <w:pPr>
        <w:pStyle w:val="ListParagraph"/>
        <w:numPr>
          <w:ilvl w:val="0"/>
          <w:numId w:val="3"/>
        </w:numPr>
      </w:pPr>
      <w:r>
        <w:t>Trustees Scholarship</w:t>
      </w:r>
      <w:r>
        <w:tab/>
      </w:r>
      <w:r>
        <w:tab/>
      </w:r>
      <w:r>
        <w:tab/>
      </w:r>
      <w:r>
        <w:tab/>
      </w:r>
      <w:r>
        <w:tab/>
      </w:r>
      <w:r>
        <w:tab/>
        <w:t xml:space="preserve">                   2010-2013</w:t>
      </w:r>
    </w:p>
    <w:p w14:paraId="5FD2A089" w14:textId="77777777" w:rsidR="00464A3F" w:rsidRPr="008E2729" w:rsidRDefault="00464A3F" w:rsidP="00464A3F">
      <w:pPr>
        <w:pStyle w:val="ListParagraph"/>
        <w:ind w:left="1440"/>
        <w:rPr>
          <w:i/>
        </w:rPr>
      </w:pPr>
      <w:r w:rsidRPr="008E2729">
        <w:rPr>
          <w:i/>
        </w:rPr>
        <w:t>University of Vermont</w:t>
      </w:r>
    </w:p>
    <w:p w14:paraId="2E6581B0" w14:textId="77777777" w:rsidR="00464A3F" w:rsidRDefault="00464A3F" w:rsidP="00464A3F">
      <w:pPr>
        <w:pStyle w:val="ListParagraph"/>
        <w:numPr>
          <w:ilvl w:val="0"/>
          <w:numId w:val="3"/>
        </w:numPr>
      </w:pPr>
      <w:r>
        <w:t>Member of Phi Beta Kappa, Academic Honor Society</w:t>
      </w:r>
      <w:r>
        <w:tab/>
      </w:r>
      <w:r>
        <w:tab/>
      </w:r>
      <w:r>
        <w:tab/>
      </w:r>
      <w:r>
        <w:tab/>
        <w:t xml:space="preserve">   </w:t>
      </w:r>
    </w:p>
    <w:p w14:paraId="525351B8" w14:textId="0056BA6C" w:rsidR="00464A3F" w:rsidRPr="00464A3F" w:rsidRDefault="00464A3F" w:rsidP="00464A3F">
      <w:pPr>
        <w:pStyle w:val="ListParagraph"/>
        <w:numPr>
          <w:ilvl w:val="0"/>
          <w:numId w:val="3"/>
        </w:numPr>
      </w:pPr>
      <w:r>
        <w:t xml:space="preserve">Member of Alpha Kappa Delta, </w:t>
      </w:r>
      <w:r w:rsidRPr="00A70F3C">
        <w:t>Inter</w:t>
      </w:r>
      <w:r>
        <w:t>national Sociology Honor Society</w:t>
      </w:r>
    </w:p>
    <w:p w14:paraId="6BD925C4" w14:textId="2E92D71D" w:rsidR="00D81CC7" w:rsidRDefault="00D81CC7" w:rsidP="00D81CC7">
      <w:pPr>
        <w:pStyle w:val="SectionTitle"/>
        <w:spacing w:before="300"/>
        <w:outlineLvl w:val="0"/>
        <w:rPr>
          <w:color w:val="000000" w:themeColor="text1"/>
          <w:sz w:val="22"/>
        </w:rPr>
      </w:pPr>
      <w:r>
        <w:rPr>
          <w:color w:val="000000" w:themeColor="text1"/>
          <w:sz w:val="22"/>
        </w:rPr>
        <w:t>Software Proficiencies and trainings</w:t>
      </w:r>
    </w:p>
    <w:p w14:paraId="73F5883B" w14:textId="77777777" w:rsidR="00F779B3" w:rsidRDefault="00F779B3" w:rsidP="00F779B3">
      <w:pPr>
        <w:pStyle w:val="ListParagraph"/>
        <w:numPr>
          <w:ilvl w:val="0"/>
          <w:numId w:val="2"/>
        </w:numPr>
      </w:pPr>
      <w:r>
        <w:t>Basic Course in Human Research (Citi Program, June 2023)</w:t>
      </w:r>
    </w:p>
    <w:p w14:paraId="5C75B226" w14:textId="77777777" w:rsidR="00F779B3" w:rsidRDefault="00F779B3" w:rsidP="00F779B3">
      <w:pPr>
        <w:pStyle w:val="ListParagraph"/>
        <w:numPr>
          <w:ilvl w:val="0"/>
          <w:numId w:val="2"/>
        </w:numPr>
      </w:pPr>
      <w:r>
        <w:t>MAXQDA</w:t>
      </w:r>
    </w:p>
    <w:p w14:paraId="2A40308D" w14:textId="77777777" w:rsidR="00F779B3" w:rsidRDefault="00F779B3" w:rsidP="00F779B3">
      <w:pPr>
        <w:pStyle w:val="ListParagraph"/>
        <w:numPr>
          <w:ilvl w:val="0"/>
          <w:numId w:val="2"/>
        </w:numPr>
      </w:pPr>
      <w:r>
        <w:t>NVivo</w:t>
      </w:r>
    </w:p>
    <w:p w14:paraId="46EFAE10" w14:textId="30BF282F" w:rsidR="00F779B3" w:rsidRDefault="00F779B3" w:rsidP="00D81CC7">
      <w:pPr>
        <w:pStyle w:val="ListParagraph"/>
        <w:numPr>
          <w:ilvl w:val="0"/>
          <w:numId w:val="2"/>
        </w:numPr>
      </w:pPr>
      <w:r>
        <w:t>SPSS</w:t>
      </w:r>
    </w:p>
    <w:p w14:paraId="048ACE50" w14:textId="5BE04CD0" w:rsidR="00D81CC7" w:rsidRDefault="00D81CC7" w:rsidP="00D81CC7">
      <w:pPr>
        <w:pStyle w:val="ListParagraph"/>
        <w:numPr>
          <w:ilvl w:val="0"/>
          <w:numId w:val="2"/>
        </w:numPr>
      </w:pPr>
      <w:r>
        <w:t>STATA</w:t>
      </w:r>
    </w:p>
    <w:p w14:paraId="175A31D9" w14:textId="77777777" w:rsidR="00D81CC7" w:rsidRDefault="00D81CC7" w:rsidP="00D81CC7">
      <w:pPr>
        <w:pStyle w:val="ListParagraph"/>
        <w:numPr>
          <w:ilvl w:val="0"/>
          <w:numId w:val="2"/>
        </w:numPr>
      </w:pPr>
      <w:r>
        <w:t>Qualtrics</w:t>
      </w:r>
    </w:p>
    <w:sectPr w:rsidR="00D81CC7" w:rsidSect="00B870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60803"/>
    <w:multiLevelType w:val="hybridMultilevel"/>
    <w:tmpl w:val="D1927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F6C03"/>
    <w:multiLevelType w:val="hybridMultilevel"/>
    <w:tmpl w:val="E356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E4636"/>
    <w:multiLevelType w:val="hybridMultilevel"/>
    <w:tmpl w:val="84A05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283"/>
    <w:multiLevelType w:val="multilevel"/>
    <w:tmpl w:val="223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02F3A"/>
    <w:multiLevelType w:val="hybridMultilevel"/>
    <w:tmpl w:val="0C70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B0C9E"/>
    <w:multiLevelType w:val="hybridMultilevel"/>
    <w:tmpl w:val="85E2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067117">
    <w:abstractNumId w:val="1"/>
  </w:num>
  <w:num w:numId="2" w16cid:durableId="1087268250">
    <w:abstractNumId w:val="0"/>
  </w:num>
  <w:num w:numId="3" w16cid:durableId="521164122">
    <w:abstractNumId w:val="2"/>
  </w:num>
  <w:num w:numId="4" w16cid:durableId="991911163">
    <w:abstractNumId w:val="4"/>
  </w:num>
  <w:num w:numId="5" w16cid:durableId="342709408">
    <w:abstractNumId w:val="5"/>
  </w:num>
  <w:num w:numId="6" w16cid:durableId="888800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97"/>
    <w:rsid w:val="00000D3B"/>
    <w:rsid w:val="000077AB"/>
    <w:rsid w:val="000712A6"/>
    <w:rsid w:val="00086537"/>
    <w:rsid w:val="0009071E"/>
    <w:rsid w:val="000A16AB"/>
    <w:rsid w:val="0012272A"/>
    <w:rsid w:val="00160EFA"/>
    <w:rsid w:val="001703F1"/>
    <w:rsid w:val="0018151C"/>
    <w:rsid w:val="00190BFC"/>
    <w:rsid w:val="00191FD2"/>
    <w:rsid w:val="001954D9"/>
    <w:rsid w:val="001B7689"/>
    <w:rsid w:val="001C1441"/>
    <w:rsid w:val="001C6D9B"/>
    <w:rsid w:val="001C757D"/>
    <w:rsid w:val="001D3772"/>
    <w:rsid w:val="0022708A"/>
    <w:rsid w:val="00232835"/>
    <w:rsid w:val="002A13CE"/>
    <w:rsid w:val="002D45BB"/>
    <w:rsid w:val="002E3DBA"/>
    <w:rsid w:val="00302F37"/>
    <w:rsid w:val="003C3364"/>
    <w:rsid w:val="003D35B8"/>
    <w:rsid w:val="00401CEC"/>
    <w:rsid w:val="00401F4E"/>
    <w:rsid w:val="004106FB"/>
    <w:rsid w:val="00414127"/>
    <w:rsid w:val="00431757"/>
    <w:rsid w:val="00464A3F"/>
    <w:rsid w:val="00472E0B"/>
    <w:rsid w:val="00473EF4"/>
    <w:rsid w:val="004744F9"/>
    <w:rsid w:val="00476F6A"/>
    <w:rsid w:val="00486D81"/>
    <w:rsid w:val="004E796A"/>
    <w:rsid w:val="00532F88"/>
    <w:rsid w:val="00587C56"/>
    <w:rsid w:val="005B411E"/>
    <w:rsid w:val="005B5522"/>
    <w:rsid w:val="005B5F8B"/>
    <w:rsid w:val="005F4EE6"/>
    <w:rsid w:val="00602A2D"/>
    <w:rsid w:val="00627B52"/>
    <w:rsid w:val="0063595B"/>
    <w:rsid w:val="00655E3E"/>
    <w:rsid w:val="0067078F"/>
    <w:rsid w:val="006A2355"/>
    <w:rsid w:val="006B7C90"/>
    <w:rsid w:val="007109B1"/>
    <w:rsid w:val="00725170"/>
    <w:rsid w:val="00755680"/>
    <w:rsid w:val="00783A98"/>
    <w:rsid w:val="00794104"/>
    <w:rsid w:val="007A45FA"/>
    <w:rsid w:val="007C5346"/>
    <w:rsid w:val="007E2A7E"/>
    <w:rsid w:val="007E354D"/>
    <w:rsid w:val="00801F8E"/>
    <w:rsid w:val="00850700"/>
    <w:rsid w:val="00853814"/>
    <w:rsid w:val="00861450"/>
    <w:rsid w:val="0089288C"/>
    <w:rsid w:val="00895966"/>
    <w:rsid w:val="008A1F22"/>
    <w:rsid w:val="008D2832"/>
    <w:rsid w:val="008E2729"/>
    <w:rsid w:val="008F2FA5"/>
    <w:rsid w:val="0092276D"/>
    <w:rsid w:val="00953B50"/>
    <w:rsid w:val="009B2B06"/>
    <w:rsid w:val="009C532E"/>
    <w:rsid w:val="009C6C70"/>
    <w:rsid w:val="009E2F47"/>
    <w:rsid w:val="00A0674C"/>
    <w:rsid w:val="00A14325"/>
    <w:rsid w:val="00A62CB3"/>
    <w:rsid w:val="00A70F3C"/>
    <w:rsid w:val="00A901A3"/>
    <w:rsid w:val="00A90962"/>
    <w:rsid w:val="00A97DA4"/>
    <w:rsid w:val="00AA6666"/>
    <w:rsid w:val="00AC59B4"/>
    <w:rsid w:val="00AD61B2"/>
    <w:rsid w:val="00B57753"/>
    <w:rsid w:val="00B65A42"/>
    <w:rsid w:val="00B70151"/>
    <w:rsid w:val="00B87097"/>
    <w:rsid w:val="00BD6187"/>
    <w:rsid w:val="00BD61DB"/>
    <w:rsid w:val="00BE4777"/>
    <w:rsid w:val="00C436AC"/>
    <w:rsid w:val="00CD526F"/>
    <w:rsid w:val="00CF4196"/>
    <w:rsid w:val="00D24F3A"/>
    <w:rsid w:val="00D52F19"/>
    <w:rsid w:val="00D60896"/>
    <w:rsid w:val="00D81CC7"/>
    <w:rsid w:val="00D9566A"/>
    <w:rsid w:val="00DB2414"/>
    <w:rsid w:val="00DB7ED0"/>
    <w:rsid w:val="00DC544C"/>
    <w:rsid w:val="00DF6D64"/>
    <w:rsid w:val="00E233F1"/>
    <w:rsid w:val="00E56BDA"/>
    <w:rsid w:val="00E741E6"/>
    <w:rsid w:val="00EE2B17"/>
    <w:rsid w:val="00EF5137"/>
    <w:rsid w:val="00F10040"/>
    <w:rsid w:val="00F20854"/>
    <w:rsid w:val="00F2238F"/>
    <w:rsid w:val="00F30C3A"/>
    <w:rsid w:val="00F33A5A"/>
    <w:rsid w:val="00F34C28"/>
    <w:rsid w:val="00F6503F"/>
    <w:rsid w:val="00F779B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1E8FDD"/>
  <w15:docId w15:val="{DEDB511D-907F-4902-A2D7-BDE08EA9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C676E"/>
    <w:rPr>
      <w:rFonts w:ascii="Lucida Grande" w:hAnsi="Lucida Grande"/>
      <w:sz w:val="18"/>
      <w:szCs w:val="18"/>
    </w:rPr>
  </w:style>
  <w:style w:type="character" w:customStyle="1" w:styleId="BalloonTextChar">
    <w:name w:val="Balloon Text Char"/>
    <w:basedOn w:val="DefaultParagraphFont"/>
    <w:uiPriority w:val="99"/>
    <w:semiHidden/>
    <w:rsid w:val="006C676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C676E"/>
    <w:rPr>
      <w:rFonts w:ascii="Lucida Grande" w:hAnsi="Lucida Grande"/>
      <w:sz w:val="18"/>
      <w:szCs w:val="18"/>
    </w:rPr>
  </w:style>
  <w:style w:type="character" w:styleId="Hyperlink">
    <w:name w:val="Hyperlink"/>
    <w:basedOn w:val="DefaultParagraphFont"/>
    <w:uiPriority w:val="99"/>
    <w:unhideWhenUsed/>
    <w:rsid w:val="0089288C"/>
    <w:rPr>
      <w:color w:val="0000FF" w:themeColor="hyperlink"/>
      <w:u w:val="single"/>
    </w:rPr>
  </w:style>
  <w:style w:type="paragraph" w:customStyle="1" w:styleId="SectionTitle">
    <w:name w:val="Section Title"/>
    <w:basedOn w:val="Normal"/>
    <w:next w:val="Normal"/>
    <w:rsid w:val="00602A2D"/>
    <w:pPr>
      <w:pBdr>
        <w:bottom w:val="single" w:sz="6" w:space="1" w:color="808080"/>
      </w:pBdr>
      <w:spacing w:before="400" w:line="220" w:lineRule="atLeast"/>
    </w:pPr>
    <w:rPr>
      <w:rFonts w:ascii="Garamond" w:eastAsia="Times New Roman" w:hAnsi="Garamond" w:cs="Times New Roman"/>
      <w:caps/>
      <w:spacing w:val="15"/>
      <w:sz w:val="20"/>
    </w:rPr>
  </w:style>
  <w:style w:type="paragraph" w:styleId="ListParagraph">
    <w:name w:val="List Paragraph"/>
    <w:basedOn w:val="Normal"/>
    <w:uiPriority w:val="34"/>
    <w:qFormat/>
    <w:rsid w:val="00160EFA"/>
    <w:pPr>
      <w:ind w:left="720"/>
      <w:contextualSpacing/>
    </w:pPr>
  </w:style>
  <w:style w:type="paragraph" w:styleId="NormalWeb">
    <w:name w:val="Normal (Web)"/>
    <w:basedOn w:val="Normal"/>
    <w:uiPriority w:val="99"/>
    <w:semiHidden/>
    <w:unhideWhenUsed/>
    <w:rsid w:val="008D2832"/>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3595B"/>
    <w:rPr>
      <w:color w:val="605E5C"/>
      <w:shd w:val="clear" w:color="auto" w:fill="E1DFDD"/>
    </w:rPr>
  </w:style>
  <w:style w:type="character" w:styleId="FollowedHyperlink">
    <w:name w:val="FollowedHyperlink"/>
    <w:basedOn w:val="DefaultParagraphFont"/>
    <w:rsid w:val="00227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389823">
      <w:bodyDiv w:val="1"/>
      <w:marLeft w:val="0"/>
      <w:marRight w:val="0"/>
      <w:marTop w:val="0"/>
      <w:marBottom w:val="0"/>
      <w:divBdr>
        <w:top w:val="none" w:sz="0" w:space="0" w:color="auto"/>
        <w:left w:val="none" w:sz="0" w:space="0" w:color="auto"/>
        <w:bottom w:val="none" w:sz="0" w:space="0" w:color="auto"/>
        <w:right w:val="none" w:sz="0" w:space="0" w:color="auto"/>
      </w:divBdr>
      <w:divsChild>
        <w:div w:id="1502696517">
          <w:marLeft w:val="0"/>
          <w:marRight w:val="0"/>
          <w:marTop w:val="0"/>
          <w:marBottom w:val="0"/>
          <w:divBdr>
            <w:top w:val="single" w:sz="2" w:space="0" w:color="auto"/>
            <w:left w:val="single" w:sz="2" w:space="0" w:color="auto"/>
            <w:bottom w:val="single" w:sz="2" w:space="0" w:color="auto"/>
            <w:right w:val="single" w:sz="2" w:space="0" w:color="auto"/>
          </w:divBdr>
          <w:divsChild>
            <w:div w:id="1122965888">
              <w:marLeft w:val="0"/>
              <w:marRight w:val="0"/>
              <w:marTop w:val="0"/>
              <w:marBottom w:val="0"/>
              <w:divBdr>
                <w:top w:val="single" w:sz="2" w:space="0" w:color="auto"/>
                <w:left w:val="single" w:sz="2" w:space="0" w:color="auto"/>
                <w:bottom w:val="single" w:sz="2" w:space="0" w:color="auto"/>
                <w:right w:val="single" w:sz="2" w:space="0" w:color="auto"/>
              </w:divBdr>
            </w:div>
          </w:divsChild>
        </w:div>
        <w:div w:id="1813591775">
          <w:marLeft w:val="0"/>
          <w:marRight w:val="0"/>
          <w:marTop w:val="0"/>
          <w:marBottom w:val="0"/>
          <w:divBdr>
            <w:top w:val="single" w:sz="2" w:space="0" w:color="auto"/>
            <w:left w:val="single" w:sz="2" w:space="0" w:color="auto"/>
            <w:bottom w:val="single" w:sz="2" w:space="0" w:color="auto"/>
            <w:right w:val="single" w:sz="2" w:space="0" w:color="auto"/>
          </w:divBdr>
        </w:div>
      </w:divsChild>
    </w:div>
    <w:div w:id="746348396">
      <w:bodyDiv w:val="1"/>
      <w:marLeft w:val="0"/>
      <w:marRight w:val="0"/>
      <w:marTop w:val="0"/>
      <w:marBottom w:val="0"/>
      <w:divBdr>
        <w:top w:val="none" w:sz="0" w:space="0" w:color="auto"/>
        <w:left w:val="none" w:sz="0" w:space="0" w:color="auto"/>
        <w:bottom w:val="none" w:sz="0" w:space="0" w:color="auto"/>
        <w:right w:val="none" w:sz="0" w:space="0" w:color="auto"/>
      </w:divBdr>
      <w:divsChild>
        <w:div w:id="16575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040052">
              <w:marLeft w:val="0"/>
              <w:marRight w:val="0"/>
              <w:marTop w:val="0"/>
              <w:marBottom w:val="0"/>
              <w:divBdr>
                <w:top w:val="none" w:sz="0" w:space="0" w:color="auto"/>
                <w:left w:val="none" w:sz="0" w:space="0" w:color="auto"/>
                <w:bottom w:val="none" w:sz="0" w:space="0" w:color="auto"/>
                <w:right w:val="none" w:sz="0" w:space="0" w:color="auto"/>
              </w:divBdr>
              <w:divsChild>
                <w:div w:id="457376381">
                  <w:marLeft w:val="0"/>
                  <w:marRight w:val="0"/>
                  <w:marTop w:val="0"/>
                  <w:marBottom w:val="0"/>
                  <w:divBdr>
                    <w:top w:val="none" w:sz="0" w:space="0" w:color="auto"/>
                    <w:left w:val="none" w:sz="0" w:space="0" w:color="auto"/>
                    <w:bottom w:val="none" w:sz="0" w:space="0" w:color="auto"/>
                    <w:right w:val="none" w:sz="0" w:space="0" w:color="auto"/>
                  </w:divBdr>
                  <w:divsChild>
                    <w:div w:id="86267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315221">
                          <w:marLeft w:val="0"/>
                          <w:marRight w:val="0"/>
                          <w:marTop w:val="0"/>
                          <w:marBottom w:val="0"/>
                          <w:divBdr>
                            <w:top w:val="none" w:sz="0" w:space="0" w:color="auto"/>
                            <w:left w:val="none" w:sz="0" w:space="0" w:color="auto"/>
                            <w:bottom w:val="none" w:sz="0" w:space="0" w:color="auto"/>
                            <w:right w:val="none" w:sz="0" w:space="0" w:color="auto"/>
                          </w:divBdr>
                          <w:divsChild>
                            <w:div w:id="109644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736611">
                                  <w:marLeft w:val="0"/>
                                  <w:marRight w:val="0"/>
                                  <w:marTop w:val="0"/>
                                  <w:marBottom w:val="0"/>
                                  <w:divBdr>
                                    <w:top w:val="none" w:sz="0" w:space="0" w:color="auto"/>
                                    <w:left w:val="none" w:sz="0" w:space="0" w:color="auto"/>
                                    <w:bottom w:val="none" w:sz="0" w:space="0" w:color="auto"/>
                                    <w:right w:val="none" w:sz="0" w:space="0" w:color="auto"/>
                                  </w:divBdr>
                                  <w:divsChild>
                                    <w:div w:id="845174269">
                                      <w:marLeft w:val="0"/>
                                      <w:marRight w:val="0"/>
                                      <w:marTop w:val="0"/>
                                      <w:marBottom w:val="0"/>
                                      <w:divBdr>
                                        <w:top w:val="none" w:sz="0" w:space="0" w:color="auto"/>
                                        <w:left w:val="none" w:sz="0" w:space="0" w:color="auto"/>
                                        <w:bottom w:val="none" w:sz="0" w:space="0" w:color="auto"/>
                                        <w:right w:val="none" w:sz="0" w:space="0" w:color="auto"/>
                                      </w:divBdr>
                                      <w:divsChild>
                                        <w:div w:id="1655450345">
                                          <w:marLeft w:val="0"/>
                                          <w:marRight w:val="0"/>
                                          <w:marTop w:val="0"/>
                                          <w:marBottom w:val="0"/>
                                          <w:divBdr>
                                            <w:top w:val="none" w:sz="0" w:space="0" w:color="auto"/>
                                            <w:left w:val="none" w:sz="0" w:space="0" w:color="auto"/>
                                            <w:bottom w:val="none" w:sz="0" w:space="0" w:color="auto"/>
                                            <w:right w:val="none" w:sz="0" w:space="0" w:color="auto"/>
                                          </w:divBdr>
                                          <w:divsChild>
                                            <w:div w:id="105780228">
                                              <w:marLeft w:val="0"/>
                                              <w:marRight w:val="0"/>
                                              <w:marTop w:val="0"/>
                                              <w:marBottom w:val="0"/>
                                              <w:divBdr>
                                                <w:top w:val="none" w:sz="0" w:space="0" w:color="auto"/>
                                                <w:left w:val="none" w:sz="0" w:space="0" w:color="auto"/>
                                                <w:bottom w:val="none" w:sz="0" w:space="0" w:color="auto"/>
                                                <w:right w:val="none" w:sz="0" w:space="0" w:color="auto"/>
                                              </w:divBdr>
                                              <w:divsChild>
                                                <w:div w:id="642465670">
                                                  <w:marLeft w:val="0"/>
                                                  <w:marRight w:val="0"/>
                                                  <w:marTop w:val="0"/>
                                                  <w:marBottom w:val="0"/>
                                                  <w:divBdr>
                                                    <w:top w:val="none" w:sz="0" w:space="0" w:color="auto"/>
                                                    <w:left w:val="none" w:sz="0" w:space="0" w:color="auto"/>
                                                    <w:bottom w:val="none" w:sz="0" w:space="0" w:color="auto"/>
                                                    <w:right w:val="none" w:sz="0" w:space="0" w:color="auto"/>
                                                  </w:divBdr>
                                                  <w:divsChild>
                                                    <w:div w:id="560867949">
                                                      <w:marLeft w:val="0"/>
                                                      <w:marRight w:val="0"/>
                                                      <w:marTop w:val="0"/>
                                                      <w:marBottom w:val="0"/>
                                                      <w:divBdr>
                                                        <w:top w:val="none" w:sz="0" w:space="0" w:color="auto"/>
                                                        <w:left w:val="none" w:sz="0" w:space="0" w:color="auto"/>
                                                        <w:bottom w:val="none" w:sz="0" w:space="0" w:color="auto"/>
                                                        <w:right w:val="none" w:sz="0" w:space="0" w:color="auto"/>
                                                      </w:divBdr>
                                                      <w:divsChild>
                                                        <w:div w:id="1608003728">
                                                          <w:marLeft w:val="0"/>
                                                          <w:marRight w:val="0"/>
                                                          <w:marTop w:val="0"/>
                                                          <w:marBottom w:val="0"/>
                                                          <w:divBdr>
                                                            <w:top w:val="none" w:sz="0" w:space="0" w:color="auto"/>
                                                            <w:left w:val="none" w:sz="0" w:space="0" w:color="auto"/>
                                                            <w:bottom w:val="none" w:sz="0" w:space="0" w:color="auto"/>
                                                            <w:right w:val="none" w:sz="0" w:space="0" w:color="auto"/>
                                                          </w:divBdr>
                                                          <w:divsChild>
                                                            <w:div w:id="65959903">
                                                              <w:marLeft w:val="0"/>
                                                              <w:marRight w:val="0"/>
                                                              <w:marTop w:val="0"/>
                                                              <w:marBottom w:val="0"/>
                                                              <w:divBdr>
                                                                <w:top w:val="none" w:sz="0" w:space="0" w:color="auto"/>
                                                                <w:left w:val="none" w:sz="0" w:space="0" w:color="auto"/>
                                                                <w:bottom w:val="none" w:sz="0" w:space="0" w:color="auto"/>
                                                                <w:right w:val="none" w:sz="0" w:space="0" w:color="auto"/>
                                                              </w:divBdr>
                                                              <w:divsChild>
                                                                <w:div w:id="1014189228">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3013402">
      <w:bodyDiv w:val="1"/>
      <w:marLeft w:val="0"/>
      <w:marRight w:val="0"/>
      <w:marTop w:val="0"/>
      <w:marBottom w:val="0"/>
      <w:divBdr>
        <w:top w:val="none" w:sz="0" w:space="0" w:color="auto"/>
        <w:left w:val="none" w:sz="0" w:space="0" w:color="auto"/>
        <w:bottom w:val="none" w:sz="0" w:space="0" w:color="auto"/>
        <w:right w:val="none" w:sz="0" w:space="0" w:color="auto"/>
      </w:divBdr>
    </w:div>
    <w:div w:id="1095514937">
      <w:bodyDiv w:val="1"/>
      <w:marLeft w:val="0"/>
      <w:marRight w:val="0"/>
      <w:marTop w:val="0"/>
      <w:marBottom w:val="0"/>
      <w:divBdr>
        <w:top w:val="none" w:sz="0" w:space="0" w:color="auto"/>
        <w:left w:val="none" w:sz="0" w:space="0" w:color="auto"/>
        <w:bottom w:val="none" w:sz="0" w:space="0" w:color="auto"/>
        <w:right w:val="none" w:sz="0" w:space="0" w:color="auto"/>
      </w:divBdr>
    </w:div>
    <w:div w:id="1226455391">
      <w:bodyDiv w:val="1"/>
      <w:marLeft w:val="0"/>
      <w:marRight w:val="0"/>
      <w:marTop w:val="0"/>
      <w:marBottom w:val="0"/>
      <w:divBdr>
        <w:top w:val="none" w:sz="0" w:space="0" w:color="auto"/>
        <w:left w:val="none" w:sz="0" w:space="0" w:color="auto"/>
        <w:bottom w:val="none" w:sz="0" w:space="0" w:color="auto"/>
        <w:right w:val="none" w:sz="0" w:space="0" w:color="auto"/>
      </w:divBdr>
      <w:divsChild>
        <w:div w:id="235944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803286">
              <w:marLeft w:val="0"/>
              <w:marRight w:val="0"/>
              <w:marTop w:val="0"/>
              <w:marBottom w:val="0"/>
              <w:divBdr>
                <w:top w:val="none" w:sz="0" w:space="0" w:color="auto"/>
                <w:left w:val="none" w:sz="0" w:space="0" w:color="auto"/>
                <w:bottom w:val="none" w:sz="0" w:space="0" w:color="auto"/>
                <w:right w:val="none" w:sz="0" w:space="0" w:color="auto"/>
              </w:divBdr>
              <w:divsChild>
                <w:div w:id="1217931911">
                  <w:marLeft w:val="0"/>
                  <w:marRight w:val="0"/>
                  <w:marTop w:val="0"/>
                  <w:marBottom w:val="0"/>
                  <w:divBdr>
                    <w:top w:val="none" w:sz="0" w:space="0" w:color="auto"/>
                    <w:left w:val="none" w:sz="0" w:space="0" w:color="auto"/>
                    <w:bottom w:val="none" w:sz="0" w:space="0" w:color="auto"/>
                    <w:right w:val="none" w:sz="0" w:space="0" w:color="auto"/>
                  </w:divBdr>
                  <w:divsChild>
                    <w:div w:id="132022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933114">
                          <w:marLeft w:val="0"/>
                          <w:marRight w:val="0"/>
                          <w:marTop w:val="0"/>
                          <w:marBottom w:val="0"/>
                          <w:divBdr>
                            <w:top w:val="none" w:sz="0" w:space="0" w:color="auto"/>
                            <w:left w:val="none" w:sz="0" w:space="0" w:color="auto"/>
                            <w:bottom w:val="none" w:sz="0" w:space="0" w:color="auto"/>
                            <w:right w:val="none" w:sz="0" w:space="0" w:color="auto"/>
                          </w:divBdr>
                          <w:divsChild>
                            <w:div w:id="126515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80808">
                                  <w:marLeft w:val="0"/>
                                  <w:marRight w:val="0"/>
                                  <w:marTop w:val="0"/>
                                  <w:marBottom w:val="0"/>
                                  <w:divBdr>
                                    <w:top w:val="none" w:sz="0" w:space="0" w:color="auto"/>
                                    <w:left w:val="none" w:sz="0" w:space="0" w:color="auto"/>
                                    <w:bottom w:val="none" w:sz="0" w:space="0" w:color="auto"/>
                                    <w:right w:val="none" w:sz="0" w:space="0" w:color="auto"/>
                                  </w:divBdr>
                                  <w:divsChild>
                                    <w:div w:id="1461679616">
                                      <w:marLeft w:val="0"/>
                                      <w:marRight w:val="0"/>
                                      <w:marTop w:val="0"/>
                                      <w:marBottom w:val="0"/>
                                      <w:divBdr>
                                        <w:top w:val="none" w:sz="0" w:space="0" w:color="auto"/>
                                        <w:left w:val="none" w:sz="0" w:space="0" w:color="auto"/>
                                        <w:bottom w:val="none" w:sz="0" w:space="0" w:color="auto"/>
                                        <w:right w:val="none" w:sz="0" w:space="0" w:color="auto"/>
                                      </w:divBdr>
                                      <w:divsChild>
                                        <w:div w:id="659966790">
                                          <w:marLeft w:val="0"/>
                                          <w:marRight w:val="0"/>
                                          <w:marTop w:val="0"/>
                                          <w:marBottom w:val="0"/>
                                          <w:divBdr>
                                            <w:top w:val="none" w:sz="0" w:space="0" w:color="auto"/>
                                            <w:left w:val="none" w:sz="0" w:space="0" w:color="auto"/>
                                            <w:bottom w:val="none" w:sz="0" w:space="0" w:color="auto"/>
                                            <w:right w:val="none" w:sz="0" w:space="0" w:color="auto"/>
                                          </w:divBdr>
                                          <w:divsChild>
                                            <w:div w:id="454981535">
                                              <w:marLeft w:val="0"/>
                                              <w:marRight w:val="0"/>
                                              <w:marTop w:val="0"/>
                                              <w:marBottom w:val="0"/>
                                              <w:divBdr>
                                                <w:top w:val="none" w:sz="0" w:space="0" w:color="auto"/>
                                                <w:left w:val="none" w:sz="0" w:space="0" w:color="auto"/>
                                                <w:bottom w:val="none" w:sz="0" w:space="0" w:color="auto"/>
                                                <w:right w:val="none" w:sz="0" w:space="0" w:color="auto"/>
                                              </w:divBdr>
                                              <w:divsChild>
                                                <w:div w:id="2053996400">
                                                  <w:marLeft w:val="0"/>
                                                  <w:marRight w:val="0"/>
                                                  <w:marTop w:val="0"/>
                                                  <w:marBottom w:val="0"/>
                                                  <w:divBdr>
                                                    <w:top w:val="none" w:sz="0" w:space="0" w:color="auto"/>
                                                    <w:left w:val="none" w:sz="0" w:space="0" w:color="auto"/>
                                                    <w:bottom w:val="none" w:sz="0" w:space="0" w:color="auto"/>
                                                    <w:right w:val="none" w:sz="0" w:space="0" w:color="auto"/>
                                                  </w:divBdr>
                                                  <w:divsChild>
                                                    <w:div w:id="678048107">
                                                      <w:marLeft w:val="0"/>
                                                      <w:marRight w:val="0"/>
                                                      <w:marTop w:val="0"/>
                                                      <w:marBottom w:val="0"/>
                                                      <w:divBdr>
                                                        <w:top w:val="none" w:sz="0" w:space="0" w:color="auto"/>
                                                        <w:left w:val="none" w:sz="0" w:space="0" w:color="auto"/>
                                                        <w:bottom w:val="none" w:sz="0" w:space="0" w:color="auto"/>
                                                        <w:right w:val="none" w:sz="0" w:space="0" w:color="auto"/>
                                                      </w:divBdr>
                                                      <w:divsChild>
                                                        <w:div w:id="172036645">
                                                          <w:marLeft w:val="0"/>
                                                          <w:marRight w:val="0"/>
                                                          <w:marTop w:val="0"/>
                                                          <w:marBottom w:val="0"/>
                                                          <w:divBdr>
                                                            <w:top w:val="none" w:sz="0" w:space="0" w:color="auto"/>
                                                            <w:left w:val="none" w:sz="0" w:space="0" w:color="auto"/>
                                                            <w:bottom w:val="none" w:sz="0" w:space="0" w:color="auto"/>
                                                            <w:right w:val="none" w:sz="0" w:space="0" w:color="auto"/>
                                                          </w:divBdr>
                                                          <w:divsChild>
                                                            <w:div w:id="973561556">
                                                              <w:marLeft w:val="0"/>
                                                              <w:marRight w:val="0"/>
                                                              <w:marTop w:val="0"/>
                                                              <w:marBottom w:val="0"/>
                                                              <w:divBdr>
                                                                <w:top w:val="none" w:sz="0" w:space="0" w:color="auto"/>
                                                                <w:left w:val="none" w:sz="0" w:space="0" w:color="auto"/>
                                                                <w:bottom w:val="none" w:sz="0" w:space="0" w:color="auto"/>
                                                                <w:right w:val="none" w:sz="0" w:space="0" w:color="auto"/>
                                                              </w:divBdr>
                                                              <w:divsChild>
                                                                <w:div w:id="1186091999">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9116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7311214211005488" TargetMode="External"/><Relationship Id="rId5" Type="http://schemas.openxmlformats.org/officeDocument/2006/relationships/hyperlink" Target="https://doi.org/10.1016/j.socscimed.2023.1163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UVM</dc:creator>
  <cp:keywords/>
  <cp:lastModifiedBy>Katherine Holstein Mercer</cp:lastModifiedBy>
  <cp:revision>17</cp:revision>
  <cp:lastPrinted>2018-09-05T18:27:00Z</cp:lastPrinted>
  <dcterms:created xsi:type="dcterms:W3CDTF">2023-09-04T15:58:00Z</dcterms:created>
  <dcterms:modified xsi:type="dcterms:W3CDTF">2024-09-13T18:20:00Z</dcterms:modified>
</cp:coreProperties>
</file>