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A62BE" w14:textId="77777777" w:rsidR="005D1FBB" w:rsidRPr="0015090D" w:rsidRDefault="005D1FBB" w:rsidP="005D1FBB">
      <w:pPr>
        <w:jc w:val="center"/>
        <w:rPr>
          <w:rFonts w:asciiTheme="minorHAnsi" w:hAnsiTheme="minorHAnsi" w:cstheme="minorHAnsi"/>
          <w:b/>
          <w:bCs/>
          <w:sz w:val="32"/>
          <w:szCs w:val="32"/>
        </w:rPr>
      </w:pPr>
      <w:r w:rsidRPr="0015090D">
        <w:rPr>
          <w:rFonts w:asciiTheme="minorHAnsi" w:hAnsiTheme="minorHAnsi" w:cstheme="minorHAnsi"/>
          <w:b/>
          <w:bCs/>
          <w:sz w:val="32"/>
          <w:szCs w:val="32"/>
        </w:rPr>
        <w:t xml:space="preserve">University of Colorado, Boulder – </w:t>
      </w:r>
      <w:r>
        <w:rPr>
          <w:rFonts w:asciiTheme="minorHAnsi" w:hAnsiTheme="minorHAnsi" w:cstheme="minorHAnsi"/>
          <w:b/>
          <w:bCs/>
          <w:sz w:val="32"/>
          <w:szCs w:val="32"/>
        </w:rPr>
        <w:t>Fall 2021</w:t>
      </w:r>
    </w:p>
    <w:p w14:paraId="7A4B1120" w14:textId="09CEDA60" w:rsidR="005D1FBB" w:rsidRPr="0015090D" w:rsidRDefault="005D1FBB" w:rsidP="005D1FBB">
      <w:pPr>
        <w:jc w:val="center"/>
        <w:rPr>
          <w:rFonts w:asciiTheme="minorHAnsi" w:hAnsiTheme="minorHAnsi" w:cstheme="minorHAnsi"/>
          <w:b/>
          <w:bCs/>
          <w:sz w:val="32"/>
          <w:szCs w:val="32"/>
        </w:rPr>
      </w:pPr>
      <w:r w:rsidRPr="0015090D">
        <w:rPr>
          <w:rFonts w:asciiTheme="minorHAnsi" w:hAnsiTheme="minorHAnsi" w:cstheme="minorHAnsi"/>
          <w:b/>
          <w:bCs/>
          <w:sz w:val="32"/>
          <w:szCs w:val="32"/>
        </w:rPr>
        <w:t xml:space="preserve">SOCY </w:t>
      </w:r>
      <w:r>
        <w:rPr>
          <w:rFonts w:asciiTheme="minorHAnsi" w:hAnsiTheme="minorHAnsi" w:cstheme="minorHAnsi"/>
          <w:b/>
          <w:bCs/>
          <w:sz w:val="32"/>
          <w:szCs w:val="32"/>
        </w:rPr>
        <w:t>4441</w:t>
      </w:r>
      <w:r w:rsidRPr="0015090D">
        <w:rPr>
          <w:rFonts w:asciiTheme="minorHAnsi" w:hAnsiTheme="minorHAnsi" w:cstheme="minorHAnsi"/>
          <w:b/>
          <w:bCs/>
          <w:sz w:val="32"/>
          <w:szCs w:val="32"/>
        </w:rPr>
        <w:t xml:space="preserve"> </w:t>
      </w:r>
      <w:r>
        <w:rPr>
          <w:rFonts w:asciiTheme="minorHAnsi" w:hAnsiTheme="minorHAnsi" w:cstheme="minorHAnsi"/>
          <w:b/>
          <w:bCs/>
          <w:sz w:val="32"/>
          <w:szCs w:val="32"/>
        </w:rPr>
        <w:t>–</w:t>
      </w:r>
      <w:r w:rsidRPr="0015090D">
        <w:rPr>
          <w:rFonts w:asciiTheme="minorHAnsi" w:hAnsiTheme="minorHAnsi" w:cstheme="minorHAnsi"/>
          <w:b/>
          <w:bCs/>
          <w:sz w:val="32"/>
          <w:szCs w:val="32"/>
        </w:rPr>
        <w:t xml:space="preserve"> </w:t>
      </w:r>
      <w:r>
        <w:rPr>
          <w:rFonts w:asciiTheme="minorHAnsi" w:hAnsiTheme="minorHAnsi" w:cstheme="minorHAnsi"/>
          <w:b/>
          <w:bCs/>
          <w:sz w:val="32"/>
          <w:szCs w:val="32"/>
        </w:rPr>
        <w:t>Sociology Honors Seminar I</w:t>
      </w:r>
    </w:p>
    <w:p w14:paraId="2CDCED5D" w14:textId="1BA8EE29" w:rsidR="005D1FBB" w:rsidRDefault="002A39AA" w:rsidP="005D1FBB">
      <w:pPr>
        <w:jc w:val="center"/>
        <w:rPr>
          <w:rFonts w:asciiTheme="minorHAnsi" w:hAnsiTheme="minorHAnsi" w:cstheme="minorHAnsi"/>
          <w:b/>
          <w:bCs/>
          <w:sz w:val="32"/>
          <w:szCs w:val="32"/>
        </w:rPr>
      </w:pPr>
      <w:r>
        <w:rPr>
          <w:rFonts w:asciiTheme="minorHAnsi" w:hAnsiTheme="minorHAnsi" w:cstheme="minorHAnsi"/>
          <w:b/>
          <w:bCs/>
          <w:sz w:val="32"/>
          <w:szCs w:val="32"/>
        </w:rPr>
        <w:t>Seminar</w:t>
      </w:r>
      <w:r w:rsidR="005D1FBB">
        <w:rPr>
          <w:rFonts w:asciiTheme="minorHAnsi" w:hAnsiTheme="minorHAnsi" w:cstheme="minorHAnsi"/>
          <w:b/>
          <w:bCs/>
          <w:sz w:val="32"/>
          <w:szCs w:val="32"/>
        </w:rPr>
        <w:t xml:space="preserve">s: </w:t>
      </w:r>
      <w:r w:rsidR="005D1FBB" w:rsidRPr="0015090D">
        <w:rPr>
          <w:rFonts w:asciiTheme="minorHAnsi" w:hAnsiTheme="minorHAnsi" w:cstheme="minorHAnsi"/>
          <w:b/>
          <w:bCs/>
          <w:sz w:val="32"/>
          <w:szCs w:val="32"/>
        </w:rPr>
        <w:t>T</w:t>
      </w:r>
      <w:r w:rsidR="005D1FBB">
        <w:rPr>
          <w:rFonts w:asciiTheme="minorHAnsi" w:hAnsiTheme="minorHAnsi" w:cstheme="minorHAnsi"/>
          <w:b/>
          <w:bCs/>
          <w:sz w:val="32"/>
          <w:szCs w:val="32"/>
        </w:rPr>
        <w:t xml:space="preserve"> 11:10AM-12:40PM (Remote)</w:t>
      </w:r>
    </w:p>
    <w:p w14:paraId="28C7F991" w14:textId="30DCB4A2" w:rsidR="00AC7AC1" w:rsidRPr="00AC7AC1" w:rsidRDefault="005D1FBB" w:rsidP="00AC7AC1">
      <w:pPr>
        <w:jc w:val="center"/>
        <w:rPr>
          <w:rFonts w:asciiTheme="minorHAnsi" w:hAnsiTheme="minorHAnsi" w:cstheme="minorHAnsi"/>
          <w:sz w:val="28"/>
          <w:szCs w:val="28"/>
        </w:rPr>
      </w:pPr>
      <w:r w:rsidRPr="00AC7AC1">
        <w:rPr>
          <w:rFonts w:asciiTheme="minorHAnsi" w:hAnsiTheme="minorHAnsi" w:cstheme="minorHAnsi"/>
          <w:b/>
          <w:bCs/>
          <w:sz w:val="28"/>
          <w:szCs w:val="28"/>
        </w:rPr>
        <w:t>Zoom Classroom:</w:t>
      </w:r>
      <w:r w:rsidR="0001547D" w:rsidRPr="00AC7AC1">
        <w:rPr>
          <w:rFonts w:asciiTheme="minorHAnsi" w:hAnsiTheme="minorHAnsi" w:cstheme="minorHAnsi"/>
          <w:b/>
          <w:bCs/>
          <w:sz w:val="28"/>
          <w:szCs w:val="28"/>
        </w:rPr>
        <w:t xml:space="preserve"> </w:t>
      </w:r>
      <w:hyperlink r:id="rId7" w:history="1">
        <w:r w:rsidR="00AC4403" w:rsidRPr="00AC4403">
          <w:rPr>
            <w:rStyle w:val="Hyperlink"/>
            <w:rFonts w:asciiTheme="minorHAnsi" w:hAnsiTheme="minorHAnsi" w:cstheme="minorHAnsi"/>
            <w:b/>
            <w:bCs/>
            <w:sz w:val="28"/>
            <w:szCs w:val="28"/>
          </w:rPr>
          <w:t>https://cuboulder.zoom.us/j/92792284225</w:t>
        </w:r>
      </w:hyperlink>
    </w:p>
    <w:p w14:paraId="1DD0A8BA" w14:textId="3B3098D8" w:rsidR="005D1FBB" w:rsidRPr="003D3FCD" w:rsidRDefault="005D1FBB" w:rsidP="00AC7AC1">
      <w:pPr>
        <w:rPr>
          <w:rFonts w:asciiTheme="minorHAnsi" w:hAnsiTheme="minorHAnsi" w:cstheme="minorHAnsi"/>
          <w:sz w:val="28"/>
          <w:szCs w:val="28"/>
        </w:rPr>
      </w:pPr>
    </w:p>
    <w:p w14:paraId="68E5B352" w14:textId="77777777" w:rsidR="005D1FBB" w:rsidRPr="003D3FCD" w:rsidRDefault="005D1FBB" w:rsidP="005D1FBB">
      <w:pPr>
        <w:pStyle w:val="Normal1"/>
        <w:rPr>
          <w:rFonts w:asciiTheme="minorHAnsi" w:hAnsiTheme="minorHAnsi" w:cstheme="minorHAnsi"/>
          <w:sz w:val="28"/>
          <w:szCs w:val="28"/>
        </w:rPr>
      </w:pPr>
      <w:r w:rsidRPr="003D3FCD">
        <w:rPr>
          <w:rFonts w:asciiTheme="minorHAnsi" w:hAnsiTheme="minorHAnsi" w:cstheme="minorHAnsi"/>
          <w:b/>
          <w:sz w:val="28"/>
          <w:szCs w:val="28"/>
        </w:rPr>
        <w:t>FACULTY INFORMATION</w:t>
      </w:r>
    </w:p>
    <w:p w14:paraId="4F1D4321" w14:textId="77777777" w:rsidR="005D1FBB" w:rsidRPr="00B612A7" w:rsidRDefault="005D1FBB" w:rsidP="005D1FBB">
      <w:pPr>
        <w:pStyle w:val="Normal1"/>
        <w:rPr>
          <w:rFonts w:asciiTheme="minorHAnsi" w:hAnsiTheme="minorHAnsi" w:cstheme="minorHAnsi"/>
          <w:b/>
          <w:sz w:val="16"/>
          <w:szCs w:val="16"/>
        </w:rPr>
      </w:pPr>
    </w:p>
    <w:p w14:paraId="30A529DF" w14:textId="77777777" w:rsidR="005D1FBB" w:rsidRPr="0015090D" w:rsidRDefault="005D1FBB" w:rsidP="005D1FBB">
      <w:pPr>
        <w:pStyle w:val="Normal1"/>
        <w:rPr>
          <w:rFonts w:asciiTheme="minorHAnsi" w:hAnsiTheme="minorHAnsi" w:cstheme="minorHAnsi"/>
        </w:rPr>
      </w:pPr>
      <w:r w:rsidRPr="0015090D">
        <w:rPr>
          <w:rFonts w:asciiTheme="minorHAnsi" w:hAnsiTheme="minorHAnsi" w:cstheme="minorHAnsi"/>
          <w:b/>
        </w:rPr>
        <w:t>Instructor:</w:t>
      </w:r>
      <w:r w:rsidRPr="0015090D">
        <w:rPr>
          <w:rFonts w:asciiTheme="minorHAnsi" w:hAnsiTheme="minorHAnsi" w:cstheme="minorHAnsi"/>
          <w:b/>
        </w:rPr>
        <w:tab/>
      </w:r>
      <w:r w:rsidRPr="0015090D">
        <w:rPr>
          <w:rFonts w:asciiTheme="minorHAnsi" w:hAnsiTheme="minorHAnsi" w:cstheme="minorHAnsi"/>
          <w:b/>
        </w:rPr>
        <w:tab/>
      </w:r>
      <w:r w:rsidRPr="0015090D">
        <w:rPr>
          <w:rFonts w:asciiTheme="minorHAnsi" w:hAnsiTheme="minorHAnsi" w:cstheme="minorHAnsi"/>
        </w:rPr>
        <w:fldChar w:fldCharType="begin"/>
      </w:r>
      <w:r w:rsidRPr="0015090D">
        <w:rPr>
          <w:rFonts w:asciiTheme="minorHAnsi" w:hAnsiTheme="minorHAnsi" w:cstheme="minorHAnsi"/>
        </w:rPr>
        <w:instrText xml:space="preserve"> CONTACT _Con-3C9B4B2B1 \c \s \l </w:instrText>
      </w:r>
      <w:r w:rsidRPr="0015090D">
        <w:rPr>
          <w:rFonts w:asciiTheme="minorHAnsi" w:hAnsiTheme="minorHAnsi" w:cstheme="minorHAnsi"/>
        </w:rPr>
        <w:fldChar w:fldCharType="separate"/>
      </w:r>
      <w:r w:rsidRPr="0015090D">
        <w:rPr>
          <w:rFonts w:asciiTheme="minorHAnsi" w:hAnsiTheme="minorHAnsi" w:cstheme="minorHAnsi"/>
          <w:noProof/>
        </w:rPr>
        <w:t>Amanda A. Stewart</w:t>
      </w:r>
      <w:r w:rsidRPr="0015090D">
        <w:rPr>
          <w:rFonts w:asciiTheme="minorHAnsi" w:hAnsiTheme="minorHAnsi" w:cstheme="minorHAnsi"/>
        </w:rPr>
        <w:fldChar w:fldCharType="end"/>
      </w:r>
      <w:r w:rsidRPr="0015090D">
        <w:rPr>
          <w:rFonts w:asciiTheme="minorHAnsi" w:hAnsiTheme="minorHAnsi" w:cstheme="minorHAnsi"/>
        </w:rPr>
        <w:t>, PhD</w:t>
      </w:r>
    </w:p>
    <w:p w14:paraId="4B442488" w14:textId="77777777" w:rsidR="005D1FBB" w:rsidRPr="0015090D" w:rsidRDefault="005D1FBB" w:rsidP="005D1FBB">
      <w:pPr>
        <w:pStyle w:val="Normal1"/>
        <w:rPr>
          <w:rFonts w:asciiTheme="minorHAnsi" w:hAnsiTheme="minorHAnsi" w:cstheme="minorHAnsi"/>
          <w:bCs/>
        </w:rPr>
      </w:pPr>
      <w:r w:rsidRPr="0015090D">
        <w:rPr>
          <w:rFonts w:asciiTheme="minorHAnsi" w:hAnsiTheme="minorHAnsi" w:cstheme="minorHAnsi"/>
          <w:b/>
        </w:rPr>
        <w:t>E-mail:</w:t>
      </w:r>
      <w:r w:rsidRPr="0015090D">
        <w:rPr>
          <w:rFonts w:asciiTheme="minorHAnsi" w:hAnsiTheme="minorHAnsi" w:cstheme="minorHAnsi"/>
          <w:b/>
        </w:rPr>
        <w:tab/>
      </w:r>
      <w:r w:rsidRPr="0015090D">
        <w:rPr>
          <w:rFonts w:asciiTheme="minorHAnsi" w:hAnsiTheme="minorHAnsi" w:cstheme="minorHAnsi"/>
          <w:b/>
        </w:rPr>
        <w:tab/>
      </w:r>
      <w:r w:rsidRPr="0015090D">
        <w:rPr>
          <w:rFonts w:asciiTheme="minorHAnsi" w:hAnsiTheme="minorHAnsi" w:cstheme="minorHAnsi"/>
          <w:b/>
        </w:rPr>
        <w:tab/>
      </w:r>
      <w:hyperlink r:id="rId8" w:history="1">
        <w:r w:rsidRPr="0015090D">
          <w:rPr>
            <w:rStyle w:val="Hyperlink"/>
            <w:rFonts w:asciiTheme="minorHAnsi" w:hAnsiTheme="minorHAnsi" w:cstheme="minorHAnsi"/>
            <w:bCs/>
          </w:rPr>
          <w:t>Amanda.Stewart-1@colorado.edu</w:t>
        </w:r>
      </w:hyperlink>
      <w:r w:rsidRPr="0015090D">
        <w:rPr>
          <w:rFonts w:asciiTheme="minorHAnsi" w:hAnsiTheme="minorHAnsi" w:cstheme="minorHAnsi"/>
          <w:bCs/>
        </w:rPr>
        <w:t xml:space="preserve"> </w:t>
      </w:r>
    </w:p>
    <w:p w14:paraId="103A4B0D" w14:textId="77777777" w:rsidR="005D1FBB" w:rsidRPr="0015090D" w:rsidRDefault="005D1FBB" w:rsidP="005D1FBB">
      <w:pPr>
        <w:pStyle w:val="Normal1"/>
        <w:rPr>
          <w:rFonts w:asciiTheme="minorHAnsi" w:hAnsiTheme="minorHAnsi" w:cstheme="minorHAnsi"/>
          <w:lang w:bidi="x-none"/>
        </w:rPr>
      </w:pPr>
      <w:r w:rsidRPr="0015090D">
        <w:rPr>
          <w:rFonts w:asciiTheme="minorHAnsi" w:hAnsiTheme="minorHAnsi" w:cstheme="minorHAnsi"/>
          <w:b/>
        </w:rPr>
        <w:t>Office Location:</w:t>
      </w:r>
      <w:r w:rsidRPr="0015090D">
        <w:rPr>
          <w:rFonts w:asciiTheme="minorHAnsi" w:hAnsiTheme="minorHAnsi" w:cstheme="minorHAnsi"/>
          <w:b/>
        </w:rPr>
        <w:tab/>
      </w:r>
      <w:r w:rsidRPr="0015090D">
        <w:rPr>
          <w:rFonts w:asciiTheme="minorHAnsi" w:hAnsiTheme="minorHAnsi" w:cstheme="minorHAnsi"/>
          <w:lang w:bidi="x-none"/>
        </w:rPr>
        <w:t>Due to COVID-19 precautions, I will only be available virtually.</w:t>
      </w:r>
    </w:p>
    <w:p w14:paraId="275DFCCD" w14:textId="77777777" w:rsidR="005D1FBB" w:rsidRDefault="005D1FBB" w:rsidP="005D1FBB">
      <w:pPr>
        <w:pStyle w:val="Normal1"/>
        <w:rPr>
          <w:rFonts w:asciiTheme="minorHAnsi" w:hAnsiTheme="minorHAnsi" w:cstheme="minorHAnsi"/>
        </w:rPr>
      </w:pPr>
      <w:r w:rsidRPr="0015090D">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079F4903" wp14:editId="04C0A187">
                <wp:simplePos x="0" y="0"/>
                <wp:positionH relativeFrom="column">
                  <wp:posOffset>-19460</wp:posOffset>
                </wp:positionH>
                <wp:positionV relativeFrom="paragraph">
                  <wp:posOffset>188442</wp:posOffset>
                </wp:positionV>
                <wp:extent cx="5049795" cy="996696"/>
                <wp:effectExtent l="0" t="0" r="17780" b="6985"/>
                <wp:wrapNone/>
                <wp:docPr id="1" name="Text Box 1"/>
                <wp:cNvGraphicFramePr/>
                <a:graphic xmlns:a="http://schemas.openxmlformats.org/drawingml/2006/main">
                  <a:graphicData uri="http://schemas.microsoft.com/office/word/2010/wordprocessingShape">
                    <wps:wsp>
                      <wps:cNvSpPr txBox="1"/>
                      <wps:spPr>
                        <a:xfrm>
                          <a:off x="0" y="0"/>
                          <a:ext cx="5049795" cy="996696"/>
                        </a:xfrm>
                        <a:prstGeom prst="rect">
                          <a:avLst/>
                        </a:prstGeom>
                        <a:solidFill>
                          <a:schemeClr val="lt1"/>
                        </a:solidFill>
                        <a:ln w="6350">
                          <a:solidFill>
                            <a:prstClr val="black"/>
                          </a:solidFill>
                        </a:ln>
                      </wps:spPr>
                      <wps:txbx>
                        <w:txbxContent>
                          <w:p w14:paraId="7424E967" w14:textId="77777777" w:rsidR="005D1FBB" w:rsidRPr="0058190F" w:rsidRDefault="005D1FBB" w:rsidP="005D1FBB">
                            <w:pPr>
                              <w:ind w:left="360" w:hanging="360"/>
                              <w:rPr>
                                <w:rFonts w:ascii="Arial" w:hAnsi="Arial" w:cs="Arial"/>
                                <w:b/>
                                <w:bCs/>
                                <w:sz w:val="13"/>
                                <w:szCs w:val="13"/>
                              </w:rPr>
                            </w:pPr>
                          </w:p>
                          <w:p w14:paraId="471B0410" w14:textId="77777777" w:rsidR="005D1FBB" w:rsidRPr="00594533" w:rsidRDefault="005D1FBB" w:rsidP="005D1FBB">
                            <w:pPr>
                              <w:ind w:left="360" w:hanging="360"/>
                              <w:rPr>
                                <w:rFonts w:asciiTheme="minorHAnsi" w:hAnsiTheme="minorHAnsi" w:cstheme="minorHAnsi"/>
                                <w:b/>
                                <w:bCs/>
                              </w:rPr>
                            </w:pPr>
                            <w:r w:rsidRPr="00594533">
                              <w:rPr>
                                <w:rFonts w:asciiTheme="minorHAnsi" w:hAnsiTheme="minorHAnsi" w:cstheme="minorHAnsi"/>
                                <w:b/>
                                <w:bCs/>
                              </w:rPr>
                              <w:t>Office Hours:</w:t>
                            </w:r>
                            <w:r>
                              <w:rPr>
                                <w:rFonts w:asciiTheme="minorHAnsi" w:hAnsiTheme="minorHAnsi" w:cstheme="minorHAnsi"/>
                                <w:b/>
                                <w:bCs/>
                              </w:rPr>
                              <w:t xml:space="preserve"> Thursdays</w:t>
                            </w:r>
                            <w:r w:rsidRPr="003C6664">
                              <w:rPr>
                                <w:rFonts w:asciiTheme="minorHAnsi" w:hAnsiTheme="minorHAnsi" w:cstheme="minorHAnsi"/>
                                <w:b/>
                                <w:bCs/>
                              </w:rPr>
                              <w:t>– 11AM-1PM</w:t>
                            </w:r>
                            <w:r>
                              <w:rPr>
                                <w:rFonts w:asciiTheme="minorHAnsi" w:hAnsiTheme="minorHAnsi" w:cstheme="minorHAnsi"/>
                                <w:b/>
                                <w:bCs/>
                              </w:rPr>
                              <w:t xml:space="preserve"> (drop by any time)</w:t>
                            </w:r>
                          </w:p>
                          <w:p w14:paraId="7277A629" w14:textId="77777777" w:rsidR="005D1FBB" w:rsidRPr="00AC7AC1" w:rsidRDefault="005D1FBB" w:rsidP="005D1FBB">
                            <w:pPr>
                              <w:pStyle w:val="Normal1"/>
                              <w:numPr>
                                <w:ilvl w:val="0"/>
                                <w:numId w:val="1"/>
                              </w:numPr>
                              <w:rPr>
                                <w:rFonts w:asciiTheme="minorHAnsi" w:hAnsiTheme="minorHAnsi" w:cstheme="minorHAnsi"/>
                                <w:bCs/>
                              </w:rPr>
                            </w:pPr>
                            <w:r w:rsidRPr="00AC7AC1">
                              <w:rPr>
                                <w:rFonts w:asciiTheme="minorHAnsi" w:hAnsiTheme="minorHAnsi" w:cstheme="minorHAnsi"/>
                                <w:bCs/>
                              </w:rPr>
                              <w:t>Via Zoom –</w:t>
                            </w:r>
                          </w:p>
                          <w:p w14:paraId="732E769E" w14:textId="7343DDF3" w:rsidR="005D1FBB" w:rsidRPr="00AC7AC1" w:rsidRDefault="005D1FBB" w:rsidP="00A856CF">
                            <w:pPr>
                              <w:ind w:firstLine="720"/>
                              <w:rPr>
                                <w:rFonts w:asciiTheme="minorHAnsi" w:hAnsiTheme="minorHAnsi" w:cstheme="minorHAnsi"/>
                              </w:rPr>
                            </w:pPr>
                            <w:r w:rsidRPr="00AC7AC1">
                              <w:rPr>
                                <w:rFonts w:asciiTheme="minorHAnsi" w:hAnsiTheme="minorHAnsi" w:cstheme="minorHAnsi"/>
                                <w:bCs/>
                              </w:rPr>
                              <w:t xml:space="preserve">Zoom Office Link: </w:t>
                            </w:r>
                            <w:hyperlink r:id="rId9" w:history="1">
                              <w:r w:rsidR="008F484B" w:rsidRPr="008F484B">
                                <w:rPr>
                                  <w:rStyle w:val="Hyperlink"/>
                                  <w:rFonts w:asciiTheme="minorHAnsi" w:hAnsiTheme="minorHAnsi" w:cstheme="minorHAnsi"/>
                                  <w:bCs/>
                                </w:rPr>
                                <w:t>https://cuboulder.zoom.us/j/98715864271</w:t>
                              </w:r>
                            </w:hyperlink>
                          </w:p>
                          <w:p w14:paraId="588971D3" w14:textId="77777777" w:rsidR="005D1FBB" w:rsidRPr="00E70668" w:rsidRDefault="005D1FBB" w:rsidP="005D1FBB">
                            <w:pPr>
                              <w:pStyle w:val="Normal1"/>
                              <w:numPr>
                                <w:ilvl w:val="0"/>
                                <w:numId w:val="1"/>
                              </w:numPr>
                              <w:rPr>
                                <w:rFonts w:asciiTheme="minorHAnsi" w:hAnsiTheme="minorHAnsi" w:cstheme="minorHAnsi"/>
                                <w:bCs/>
                              </w:rPr>
                            </w:pPr>
                            <w:r w:rsidRPr="00E70668">
                              <w:rPr>
                                <w:rFonts w:asciiTheme="minorHAnsi" w:hAnsiTheme="minorHAnsi" w:cstheme="minorHAnsi"/>
                              </w:rPr>
                              <w:t>By appointment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9F4903" id="_x0000_t202" coordsize="21600,21600" o:spt="202" path="m,l,21600r21600,l21600,xe">
                <v:stroke joinstyle="miter"/>
                <v:path gradientshapeok="t" o:connecttype="rect"/>
              </v:shapetype>
              <v:shape id="Text Box 1" o:spid="_x0000_s1026" type="#_x0000_t202" style="position:absolute;margin-left:-1.55pt;margin-top:14.85pt;width:397.6pt;height: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" fillcolor="white [3201]" strokeweight=".5pt">
                <v:textbox>
                  <w:txbxContent>
                    <w:p w14:paraId="7424E967" w14:textId="77777777" w:rsidR="005D1FBB" w:rsidRPr="0058190F" w:rsidRDefault="005D1FBB" w:rsidP="005D1FBB">
                      <w:pPr>
                        <w:ind w:left="360" w:hanging="360"/>
                        <w:rPr>
                          <w:rFonts w:ascii="Arial" w:hAnsi="Arial" w:cs="Arial"/>
                          <w:b/>
                          <w:bCs/>
                          <w:sz w:val="13"/>
                          <w:szCs w:val="13"/>
                        </w:rPr>
                      </w:pPr>
                    </w:p>
                    <w:p w14:paraId="471B0410" w14:textId="77777777" w:rsidR="005D1FBB" w:rsidRPr="00594533" w:rsidRDefault="005D1FBB" w:rsidP="005D1FBB">
                      <w:pPr>
                        <w:ind w:left="360" w:hanging="360"/>
                        <w:rPr>
                          <w:rFonts w:asciiTheme="minorHAnsi" w:hAnsiTheme="minorHAnsi" w:cstheme="minorHAnsi"/>
                          <w:b/>
                          <w:bCs/>
                        </w:rPr>
                      </w:pPr>
                      <w:r w:rsidRPr="00594533">
                        <w:rPr>
                          <w:rFonts w:asciiTheme="minorHAnsi" w:hAnsiTheme="minorHAnsi" w:cstheme="minorHAnsi"/>
                          <w:b/>
                          <w:bCs/>
                        </w:rPr>
                        <w:t>Office Hours:</w:t>
                      </w:r>
                      <w:r>
                        <w:rPr>
                          <w:rFonts w:asciiTheme="minorHAnsi" w:hAnsiTheme="minorHAnsi" w:cstheme="minorHAnsi"/>
                          <w:b/>
                          <w:bCs/>
                        </w:rPr>
                        <w:t xml:space="preserve"> Thursdays</w:t>
                      </w:r>
                      <w:r w:rsidRPr="003C6664">
                        <w:rPr>
                          <w:rFonts w:asciiTheme="minorHAnsi" w:hAnsiTheme="minorHAnsi" w:cstheme="minorHAnsi"/>
                          <w:b/>
                          <w:bCs/>
                        </w:rPr>
                        <w:t>– 11AM-1PM</w:t>
                      </w:r>
                      <w:r>
                        <w:rPr>
                          <w:rFonts w:asciiTheme="minorHAnsi" w:hAnsiTheme="minorHAnsi" w:cstheme="minorHAnsi"/>
                          <w:b/>
                          <w:bCs/>
                        </w:rPr>
                        <w:t xml:space="preserve"> (drop by any time)</w:t>
                      </w:r>
                    </w:p>
                    <w:p w14:paraId="7277A629" w14:textId="77777777" w:rsidR="005D1FBB" w:rsidRPr="00AC7AC1" w:rsidRDefault="005D1FBB" w:rsidP="005D1FBB">
                      <w:pPr>
                        <w:pStyle w:val="Normal1"/>
                        <w:numPr>
                          <w:ilvl w:val="0"/>
                          <w:numId w:val="1"/>
                        </w:numPr>
                        <w:rPr>
                          <w:rFonts w:asciiTheme="minorHAnsi" w:hAnsiTheme="minorHAnsi" w:cstheme="minorHAnsi"/>
                          <w:bCs/>
                        </w:rPr>
                      </w:pPr>
                      <w:r w:rsidRPr="00AC7AC1">
                        <w:rPr>
                          <w:rFonts w:asciiTheme="minorHAnsi" w:hAnsiTheme="minorHAnsi" w:cstheme="minorHAnsi"/>
                          <w:bCs/>
                        </w:rPr>
                        <w:t>Via Zoom –</w:t>
                      </w:r>
                    </w:p>
                    <w:p w14:paraId="732E769E" w14:textId="7343DDF3" w:rsidR="005D1FBB" w:rsidRPr="00AC7AC1" w:rsidRDefault="005D1FBB" w:rsidP="00A856CF">
                      <w:pPr>
                        <w:ind w:firstLine="720"/>
                        <w:rPr>
                          <w:rFonts w:asciiTheme="minorHAnsi" w:hAnsiTheme="minorHAnsi" w:cstheme="minorHAnsi"/>
                        </w:rPr>
                      </w:pPr>
                      <w:r w:rsidRPr="00AC7AC1">
                        <w:rPr>
                          <w:rFonts w:asciiTheme="minorHAnsi" w:hAnsiTheme="minorHAnsi" w:cstheme="minorHAnsi"/>
                          <w:bCs/>
                        </w:rPr>
                        <w:t xml:space="preserve">Zoom Office Link: </w:t>
                      </w:r>
                      <w:hyperlink r:id="rId10" w:history="1">
                        <w:r w:rsidR="008F484B" w:rsidRPr="008F484B">
                          <w:rPr>
                            <w:rStyle w:val="Hyperlink"/>
                            <w:rFonts w:asciiTheme="minorHAnsi" w:hAnsiTheme="minorHAnsi" w:cstheme="minorHAnsi"/>
                            <w:bCs/>
                          </w:rPr>
                          <w:t>https://cuboulder.zoom.us/j/98715864271</w:t>
                        </w:r>
                      </w:hyperlink>
                    </w:p>
                    <w:p w14:paraId="588971D3" w14:textId="77777777" w:rsidR="005D1FBB" w:rsidRPr="00E70668" w:rsidRDefault="005D1FBB" w:rsidP="005D1FBB">
                      <w:pPr>
                        <w:pStyle w:val="Normal1"/>
                        <w:numPr>
                          <w:ilvl w:val="0"/>
                          <w:numId w:val="1"/>
                        </w:numPr>
                        <w:rPr>
                          <w:rFonts w:asciiTheme="minorHAnsi" w:hAnsiTheme="minorHAnsi" w:cstheme="minorHAnsi"/>
                          <w:bCs/>
                        </w:rPr>
                      </w:pPr>
                      <w:r w:rsidRPr="00E70668">
                        <w:rPr>
                          <w:rFonts w:asciiTheme="minorHAnsi" w:hAnsiTheme="minorHAnsi" w:cstheme="minorHAnsi"/>
                        </w:rPr>
                        <w:t>By appointment</w:t>
                      </w:r>
                    </w:p>
                  </w:txbxContent>
                </v:textbox>
              </v:shape>
            </w:pict>
          </mc:Fallback>
        </mc:AlternateContent>
      </w:r>
    </w:p>
    <w:p w14:paraId="5BB81E76" w14:textId="77777777" w:rsidR="005D1FBB" w:rsidRDefault="005D1FBB" w:rsidP="005D1FBB">
      <w:pPr>
        <w:pStyle w:val="Normal1"/>
        <w:rPr>
          <w:rFonts w:asciiTheme="minorHAnsi" w:hAnsiTheme="minorHAnsi" w:cstheme="minorHAnsi"/>
        </w:rPr>
      </w:pPr>
    </w:p>
    <w:p w14:paraId="4175747A" w14:textId="77777777" w:rsidR="005D1FBB" w:rsidRDefault="005D1FBB" w:rsidP="005D1FBB">
      <w:pPr>
        <w:pStyle w:val="Normal1"/>
        <w:rPr>
          <w:rFonts w:asciiTheme="minorHAnsi" w:hAnsiTheme="minorHAnsi" w:cstheme="minorHAnsi"/>
        </w:rPr>
      </w:pPr>
    </w:p>
    <w:p w14:paraId="52023D78" w14:textId="77777777" w:rsidR="005D1FBB" w:rsidRDefault="005D1FBB" w:rsidP="005D1FBB">
      <w:pPr>
        <w:pStyle w:val="Normal1"/>
        <w:rPr>
          <w:rFonts w:asciiTheme="minorHAnsi" w:hAnsiTheme="minorHAnsi" w:cstheme="minorHAnsi"/>
        </w:rPr>
      </w:pPr>
    </w:p>
    <w:p w14:paraId="3AFCF392" w14:textId="77777777" w:rsidR="005D1FBB" w:rsidRDefault="005D1FBB" w:rsidP="005D1FBB">
      <w:pPr>
        <w:pStyle w:val="Normal1"/>
        <w:rPr>
          <w:rFonts w:asciiTheme="minorHAnsi" w:hAnsiTheme="minorHAnsi" w:cstheme="minorHAnsi"/>
        </w:rPr>
      </w:pPr>
    </w:p>
    <w:p w14:paraId="1518ECC0" w14:textId="77777777" w:rsidR="005D1FBB" w:rsidRDefault="005D1FBB" w:rsidP="005D1FBB">
      <w:pPr>
        <w:pStyle w:val="Normal1"/>
        <w:rPr>
          <w:rFonts w:asciiTheme="minorHAnsi" w:hAnsiTheme="minorHAnsi" w:cstheme="minorHAnsi"/>
        </w:rPr>
      </w:pPr>
    </w:p>
    <w:p w14:paraId="783F4AE0" w14:textId="77777777" w:rsidR="005D1FBB" w:rsidRDefault="005D1FBB" w:rsidP="005D1FBB">
      <w:pPr>
        <w:pStyle w:val="Normal1"/>
        <w:rPr>
          <w:rFonts w:asciiTheme="minorHAnsi" w:hAnsiTheme="minorHAnsi" w:cstheme="minorHAnsi"/>
        </w:rPr>
      </w:pPr>
    </w:p>
    <w:p w14:paraId="2F287E5E" w14:textId="77777777" w:rsidR="005D1FBB" w:rsidRPr="0015090D" w:rsidRDefault="005D1FBB" w:rsidP="005D1FBB">
      <w:pPr>
        <w:pStyle w:val="Normal1"/>
        <w:rPr>
          <w:rFonts w:asciiTheme="minorHAnsi" w:hAnsiTheme="minorHAnsi" w:cstheme="minorHAnsi"/>
        </w:rPr>
      </w:pPr>
    </w:p>
    <w:p w14:paraId="3F84B3E4" w14:textId="77777777" w:rsidR="005D1FBB" w:rsidRPr="003C072A" w:rsidRDefault="005D1FBB" w:rsidP="005D1FBB">
      <w:pPr>
        <w:pStyle w:val="Normal1"/>
        <w:rPr>
          <w:rFonts w:asciiTheme="minorHAnsi" w:hAnsiTheme="minorHAnsi" w:cstheme="minorHAnsi"/>
          <w:b/>
          <w:sz w:val="26"/>
          <w:szCs w:val="26"/>
        </w:rPr>
      </w:pPr>
      <w:r w:rsidRPr="003C072A">
        <w:rPr>
          <w:rFonts w:asciiTheme="minorHAnsi" w:hAnsiTheme="minorHAnsi" w:cstheme="minorHAnsi"/>
          <w:b/>
          <w:sz w:val="26"/>
          <w:szCs w:val="26"/>
        </w:rPr>
        <w:t>Instructor Bio</w:t>
      </w:r>
    </w:p>
    <w:p w14:paraId="7A0CC7E5" w14:textId="2B35B391" w:rsidR="005D1FBB" w:rsidRPr="005D1FBB" w:rsidRDefault="005D1FBB" w:rsidP="005D1FBB">
      <w:pPr>
        <w:pStyle w:val="NormalWeb"/>
        <w:spacing w:before="0" w:beforeAutospacing="0" w:after="300" w:afterAutospacing="0" w:line="240" w:lineRule="auto"/>
        <w:textAlignment w:val="baseline"/>
        <w:rPr>
          <w:rFonts w:asciiTheme="minorHAnsi" w:hAnsiTheme="minorHAnsi" w:cstheme="minorHAnsi"/>
          <w:color w:val="111111"/>
          <w:sz w:val="24"/>
          <w:szCs w:val="24"/>
        </w:rPr>
      </w:pPr>
      <w:r w:rsidRPr="00570D06">
        <w:rPr>
          <w:rFonts w:asciiTheme="minorHAnsi" w:hAnsiTheme="minorHAnsi" w:cstheme="minorHAnsi"/>
          <w:color w:val="111111"/>
          <w:sz w:val="24"/>
          <w:szCs w:val="24"/>
        </w:rPr>
        <w:t xml:space="preserve">Amanda Stewart is an Assistant Teaching Professor of Sociology. She </w:t>
      </w:r>
      <w:r>
        <w:rPr>
          <w:rFonts w:asciiTheme="minorHAnsi" w:hAnsiTheme="minorHAnsi" w:cstheme="minorHAnsi"/>
          <w:color w:val="111111"/>
          <w:sz w:val="24"/>
          <w:szCs w:val="24"/>
        </w:rPr>
        <w:t>earned</w:t>
      </w:r>
      <w:r w:rsidRPr="00570D06">
        <w:rPr>
          <w:rFonts w:asciiTheme="minorHAnsi" w:hAnsiTheme="minorHAnsi" w:cstheme="minorHAnsi"/>
          <w:color w:val="111111"/>
          <w:sz w:val="24"/>
          <w:szCs w:val="24"/>
        </w:rPr>
        <w:t xml:space="preserve"> her PhD in Sociology at the University of Illinois at Chicago in 2019. Amanda received her BA in German at Luther College and her MA in Gender, Sexuality and Cultural Studies at the University of Manchester (UK). Her dissertation research, based on in-depth interviews, considers the experiences of queer and trans women currently living in the rural United States and focuses on the strategies these women use to negotiate the places where they live and the associated challenges. Amanda has worked in higher education since 2006 as an administrator, academic adviser, and instructor of Sociology and Gender and Women’s Studies. She most often teaches courses focusing on gender, sexualities, and families.</w:t>
      </w:r>
      <w:r>
        <w:rPr>
          <w:rFonts w:asciiTheme="minorHAnsi" w:hAnsiTheme="minorHAnsi" w:cstheme="minorHAnsi"/>
          <w:color w:val="111111"/>
          <w:sz w:val="24"/>
          <w:szCs w:val="24"/>
        </w:rPr>
        <w:t xml:space="preserve"> Amanda is also the current Sociology Honors Program Coordinator. In this role, she works with advanced undergraduate students as they complete original research and write their honors thesis.</w:t>
      </w:r>
    </w:p>
    <w:p w14:paraId="575D9067" w14:textId="77777777" w:rsidR="005D1FBB" w:rsidRPr="003C072A" w:rsidRDefault="005D1FBB" w:rsidP="005D1FBB">
      <w:pPr>
        <w:pStyle w:val="Heading4"/>
        <w:rPr>
          <w:color w:val="000000" w:themeColor="text1"/>
        </w:rPr>
      </w:pPr>
      <w:r w:rsidRPr="003C072A">
        <w:rPr>
          <w:color w:val="000000" w:themeColor="text1"/>
        </w:rPr>
        <w:t>University of Colorado Boulder Department of Sociology Statement on Inclusivity</w:t>
      </w:r>
    </w:p>
    <w:p w14:paraId="3B79B522" w14:textId="77777777" w:rsidR="005D1FBB" w:rsidRDefault="005D1FBB" w:rsidP="005D1FBB">
      <w:pPr>
        <w:rPr>
          <w:rFonts w:asciiTheme="minorHAnsi" w:hAnsiTheme="minorHAnsi" w:cstheme="minorHAnsi"/>
        </w:rPr>
      </w:pPr>
      <w:r w:rsidRPr="0004210B">
        <w:rPr>
          <w:rFonts w:asciiTheme="minorHAnsi" w:hAnsiTheme="minorHAnsi" w:cstheme="minorHAnsi"/>
        </w:rPr>
        <w:t xml:space="preserve">The University of Colorado Boulder Department of Sociology emphasizes the importance of diverse voices and experiences for strengthening our teaching, research, and service to broader communities. As a department committed to justice and equity, our goal is to create an environment that welcomes and supports everyone. We are a member of the American Sociological Association, abide by its Code of Ethics, and expect our faculty, students, and staff to adhere to its code. Here is the department’s </w:t>
      </w:r>
      <w:hyperlink r:id="rId11" w:history="1">
        <w:r w:rsidRPr="0004210B">
          <w:rPr>
            <w:rStyle w:val="Hyperlink"/>
            <w:rFonts w:asciiTheme="minorHAnsi" w:hAnsiTheme="minorHAnsi" w:cstheme="minorHAnsi"/>
          </w:rPr>
          <w:t>inclusive excellence plan</w:t>
        </w:r>
      </w:hyperlink>
      <w:r w:rsidRPr="0004210B">
        <w:rPr>
          <w:rFonts w:asciiTheme="minorHAnsi" w:hAnsiTheme="minorHAnsi" w:cstheme="minorHAnsi"/>
        </w:rPr>
        <w:t xml:space="preserve">. </w:t>
      </w:r>
    </w:p>
    <w:p w14:paraId="47269A8A" w14:textId="77777777" w:rsidR="005D1FBB" w:rsidRDefault="005D1FBB" w:rsidP="005D1FBB">
      <w:pPr>
        <w:pStyle w:val="Normal1"/>
        <w:rPr>
          <w:rFonts w:asciiTheme="minorHAnsi" w:hAnsiTheme="minorHAnsi" w:cstheme="minorHAnsi"/>
          <w:b/>
          <w:sz w:val="26"/>
          <w:szCs w:val="26"/>
        </w:rPr>
      </w:pPr>
    </w:p>
    <w:p w14:paraId="2F037B06" w14:textId="77777777" w:rsidR="005D1FBB" w:rsidRPr="005562C0" w:rsidRDefault="005D1FBB" w:rsidP="005D1FBB">
      <w:pPr>
        <w:pStyle w:val="Heading4"/>
        <w:rPr>
          <w:color w:val="000000" w:themeColor="text1"/>
        </w:rPr>
      </w:pPr>
      <w:r w:rsidRPr="005562C0">
        <w:rPr>
          <w:color w:val="000000" w:themeColor="text1"/>
        </w:rPr>
        <w:t>Communication</w:t>
      </w:r>
    </w:p>
    <w:p w14:paraId="33935552" w14:textId="4636802A" w:rsidR="005D1FBB" w:rsidRPr="005562C0" w:rsidRDefault="005D1FBB" w:rsidP="005D1FBB">
      <w:pPr>
        <w:widowControl w:val="0"/>
        <w:autoSpaceDE w:val="0"/>
        <w:autoSpaceDN w:val="0"/>
        <w:adjustRightInd w:val="0"/>
        <w:jc w:val="both"/>
        <w:rPr>
          <w:rFonts w:asciiTheme="minorHAnsi" w:hAnsiTheme="minorHAnsi" w:cstheme="minorHAnsi"/>
        </w:rPr>
      </w:pPr>
      <w:r w:rsidRPr="0004210B">
        <w:rPr>
          <w:rFonts w:asciiTheme="minorHAnsi" w:hAnsiTheme="minorHAnsi" w:cstheme="minorHAnsi"/>
        </w:rPr>
        <w:t xml:space="preserve">Do you have questions that </w:t>
      </w:r>
      <w:r>
        <w:rPr>
          <w:rFonts w:asciiTheme="minorHAnsi" w:hAnsiTheme="minorHAnsi" w:cstheme="minorHAnsi"/>
        </w:rPr>
        <w:t>I</w:t>
      </w:r>
      <w:r w:rsidRPr="0004210B">
        <w:rPr>
          <w:rFonts w:asciiTheme="minorHAnsi" w:hAnsiTheme="minorHAnsi" w:cstheme="minorHAnsi"/>
        </w:rPr>
        <w:t xml:space="preserve"> haven’t addressed in class? Do you want to check on your progress in the course? I am available to meet with students to address any questions or concerns you </w:t>
      </w:r>
      <w:r w:rsidRPr="0004210B">
        <w:rPr>
          <w:rFonts w:asciiTheme="minorHAnsi" w:hAnsiTheme="minorHAnsi" w:cstheme="minorHAnsi"/>
        </w:rPr>
        <w:lastRenderedPageBreak/>
        <w:t xml:space="preserve">may have about this class. The best way to reach me is via email. I will typically respond to emails within 24 hours during the week (Monday-Friday) but please allow at least 48 hours for a response on weekends. Please email </w:t>
      </w:r>
      <w:r>
        <w:rPr>
          <w:rFonts w:asciiTheme="minorHAnsi" w:hAnsiTheme="minorHAnsi" w:cstheme="minorHAnsi"/>
        </w:rPr>
        <w:t>me</w:t>
      </w:r>
      <w:r w:rsidRPr="0004210B">
        <w:rPr>
          <w:rFonts w:asciiTheme="minorHAnsi" w:hAnsiTheme="minorHAnsi" w:cstheme="minorHAnsi"/>
        </w:rPr>
        <w:t xml:space="preserve"> from your CU email and</w:t>
      </w:r>
      <w:r w:rsidRPr="0004210B">
        <w:rPr>
          <w:rFonts w:asciiTheme="minorHAnsi" w:hAnsiTheme="minorHAnsi" w:cstheme="minorHAnsi"/>
          <w:b/>
          <w:bCs/>
        </w:rPr>
        <w:t xml:space="preserve"> include your name and course within the text of the email</w:t>
      </w:r>
      <w:r w:rsidRPr="0004210B">
        <w:rPr>
          <w:rFonts w:asciiTheme="minorHAnsi" w:hAnsiTheme="minorHAnsi" w:cstheme="minorHAnsi"/>
        </w:rPr>
        <w:t xml:space="preserve">. This will help </w:t>
      </w:r>
      <w:r>
        <w:rPr>
          <w:rFonts w:asciiTheme="minorHAnsi" w:hAnsiTheme="minorHAnsi" w:cstheme="minorHAnsi"/>
        </w:rPr>
        <w:t>me</w:t>
      </w:r>
      <w:r w:rsidRPr="0004210B">
        <w:rPr>
          <w:rFonts w:asciiTheme="minorHAnsi" w:hAnsiTheme="minorHAnsi" w:cstheme="minorHAnsi"/>
        </w:rPr>
        <w:t xml:space="preserve"> to reply in a </w:t>
      </w:r>
      <w:r>
        <w:rPr>
          <w:rFonts w:asciiTheme="minorHAnsi" w:hAnsiTheme="minorHAnsi" w:cstheme="minorHAnsi"/>
        </w:rPr>
        <w:t>timelier</w:t>
      </w:r>
      <w:r w:rsidRPr="0004210B">
        <w:rPr>
          <w:rFonts w:asciiTheme="minorHAnsi" w:hAnsiTheme="minorHAnsi" w:cstheme="minorHAnsi"/>
        </w:rPr>
        <w:t xml:space="preserve"> ma</w:t>
      </w:r>
      <w:r>
        <w:rPr>
          <w:rFonts w:asciiTheme="minorHAnsi" w:hAnsiTheme="minorHAnsi" w:cstheme="minorHAnsi"/>
        </w:rPr>
        <w:t>nn</w:t>
      </w:r>
      <w:r w:rsidRPr="0004210B">
        <w:rPr>
          <w:rFonts w:asciiTheme="minorHAnsi" w:hAnsiTheme="minorHAnsi" w:cstheme="minorHAnsi"/>
        </w:rPr>
        <w:t xml:space="preserve">er. Emails coming from outside emails accounts are often sent to spam and will slow </w:t>
      </w:r>
      <w:r>
        <w:rPr>
          <w:rFonts w:asciiTheme="minorHAnsi" w:hAnsiTheme="minorHAnsi" w:cstheme="minorHAnsi"/>
        </w:rPr>
        <w:t>my</w:t>
      </w:r>
      <w:r w:rsidRPr="0004210B">
        <w:rPr>
          <w:rFonts w:asciiTheme="minorHAnsi" w:hAnsiTheme="minorHAnsi" w:cstheme="minorHAnsi"/>
        </w:rPr>
        <w:t xml:space="preserve"> replies significantly. If you have not heard back from me in 48 hours</w:t>
      </w:r>
      <w:r>
        <w:rPr>
          <w:rFonts w:asciiTheme="minorHAnsi" w:hAnsiTheme="minorHAnsi" w:cstheme="minorHAnsi"/>
        </w:rPr>
        <w:t>, p</w:t>
      </w:r>
      <w:r w:rsidRPr="0004210B">
        <w:rPr>
          <w:rFonts w:asciiTheme="minorHAnsi" w:hAnsiTheme="minorHAnsi" w:cstheme="minorHAnsi"/>
        </w:rPr>
        <w:t>lease resend your message or see me before or after our synchronous sessions.</w:t>
      </w:r>
      <w:r>
        <w:rPr>
          <w:rFonts w:asciiTheme="minorHAnsi" w:hAnsiTheme="minorHAnsi" w:cstheme="minorHAnsi"/>
        </w:rPr>
        <w:t xml:space="preserve"> Please also make sure that you have the correct email (see Faculty Information) as there is another Amanda Stewart on campus. </w:t>
      </w:r>
    </w:p>
    <w:p w14:paraId="5AF0884D" w14:textId="77777777" w:rsidR="005D1FBB" w:rsidRDefault="005D1FBB" w:rsidP="005D1FBB">
      <w:pPr>
        <w:rPr>
          <w:rFonts w:asciiTheme="minorHAnsi" w:hAnsiTheme="minorHAnsi" w:cstheme="minorHAnsi"/>
          <w:b/>
        </w:rPr>
      </w:pPr>
    </w:p>
    <w:p w14:paraId="58A9D926" w14:textId="77777777" w:rsidR="005D1FBB" w:rsidRPr="003D3FCD" w:rsidRDefault="005D1FBB" w:rsidP="005D1FBB">
      <w:pPr>
        <w:pStyle w:val="Normal1"/>
        <w:rPr>
          <w:rFonts w:asciiTheme="minorHAnsi" w:hAnsiTheme="minorHAnsi" w:cstheme="minorHAnsi"/>
          <w:b/>
          <w:sz w:val="28"/>
          <w:szCs w:val="28"/>
        </w:rPr>
      </w:pPr>
      <w:r w:rsidRPr="003D3FCD">
        <w:rPr>
          <w:rFonts w:asciiTheme="minorHAnsi" w:hAnsiTheme="minorHAnsi" w:cstheme="minorHAnsi"/>
          <w:b/>
          <w:sz w:val="28"/>
          <w:szCs w:val="28"/>
        </w:rPr>
        <w:t xml:space="preserve">COURSE INFORMATION </w:t>
      </w:r>
    </w:p>
    <w:p w14:paraId="06FC6538" w14:textId="77777777" w:rsidR="005D1FBB" w:rsidRDefault="005D1FBB" w:rsidP="005D1FBB">
      <w:pPr>
        <w:rPr>
          <w:rFonts w:asciiTheme="minorHAnsi" w:hAnsiTheme="minorHAnsi" w:cstheme="minorHAnsi"/>
          <w:b/>
        </w:rPr>
      </w:pPr>
    </w:p>
    <w:p w14:paraId="1BC3C3BA" w14:textId="77777777" w:rsidR="005D1FBB" w:rsidRPr="005D1FBB" w:rsidRDefault="005D1FBB" w:rsidP="005D1FBB">
      <w:pPr>
        <w:rPr>
          <w:rFonts w:asciiTheme="minorHAnsi" w:hAnsiTheme="minorHAnsi" w:cstheme="minorHAnsi"/>
          <w:b/>
          <w:sz w:val="26"/>
          <w:szCs w:val="26"/>
        </w:rPr>
      </w:pPr>
      <w:r w:rsidRPr="005D1FBB">
        <w:rPr>
          <w:rFonts w:asciiTheme="minorHAnsi" w:hAnsiTheme="minorHAnsi" w:cstheme="minorHAnsi"/>
          <w:b/>
          <w:sz w:val="26"/>
          <w:szCs w:val="26"/>
        </w:rPr>
        <w:t>Course Description</w:t>
      </w:r>
    </w:p>
    <w:p w14:paraId="64817FC2" w14:textId="77777777" w:rsidR="005D1FBB" w:rsidRPr="005D1FBB" w:rsidRDefault="005D1FBB" w:rsidP="005D1FBB">
      <w:pPr>
        <w:rPr>
          <w:rFonts w:asciiTheme="minorHAnsi" w:hAnsiTheme="minorHAnsi" w:cstheme="minorHAnsi"/>
        </w:rPr>
      </w:pPr>
      <w:r w:rsidRPr="005D1FBB">
        <w:rPr>
          <w:rFonts w:asciiTheme="minorHAnsi" w:hAnsiTheme="minorHAnsi" w:cstheme="minorHAnsi"/>
          <w:color w:val="202020"/>
          <w:shd w:val="clear" w:color="auto" w:fill="FFFFFF"/>
        </w:rPr>
        <w:t>Helps students design and initiate an honors thesis based on original sociological research.</w:t>
      </w:r>
    </w:p>
    <w:p w14:paraId="51CA2331" w14:textId="77777777" w:rsidR="005D1FBB" w:rsidRPr="005F1CD8" w:rsidRDefault="005D1FBB" w:rsidP="005D1FBB">
      <w:pPr>
        <w:pStyle w:val="Normal1"/>
        <w:rPr>
          <w:rFonts w:asciiTheme="minorHAnsi" w:hAnsiTheme="minorHAnsi" w:cstheme="minorHAnsi"/>
          <w:b/>
        </w:rPr>
      </w:pPr>
    </w:p>
    <w:p w14:paraId="092D9C83" w14:textId="35D9F78D" w:rsidR="001820C0" w:rsidRPr="001820C0" w:rsidRDefault="005F1CD8" w:rsidP="005D1FBB">
      <w:pPr>
        <w:rPr>
          <w:rStyle w:val="Strong"/>
          <w:rFonts w:asciiTheme="minorHAnsi" w:hAnsiTheme="minorHAnsi" w:cstheme="minorHAnsi"/>
          <w:color w:val="202020"/>
          <w:sz w:val="26"/>
          <w:szCs w:val="26"/>
          <w:bdr w:val="none" w:sz="0" w:space="0" w:color="auto" w:frame="1"/>
        </w:rPr>
      </w:pPr>
      <w:r w:rsidRPr="001820C0">
        <w:rPr>
          <w:rStyle w:val="Strong"/>
          <w:rFonts w:asciiTheme="minorHAnsi" w:hAnsiTheme="minorHAnsi" w:cstheme="minorHAnsi"/>
          <w:color w:val="202020"/>
          <w:sz w:val="26"/>
          <w:szCs w:val="26"/>
          <w:bdr w:val="none" w:sz="0" w:space="0" w:color="auto" w:frame="1"/>
        </w:rPr>
        <w:t>Pre</w:t>
      </w:r>
      <w:r w:rsidR="001820C0">
        <w:rPr>
          <w:rStyle w:val="Strong"/>
          <w:rFonts w:asciiTheme="minorHAnsi" w:hAnsiTheme="minorHAnsi" w:cstheme="minorHAnsi"/>
          <w:color w:val="202020"/>
          <w:sz w:val="26"/>
          <w:szCs w:val="26"/>
          <w:bdr w:val="none" w:sz="0" w:space="0" w:color="auto" w:frame="1"/>
        </w:rPr>
        <w:t>r</w:t>
      </w:r>
      <w:r w:rsidR="005D1FBB" w:rsidRPr="001820C0">
        <w:rPr>
          <w:rStyle w:val="Strong"/>
          <w:rFonts w:asciiTheme="minorHAnsi" w:hAnsiTheme="minorHAnsi" w:cstheme="minorHAnsi"/>
          <w:color w:val="202020"/>
          <w:sz w:val="26"/>
          <w:szCs w:val="26"/>
          <w:bdr w:val="none" w:sz="0" w:space="0" w:color="auto" w:frame="1"/>
        </w:rPr>
        <w:t>equisites</w:t>
      </w:r>
    </w:p>
    <w:p w14:paraId="256D494C" w14:textId="08E260CE" w:rsidR="005D1FBB" w:rsidRPr="005F1CD8" w:rsidRDefault="005D1FBB" w:rsidP="005D1FBB">
      <w:pPr>
        <w:rPr>
          <w:rFonts w:asciiTheme="minorHAnsi" w:hAnsiTheme="minorHAnsi" w:cstheme="minorHAnsi"/>
        </w:rPr>
      </w:pPr>
      <w:r w:rsidRPr="005F1CD8">
        <w:rPr>
          <w:rFonts w:asciiTheme="minorHAnsi" w:hAnsiTheme="minorHAnsi" w:cstheme="minorHAnsi"/>
          <w:color w:val="202020"/>
          <w:shd w:val="clear" w:color="auto" w:fill="FFFFFF"/>
        </w:rPr>
        <w:t>Requires prerequisite courses of</w:t>
      </w:r>
      <w:r w:rsidR="008A1FE0">
        <w:rPr>
          <w:rFonts w:asciiTheme="minorHAnsi" w:hAnsiTheme="minorHAnsi" w:cstheme="minorHAnsi"/>
          <w:color w:val="202020"/>
          <w:shd w:val="clear" w:color="auto" w:fill="FFFFFF"/>
        </w:rPr>
        <w:t xml:space="preserve"> SOCY 3001</w:t>
      </w:r>
      <w:r w:rsidR="008A1FE0" w:rsidRPr="005F1CD8">
        <w:rPr>
          <w:rFonts w:asciiTheme="minorHAnsi" w:hAnsiTheme="minorHAnsi" w:cstheme="minorHAnsi"/>
          <w:color w:val="202020"/>
          <w:shd w:val="clear" w:color="auto" w:fill="FFFFFF"/>
        </w:rPr>
        <w:t xml:space="preserve"> </w:t>
      </w:r>
      <w:r w:rsidRPr="005F1CD8">
        <w:rPr>
          <w:rFonts w:asciiTheme="minorHAnsi" w:hAnsiTheme="minorHAnsi" w:cstheme="minorHAnsi"/>
          <w:color w:val="202020"/>
          <w:shd w:val="clear" w:color="auto" w:fill="FFFFFF"/>
        </w:rPr>
        <w:t>and</w:t>
      </w:r>
      <w:r w:rsidR="008A1FE0">
        <w:rPr>
          <w:rFonts w:asciiTheme="minorHAnsi" w:hAnsiTheme="minorHAnsi" w:cstheme="minorHAnsi"/>
          <w:color w:val="202020"/>
          <w:shd w:val="clear" w:color="auto" w:fill="FFFFFF"/>
        </w:rPr>
        <w:t xml:space="preserve"> SOCY 3301</w:t>
      </w:r>
      <w:r w:rsidRPr="005F1CD8">
        <w:rPr>
          <w:rStyle w:val="apple-converted-space"/>
          <w:rFonts w:asciiTheme="minorHAnsi" w:hAnsiTheme="minorHAnsi" w:cstheme="minorHAnsi"/>
          <w:color w:val="202020"/>
          <w:shd w:val="clear" w:color="auto" w:fill="FFFFFF"/>
        </w:rPr>
        <w:t> </w:t>
      </w:r>
      <w:r w:rsidRPr="005F1CD8">
        <w:rPr>
          <w:rFonts w:asciiTheme="minorHAnsi" w:hAnsiTheme="minorHAnsi" w:cstheme="minorHAnsi"/>
          <w:color w:val="202020"/>
          <w:shd w:val="clear" w:color="auto" w:fill="FFFFFF"/>
        </w:rPr>
        <w:t>(all minimum grade C-). Restricted to students with 57-180 credits (Junior or Senior) Sociology (SOCY) majors only.</w:t>
      </w:r>
    </w:p>
    <w:p w14:paraId="6B0E1A1D" w14:textId="111ACF9F" w:rsidR="005F1CD8" w:rsidRPr="001820C0" w:rsidRDefault="00506F1F" w:rsidP="005F1CD8">
      <w:pPr>
        <w:spacing w:before="100" w:beforeAutospacing="1" w:after="100" w:afterAutospacing="1"/>
        <w:rPr>
          <w:rFonts w:ascii="Calibri" w:hAnsi="Calibri" w:cs="Calibri"/>
        </w:rPr>
      </w:pPr>
      <w:r w:rsidRPr="001820C0">
        <w:rPr>
          <w:rFonts w:ascii="Calibri" w:hAnsi="Calibri" w:cs="Calibri"/>
          <w:b/>
          <w:bCs/>
          <w:sz w:val="26"/>
          <w:szCs w:val="26"/>
        </w:rPr>
        <w:t>R</w:t>
      </w:r>
      <w:r w:rsidR="005F1CD8" w:rsidRPr="005F1CD8">
        <w:rPr>
          <w:rFonts w:ascii="Calibri" w:hAnsi="Calibri" w:cs="Calibri"/>
          <w:b/>
          <w:bCs/>
          <w:sz w:val="26"/>
          <w:szCs w:val="26"/>
        </w:rPr>
        <w:t>equirements</w:t>
      </w:r>
      <w:r w:rsidR="00457ABF">
        <w:rPr>
          <w:rFonts w:ascii="Calibri" w:hAnsi="Calibri" w:cs="Calibri"/>
          <w:b/>
          <w:bCs/>
          <w:sz w:val="26"/>
          <w:szCs w:val="26"/>
        </w:rPr>
        <w:t xml:space="preserve"> and Grading</w:t>
      </w:r>
      <w:r w:rsidR="001820C0" w:rsidRPr="001820C0">
        <w:rPr>
          <w:rFonts w:ascii="Calibri" w:hAnsi="Calibri" w:cs="Calibri"/>
          <w:sz w:val="26"/>
          <w:szCs w:val="26"/>
        </w:rPr>
        <w:tab/>
      </w:r>
      <w:r w:rsidR="001820C0">
        <w:rPr>
          <w:rFonts w:ascii="Calibri" w:hAnsi="Calibri" w:cs="Calibri"/>
        </w:rPr>
        <w:tab/>
      </w:r>
      <w:r w:rsidR="001820C0">
        <w:rPr>
          <w:rFonts w:ascii="Calibri" w:hAnsi="Calibri" w:cs="Calibri"/>
        </w:rPr>
        <w:tab/>
      </w:r>
      <w:r w:rsidR="001820C0">
        <w:rPr>
          <w:rFonts w:ascii="Calibri" w:hAnsi="Calibri" w:cs="Calibri"/>
        </w:rPr>
        <w:tab/>
      </w:r>
      <w:r w:rsidR="001820C0">
        <w:rPr>
          <w:rFonts w:ascii="Calibri" w:hAnsi="Calibri" w:cs="Calibri"/>
        </w:rPr>
        <w:tab/>
      </w:r>
      <w:r w:rsidR="001820C0">
        <w:rPr>
          <w:rFonts w:ascii="Calibri" w:hAnsi="Calibri" w:cs="Calibri"/>
        </w:rPr>
        <w:tab/>
      </w:r>
      <w:r w:rsidR="001820C0">
        <w:rPr>
          <w:rFonts w:ascii="Calibri" w:hAnsi="Calibri" w:cs="Calibri"/>
        </w:rPr>
        <w:tab/>
      </w:r>
      <w:r w:rsidR="001820C0">
        <w:rPr>
          <w:rFonts w:ascii="Calibri" w:hAnsi="Calibri" w:cs="Calibri"/>
        </w:rPr>
        <w:tab/>
      </w:r>
      <w:r w:rsidR="001820C0">
        <w:rPr>
          <w:rFonts w:ascii="Calibri" w:hAnsi="Calibri" w:cs="Calibri"/>
        </w:rPr>
        <w:tab/>
        <w:t xml:space="preserve">           </w:t>
      </w:r>
      <w:r w:rsidR="005F1CD8" w:rsidRPr="005F1CD8">
        <w:rPr>
          <w:rFonts w:ascii="Calibri" w:hAnsi="Calibri" w:cs="Calibri"/>
        </w:rPr>
        <w:t xml:space="preserve">Students must have been accepted into the Sociology Department’s Honors Program and be actively working on a senior thesis. That said, course credit is allocated not solely on the thesis, but is based on attendance at group sessions, quality of feedback offered to peers, individual meetings with the faculty instructor, written work, and adherence to timelines. The course instructor will also seek input form advisors and the Honors thesis committee for determination of overall course evaluation. </w:t>
      </w:r>
    </w:p>
    <w:p w14:paraId="0D756CA7" w14:textId="4F22D5EB" w:rsidR="005F1CD8" w:rsidRPr="005F1CD8" w:rsidRDefault="005F1CD8" w:rsidP="005F1CD8">
      <w:pPr>
        <w:spacing w:before="100" w:beforeAutospacing="1" w:after="100" w:afterAutospacing="1"/>
        <w:rPr>
          <w:rFonts w:ascii="Calibri" w:hAnsi="Calibri" w:cs="Calibri"/>
          <w:b/>
          <w:bCs/>
        </w:rPr>
      </w:pPr>
      <w:r w:rsidRPr="005F1CD8">
        <w:rPr>
          <w:rFonts w:ascii="Calibri" w:hAnsi="Calibri" w:cs="Calibri"/>
          <w:b/>
          <w:bCs/>
          <w:sz w:val="26"/>
          <w:szCs w:val="26"/>
        </w:rPr>
        <w:t>Overview</w:t>
      </w:r>
      <w:r w:rsidR="001820C0">
        <w:rPr>
          <w:rFonts w:ascii="Calibri" w:hAnsi="Calibri" w:cs="Calibri"/>
          <w:b/>
          <w:bCs/>
        </w:rPr>
        <w:tab/>
      </w:r>
      <w:r w:rsidR="001820C0">
        <w:rPr>
          <w:rFonts w:ascii="Calibri" w:hAnsi="Calibri" w:cs="Calibri"/>
          <w:b/>
          <w:bCs/>
        </w:rPr>
        <w:tab/>
      </w:r>
      <w:r w:rsidR="001820C0">
        <w:rPr>
          <w:rFonts w:ascii="Calibri" w:hAnsi="Calibri" w:cs="Calibri"/>
          <w:b/>
          <w:bCs/>
        </w:rPr>
        <w:tab/>
      </w:r>
      <w:r w:rsidR="001820C0">
        <w:rPr>
          <w:rFonts w:ascii="Calibri" w:hAnsi="Calibri" w:cs="Calibri"/>
          <w:b/>
          <w:bCs/>
        </w:rPr>
        <w:tab/>
      </w:r>
      <w:r w:rsidR="001820C0">
        <w:rPr>
          <w:rFonts w:ascii="Calibri" w:hAnsi="Calibri" w:cs="Calibri"/>
          <w:b/>
          <w:bCs/>
        </w:rPr>
        <w:tab/>
      </w:r>
      <w:r w:rsidR="001820C0">
        <w:rPr>
          <w:rFonts w:ascii="Calibri" w:hAnsi="Calibri" w:cs="Calibri"/>
          <w:b/>
          <w:bCs/>
        </w:rPr>
        <w:tab/>
      </w:r>
      <w:r w:rsidR="001820C0">
        <w:rPr>
          <w:rFonts w:ascii="Calibri" w:hAnsi="Calibri" w:cs="Calibri"/>
          <w:b/>
          <w:bCs/>
        </w:rPr>
        <w:tab/>
      </w:r>
      <w:r w:rsidR="001820C0">
        <w:rPr>
          <w:rFonts w:ascii="Calibri" w:hAnsi="Calibri" w:cs="Calibri"/>
          <w:b/>
          <w:bCs/>
        </w:rPr>
        <w:tab/>
      </w:r>
      <w:r w:rsidR="001820C0">
        <w:rPr>
          <w:rFonts w:ascii="Calibri" w:hAnsi="Calibri" w:cs="Calibri"/>
          <w:b/>
          <w:bCs/>
        </w:rPr>
        <w:tab/>
      </w:r>
      <w:r w:rsidR="001820C0">
        <w:rPr>
          <w:rFonts w:ascii="Calibri" w:hAnsi="Calibri" w:cs="Calibri"/>
          <w:b/>
          <w:bCs/>
        </w:rPr>
        <w:tab/>
      </w:r>
      <w:r w:rsidR="001820C0">
        <w:rPr>
          <w:rFonts w:ascii="Calibri" w:hAnsi="Calibri" w:cs="Calibri"/>
          <w:b/>
          <w:bCs/>
        </w:rPr>
        <w:tab/>
        <w:t xml:space="preserve">        </w:t>
      </w:r>
      <w:r w:rsidRPr="005F1CD8">
        <w:rPr>
          <w:rFonts w:ascii="Calibri" w:hAnsi="Calibri" w:cs="Calibri"/>
        </w:rPr>
        <w:t xml:space="preserve">This year‐long course provides an overview of the process of independent research as students engage in the development of their own Honor’s thesis. All stages of the research process are covered including identifying a research question, presenting hypotheses, undertaking a literature review, obtaining human subjects research approval, </w:t>
      </w:r>
      <w:r w:rsidR="008F484B" w:rsidRPr="005F1CD8">
        <w:rPr>
          <w:rFonts w:ascii="Calibri" w:hAnsi="Calibri" w:cs="Calibri"/>
        </w:rPr>
        <w:t>developing,</w:t>
      </w:r>
      <w:r w:rsidRPr="005F1CD8">
        <w:rPr>
          <w:rFonts w:ascii="Calibri" w:hAnsi="Calibri" w:cs="Calibri"/>
        </w:rPr>
        <w:t xml:space="preserve"> and implementing a research methodology, doing data </w:t>
      </w:r>
      <w:r w:rsidR="008F484B" w:rsidRPr="005F1CD8">
        <w:rPr>
          <w:rFonts w:ascii="Calibri" w:hAnsi="Calibri" w:cs="Calibri"/>
        </w:rPr>
        <w:t>analyses,</w:t>
      </w:r>
      <w:r w:rsidRPr="005F1CD8">
        <w:rPr>
          <w:rFonts w:ascii="Calibri" w:hAnsi="Calibri" w:cs="Calibri"/>
        </w:rPr>
        <w:t xml:space="preserve"> and presenting results. Students will also gain experience in the pursuit of research funding and the presentation of results within professional settings. </w:t>
      </w:r>
    </w:p>
    <w:p w14:paraId="6773398F" w14:textId="77777777" w:rsidR="005F1CD8" w:rsidRPr="005F1CD8" w:rsidRDefault="005F1CD8" w:rsidP="005F1CD8">
      <w:pPr>
        <w:spacing w:before="100" w:beforeAutospacing="1" w:after="100" w:afterAutospacing="1"/>
      </w:pPr>
      <w:r w:rsidRPr="005F1CD8">
        <w:rPr>
          <w:rFonts w:ascii="Calibri" w:hAnsi="Calibri" w:cs="Calibri"/>
        </w:rPr>
        <w:t xml:space="preserve">You will leave this course with: </w:t>
      </w:r>
    </w:p>
    <w:p w14:paraId="52A5F640" w14:textId="43D6CF79" w:rsidR="005F1CD8" w:rsidRPr="005F1CD8" w:rsidRDefault="005F1CD8" w:rsidP="005F1CD8">
      <w:pPr>
        <w:numPr>
          <w:ilvl w:val="0"/>
          <w:numId w:val="5"/>
        </w:numPr>
        <w:spacing w:before="100" w:beforeAutospacing="1" w:after="100" w:afterAutospacing="1"/>
      </w:pPr>
      <w:r w:rsidRPr="005F1CD8">
        <w:rPr>
          <w:rFonts w:ascii="Calibri" w:hAnsi="Calibri" w:cs="Calibri"/>
        </w:rPr>
        <w:t>a hands‐on understanding of the many dimensions of the social scientific research process,</w:t>
      </w:r>
    </w:p>
    <w:p w14:paraId="4B5793D5" w14:textId="57AED65C" w:rsidR="005F1CD8" w:rsidRPr="005F1CD8" w:rsidRDefault="005F1CD8" w:rsidP="005F1CD8">
      <w:pPr>
        <w:numPr>
          <w:ilvl w:val="0"/>
          <w:numId w:val="5"/>
        </w:numPr>
        <w:spacing w:before="100" w:beforeAutospacing="1" w:after="100" w:afterAutospacing="1"/>
      </w:pPr>
      <w:r w:rsidRPr="005F1CD8">
        <w:rPr>
          <w:rFonts w:ascii="Calibri" w:hAnsi="Calibri" w:cs="Calibri"/>
        </w:rPr>
        <w:t>experience working with a faculty advisor, including the incorporation of feedback and advice,</w:t>
      </w:r>
    </w:p>
    <w:p w14:paraId="0C42121E" w14:textId="4276AAB2" w:rsidR="005F1CD8" w:rsidRPr="005F1CD8" w:rsidRDefault="005F1CD8" w:rsidP="005F1CD8">
      <w:pPr>
        <w:numPr>
          <w:ilvl w:val="0"/>
          <w:numId w:val="5"/>
        </w:numPr>
        <w:spacing w:before="100" w:beforeAutospacing="1" w:after="100" w:afterAutospacing="1"/>
      </w:pPr>
      <w:r w:rsidRPr="005F1CD8">
        <w:rPr>
          <w:rFonts w:ascii="Calibri" w:hAnsi="Calibri" w:cs="Calibri"/>
        </w:rPr>
        <w:t>experience presenting your independent scholarship in a professional context,</w:t>
      </w:r>
    </w:p>
    <w:p w14:paraId="5DBDC48A" w14:textId="4BD9286E" w:rsidR="005F1CD8" w:rsidRPr="005F1CD8" w:rsidRDefault="005F1CD8" w:rsidP="005F1CD8">
      <w:pPr>
        <w:numPr>
          <w:ilvl w:val="0"/>
          <w:numId w:val="5"/>
        </w:numPr>
        <w:spacing w:before="100" w:beforeAutospacing="1" w:after="100" w:afterAutospacing="1"/>
      </w:pPr>
      <w:r w:rsidRPr="005F1CD8">
        <w:rPr>
          <w:rFonts w:ascii="Calibri" w:hAnsi="Calibri" w:cs="Calibri"/>
        </w:rPr>
        <w:t>the processes of peer review as well as review by senior scholars,</w:t>
      </w:r>
    </w:p>
    <w:p w14:paraId="5FB692D2" w14:textId="22521EAF" w:rsidR="005F1CD8" w:rsidRPr="005F1CD8" w:rsidRDefault="005F1CD8" w:rsidP="005D1FBB">
      <w:pPr>
        <w:numPr>
          <w:ilvl w:val="0"/>
          <w:numId w:val="5"/>
        </w:numPr>
        <w:spacing w:before="100" w:beforeAutospacing="1" w:after="100" w:afterAutospacing="1"/>
      </w:pPr>
      <w:r w:rsidRPr="005F1CD8">
        <w:rPr>
          <w:rFonts w:ascii="Calibri" w:hAnsi="Calibri" w:cs="Calibri"/>
        </w:rPr>
        <w:lastRenderedPageBreak/>
        <w:t xml:space="preserve">the opportunities and challenges within the pursuit of external funding. </w:t>
      </w:r>
    </w:p>
    <w:p w14:paraId="100A5CDD" w14:textId="170CC38C" w:rsidR="005D1FBB" w:rsidRPr="003D3FCD" w:rsidRDefault="005D1FBB" w:rsidP="005D1FBB">
      <w:pPr>
        <w:pStyle w:val="Normal1"/>
        <w:rPr>
          <w:rFonts w:asciiTheme="minorHAnsi" w:hAnsiTheme="minorHAnsi" w:cstheme="minorHAnsi"/>
          <w:b/>
          <w:bCs/>
          <w:sz w:val="26"/>
          <w:szCs w:val="26"/>
        </w:rPr>
      </w:pPr>
      <w:r w:rsidRPr="003D3FCD">
        <w:rPr>
          <w:rFonts w:asciiTheme="minorHAnsi" w:hAnsiTheme="minorHAnsi" w:cstheme="minorHAnsi"/>
          <w:b/>
          <w:bCs/>
          <w:sz w:val="26"/>
          <w:szCs w:val="26"/>
        </w:rPr>
        <w:t>Required Texts/Materials</w:t>
      </w:r>
    </w:p>
    <w:p w14:paraId="2BEE5BFA" w14:textId="0F72DA3E" w:rsidR="005D1FBB" w:rsidRPr="00E86CA0" w:rsidRDefault="005D1FBB" w:rsidP="005D1FBB">
      <w:pPr>
        <w:pStyle w:val="ListParagraph"/>
        <w:numPr>
          <w:ilvl w:val="0"/>
          <w:numId w:val="2"/>
        </w:numPr>
        <w:rPr>
          <w:rFonts w:asciiTheme="minorHAnsi" w:hAnsiTheme="minorHAnsi" w:cstheme="minorHAnsi"/>
        </w:rPr>
      </w:pPr>
      <w:r>
        <w:rPr>
          <w:rFonts w:asciiTheme="minorHAnsi" w:hAnsiTheme="minorHAnsi" w:cstheme="minorHAnsi"/>
        </w:rPr>
        <w:t xml:space="preserve">All required text/course materials will be </w:t>
      </w:r>
      <w:r w:rsidRPr="00E86CA0">
        <w:rPr>
          <w:rFonts w:asciiTheme="minorHAnsi" w:hAnsiTheme="minorHAnsi" w:cstheme="minorHAnsi"/>
        </w:rPr>
        <w:t>posted on Canvas</w:t>
      </w:r>
      <w:r>
        <w:rPr>
          <w:rFonts w:asciiTheme="minorHAnsi" w:hAnsiTheme="minorHAnsi" w:cstheme="minorHAnsi"/>
        </w:rPr>
        <w:t>.</w:t>
      </w:r>
    </w:p>
    <w:p w14:paraId="724B4A14" w14:textId="7971ABE4" w:rsidR="005D1FBB" w:rsidRDefault="005D1FBB" w:rsidP="005D1FBB">
      <w:pPr>
        <w:pStyle w:val="Normal1"/>
        <w:numPr>
          <w:ilvl w:val="0"/>
          <w:numId w:val="2"/>
        </w:numPr>
        <w:rPr>
          <w:rFonts w:asciiTheme="minorHAnsi" w:hAnsiTheme="minorHAnsi" w:cstheme="minorHAnsi"/>
        </w:rPr>
      </w:pPr>
      <w:r w:rsidRPr="00E86CA0">
        <w:rPr>
          <w:rFonts w:asciiTheme="minorHAnsi" w:hAnsiTheme="minorHAnsi" w:cstheme="minorHAnsi"/>
        </w:rPr>
        <w:t>Computer and internet access</w:t>
      </w:r>
    </w:p>
    <w:p w14:paraId="4D65CD50" w14:textId="77777777" w:rsidR="005D1FBB" w:rsidRDefault="005D1FBB" w:rsidP="005D1FBB">
      <w:pPr>
        <w:pStyle w:val="Normal1"/>
        <w:rPr>
          <w:rFonts w:asciiTheme="minorHAnsi" w:hAnsiTheme="minorHAnsi" w:cstheme="minorHAnsi"/>
        </w:rPr>
      </w:pPr>
    </w:p>
    <w:p w14:paraId="55824D34" w14:textId="72E438F4" w:rsidR="005D1FBB" w:rsidRDefault="005D1FBB" w:rsidP="005D1FBB">
      <w:pPr>
        <w:jc w:val="both"/>
        <w:rPr>
          <w:rFonts w:asciiTheme="minorHAnsi" w:hAnsiTheme="minorHAnsi" w:cstheme="minorHAnsi"/>
          <w:color w:val="000000"/>
        </w:rPr>
      </w:pPr>
      <w:r w:rsidRPr="003C072A">
        <w:rPr>
          <w:rFonts w:asciiTheme="minorHAnsi" w:hAnsiTheme="minorHAnsi" w:cstheme="minorHAnsi"/>
          <w:b/>
          <w:bCs/>
          <w:color w:val="000000" w:themeColor="text1"/>
          <w:sz w:val="26"/>
          <w:szCs w:val="26"/>
        </w:rPr>
        <w:t>Method of Instruction - Hybrid Remote/Online</w:t>
      </w:r>
      <w:r w:rsidRPr="003C072A">
        <w:rPr>
          <w:rFonts w:asciiTheme="minorHAnsi" w:hAnsiTheme="minorHAnsi" w:cstheme="minorHAnsi"/>
          <w:b/>
          <w:bCs/>
          <w:color w:val="000000" w:themeColor="text1"/>
        </w:rPr>
        <w:tab/>
      </w:r>
      <w:r w:rsidRPr="0004210B">
        <w:rPr>
          <w:rFonts w:asciiTheme="minorHAnsi" w:hAnsiTheme="minorHAnsi" w:cstheme="minorHAnsi"/>
          <w:b/>
          <w:bCs/>
        </w:rPr>
        <w:tab/>
      </w:r>
      <w:r w:rsidRPr="0004210B">
        <w:rPr>
          <w:rFonts w:asciiTheme="minorHAnsi" w:hAnsiTheme="minorHAnsi" w:cstheme="minorHAnsi"/>
          <w:b/>
          <w:bCs/>
        </w:rPr>
        <w:tab/>
      </w:r>
      <w:r w:rsidRPr="0004210B">
        <w:rPr>
          <w:rFonts w:asciiTheme="minorHAnsi" w:hAnsiTheme="minorHAnsi" w:cstheme="minorHAnsi"/>
          <w:b/>
          <w:bCs/>
        </w:rPr>
        <w:tab/>
      </w:r>
      <w:r w:rsidRPr="0004210B">
        <w:rPr>
          <w:rFonts w:asciiTheme="minorHAnsi" w:hAnsiTheme="minorHAnsi" w:cstheme="minorHAnsi"/>
          <w:b/>
          <w:bCs/>
        </w:rPr>
        <w:tab/>
      </w:r>
      <w:r w:rsidRPr="0004210B">
        <w:rPr>
          <w:rFonts w:asciiTheme="minorHAnsi" w:hAnsiTheme="minorHAnsi" w:cstheme="minorHAnsi"/>
          <w:b/>
          <w:bCs/>
        </w:rPr>
        <w:tab/>
        <w:t xml:space="preserve">          </w:t>
      </w:r>
      <w:r w:rsidRPr="0004210B">
        <w:rPr>
          <w:rFonts w:asciiTheme="minorHAnsi" w:hAnsiTheme="minorHAnsi" w:cstheme="minorHAnsi"/>
          <w:color w:val="000000"/>
        </w:rPr>
        <w:t>This class will be taught using a combination of online and remote instruction modes. This means that while some coursework may be completed online at a student’s own pace (asynchronous)</w:t>
      </w:r>
      <w:r w:rsidR="008F484B">
        <w:rPr>
          <w:rFonts w:asciiTheme="minorHAnsi" w:hAnsiTheme="minorHAnsi" w:cstheme="minorHAnsi"/>
          <w:color w:val="000000"/>
        </w:rPr>
        <w:t>.</w:t>
      </w:r>
    </w:p>
    <w:p w14:paraId="3869CB2C" w14:textId="4DA42B6E" w:rsidR="008F484B" w:rsidRDefault="008F484B" w:rsidP="005D1FBB">
      <w:pPr>
        <w:jc w:val="both"/>
        <w:rPr>
          <w:rFonts w:asciiTheme="minorHAnsi" w:hAnsiTheme="minorHAnsi" w:cstheme="minorHAnsi"/>
          <w:color w:val="000000"/>
        </w:rPr>
      </w:pPr>
    </w:p>
    <w:p w14:paraId="7890DE03" w14:textId="77777777" w:rsidR="00AC4403" w:rsidRPr="00AD59B5" w:rsidRDefault="00AC4403" w:rsidP="00AC4403">
      <w:pPr>
        <w:pStyle w:val="Heading4"/>
        <w:rPr>
          <w:color w:val="000000" w:themeColor="text1"/>
        </w:rPr>
      </w:pPr>
      <w:r w:rsidRPr="00AD59B5">
        <w:rPr>
          <w:color w:val="000000" w:themeColor="text1"/>
        </w:rPr>
        <w:t>Student Responsibilities and Class Expectations</w:t>
      </w:r>
    </w:p>
    <w:p w14:paraId="68A20C1A" w14:textId="77777777" w:rsidR="00AC4403" w:rsidRDefault="00AC4403" w:rsidP="00AC4403">
      <w:pPr>
        <w:rPr>
          <w:rFonts w:asciiTheme="minorHAnsi" w:hAnsiTheme="minorHAnsi" w:cstheme="minorHAnsi"/>
        </w:rPr>
      </w:pPr>
      <w:r w:rsidRPr="00AD59B5">
        <w:rPr>
          <w:rFonts w:asciiTheme="minorHAnsi" w:hAnsiTheme="minorHAnsi" w:cstheme="minorHAnsi"/>
        </w:rPr>
        <w:t xml:space="preserve">All students will complete the coursework according to the course schedule unless other arrangements are made before the due date. All students must attend the synchronous course meetings unless other arrangements have been made. If students are not able to attend, they should be in contact with the instructor and plan to watch the recordings of any sections they miss. Students should complete all course readings before coming to synchronous course meetings on the day in which they are listed. If you have questions about specific readings, please bring these questions with you to class as I will begin and end each synchronous meeting with time for questions. </w:t>
      </w:r>
    </w:p>
    <w:p w14:paraId="2E22E9A3" w14:textId="10706131" w:rsidR="008F484B" w:rsidRDefault="008F484B" w:rsidP="005D1FBB">
      <w:pPr>
        <w:jc w:val="both"/>
        <w:rPr>
          <w:rFonts w:asciiTheme="minorHAnsi" w:hAnsiTheme="minorHAnsi" w:cstheme="minorHAnsi"/>
          <w:color w:val="000000"/>
        </w:rPr>
      </w:pPr>
    </w:p>
    <w:p w14:paraId="424D4B46" w14:textId="2A4D984B" w:rsidR="00AC4403" w:rsidRDefault="00AC4403" w:rsidP="005D1FBB">
      <w:pPr>
        <w:jc w:val="both"/>
        <w:rPr>
          <w:rFonts w:asciiTheme="minorHAnsi" w:hAnsiTheme="minorHAnsi" w:cstheme="minorHAnsi"/>
          <w:color w:val="000000"/>
        </w:rPr>
      </w:pPr>
    </w:p>
    <w:p w14:paraId="6C98A518" w14:textId="77777777" w:rsidR="00AC4403" w:rsidRDefault="00AC4403" w:rsidP="00AC4403">
      <w:pPr>
        <w:jc w:val="both"/>
        <w:rPr>
          <w:rFonts w:asciiTheme="minorHAnsi" w:hAnsiTheme="minorHAnsi" w:cstheme="minorHAnsi"/>
          <w:b/>
          <w:bCs/>
          <w:color w:val="000000"/>
          <w:sz w:val="28"/>
          <w:szCs w:val="28"/>
        </w:rPr>
      </w:pPr>
      <w:r w:rsidRPr="00FD5BA2">
        <w:rPr>
          <w:rFonts w:asciiTheme="minorHAnsi" w:hAnsiTheme="minorHAnsi" w:cstheme="minorHAnsi"/>
          <w:b/>
          <w:bCs/>
          <w:color w:val="000000"/>
          <w:sz w:val="28"/>
          <w:szCs w:val="28"/>
        </w:rPr>
        <w:t>ASSIGNMENTS AND GRADING</w:t>
      </w:r>
    </w:p>
    <w:p w14:paraId="3702886C" w14:textId="77777777" w:rsidR="00AC4403" w:rsidRPr="00160624" w:rsidRDefault="00AC4403" w:rsidP="00AC4403">
      <w:pPr>
        <w:jc w:val="both"/>
        <w:rPr>
          <w:rFonts w:asciiTheme="minorHAnsi" w:hAnsiTheme="minorHAnsi" w:cstheme="minorHAnsi"/>
          <w:b/>
          <w:bCs/>
          <w:color w:val="000000"/>
        </w:rPr>
      </w:pPr>
    </w:p>
    <w:p w14:paraId="77387711" w14:textId="77777777" w:rsidR="00AC4403" w:rsidRDefault="00AC4403" w:rsidP="00AC4403">
      <w:pPr>
        <w:pStyle w:val="Heading4"/>
        <w:spacing w:line="240" w:lineRule="auto"/>
        <w:rPr>
          <w:color w:val="000000" w:themeColor="text1"/>
        </w:rPr>
      </w:pPr>
      <w:r w:rsidRPr="003F36B4">
        <w:rPr>
          <w:color w:val="000000" w:themeColor="text1"/>
        </w:rPr>
        <w:t>Assignments</w:t>
      </w:r>
      <w:r>
        <w:rPr>
          <w:color w:val="000000" w:themeColor="text1"/>
        </w:rPr>
        <w:t>:</w:t>
      </w:r>
    </w:p>
    <w:p w14:paraId="7DD8433E" w14:textId="4C3CAD3A" w:rsidR="00AC4403" w:rsidRDefault="00AC4403" w:rsidP="005D1FBB">
      <w:pPr>
        <w:jc w:val="both"/>
        <w:rPr>
          <w:rFonts w:asciiTheme="minorHAnsi" w:hAnsiTheme="minorHAnsi" w:cstheme="minorHAnsi"/>
          <w:color w:val="000000"/>
        </w:rPr>
      </w:pPr>
    </w:p>
    <w:p w14:paraId="4ECE7332" w14:textId="5512775C" w:rsidR="00AC4403" w:rsidRDefault="00AC4403" w:rsidP="005D1FBB">
      <w:pPr>
        <w:jc w:val="both"/>
        <w:rPr>
          <w:rFonts w:asciiTheme="minorHAnsi" w:hAnsiTheme="minorHAnsi" w:cstheme="minorHAnsi"/>
          <w:b/>
          <w:bCs/>
          <w:color w:val="000000"/>
        </w:rPr>
      </w:pPr>
      <w:r w:rsidRPr="00457ABF">
        <w:rPr>
          <w:rFonts w:asciiTheme="minorHAnsi" w:hAnsiTheme="minorHAnsi" w:cstheme="minorHAnsi"/>
          <w:b/>
          <w:bCs/>
          <w:color w:val="000000"/>
        </w:rPr>
        <w:t>Attendance and Participation</w:t>
      </w:r>
      <w:r w:rsidR="00FA4703">
        <w:rPr>
          <w:rFonts w:asciiTheme="minorHAnsi" w:hAnsiTheme="minorHAnsi" w:cstheme="minorHAnsi"/>
          <w:b/>
          <w:bCs/>
          <w:color w:val="000000"/>
        </w:rPr>
        <w:t xml:space="preserve"> – 2</w:t>
      </w:r>
      <w:r w:rsidR="006F771B">
        <w:rPr>
          <w:rFonts w:asciiTheme="minorHAnsi" w:hAnsiTheme="minorHAnsi" w:cstheme="minorHAnsi"/>
          <w:b/>
          <w:bCs/>
          <w:color w:val="000000"/>
        </w:rPr>
        <w:t>0</w:t>
      </w:r>
      <w:r w:rsidR="00FA4703">
        <w:rPr>
          <w:rFonts w:asciiTheme="minorHAnsi" w:hAnsiTheme="minorHAnsi" w:cstheme="minorHAnsi"/>
          <w:b/>
          <w:bCs/>
          <w:color w:val="000000"/>
        </w:rPr>
        <w:t>%</w:t>
      </w:r>
    </w:p>
    <w:p w14:paraId="22C39957" w14:textId="77777777" w:rsidR="006F771B" w:rsidRPr="00B07993" w:rsidRDefault="006F771B" w:rsidP="006F771B">
      <w:pPr>
        <w:pStyle w:val="ListParagraph"/>
        <w:numPr>
          <w:ilvl w:val="0"/>
          <w:numId w:val="33"/>
        </w:numPr>
        <w:spacing w:after="160" w:line="276" w:lineRule="auto"/>
        <w:rPr>
          <w:rFonts w:asciiTheme="minorHAnsi" w:hAnsiTheme="minorHAnsi" w:cstheme="minorHAnsi"/>
          <w:b/>
          <w:bCs/>
        </w:rPr>
      </w:pPr>
      <w:r w:rsidRPr="00B07993">
        <w:rPr>
          <w:rFonts w:asciiTheme="minorHAnsi" w:hAnsiTheme="minorHAnsi" w:cstheme="minorHAnsi"/>
        </w:rPr>
        <w:t xml:space="preserve">All students must attend the synchronous course meetings unless other arrangements have been made. If students are not able to attend, they should be in contact with the instructor and plan to watch the recordings of any sections they miss. </w:t>
      </w:r>
    </w:p>
    <w:p w14:paraId="44DE6B08" w14:textId="77777777" w:rsidR="006F771B" w:rsidRPr="00B07993" w:rsidRDefault="006F771B" w:rsidP="006F771B">
      <w:pPr>
        <w:pStyle w:val="ListParagraph"/>
        <w:numPr>
          <w:ilvl w:val="1"/>
          <w:numId w:val="33"/>
        </w:numPr>
        <w:spacing w:after="160" w:line="276" w:lineRule="auto"/>
        <w:rPr>
          <w:rFonts w:asciiTheme="minorHAnsi" w:hAnsiTheme="minorHAnsi" w:cstheme="minorHAnsi"/>
          <w:b/>
          <w:bCs/>
        </w:rPr>
      </w:pPr>
      <w:r w:rsidRPr="00B07993">
        <w:rPr>
          <w:rFonts w:asciiTheme="minorHAnsi" w:hAnsiTheme="minorHAnsi" w:cstheme="minorHAnsi"/>
        </w:rPr>
        <w:t xml:space="preserve">Attendance is recorded automatically in Zoom. </w:t>
      </w:r>
    </w:p>
    <w:p w14:paraId="23BCF63D" w14:textId="77777777" w:rsidR="006F771B" w:rsidRPr="00B07993" w:rsidRDefault="006F771B" w:rsidP="006F771B">
      <w:pPr>
        <w:pStyle w:val="ListParagraph"/>
        <w:numPr>
          <w:ilvl w:val="1"/>
          <w:numId w:val="33"/>
        </w:numPr>
        <w:spacing w:after="160" w:line="276" w:lineRule="auto"/>
        <w:rPr>
          <w:rFonts w:asciiTheme="minorHAnsi" w:hAnsiTheme="minorHAnsi" w:cstheme="minorHAnsi"/>
          <w:b/>
          <w:bCs/>
        </w:rPr>
      </w:pPr>
      <w:r w:rsidRPr="00B07993">
        <w:rPr>
          <w:rFonts w:asciiTheme="minorHAnsi" w:hAnsiTheme="minorHAnsi" w:cstheme="minorHAnsi"/>
        </w:rPr>
        <w:t xml:space="preserve">Students are allowed TWO absences during the semester. </w:t>
      </w:r>
    </w:p>
    <w:p w14:paraId="233F3DF4" w14:textId="77777777" w:rsidR="006F771B" w:rsidRPr="00B07993" w:rsidRDefault="006F771B" w:rsidP="006F771B">
      <w:pPr>
        <w:pStyle w:val="ListParagraph"/>
        <w:numPr>
          <w:ilvl w:val="1"/>
          <w:numId w:val="33"/>
        </w:numPr>
        <w:spacing w:after="160" w:line="276" w:lineRule="auto"/>
        <w:rPr>
          <w:rFonts w:asciiTheme="minorHAnsi" w:hAnsiTheme="minorHAnsi" w:cstheme="minorHAnsi"/>
          <w:b/>
          <w:bCs/>
        </w:rPr>
      </w:pPr>
      <w:r w:rsidRPr="00B07993">
        <w:rPr>
          <w:rFonts w:asciiTheme="minorHAnsi" w:hAnsiTheme="minorHAnsi" w:cstheme="minorHAnsi"/>
        </w:rPr>
        <w:t>After two absences, your final grade will be affected if arrangements are NOT made with the instructor in advance of your absence.</w:t>
      </w:r>
    </w:p>
    <w:p w14:paraId="387B10FA" w14:textId="37F8F23F" w:rsidR="00AC4403" w:rsidRPr="006F771B" w:rsidRDefault="006F771B" w:rsidP="006F771B">
      <w:pPr>
        <w:pStyle w:val="ListParagraph"/>
        <w:numPr>
          <w:ilvl w:val="0"/>
          <w:numId w:val="33"/>
        </w:numPr>
        <w:spacing w:after="160" w:line="276" w:lineRule="auto"/>
        <w:rPr>
          <w:rFonts w:asciiTheme="minorHAnsi" w:hAnsiTheme="minorHAnsi" w:cstheme="minorHAnsi"/>
          <w:b/>
          <w:bCs/>
        </w:rPr>
      </w:pPr>
      <w:r w:rsidRPr="00B07993">
        <w:rPr>
          <w:rFonts w:asciiTheme="minorHAnsi" w:hAnsiTheme="minorHAnsi" w:cstheme="minorHAnsi"/>
        </w:rPr>
        <w:t xml:space="preserve">In class participation will also be factored into your grade. Please make sure that you are not only present, but are also an active participant in classroom discussions, breakout rooms, etc. </w:t>
      </w:r>
    </w:p>
    <w:p w14:paraId="09D3F279" w14:textId="32C43296" w:rsidR="006F771B" w:rsidRDefault="006F771B" w:rsidP="005D1FBB">
      <w:pPr>
        <w:jc w:val="both"/>
        <w:rPr>
          <w:rFonts w:asciiTheme="minorHAnsi" w:hAnsiTheme="minorHAnsi" w:cstheme="minorHAnsi"/>
          <w:b/>
          <w:bCs/>
          <w:color w:val="000000"/>
        </w:rPr>
      </w:pPr>
      <w:r>
        <w:rPr>
          <w:rFonts w:asciiTheme="minorHAnsi" w:hAnsiTheme="minorHAnsi" w:cstheme="minorHAnsi"/>
          <w:b/>
          <w:bCs/>
          <w:color w:val="000000"/>
        </w:rPr>
        <w:t>Progress Reports – 30%</w:t>
      </w:r>
    </w:p>
    <w:p w14:paraId="2BD580E1" w14:textId="28115ACB" w:rsidR="006F771B" w:rsidRPr="006F771B" w:rsidRDefault="006F771B" w:rsidP="006F771B">
      <w:pPr>
        <w:pStyle w:val="ListParagraph"/>
        <w:numPr>
          <w:ilvl w:val="0"/>
          <w:numId w:val="34"/>
        </w:numPr>
        <w:spacing w:after="160" w:line="276" w:lineRule="auto"/>
        <w:jc w:val="both"/>
        <w:rPr>
          <w:rFonts w:asciiTheme="minorHAnsi" w:hAnsiTheme="minorHAnsi" w:cstheme="minorHAnsi"/>
          <w:b/>
          <w:bCs/>
          <w:color w:val="000000"/>
        </w:rPr>
      </w:pPr>
      <w:r w:rsidRPr="006F771B">
        <w:rPr>
          <w:rFonts w:asciiTheme="minorHAnsi" w:hAnsiTheme="minorHAnsi" w:cstheme="minorHAnsi"/>
        </w:rPr>
        <w:t xml:space="preserve">There are 3 progress reports that are due throughout the course of the semester. Specific information for each progress report is available on Canvas and will be discussed during our synchronous sessions. </w:t>
      </w:r>
    </w:p>
    <w:p w14:paraId="4988C568" w14:textId="77777777" w:rsidR="006F771B" w:rsidRDefault="006F771B" w:rsidP="005D1FBB">
      <w:pPr>
        <w:jc w:val="both"/>
        <w:rPr>
          <w:rFonts w:asciiTheme="minorHAnsi" w:hAnsiTheme="minorHAnsi" w:cstheme="minorHAnsi"/>
          <w:b/>
          <w:bCs/>
          <w:color w:val="000000"/>
        </w:rPr>
      </w:pPr>
    </w:p>
    <w:p w14:paraId="1492298A" w14:textId="37F8D7BC" w:rsidR="00AC4403" w:rsidRDefault="006F771B" w:rsidP="005D1FBB">
      <w:pPr>
        <w:jc w:val="both"/>
        <w:rPr>
          <w:rFonts w:asciiTheme="minorHAnsi" w:hAnsiTheme="minorHAnsi" w:cstheme="minorHAnsi"/>
          <w:b/>
          <w:bCs/>
          <w:color w:val="000000"/>
        </w:rPr>
      </w:pPr>
      <w:r>
        <w:rPr>
          <w:rFonts w:asciiTheme="minorHAnsi" w:hAnsiTheme="minorHAnsi" w:cstheme="minorHAnsi"/>
          <w:b/>
          <w:bCs/>
          <w:color w:val="000000"/>
        </w:rPr>
        <w:t xml:space="preserve">Other </w:t>
      </w:r>
      <w:r w:rsidR="00AC4403" w:rsidRPr="00457ABF">
        <w:rPr>
          <w:rFonts w:asciiTheme="minorHAnsi" w:hAnsiTheme="minorHAnsi" w:cstheme="minorHAnsi"/>
          <w:b/>
          <w:bCs/>
          <w:color w:val="000000"/>
        </w:rPr>
        <w:t>Assignments</w:t>
      </w:r>
      <w:r w:rsidR="00FA4703">
        <w:rPr>
          <w:rFonts w:asciiTheme="minorHAnsi" w:hAnsiTheme="minorHAnsi" w:cstheme="minorHAnsi"/>
          <w:b/>
          <w:bCs/>
          <w:color w:val="000000"/>
        </w:rPr>
        <w:t xml:space="preserve"> – </w:t>
      </w:r>
      <w:r>
        <w:rPr>
          <w:rFonts w:asciiTheme="minorHAnsi" w:hAnsiTheme="minorHAnsi" w:cstheme="minorHAnsi"/>
          <w:b/>
          <w:bCs/>
          <w:color w:val="000000"/>
        </w:rPr>
        <w:t>50</w:t>
      </w:r>
      <w:r w:rsidR="00FA4703">
        <w:rPr>
          <w:rFonts w:asciiTheme="minorHAnsi" w:hAnsiTheme="minorHAnsi" w:cstheme="minorHAnsi"/>
          <w:b/>
          <w:bCs/>
          <w:color w:val="000000"/>
        </w:rPr>
        <w:t>%</w:t>
      </w:r>
    </w:p>
    <w:p w14:paraId="60790D6E" w14:textId="07CCFC86" w:rsidR="00D328F0" w:rsidRPr="0049739E" w:rsidRDefault="00D328F0" w:rsidP="0049739E">
      <w:pPr>
        <w:pStyle w:val="ListParagraph"/>
        <w:numPr>
          <w:ilvl w:val="0"/>
          <w:numId w:val="34"/>
        </w:numPr>
        <w:rPr>
          <w:rFonts w:asciiTheme="minorHAnsi" w:hAnsiTheme="minorHAnsi" w:cstheme="minorHAnsi"/>
          <w:b/>
          <w:bCs/>
          <w:sz w:val="21"/>
          <w:szCs w:val="21"/>
        </w:rPr>
      </w:pPr>
      <w:r w:rsidRPr="0049739E">
        <w:rPr>
          <w:rFonts w:asciiTheme="minorHAnsi" w:hAnsiTheme="minorHAnsi" w:cstheme="minorHAnsi"/>
          <w:color w:val="000000"/>
        </w:rPr>
        <w:t xml:space="preserve">There are other assignments due throughout the course of the semester (see Course Schedule and Assignments). </w:t>
      </w:r>
      <w:r w:rsidR="00261486" w:rsidRPr="0049739E">
        <w:rPr>
          <w:rFonts w:asciiTheme="minorHAnsi" w:hAnsiTheme="minorHAnsi" w:cstheme="minorHAnsi"/>
          <w:color w:val="000000"/>
        </w:rPr>
        <w:t xml:space="preserve">Details for each assignment will be discussed during our synchronous sessions. </w:t>
      </w:r>
      <w:r w:rsidRPr="0049739E">
        <w:rPr>
          <w:rFonts w:asciiTheme="minorHAnsi" w:hAnsiTheme="minorHAnsi" w:cstheme="minorHAnsi"/>
          <w:color w:val="000000"/>
        </w:rPr>
        <w:t xml:space="preserve">You should bring a preliminary version of each assignment to class on the day that it is due. You will then upload a finalized version of the assignment before 11:59PM on the due date. </w:t>
      </w:r>
      <w:r w:rsidR="0049739E" w:rsidRPr="0049739E">
        <w:rPr>
          <w:rFonts w:asciiTheme="minorHAnsi" w:hAnsiTheme="minorHAnsi" w:cstheme="minorHAnsi"/>
          <w:b/>
          <w:bCs/>
        </w:rPr>
        <w:t>Assignments in BOLD require a submission via Canvas (Assignments section) before 11:59PM on due date.</w:t>
      </w:r>
      <w:r w:rsidR="00261486">
        <w:rPr>
          <w:rFonts w:asciiTheme="minorHAnsi" w:hAnsiTheme="minorHAnsi" w:cstheme="minorHAnsi"/>
          <w:b/>
          <w:bCs/>
        </w:rPr>
        <w:t xml:space="preserve"> </w:t>
      </w:r>
      <w:r w:rsidR="00B15836">
        <w:rPr>
          <w:rFonts w:asciiTheme="minorHAnsi" w:hAnsiTheme="minorHAnsi" w:cstheme="minorHAnsi"/>
          <w:b/>
          <w:bCs/>
        </w:rPr>
        <w:t>These are most often labeled Final XXXXXX.</w:t>
      </w:r>
    </w:p>
    <w:p w14:paraId="3169D3AC" w14:textId="43EA4B12" w:rsidR="00AC4403" w:rsidRDefault="00AC4403" w:rsidP="005D1FBB">
      <w:pPr>
        <w:jc w:val="both"/>
        <w:rPr>
          <w:rFonts w:asciiTheme="minorHAnsi" w:hAnsiTheme="minorHAnsi" w:cstheme="minorHAnsi"/>
          <w:color w:val="000000"/>
        </w:rPr>
      </w:pPr>
    </w:p>
    <w:p w14:paraId="7F1C8292" w14:textId="77777777" w:rsidR="00AC4403" w:rsidRPr="00B87C98" w:rsidRDefault="00AC4403" w:rsidP="00AC4403">
      <w:pPr>
        <w:pStyle w:val="Heading4"/>
        <w:rPr>
          <w:color w:val="000000" w:themeColor="text1"/>
        </w:rPr>
      </w:pPr>
      <w:r w:rsidRPr="00B87C98">
        <w:rPr>
          <w:color w:val="000000" w:themeColor="text1"/>
        </w:rPr>
        <w:t>Submission Policies</w:t>
      </w:r>
    </w:p>
    <w:p w14:paraId="03CA225D" w14:textId="77777777" w:rsidR="00AC4403" w:rsidRPr="0004210B" w:rsidRDefault="00AC4403" w:rsidP="00AC4403">
      <w:pPr>
        <w:pStyle w:val="Normal1"/>
        <w:rPr>
          <w:rFonts w:asciiTheme="minorHAnsi" w:hAnsiTheme="minorHAnsi" w:cstheme="minorHAnsi"/>
          <w:bCs/>
        </w:rPr>
      </w:pPr>
      <w:r w:rsidRPr="0004210B">
        <w:rPr>
          <w:rFonts w:asciiTheme="minorHAnsi" w:hAnsiTheme="minorHAnsi" w:cstheme="minorHAnsi"/>
        </w:rPr>
        <w:t xml:space="preserve">All assignments must be submitted via Canvas. For full credit, you must submit your assignment before 11:59PM on the due date listed on the schedule. If you are unable to submit your assignment to Canvas, in the case that the CU network or Canvas itself is having technical issues, please submit your assignment to me via email. Please ALSO submit your assignment via Canvas once the network/system is available. If you do not know how to submit your assignment via Canvas, please see me for assistance. </w:t>
      </w:r>
      <w:r w:rsidRPr="0004210B">
        <w:rPr>
          <w:rFonts w:asciiTheme="minorHAnsi" w:hAnsiTheme="minorHAnsi" w:cstheme="minorHAnsi"/>
          <w:bCs/>
        </w:rPr>
        <w:t>Hard copies of assignments will NOT be accepted. All assignments will be graded within two weeks of the due date (often sooner).</w:t>
      </w:r>
    </w:p>
    <w:p w14:paraId="7C94FF0E" w14:textId="38C22B7A" w:rsidR="00AC4403" w:rsidRDefault="00AC4403" w:rsidP="00AC4403">
      <w:pPr>
        <w:rPr>
          <w:rFonts w:asciiTheme="minorHAnsi" w:hAnsiTheme="minorHAnsi" w:cstheme="minorHAnsi"/>
          <w:b/>
          <w:bCs/>
        </w:rPr>
      </w:pPr>
    </w:p>
    <w:p w14:paraId="56C44398" w14:textId="77777777" w:rsidR="00FD7185" w:rsidRDefault="00FD7185" w:rsidP="00AC4403">
      <w:pPr>
        <w:rPr>
          <w:rFonts w:asciiTheme="minorHAnsi" w:hAnsiTheme="minorHAnsi" w:cstheme="minorHAnsi"/>
          <w:b/>
          <w:bCs/>
        </w:rPr>
      </w:pPr>
    </w:p>
    <w:p w14:paraId="61460A76" w14:textId="77777777" w:rsidR="00AC4403" w:rsidRPr="00982B2E" w:rsidRDefault="00AC4403" w:rsidP="00AC4403">
      <w:pPr>
        <w:rPr>
          <w:rFonts w:asciiTheme="minorHAnsi" w:eastAsia="Calibri" w:hAnsiTheme="minorHAnsi" w:cstheme="minorHAnsi"/>
          <w:b/>
          <w:bCs/>
          <w:sz w:val="26"/>
          <w:szCs w:val="26"/>
        </w:rPr>
      </w:pPr>
      <w:r w:rsidRPr="00982B2E">
        <w:rPr>
          <w:rFonts w:asciiTheme="minorHAnsi" w:eastAsia="Calibri" w:hAnsiTheme="minorHAnsi" w:cstheme="minorHAnsi"/>
          <w:b/>
          <w:bCs/>
          <w:sz w:val="26"/>
          <w:szCs w:val="26"/>
        </w:rPr>
        <w:t>COURSE AND UNIVERSITY POLICIES</w:t>
      </w:r>
    </w:p>
    <w:p w14:paraId="570C28D5" w14:textId="77777777" w:rsidR="00AC4403" w:rsidRPr="00982B2E" w:rsidRDefault="00AC4403" w:rsidP="00AC4403">
      <w:pPr>
        <w:rPr>
          <w:rFonts w:asciiTheme="minorHAnsi" w:eastAsia="Calibri" w:hAnsiTheme="minorHAnsi" w:cstheme="minorHAnsi"/>
          <w:b/>
          <w:bCs/>
          <w:sz w:val="20"/>
          <w:szCs w:val="20"/>
        </w:rPr>
      </w:pPr>
    </w:p>
    <w:p w14:paraId="4B145EB8" w14:textId="3502B01D" w:rsidR="00AC4403" w:rsidRPr="00982B2E" w:rsidRDefault="00AC4403" w:rsidP="00AC4403">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r w:rsidRPr="00982B2E">
        <w:rPr>
          <w:rFonts w:asciiTheme="minorHAnsi" w:hAnsiTheme="minorHAnsi" w:cstheme="minorHAnsi"/>
          <w:b/>
          <w:bCs/>
        </w:rPr>
        <w:t>Make-Up Assignments/Late Work:</w:t>
      </w:r>
      <w:r w:rsidRPr="00982B2E">
        <w:rPr>
          <w:rFonts w:asciiTheme="minorHAnsi" w:hAnsiTheme="minorHAnsi" w:cstheme="minorHAnsi"/>
        </w:rPr>
        <w:t xml:space="preserve"> </w:t>
      </w:r>
      <w:r w:rsidRPr="00982B2E">
        <w:rPr>
          <w:rFonts w:asciiTheme="minorHAnsi" w:hAnsiTheme="minorHAnsi" w:cstheme="minorHAnsi"/>
          <w:iCs/>
        </w:rPr>
        <w:t xml:space="preserve">Make-Up Assignments and/or extensions will only be given when arrangements have been made </w:t>
      </w:r>
      <w:r w:rsidRPr="00982B2E">
        <w:rPr>
          <w:rFonts w:asciiTheme="minorHAnsi" w:hAnsiTheme="minorHAnsi" w:cstheme="minorHAnsi"/>
          <w:b/>
          <w:bCs/>
          <w:iCs/>
        </w:rPr>
        <w:t>prior</w:t>
      </w:r>
      <w:r w:rsidRPr="00982B2E">
        <w:rPr>
          <w:rFonts w:asciiTheme="minorHAnsi" w:hAnsiTheme="minorHAnsi" w:cstheme="minorHAnsi"/>
          <w:iCs/>
        </w:rPr>
        <w:t xml:space="preserve"> to the due date and/or if proper </w:t>
      </w:r>
      <w:r w:rsidRPr="00982B2E">
        <w:rPr>
          <w:rFonts w:asciiTheme="minorHAnsi" w:hAnsiTheme="minorHAnsi" w:cstheme="minorHAnsi"/>
          <w:b/>
          <w:bCs/>
          <w:iCs/>
        </w:rPr>
        <w:t>documentation</w:t>
      </w:r>
      <w:r w:rsidRPr="00982B2E">
        <w:rPr>
          <w:rFonts w:asciiTheme="minorHAnsi" w:hAnsiTheme="minorHAnsi" w:cstheme="minorHAnsi"/>
          <w:iCs/>
        </w:rPr>
        <w:t xml:space="preserve"> is provided. Late work </w:t>
      </w:r>
      <w:r w:rsidRPr="00982B2E">
        <w:rPr>
          <w:rFonts w:asciiTheme="minorHAnsi" w:hAnsiTheme="minorHAnsi" w:cstheme="minorHAnsi"/>
          <w:b/>
          <w:bCs/>
          <w:iCs/>
        </w:rPr>
        <w:t>will</w:t>
      </w:r>
      <w:r w:rsidRPr="00982B2E">
        <w:rPr>
          <w:rFonts w:asciiTheme="minorHAnsi" w:hAnsiTheme="minorHAnsi" w:cstheme="minorHAnsi"/>
          <w:iCs/>
        </w:rPr>
        <w:t xml:space="preserve"> be accepted.</w:t>
      </w:r>
      <w:r w:rsidRPr="00982B2E">
        <w:rPr>
          <w:rFonts w:asciiTheme="minorHAnsi" w:hAnsiTheme="minorHAnsi" w:cstheme="minorHAnsi"/>
        </w:rPr>
        <w:t xml:space="preserve"> For every day of the week that your work is late, your final grade on the assignment will be lowered one full letter grade. Late assignments will NOT be accepted after 5 days. If you are communicating with me regarding difficulties that you are having, the above is often more flexible.</w:t>
      </w:r>
    </w:p>
    <w:p w14:paraId="6782A410" w14:textId="77777777" w:rsidR="00AC4403" w:rsidRPr="00982B2E" w:rsidRDefault="00AC4403" w:rsidP="00AC4403">
      <w:pPr>
        <w:rPr>
          <w:rFonts w:asciiTheme="minorHAnsi" w:hAnsiTheme="minorHAnsi" w:cstheme="minorHAnsi"/>
          <w:b/>
          <w:bCs/>
        </w:rPr>
      </w:pPr>
    </w:p>
    <w:p w14:paraId="19DCF73F" w14:textId="77777777" w:rsidR="00AC4403" w:rsidRPr="00982B2E" w:rsidRDefault="00AC4403" w:rsidP="00AC4403">
      <w:pPr>
        <w:rPr>
          <w:rFonts w:asciiTheme="minorHAnsi" w:hAnsiTheme="minorHAnsi" w:cstheme="minorHAnsi"/>
        </w:rPr>
      </w:pPr>
      <w:r w:rsidRPr="00982B2E">
        <w:rPr>
          <w:rFonts w:asciiTheme="minorHAnsi" w:hAnsiTheme="minorHAnsi" w:cstheme="minorHAnsi"/>
          <w:b/>
          <w:bCs/>
        </w:rPr>
        <w:t>Names and Pronouns:</w:t>
      </w:r>
      <w:r w:rsidRPr="00982B2E">
        <w:rPr>
          <w:rFonts w:asciiTheme="minorHAnsi" w:hAnsiTheme="minorHAnsi" w:cstheme="minorHAnsi"/>
        </w:rPr>
        <w:t xml:space="preserve"> CU Boulder recognizes that students' legal information does</w:t>
      </w:r>
      <w:r>
        <w:rPr>
          <w:rFonts w:asciiTheme="minorHAnsi" w:hAnsiTheme="minorHAnsi" w:cstheme="minorHAnsi"/>
        </w:rPr>
        <w:t xml:space="preserve"> </w:t>
      </w:r>
      <w:r w:rsidRPr="00982B2E">
        <w:rPr>
          <w:rFonts w:asciiTheme="minorHAnsi" w:hAnsiTheme="minorHAnsi" w:cstheme="minorHAnsi"/>
        </w:rPr>
        <w:t>n</w:t>
      </w:r>
      <w:r>
        <w:rPr>
          <w:rFonts w:asciiTheme="minorHAnsi" w:hAnsiTheme="minorHAnsi" w:cstheme="minorHAnsi"/>
        </w:rPr>
        <w:t>o</w:t>
      </w:r>
      <w:r w:rsidRPr="00982B2E">
        <w:rPr>
          <w:rFonts w:asciiTheme="minorHAnsi" w:hAnsiTheme="minorHAnsi" w:cstheme="minorHAnsi"/>
        </w:rPr>
        <w:t>t always align with how they identify. Students may update their names and pronouns via the student portal; those names and pronouns are listed on instructors' class rosters. In the absence of such updates, the name that appears on the class roster is the student's legal name.</w:t>
      </w:r>
    </w:p>
    <w:p w14:paraId="4D05E1E9" w14:textId="77777777" w:rsidR="00AC4403" w:rsidRDefault="00AC4403" w:rsidP="00AC4403">
      <w:pPr>
        <w:rPr>
          <w:rFonts w:asciiTheme="minorHAnsi" w:hAnsiTheme="minorHAnsi" w:cstheme="minorHAnsi"/>
          <w:b/>
        </w:rPr>
      </w:pPr>
    </w:p>
    <w:p w14:paraId="75B8800F" w14:textId="77777777" w:rsidR="00AC4403" w:rsidRPr="00982B2E" w:rsidRDefault="00AC4403" w:rsidP="00AC4403">
      <w:pPr>
        <w:rPr>
          <w:rFonts w:asciiTheme="minorHAnsi" w:hAnsiTheme="minorHAnsi" w:cstheme="minorHAnsi"/>
        </w:rPr>
      </w:pPr>
      <w:r w:rsidRPr="00982B2E">
        <w:rPr>
          <w:rFonts w:asciiTheme="minorHAnsi" w:hAnsiTheme="minorHAnsi" w:cstheme="minorHAnsi"/>
          <w:b/>
        </w:rPr>
        <w:t xml:space="preserve">Plagiarism and the Honor Code: </w:t>
      </w:r>
      <w:r w:rsidRPr="00982B2E">
        <w:rPr>
          <w:rFonts w:asciiTheme="minorHAnsi" w:hAnsiTheme="minorHAnsi" w:cstheme="minorHAnsi"/>
        </w:rPr>
        <w:t>All students enrolled in a University of Colorado Boulder course are responsible for knowing and adhering to the Honor Code</w:t>
      </w:r>
      <w:r>
        <w:rPr>
          <w:rFonts w:asciiTheme="minorHAnsi" w:hAnsiTheme="minorHAnsi" w:cstheme="minorHAnsi"/>
        </w:rPr>
        <w:t xml:space="preserve"> academic integrity policy</w:t>
      </w:r>
      <w:r w:rsidRPr="00982B2E">
        <w:rPr>
          <w:rFonts w:asciiTheme="minorHAnsi" w:hAnsiTheme="minorHAnsi" w:cstheme="minorHAnsi"/>
        </w:rPr>
        <w:t>. Violations of the policy may include plagiarism, cheating, fabrication, lying, bribery, threat, unauthorized access to academic materials, clicker fraud, submitting the same or similar work in more than one course without permission from all course instructors involved, and aiding academic dishonesty. All incidents of academic misconduct will be reported to the Honor Code (</w:t>
      </w:r>
      <w:hyperlink r:id="rId12" w:history="1">
        <w:r w:rsidRPr="00982B2E">
          <w:rPr>
            <w:rStyle w:val="Hyperlink"/>
            <w:rFonts w:asciiTheme="minorHAnsi" w:hAnsiTheme="minorHAnsi" w:cstheme="minorHAnsi"/>
          </w:rPr>
          <w:t>honor@colorado.edu</w:t>
        </w:r>
      </w:hyperlink>
      <w:r w:rsidRPr="00982B2E">
        <w:rPr>
          <w:rFonts w:asciiTheme="minorHAnsi" w:hAnsiTheme="minorHAnsi" w:cstheme="minorHAnsi"/>
        </w:rPr>
        <w:t>)</w:t>
      </w:r>
      <w:r w:rsidRPr="00982B2E">
        <w:rPr>
          <w:rFonts w:asciiTheme="minorHAnsi" w:hAnsiTheme="minorHAnsi" w:cstheme="minorHAnsi"/>
          <w:color w:val="000000" w:themeColor="text1"/>
        </w:rPr>
        <w:t>; </w:t>
      </w:r>
      <w:r w:rsidRPr="00982B2E">
        <w:rPr>
          <w:rFonts w:asciiTheme="minorHAnsi" w:hAnsiTheme="minorHAnsi" w:cstheme="minorHAnsi"/>
        </w:rPr>
        <w:t xml:space="preserve">303-492-5550). Students found responsible for violating the academic integrity policy will be subject to nonacademic sanctions from the Honor Code as well as academic sanctions from the faculty member. Additional information regarding the Honor </w:t>
      </w:r>
      <w:r w:rsidRPr="00982B2E">
        <w:rPr>
          <w:rFonts w:asciiTheme="minorHAnsi" w:hAnsiTheme="minorHAnsi" w:cstheme="minorHAnsi"/>
        </w:rPr>
        <w:lastRenderedPageBreak/>
        <w:t>Code academic integrity policy can be found at the </w:t>
      </w:r>
      <w:hyperlink r:id="rId13" w:tgtFrame="_blank" w:history="1">
        <w:r w:rsidRPr="00982B2E">
          <w:rPr>
            <w:rStyle w:val="Hyperlink"/>
            <w:rFonts w:asciiTheme="minorHAnsi" w:hAnsiTheme="minorHAnsi" w:cstheme="minorHAnsi"/>
          </w:rPr>
          <w:t>Honor Code Office website</w:t>
        </w:r>
      </w:hyperlink>
      <w:r w:rsidRPr="00982B2E">
        <w:rPr>
          <w:rFonts w:asciiTheme="minorHAnsi" w:hAnsiTheme="minorHAnsi" w:cstheme="minorHAnsi"/>
        </w:rPr>
        <w:t>. All assignments will be submitted via Canvas and will be checked for originality using Turnitin.</w:t>
      </w:r>
    </w:p>
    <w:p w14:paraId="4215A62D" w14:textId="77777777" w:rsidR="00AC4403" w:rsidRPr="00982B2E" w:rsidRDefault="00AC4403" w:rsidP="00AC4403">
      <w:pPr>
        <w:pStyle w:val="Footer"/>
        <w:rPr>
          <w:rFonts w:asciiTheme="minorHAnsi" w:hAnsiTheme="minorHAnsi" w:cstheme="minorHAnsi"/>
          <w:b/>
          <w:bCs/>
        </w:rPr>
      </w:pPr>
    </w:p>
    <w:p w14:paraId="5394E762" w14:textId="77777777" w:rsidR="00AC4403" w:rsidRPr="00982B2E" w:rsidRDefault="00AC4403" w:rsidP="00AC4403">
      <w:pPr>
        <w:pStyle w:val="Footer"/>
        <w:rPr>
          <w:rFonts w:asciiTheme="minorHAnsi" w:hAnsiTheme="minorHAnsi" w:cstheme="minorHAnsi"/>
          <w:bCs/>
          <w:lang w:val="ca"/>
        </w:rPr>
      </w:pPr>
      <w:r w:rsidRPr="00982B2E">
        <w:rPr>
          <w:rFonts w:asciiTheme="minorHAnsi" w:hAnsiTheme="minorHAnsi" w:cstheme="minorHAnsi"/>
          <w:b/>
          <w:bCs/>
        </w:rPr>
        <w:t xml:space="preserve">Religious Holidays: </w:t>
      </w:r>
      <w:r w:rsidRPr="00982B2E">
        <w:rPr>
          <w:rFonts w:asciiTheme="minorHAnsi" w:hAnsiTheme="minorHAnsi" w:cstheme="minorHAnsi"/>
        </w:rPr>
        <w:t xml:space="preserve">Campus policy regarding religious observances requires that faculty make every effort to deal reasonably and fairly with all students who, because of religious obligations, have conflicts with scheduled exams, assignments or required attendance. In this class, </w:t>
      </w:r>
      <w:r w:rsidRPr="00982B2E">
        <w:rPr>
          <w:rFonts w:asciiTheme="minorHAnsi" w:hAnsiTheme="minorHAnsi" w:cstheme="minorHAnsi"/>
          <w:bCs/>
          <w:lang w:val="ca"/>
        </w:rPr>
        <w:t xml:space="preserve">if you contact me, you will not be penalized for missing the class and you </w:t>
      </w:r>
      <w:r w:rsidRPr="00982B2E">
        <w:rPr>
          <w:rFonts w:asciiTheme="minorHAnsi" w:hAnsiTheme="minorHAnsi" w:cstheme="minorHAnsi"/>
          <w:b/>
          <w:bCs/>
          <w:lang w:val="ca"/>
        </w:rPr>
        <w:t>WILL</w:t>
      </w:r>
      <w:r w:rsidRPr="00982B2E">
        <w:rPr>
          <w:rFonts w:asciiTheme="minorHAnsi" w:hAnsiTheme="minorHAnsi" w:cstheme="minorHAnsi"/>
          <w:bCs/>
          <w:lang w:val="ca"/>
        </w:rPr>
        <w:t xml:space="preserve"> have the option to make-up any missed points. If there is an exam or an assignment is due during the absence, please see me in advance in order to make arrangements for making up the exam, submitting the assignment, etc. For more information on the campus policy regarding religious observances, please visit: </w:t>
      </w:r>
      <w:hyperlink r:id="rId14" w:history="1">
        <w:r w:rsidRPr="00982B2E">
          <w:rPr>
            <w:rStyle w:val="Hyperlink"/>
            <w:rFonts w:asciiTheme="minorHAnsi" w:hAnsiTheme="minorHAnsi" w:cstheme="minorHAnsi"/>
            <w:bCs/>
            <w:lang w:val="ca"/>
          </w:rPr>
          <w:t>https://www.colorado.edu/policies/observance-religious-holidays-and-absences-classes-andor-exams</w:t>
        </w:r>
      </w:hyperlink>
      <w:r w:rsidRPr="00982B2E">
        <w:rPr>
          <w:rFonts w:asciiTheme="minorHAnsi" w:hAnsiTheme="minorHAnsi" w:cstheme="minorHAnsi"/>
          <w:bCs/>
          <w:lang w:val="ca"/>
        </w:rPr>
        <w:t>.</w:t>
      </w:r>
    </w:p>
    <w:p w14:paraId="127D8F0B" w14:textId="77777777" w:rsidR="00AC4403" w:rsidRPr="00982B2E" w:rsidRDefault="00AC4403" w:rsidP="00AC4403">
      <w:pPr>
        <w:pStyle w:val="Footer"/>
        <w:rPr>
          <w:rFonts w:asciiTheme="minorHAnsi" w:hAnsiTheme="minorHAnsi" w:cstheme="minorHAnsi"/>
          <w:b/>
          <w:bCs/>
        </w:rPr>
      </w:pPr>
    </w:p>
    <w:p w14:paraId="75E556CF" w14:textId="2EFF9697" w:rsidR="00AC4403" w:rsidRDefault="00AC4403" w:rsidP="00AC4403">
      <w:pPr>
        <w:pStyle w:val="Footer"/>
        <w:rPr>
          <w:rFonts w:asciiTheme="minorHAnsi" w:hAnsiTheme="minorHAnsi" w:cstheme="minorHAnsi"/>
        </w:rPr>
      </w:pPr>
      <w:r w:rsidRPr="00982B2E">
        <w:rPr>
          <w:rFonts w:asciiTheme="minorHAnsi" w:hAnsiTheme="minorHAnsi" w:cstheme="minorHAnsi"/>
          <w:b/>
          <w:bCs/>
        </w:rPr>
        <w:t xml:space="preserve">Accommodation for Disabilities: </w:t>
      </w:r>
      <w:r w:rsidRPr="00982B2E">
        <w:rPr>
          <w:rFonts w:asciiTheme="minorHAnsi" w:hAnsiTheme="minorHAnsi" w:cstheme="minorHAnsi"/>
        </w:rPr>
        <w:t xml:space="preserve">If you qualify for accommodations because of a disability, please submit your accommodation letter from Disability Services to your faculty member in a timely manner so that your needs can be addressed.  Disability Services determines accommodations based on documented disabilities in the academic environment. Information on requesting accommodations is located on the </w:t>
      </w:r>
      <w:hyperlink r:id="rId15" w:history="1">
        <w:r w:rsidRPr="00982B2E">
          <w:rPr>
            <w:rStyle w:val="Hyperlink"/>
            <w:rFonts w:asciiTheme="minorHAnsi" w:hAnsiTheme="minorHAnsi" w:cstheme="minorHAnsi"/>
          </w:rPr>
          <w:t>Disability Services website</w:t>
        </w:r>
      </w:hyperlink>
      <w:r w:rsidRPr="00982B2E">
        <w:rPr>
          <w:rFonts w:asciiTheme="minorHAnsi" w:hAnsiTheme="minorHAnsi" w:cstheme="minorHAnsi"/>
        </w:rPr>
        <w:t xml:space="preserve">. Contact Disability Services at 303-492-8671 or </w:t>
      </w:r>
      <w:hyperlink r:id="rId16" w:history="1">
        <w:r w:rsidRPr="00982B2E">
          <w:rPr>
            <w:rStyle w:val="Hyperlink"/>
            <w:rFonts w:asciiTheme="minorHAnsi" w:hAnsiTheme="minorHAnsi" w:cstheme="minorHAnsi"/>
          </w:rPr>
          <w:t>dsinfo@colorado.edu</w:t>
        </w:r>
      </w:hyperlink>
      <w:r w:rsidRPr="00982B2E">
        <w:rPr>
          <w:rFonts w:asciiTheme="minorHAnsi" w:hAnsiTheme="minorHAnsi" w:cstheme="minorHAnsi"/>
        </w:rPr>
        <w:t xml:space="preserve"> for further assistance.  If you have a temporary medical condition, see </w:t>
      </w:r>
      <w:hyperlink r:id="rId17" w:history="1">
        <w:r w:rsidRPr="00982B2E">
          <w:rPr>
            <w:rStyle w:val="Hyperlink"/>
            <w:rFonts w:asciiTheme="minorHAnsi" w:hAnsiTheme="minorHAnsi" w:cstheme="minorHAnsi"/>
          </w:rPr>
          <w:t>Temporary Medical Conditions</w:t>
        </w:r>
      </w:hyperlink>
      <w:r w:rsidRPr="00982B2E">
        <w:rPr>
          <w:rFonts w:asciiTheme="minorHAnsi" w:hAnsiTheme="minorHAnsi" w:cstheme="minorHAnsi"/>
        </w:rPr>
        <w:t xml:space="preserve"> on the Disability Services website.</w:t>
      </w:r>
    </w:p>
    <w:p w14:paraId="1E40E2AB" w14:textId="77777777" w:rsidR="00D35FB0" w:rsidRPr="00982B2E" w:rsidRDefault="00D35FB0" w:rsidP="00AC4403">
      <w:pPr>
        <w:pStyle w:val="Footer"/>
        <w:rPr>
          <w:rFonts w:asciiTheme="minorHAnsi" w:hAnsiTheme="minorHAnsi" w:cstheme="minorHAnsi"/>
        </w:rPr>
      </w:pPr>
    </w:p>
    <w:p w14:paraId="0D8F01CB" w14:textId="21F34758" w:rsidR="00AC4403" w:rsidRDefault="00AC4403" w:rsidP="00AC4403">
      <w:pPr>
        <w:rPr>
          <w:rFonts w:asciiTheme="minorHAnsi" w:hAnsiTheme="minorHAnsi" w:cstheme="minorHAnsi"/>
          <w:color w:val="000000" w:themeColor="text1"/>
        </w:rPr>
      </w:pPr>
      <w:r w:rsidRPr="00982B2E">
        <w:rPr>
          <w:rFonts w:asciiTheme="minorHAnsi" w:hAnsiTheme="minorHAnsi" w:cstheme="minorHAnsi"/>
          <w:b/>
        </w:rPr>
        <w:t xml:space="preserve">Classroom Behavior: </w:t>
      </w:r>
      <w:sdt>
        <w:sdtPr>
          <w:rPr>
            <w:rFonts w:asciiTheme="minorHAnsi" w:hAnsiTheme="minorHAnsi" w:cstheme="minorHAnsi"/>
          </w:rPr>
          <w:tag w:val="goog_rdk_2"/>
          <w:id w:val="1170833837"/>
        </w:sdtPr>
        <w:sdtEndPr/>
        <w:sdtContent>
          <w:r w:rsidRPr="00982B2E">
            <w:rPr>
              <w:rFonts w:asciiTheme="minorHAnsi" w:hAnsiTheme="minorHAnsi" w:cstheme="minorHAnsi"/>
            </w:rPr>
            <w:t xml:space="preserve">Both </w:t>
          </w:r>
        </w:sdtContent>
      </w:sdt>
      <w:r w:rsidRPr="00982B2E">
        <w:rPr>
          <w:rFonts w:asciiTheme="minorHAnsi" w:hAnsiTheme="minorHAnsi" w:cstheme="minorHAnsi"/>
        </w:rPr>
        <w:t xml:space="preserve">students and faculty </w:t>
      </w:r>
      <w:sdt>
        <w:sdtPr>
          <w:rPr>
            <w:rFonts w:asciiTheme="minorHAnsi" w:hAnsiTheme="minorHAnsi" w:cstheme="minorHAnsi"/>
          </w:rPr>
          <w:tag w:val="goog_rdk_3"/>
          <w:id w:val="956602174"/>
        </w:sdtPr>
        <w:sdtEndPr/>
        <w:sdtContent>
          <w:r w:rsidRPr="00982B2E">
            <w:rPr>
              <w:rFonts w:asciiTheme="minorHAnsi" w:hAnsiTheme="minorHAnsi" w:cstheme="minorHAnsi"/>
            </w:rPr>
            <w:t>are responsible</w:t>
          </w:r>
        </w:sdtContent>
      </w:sdt>
      <w:r w:rsidRPr="00982B2E">
        <w:rPr>
          <w:rFonts w:asciiTheme="minorHAnsi" w:hAnsiTheme="minorHAnsi" w:cstheme="minorHAnsi"/>
        </w:rPr>
        <w:t xml:space="preserve"> for maintaining an appropriate learning environment in all instructional settings, whether in person, remote or online. Those who fail to adhere to such behavioral standards may be subject to discipline. Professional courtesy and sensitivity are especially important with respect to individuals and topics dealing with race, color, national origin, sex, pregnancy, age, disability, creed, religion, sexual orientation, gender identity, gender expression, veteran status, political </w:t>
      </w:r>
      <w:r w:rsidR="00FD7185" w:rsidRPr="00982B2E">
        <w:rPr>
          <w:rFonts w:asciiTheme="minorHAnsi" w:hAnsiTheme="minorHAnsi" w:cstheme="minorHAnsi"/>
        </w:rPr>
        <w:t>affiliation,</w:t>
      </w:r>
      <w:r w:rsidRPr="00982B2E">
        <w:rPr>
          <w:rFonts w:asciiTheme="minorHAnsi" w:hAnsiTheme="minorHAnsi" w:cstheme="minorHAnsi"/>
        </w:rPr>
        <w:t xml:space="preserve"> or political philosophy.  For more information, see the policies on </w:t>
      </w:r>
      <w:hyperlink r:id="rId18">
        <w:r w:rsidRPr="00982B2E">
          <w:rPr>
            <w:rFonts w:asciiTheme="minorHAnsi" w:hAnsiTheme="minorHAnsi" w:cstheme="minorHAnsi"/>
            <w:color w:val="0432FF"/>
            <w:u w:val="single"/>
          </w:rPr>
          <w:t>classroom behavior</w:t>
        </w:r>
      </w:hyperlink>
      <w:r w:rsidRPr="00982B2E">
        <w:rPr>
          <w:rFonts w:asciiTheme="minorHAnsi" w:hAnsiTheme="minorHAnsi" w:cstheme="minorHAnsi"/>
        </w:rPr>
        <w:t xml:space="preserve"> and the </w:t>
      </w:r>
      <w:hyperlink r:id="rId19">
        <w:r w:rsidRPr="00982B2E">
          <w:rPr>
            <w:rFonts w:asciiTheme="minorHAnsi" w:hAnsiTheme="minorHAnsi" w:cstheme="minorHAnsi"/>
            <w:color w:val="0432FF"/>
            <w:u w:val="single"/>
          </w:rPr>
          <w:t>Student Code of Conduct</w:t>
        </w:r>
      </w:hyperlink>
      <w:r w:rsidRPr="00982B2E">
        <w:rPr>
          <w:rFonts w:asciiTheme="minorHAnsi" w:hAnsiTheme="minorHAnsi" w:cstheme="minorHAnsi"/>
          <w:color w:val="000000" w:themeColor="text1"/>
        </w:rPr>
        <w:t xml:space="preserve">. </w:t>
      </w:r>
    </w:p>
    <w:p w14:paraId="42447E05" w14:textId="77777777" w:rsidR="00AC4403" w:rsidRPr="00982B2E" w:rsidRDefault="00AC4403" w:rsidP="00AC4403">
      <w:pPr>
        <w:rPr>
          <w:rFonts w:asciiTheme="minorHAnsi" w:hAnsiTheme="minorHAnsi" w:cstheme="minorHAnsi"/>
          <w:color w:val="000000" w:themeColor="text1"/>
        </w:rPr>
      </w:pPr>
    </w:p>
    <w:p w14:paraId="58A36546" w14:textId="77777777" w:rsidR="00AC4403" w:rsidRPr="00982B2E" w:rsidRDefault="00AC4403" w:rsidP="00AC4403">
      <w:pPr>
        <w:rPr>
          <w:rFonts w:asciiTheme="minorHAnsi" w:hAnsiTheme="minorHAnsi" w:cstheme="minorHAnsi"/>
          <w:color w:val="1F497D"/>
        </w:rPr>
      </w:pPr>
      <w:r w:rsidRPr="00982B2E">
        <w:rPr>
          <w:rFonts w:asciiTheme="minorHAnsi" w:hAnsiTheme="minorHAnsi" w:cstheme="minorHAnsi"/>
          <w:b/>
        </w:rPr>
        <w:t>Sexual Misconduct, Discrimination, Harassment and/or Related Retaliation:</w:t>
      </w:r>
      <w:r w:rsidRPr="00982B2E">
        <w:rPr>
          <w:rFonts w:asciiTheme="minorHAnsi" w:hAnsiTheme="minorHAnsi" w:cstheme="minorHAnsi"/>
        </w:rPr>
        <w:t xml:space="preserve"> The University of Colorado Boulder (CU Boulder) is committed to fostering an inclusive and welcoming learning, working, and living environment. CU Boulder will not tolerate acts of sexual misconduct (harassment, exploitation, and assault), intimate partner violence (dating or domestic violence), stalking, or protected-class discrimination or harassment by members of our community. Individuals who believe they have been subject to misconduct or retaliatory actions for reporting a concern should contact the Office of Institutional Equity and Compliance (OIEC) at 303-492-2127 or </w:t>
      </w:r>
      <w:hyperlink r:id="rId20" w:history="1">
        <w:r w:rsidRPr="00982B2E">
          <w:rPr>
            <w:rStyle w:val="Hyperlink"/>
            <w:rFonts w:asciiTheme="minorHAnsi" w:hAnsiTheme="minorHAnsi" w:cstheme="minorHAnsi"/>
          </w:rPr>
          <w:t>cureport@colorado.edu</w:t>
        </w:r>
      </w:hyperlink>
      <w:r w:rsidRPr="00982B2E">
        <w:rPr>
          <w:rFonts w:asciiTheme="minorHAnsi" w:hAnsiTheme="minorHAnsi" w:cstheme="minorHAnsi"/>
        </w:rPr>
        <w:t xml:space="preserve">. Information about the OIEC, university policies, </w:t>
      </w:r>
      <w:hyperlink r:id="rId21" w:history="1">
        <w:r w:rsidRPr="00982B2E">
          <w:rPr>
            <w:rStyle w:val="Hyperlink"/>
            <w:rFonts w:asciiTheme="minorHAnsi" w:hAnsiTheme="minorHAnsi" w:cstheme="minorHAnsi"/>
          </w:rPr>
          <w:t>anonymous reporting</w:t>
        </w:r>
      </w:hyperlink>
      <w:r w:rsidRPr="00982B2E">
        <w:rPr>
          <w:rFonts w:asciiTheme="minorHAnsi" w:hAnsiTheme="minorHAnsi" w:cstheme="minorHAnsi"/>
        </w:rPr>
        <w:t xml:space="preserve">, and the campus resources can be found on the </w:t>
      </w:r>
      <w:hyperlink r:id="rId22" w:history="1">
        <w:r w:rsidRPr="00982B2E">
          <w:rPr>
            <w:rStyle w:val="Hyperlink"/>
            <w:rFonts w:asciiTheme="minorHAnsi" w:hAnsiTheme="minorHAnsi" w:cstheme="minorHAnsi"/>
          </w:rPr>
          <w:t>OIEC website</w:t>
        </w:r>
      </w:hyperlink>
      <w:r w:rsidRPr="00982B2E">
        <w:rPr>
          <w:rFonts w:asciiTheme="minorHAnsi" w:hAnsiTheme="minorHAnsi" w:cstheme="minorHAnsi"/>
        </w:rPr>
        <w:t>.</w:t>
      </w:r>
    </w:p>
    <w:p w14:paraId="0F711802" w14:textId="77777777" w:rsidR="00AC4403" w:rsidRPr="00982B2E" w:rsidRDefault="00AC4403" w:rsidP="00AC4403">
      <w:pPr>
        <w:rPr>
          <w:rFonts w:asciiTheme="minorHAnsi" w:hAnsiTheme="minorHAnsi" w:cstheme="minorHAnsi"/>
          <w:color w:val="000000"/>
        </w:rPr>
      </w:pPr>
      <w:r w:rsidRPr="00982B2E">
        <w:rPr>
          <w:rFonts w:asciiTheme="minorHAnsi" w:hAnsiTheme="minorHAnsi" w:cstheme="minorHAnsi"/>
          <w:color w:val="000000"/>
        </w:rPr>
        <w:t xml:space="preserve">Please know that faculty and graduate instructors have a responsibility to inform OIEC when made aware of incidents of sexual </w:t>
      </w:r>
      <w:r w:rsidRPr="00982B2E">
        <w:rPr>
          <w:rFonts w:asciiTheme="minorHAnsi" w:hAnsiTheme="minorHAnsi" w:cstheme="minorHAnsi"/>
        </w:rPr>
        <w:t>misconduct, dating and domestic violence, stalking, discrimi</w:t>
      </w:r>
      <w:r w:rsidRPr="00982B2E">
        <w:rPr>
          <w:rFonts w:asciiTheme="minorHAnsi" w:hAnsiTheme="minorHAnsi" w:cstheme="minorHAnsi"/>
          <w:color w:val="000000"/>
        </w:rPr>
        <w:t xml:space="preserve">nation, harassment and/or related retaliation, to ensure that individuals impacted receive information about </w:t>
      </w:r>
      <w:r>
        <w:rPr>
          <w:rFonts w:asciiTheme="minorHAnsi" w:hAnsiTheme="minorHAnsi" w:cstheme="minorHAnsi"/>
          <w:color w:val="000000"/>
        </w:rPr>
        <w:t xml:space="preserve">their rights, </w:t>
      </w:r>
      <w:r w:rsidRPr="00982B2E">
        <w:rPr>
          <w:rFonts w:asciiTheme="minorHAnsi" w:hAnsiTheme="minorHAnsi" w:cstheme="minorHAnsi"/>
          <w:color w:val="000000"/>
        </w:rPr>
        <w:t>support resources</w:t>
      </w:r>
      <w:r>
        <w:rPr>
          <w:rFonts w:asciiTheme="minorHAnsi" w:hAnsiTheme="minorHAnsi" w:cstheme="minorHAnsi"/>
          <w:color w:val="000000"/>
        </w:rPr>
        <w:t>, and reporting options.</w:t>
      </w:r>
    </w:p>
    <w:p w14:paraId="62ECD916" w14:textId="77777777" w:rsidR="00AC4403" w:rsidRPr="00982B2E" w:rsidRDefault="00AC4403" w:rsidP="00AC4403">
      <w:pPr>
        <w:pStyle w:val="Footer"/>
        <w:rPr>
          <w:rFonts w:asciiTheme="minorHAnsi" w:hAnsiTheme="minorHAnsi" w:cstheme="minorHAnsi"/>
          <w:b/>
          <w:lang w:val="ca"/>
        </w:rPr>
      </w:pPr>
      <w:r w:rsidRPr="00982B2E">
        <w:rPr>
          <w:rFonts w:asciiTheme="minorHAnsi" w:hAnsiTheme="minorHAnsi" w:cstheme="minorHAnsi"/>
          <w:b/>
          <w:lang w:val="ca"/>
        </w:rPr>
        <w:lastRenderedPageBreak/>
        <w:t>Campus Resources:</w:t>
      </w:r>
    </w:p>
    <w:p w14:paraId="33511788" w14:textId="77777777" w:rsidR="00AC4403" w:rsidRPr="00982B2E" w:rsidRDefault="00AC4403" w:rsidP="00AC4403">
      <w:pPr>
        <w:pStyle w:val="Footer"/>
        <w:rPr>
          <w:rFonts w:asciiTheme="minorHAnsi" w:hAnsiTheme="minorHAnsi" w:cstheme="minorHAnsi"/>
          <w:b/>
          <w:sz w:val="16"/>
          <w:szCs w:val="16"/>
          <w:lang w:val="ca"/>
        </w:rPr>
      </w:pPr>
    </w:p>
    <w:p w14:paraId="490088FC" w14:textId="77777777" w:rsidR="00AC4403" w:rsidRPr="00982B2E" w:rsidRDefault="00AC4403" w:rsidP="00AC4403">
      <w:pPr>
        <w:pStyle w:val="Footer"/>
        <w:numPr>
          <w:ilvl w:val="0"/>
          <w:numId w:val="7"/>
        </w:numPr>
        <w:rPr>
          <w:rFonts w:asciiTheme="minorHAnsi" w:hAnsiTheme="minorHAnsi" w:cstheme="minorHAnsi"/>
          <w:bCs/>
          <w:lang w:val="ca"/>
        </w:rPr>
      </w:pPr>
      <w:r w:rsidRPr="00982B2E">
        <w:rPr>
          <w:rFonts w:asciiTheme="minorHAnsi" w:hAnsiTheme="minorHAnsi" w:cstheme="minorHAnsi"/>
          <w:b/>
          <w:lang w:val="ca"/>
        </w:rPr>
        <w:t>Center for Inclusion and Social Change:</w:t>
      </w:r>
      <w:r w:rsidRPr="00982B2E">
        <w:rPr>
          <w:rFonts w:asciiTheme="minorHAnsi" w:hAnsiTheme="minorHAnsi" w:cstheme="minorHAnsi"/>
          <w:bCs/>
          <w:lang w:val="ca"/>
        </w:rPr>
        <w:t xml:space="preserve"> Location: C4C, Suite N320. Phone: (303) 492-0272. Website: </w:t>
      </w:r>
      <w:hyperlink r:id="rId23" w:history="1">
        <w:r w:rsidRPr="00982B2E">
          <w:rPr>
            <w:rStyle w:val="Hyperlink"/>
            <w:rFonts w:asciiTheme="minorHAnsi" w:hAnsiTheme="minorHAnsi" w:cstheme="minorHAnsi"/>
            <w:bCs/>
            <w:lang w:val="ca"/>
          </w:rPr>
          <w:t>www.colorado.edu/cisc/</w:t>
        </w:r>
      </w:hyperlink>
      <w:r w:rsidRPr="00982B2E">
        <w:rPr>
          <w:rFonts w:asciiTheme="minorHAnsi" w:hAnsiTheme="minorHAnsi" w:cstheme="minorHAnsi"/>
          <w:bCs/>
          <w:lang w:val="ca"/>
        </w:rPr>
        <w:t xml:space="preserve"> </w:t>
      </w:r>
    </w:p>
    <w:p w14:paraId="3493F773" w14:textId="77777777" w:rsidR="00AC4403" w:rsidRPr="00982B2E" w:rsidRDefault="007947DB" w:rsidP="00AC4403">
      <w:pPr>
        <w:pStyle w:val="Footer"/>
        <w:ind w:left="720"/>
        <w:rPr>
          <w:rFonts w:asciiTheme="minorHAnsi" w:hAnsiTheme="minorHAnsi" w:cstheme="minorHAnsi"/>
          <w:bCs/>
          <w:lang w:val="ca"/>
        </w:rPr>
      </w:pPr>
      <w:hyperlink r:id="rId24" w:history="1"/>
    </w:p>
    <w:p w14:paraId="2B88D0B1" w14:textId="77777777" w:rsidR="00AC4403" w:rsidRPr="00982B2E" w:rsidRDefault="00AC4403" w:rsidP="00AC4403">
      <w:pPr>
        <w:pStyle w:val="Footer"/>
        <w:numPr>
          <w:ilvl w:val="0"/>
          <w:numId w:val="7"/>
        </w:numPr>
        <w:rPr>
          <w:rFonts w:asciiTheme="minorHAnsi" w:hAnsiTheme="minorHAnsi" w:cstheme="minorHAnsi"/>
          <w:bCs/>
          <w:lang w:val="ca"/>
        </w:rPr>
      </w:pPr>
      <w:r w:rsidRPr="00982B2E">
        <w:rPr>
          <w:rFonts w:asciiTheme="minorHAnsi" w:hAnsiTheme="minorHAnsi" w:cstheme="minorHAnsi"/>
          <w:b/>
          <w:lang w:val="ca"/>
        </w:rPr>
        <w:t xml:space="preserve">Office of Victim Assistance: </w:t>
      </w:r>
      <w:r w:rsidRPr="00982B2E">
        <w:rPr>
          <w:rFonts w:asciiTheme="minorHAnsi" w:hAnsiTheme="minorHAnsi" w:cstheme="minorHAnsi"/>
          <w:bCs/>
          <w:lang w:val="ca"/>
        </w:rPr>
        <w:t>Location: C4C, Suite N450</w:t>
      </w:r>
      <w:r w:rsidRPr="00982B2E">
        <w:rPr>
          <w:rFonts w:asciiTheme="minorHAnsi" w:hAnsiTheme="minorHAnsi" w:cstheme="minorHAnsi"/>
          <w:b/>
          <w:lang w:val="ca"/>
        </w:rPr>
        <w:t xml:space="preserve">. </w:t>
      </w:r>
      <w:r w:rsidRPr="00982B2E">
        <w:rPr>
          <w:rFonts w:asciiTheme="minorHAnsi" w:hAnsiTheme="minorHAnsi" w:cstheme="minorHAnsi"/>
          <w:bCs/>
          <w:lang w:val="ca"/>
        </w:rPr>
        <w:t xml:space="preserve">Phone: (303) 492-8855. Website: </w:t>
      </w:r>
      <w:hyperlink r:id="rId25" w:history="1">
        <w:r w:rsidRPr="00982B2E">
          <w:rPr>
            <w:rStyle w:val="Hyperlink"/>
            <w:rFonts w:asciiTheme="minorHAnsi" w:hAnsiTheme="minorHAnsi" w:cstheme="minorHAnsi"/>
            <w:bCs/>
            <w:lang w:val="ca"/>
          </w:rPr>
          <w:t>www.colorado.edu/ova/</w:t>
        </w:r>
      </w:hyperlink>
      <w:r w:rsidRPr="00982B2E">
        <w:rPr>
          <w:rFonts w:asciiTheme="minorHAnsi" w:hAnsiTheme="minorHAnsi" w:cstheme="minorHAnsi"/>
          <w:bCs/>
          <w:lang w:val="ca"/>
        </w:rPr>
        <w:t xml:space="preserve"> </w:t>
      </w:r>
    </w:p>
    <w:p w14:paraId="3ABAEEF1" w14:textId="77777777" w:rsidR="00AC4403" w:rsidRPr="00982B2E" w:rsidRDefault="00AC4403" w:rsidP="00AC4403">
      <w:pPr>
        <w:pStyle w:val="Footer"/>
        <w:rPr>
          <w:rFonts w:asciiTheme="minorHAnsi" w:hAnsiTheme="minorHAnsi" w:cstheme="minorHAnsi"/>
          <w:bCs/>
          <w:lang w:val="ca"/>
        </w:rPr>
      </w:pPr>
    </w:p>
    <w:p w14:paraId="306D68D2" w14:textId="77777777" w:rsidR="00AC4403" w:rsidRPr="00982B2E" w:rsidRDefault="00AC4403" w:rsidP="00AC4403">
      <w:pPr>
        <w:pStyle w:val="Footer"/>
        <w:numPr>
          <w:ilvl w:val="0"/>
          <w:numId w:val="7"/>
        </w:numPr>
        <w:rPr>
          <w:rFonts w:asciiTheme="minorHAnsi" w:hAnsiTheme="minorHAnsi" w:cstheme="minorHAnsi"/>
          <w:bCs/>
          <w:lang w:val="ca"/>
        </w:rPr>
      </w:pPr>
      <w:r w:rsidRPr="00982B2E">
        <w:rPr>
          <w:rFonts w:asciiTheme="minorHAnsi" w:hAnsiTheme="minorHAnsi" w:cstheme="minorHAnsi"/>
          <w:b/>
          <w:lang w:val="ca"/>
        </w:rPr>
        <w:t>Ombuds Office</w:t>
      </w:r>
      <w:r w:rsidRPr="00982B2E">
        <w:rPr>
          <w:rFonts w:asciiTheme="minorHAnsi" w:hAnsiTheme="minorHAnsi" w:cstheme="minorHAnsi"/>
          <w:bCs/>
          <w:lang w:val="ca"/>
        </w:rPr>
        <w:t xml:space="preserve"> (confidental and informal): Location: 4C, Suite N440. Phone: (303) 492-5077. Website: </w:t>
      </w:r>
      <w:hyperlink r:id="rId26" w:history="1">
        <w:r w:rsidRPr="00982B2E">
          <w:rPr>
            <w:rStyle w:val="Hyperlink"/>
            <w:rFonts w:asciiTheme="minorHAnsi" w:hAnsiTheme="minorHAnsi" w:cstheme="minorHAnsi"/>
            <w:bCs/>
            <w:lang w:val="ca"/>
          </w:rPr>
          <w:t>www.colorado.edu/ombuds/</w:t>
        </w:r>
      </w:hyperlink>
      <w:r w:rsidRPr="00982B2E">
        <w:rPr>
          <w:rFonts w:asciiTheme="minorHAnsi" w:hAnsiTheme="minorHAnsi" w:cstheme="minorHAnsi"/>
          <w:bCs/>
          <w:lang w:val="ca"/>
        </w:rPr>
        <w:t xml:space="preserve"> </w:t>
      </w:r>
    </w:p>
    <w:p w14:paraId="705B0EE3" w14:textId="77777777" w:rsidR="00AC4403" w:rsidRPr="00982B2E" w:rsidRDefault="00AC4403" w:rsidP="00AC4403">
      <w:pPr>
        <w:pStyle w:val="Footer"/>
        <w:rPr>
          <w:rFonts w:asciiTheme="minorHAnsi" w:hAnsiTheme="minorHAnsi" w:cstheme="minorHAnsi"/>
          <w:bCs/>
          <w:lang w:val="ca"/>
        </w:rPr>
      </w:pPr>
    </w:p>
    <w:p w14:paraId="7057090E" w14:textId="77777777" w:rsidR="00AC4403" w:rsidRPr="00982B2E" w:rsidRDefault="00AC4403" w:rsidP="00AC4403">
      <w:pPr>
        <w:pStyle w:val="Footer"/>
        <w:numPr>
          <w:ilvl w:val="0"/>
          <w:numId w:val="7"/>
        </w:numPr>
        <w:rPr>
          <w:rFonts w:asciiTheme="minorHAnsi" w:hAnsiTheme="minorHAnsi" w:cstheme="minorHAnsi"/>
          <w:bCs/>
          <w:lang w:val="ca"/>
        </w:rPr>
      </w:pPr>
      <w:r w:rsidRPr="00982B2E">
        <w:rPr>
          <w:rFonts w:asciiTheme="minorHAnsi" w:hAnsiTheme="minorHAnsi" w:cstheme="minorHAnsi"/>
          <w:b/>
          <w:lang w:val="ca"/>
        </w:rPr>
        <w:t>Writing Center:</w:t>
      </w:r>
      <w:r w:rsidRPr="00982B2E">
        <w:rPr>
          <w:rFonts w:asciiTheme="minorHAnsi" w:hAnsiTheme="minorHAnsi" w:cstheme="minorHAnsi"/>
          <w:bCs/>
          <w:lang w:val="ca"/>
        </w:rPr>
        <w:t xml:space="preserve"> Location: Norlin E111. Phone: (303) 735-6906. Website: </w:t>
      </w:r>
      <w:hyperlink r:id="rId27" w:history="1">
        <w:r w:rsidRPr="00982B2E">
          <w:rPr>
            <w:rStyle w:val="Hyperlink"/>
            <w:rFonts w:asciiTheme="minorHAnsi" w:hAnsiTheme="minorHAnsi" w:cstheme="minorHAnsi"/>
            <w:bCs/>
            <w:lang w:val="ca"/>
          </w:rPr>
          <w:t>www.colorado.edu/pwr/writing-center/</w:t>
        </w:r>
      </w:hyperlink>
      <w:r w:rsidRPr="00982B2E">
        <w:rPr>
          <w:rFonts w:asciiTheme="minorHAnsi" w:hAnsiTheme="minorHAnsi" w:cstheme="minorHAnsi"/>
          <w:bCs/>
          <w:lang w:val="ca"/>
        </w:rPr>
        <w:t xml:space="preserve"> </w:t>
      </w:r>
    </w:p>
    <w:p w14:paraId="5603622F" w14:textId="77777777" w:rsidR="00AC4403" w:rsidRPr="00982B2E" w:rsidRDefault="00AC4403" w:rsidP="00AC4403">
      <w:pPr>
        <w:pStyle w:val="Footer"/>
        <w:rPr>
          <w:rFonts w:asciiTheme="minorHAnsi" w:hAnsiTheme="minorHAnsi" w:cstheme="minorHAnsi"/>
          <w:bCs/>
          <w:lang w:val="ca"/>
        </w:rPr>
      </w:pPr>
    </w:p>
    <w:p w14:paraId="5ADA87E7" w14:textId="77777777" w:rsidR="00AC4403" w:rsidRDefault="00AC4403" w:rsidP="00AC4403">
      <w:pPr>
        <w:rPr>
          <w:rFonts w:asciiTheme="minorHAnsi" w:hAnsiTheme="minorHAnsi" w:cstheme="minorHAnsi"/>
          <w:color w:val="111111"/>
        </w:rPr>
      </w:pPr>
      <w:r w:rsidRPr="00982B2E">
        <w:rPr>
          <w:rFonts w:asciiTheme="minorHAnsi" w:hAnsiTheme="minorHAnsi" w:cstheme="minorHAnsi"/>
          <w:b/>
          <w:lang w:val="ca"/>
        </w:rPr>
        <w:t xml:space="preserve">Requirements for COVID-19: </w:t>
      </w:r>
      <w:r w:rsidRPr="00982B2E">
        <w:rPr>
          <w:rFonts w:asciiTheme="minorHAnsi" w:hAnsiTheme="minorHAnsi" w:cstheme="minorHAnsi"/>
        </w:rPr>
        <w:t xml:space="preserve">As a matter of public health and safety due to the pandemic, all members of the CU Boulder community and all visitors to campus must follow university, department and building requirements, and public health orders in place to reduce the risk of spreading infectious disease. </w:t>
      </w:r>
      <w:r>
        <w:rPr>
          <w:rFonts w:asciiTheme="minorHAnsi" w:hAnsiTheme="minorHAnsi" w:cstheme="minorHAnsi"/>
        </w:rPr>
        <w:t xml:space="preserve">Students who fail to adhere to these requirements will be asked to leave class, and students who do not leave class when asked or who refuse to comply with these requirements will be referred to Student Conduct and Conflict Resolution. </w:t>
      </w:r>
      <w:r>
        <w:rPr>
          <w:rFonts w:asciiTheme="minorHAnsi" w:hAnsiTheme="minorHAnsi" w:cstheme="minorHAnsi"/>
          <w:color w:val="111111"/>
        </w:rPr>
        <w:t xml:space="preserve"> </w:t>
      </w:r>
      <w:r w:rsidRPr="0004210B">
        <w:rPr>
          <w:rFonts w:asciiTheme="minorHAnsi" w:hAnsiTheme="minorHAnsi" w:cstheme="minorHAnsi"/>
        </w:rPr>
        <w:t xml:space="preserve">For more information, see the policies on </w:t>
      </w:r>
      <w:hyperlink r:id="rId28">
        <w:r w:rsidRPr="0004210B">
          <w:rPr>
            <w:rFonts w:asciiTheme="minorHAnsi" w:hAnsiTheme="minorHAnsi" w:cstheme="minorHAnsi"/>
            <w:color w:val="0432FF"/>
            <w:u w:val="single"/>
          </w:rPr>
          <w:t>classroom behavior</w:t>
        </w:r>
      </w:hyperlink>
      <w:r w:rsidRPr="0004210B">
        <w:rPr>
          <w:rFonts w:asciiTheme="minorHAnsi" w:hAnsiTheme="minorHAnsi" w:cstheme="minorHAnsi"/>
        </w:rPr>
        <w:t xml:space="preserve"> and the </w:t>
      </w:r>
      <w:hyperlink r:id="rId29">
        <w:r w:rsidRPr="0004210B">
          <w:rPr>
            <w:rFonts w:asciiTheme="minorHAnsi" w:hAnsiTheme="minorHAnsi" w:cstheme="minorHAnsi"/>
            <w:color w:val="0432FF"/>
            <w:u w:val="single"/>
          </w:rPr>
          <w:t>Student Code of Conduct</w:t>
        </w:r>
      </w:hyperlink>
      <w:r w:rsidRPr="0004210B">
        <w:rPr>
          <w:rFonts w:asciiTheme="minorHAnsi" w:hAnsiTheme="minorHAnsi" w:cstheme="minorHAnsi"/>
        </w:rPr>
        <w:t xml:space="preserve">. </w:t>
      </w:r>
      <w:r w:rsidRPr="0004210B">
        <w:rPr>
          <w:rFonts w:asciiTheme="minorHAnsi" w:hAnsiTheme="minorHAnsi" w:cstheme="minorHAnsi"/>
          <w:color w:val="111111"/>
        </w:rPr>
        <w:t>If you require accommodation because a disability prevents you from fulfilling these safety measures, please see the “Accommodation for Disabilities” statement on this syllabus.</w:t>
      </w:r>
    </w:p>
    <w:p w14:paraId="0C9C992A" w14:textId="77777777" w:rsidR="00AC4403" w:rsidRPr="0004210B" w:rsidRDefault="00AC4403" w:rsidP="00AC4403">
      <w:pPr>
        <w:rPr>
          <w:rFonts w:asciiTheme="minorHAnsi" w:hAnsiTheme="minorHAnsi" w:cstheme="minorHAnsi"/>
          <w:color w:val="111111"/>
        </w:rPr>
      </w:pPr>
    </w:p>
    <w:p w14:paraId="6EAC977A" w14:textId="77777777" w:rsidR="00AC4403" w:rsidRDefault="00AC4403" w:rsidP="00AC4403">
      <w:pPr>
        <w:rPr>
          <w:rFonts w:asciiTheme="minorHAnsi" w:hAnsiTheme="minorHAnsi" w:cstheme="minorHAnsi"/>
          <w:color w:val="111111"/>
          <w:shd w:val="clear" w:color="auto" w:fill="FFFFFF"/>
        </w:rPr>
      </w:pPr>
      <w:r w:rsidRPr="008C4294">
        <w:rPr>
          <w:rFonts w:asciiTheme="minorHAnsi" w:hAnsiTheme="minorHAnsi" w:cstheme="minorHAnsi"/>
          <w:color w:val="111111"/>
          <w:shd w:val="clear" w:color="auto" w:fill="FFFFFF"/>
        </w:rPr>
        <w:t>As of Aug. 13, 2021, CU Boulder has returned to requiring masks in classrooms and laboratories regardless of vaccination status. This requirement is a temporary precaution during the delta surge to supplement CU Boulder’s COVID-19 vaccine requirement. Exemptions include individuals who cannot medically tolerate a face covering, as well as those who are hearing-impaired or otherwise disabled or who are communicating with someone who is hearing-impaired or otherwise disabled and where the ability to see the mouth is essential to communication. If you qualify for a mask-related accommodation, please follow the steps in the “Accommodation for Disabilities” statement on this syllabus. In addition, vaccinated instructional faculty who are engaged in an indoor instructional activity and are separated by at least 6 feet from the nearest person are exempt from wearing masks if they so choose.</w:t>
      </w:r>
    </w:p>
    <w:p w14:paraId="6E3C1E80" w14:textId="77777777" w:rsidR="00AC4403" w:rsidRDefault="00AC4403" w:rsidP="00AC4403">
      <w:pPr>
        <w:rPr>
          <w:rFonts w:asciiTheme="minorHAnsi" w:hAnsiTheme="minorHAnsi" w:cstheme="minorHAnsi"/>
          <w:color w:val="111111"/>
          <w:shd w:val="clear" w:color="auto" w:fill="FFFFFF"/>
        </w:rPr>
      </w:pPr>
    </w:p>
    <w:p w14:paraId="136B0605" w14:textId="77777777" w:rsidR="00AC4403" w:rsidRPr="005711DA" w:rsidRDefault="00AC4403" w:rsidP="00AC4403">
      <w:pPr>
        <w:rPr>
          <w:rFonts w:asciiTheme="minorHAnsi" w:hAnsiTheme="minorHAnsi" w:cstheme="minorHAnsi"/>
        </w:rPr>
      </w:pPr>
      <w:r w:rsidRPr="005711DA">
        <w:rPr>
          <w:rFonts w:asciiTheme="minorHAnsi" w:hAnsiTheme="minorHAnsi" w:cstheme="minorHAnsi"/>
          <w:color w:val="111111"/>
          <w:shd w:val="clear" w:color="auto" w:fill="FFFFFF"/>
        </w:rPr>
        <w:t>Students who have tested positive for COVID-19, have symptoms of COVID-19, or have had close contact with someone who has tested positive for or had symptoms of COVID-19 must stay home.</w:t>
      </w:r>
      <w:r>
        <w:rPr>
          <w:rFonts w:asciiTheme="minorHAnsi" w:hAnsiTheme="minorHAnsi" w:cstheme="minorHAnsi"/>
        </w:rPr>
        <w:t xml:space="preserve"> </w:t>
      </w:r>
      <w:r w:rsidRPr="0004210B">
        <w:rPr>
          <w:rFonts w:asciiTheme="minorHAnsi" w:hAnsiTheme="minorHAnsi" w:cstheme="minorHAnsi"/>
          <w:bCs/>
          <w:lang w:val="ca"/>
        </w:rPr>
        <w:t xml:space="preserve">In this class, if you are sick or quarantined, please let </w:t>
      </w:r>
      <w:r>
        <w:rPr>
          <w:rFonts w:asciiTheme="minorHAnsi" w:hAnsiTheme="minorHAnsi" w:cstheme="minorHAnsi"/>
          <w:bCs/>
          <w:lang w:val="ca"/>
        </w:rPr>
        <w:t xml:space="preserve">me </w:t>
      </w:r>
      <w:r w:rsidRPr="0004210B">
        <w:rPr>
          <w:rFonts w:asciiTheme="minorHAnsi" w:hAnsiTheme="minorHAnsi" w:cstheme="minorHAnsi"/>
          <w:bCs/>
          <w:lang w:val="ca"/>
        </w:rPr>
        <w:t xml:space="preserve">know and </w:t>
      </w:r>
      <w:r>
        <w:rPr>
          <w:rFonts w:asciiTheme="minorHAnsi" w:hAnsiTheme="minorHAnsi" w:cstheme="minorHAnsi"/>
          <w:bCs/>
          <w:lang w:val="ca"/>
        </w:rPr>
        <w:t>I</w:t>
      </w:r>
      <w:r w:rsidRPr="0004210B">
        <w:rPr>
          <w:rFonts w:asciiTheme="minorHAnsi" w:hAnsiTheme="minorHAnsi" w:cstheme="minorHAnsi"/>
          <w:bCs/>
          <w:lang w:val="ca"/>
        </w:rPr>
        <w:t xml:space="preserve"> will work with you so that you are able to complete the requirements for the course as you are able.</w:t>
      </w:r>
    </w:p>
    <w:p w14:paraId="0BD2A87D" w14:textId="77777777" w:rsidR="00AC4403" w:rsidRDefault="00AC4403" w:rsidP="00AC4403">
      <w:pPr>
        <w:rPr>
          <w:rFonts w:asciiTheme="minorHAnsi" w:hAnsiTheme="minorHAnsi" w:cstheme="minorHAnsi"/>
          <w:b/>
          <w:bCs/>
        </w:rPr>
      </w:pPr>
    </w:p>
    <w:p w14:paraId="2B967F81" w14:textId="77777777" w:rsidR="00AC4403" w:rsidRPr="00982B2E" w:rsidRDefault="00AC4403" w:rsidP="00AC4403">
      <w:pPr>
        <w:rPr>
          <w:rFonts w:asciiTheme="minorHAnsi" w:hAnsiTheme="minorHAnsi" w:cstheme="minorHAnsi"/>
          <w:b/>
          <w:bCs/>
        </w:rPr>
      </w:pPr>
      <w:r w:rsidRPr="00982B2E">
        <w:rPr>
          <w:rFonts w:asciiTheme="minorHAnsi" w:hAnsiTheme="minorHAnsi" w:cstheme="minorHAnsi"/>
          <w:b/>
          <w:bCs/>
        </w:rPr>
        <w:t xml:space="preserve">Basic Needs Statement: </w:t>
      </w:r>
      <w:r w:rsidRPr="00982B2E">
        <w:rPr>
          <w:rFonts w:asciiTheme="minorHAnsi" w:hAnsiTheme="minorHAnsi" w:cstheme="minorHAnsi"/>
        </w:rPr>
        <w:t xml:space="preserve">It can be difficult to manage everyday life as a college student. It can become increasingly challenging to do your best if you’re having problems meeting basic needs like having a safe place to live and sleep and enough food to eat. If you’re experiencing these, or any other challenges in your life, please know that there are many resources on campus and </w:t>
      </w:r>
      <w:r w:rsidRPr="00982B2E">
        <w:rPr>
          <w:rFonts w:asciiTheme="minorHAnsi" w:hAnsiTheme="minorHAnsi" w:cstheme="minorHAnsi"/>
        </w:rPr>
        <w:lastRenderedPageBreak/>
        <w:t>in the greater community that can help. Please talk to me and we can work together to make sure any needs that you have are met. I am always here to help.</w:t>
      </w:r>
    </w:p>
    <w:p w14:paraId="47A64544" w14:textId="77777777" w:rsidR="00AC4403" w:rsidRPr="00982B2E" w:rsidRDefault="00AC4403" w:rsidP="00AC4403">
      <w:pPr>
        <w:pStyle w:val="ListParagraph"/>
        <w:numPr>
          <w:ilvl w:val="0"/>
          <w:numId w:val="9"/>
        </w:numPr>
        <w:rPr>
          <w:rFonts w:asciiTheme="minorHAnsi" w:hAnsiTheme="minorHAnsi" w:cstheme="minorHAnsi"/>
          <w:color w:val="000000"/>
        </w:rPr>
      </w:pPr>
      <w:r w:rsidRPr="00982B2E">
        <w:rPr>
          <w:rFonts w:asciiTheme="minorHAnsi" w:hAnsiTheme="minorHAnsi" w:cstheme="minorHAnsi"/>
          <w:color w:val="000000"/>
        </w:rPr>
        <w:t>If you’re facing food insecurity, reach out to </w:t>
      </w:r>
      <w:hyperlink r:id="rId30" w:history="1">
        <w:r w:rsidRPr="00982B2E">
          <w:rPr>
            <w:rFonts w:asciiTheme="minorHAnsi" w:hAnsiTheme="minorHAnsi" w:cstheme="minorHAnsi"/>
            <w:color w:val="0432FF"/>
            <w:u w:val="single"/>
          </w:rPr>
          <w:t>food@colorado.edu</w:t>
        </w:r>
      </w:hyperlink>
      <w:r w:rsidRPr="00982B2E">
        <w:rPr>
          <w:rFonts w:asciiTheme="minorHAnsi" w:hAnsiTheme="minorHAnsi" w:cstheme="minorHAnsi"/>
          <w:color w:val="000000"/>
        </w:rPr>
        <w:t xml:space="preserve">, and they will work with you to find food resources. </w:t>
      </w:r>
    </w:p>
    <w:p w14:paraId="50BC0D88" w14:textId="77777777" w:rsidR="00AC4403" w:rsidRPr="00982B2E" w:rsidRDefault="00AC4403" w:rsidP="00AC4403">
      <w:pPr>
        <w:pStyle w:val="ListParagraph"/>
        <w:numPr>
          <w:ilvl w:val="0"/>
          <w:numId w:val="9"/>
        </w:numPr>
        <w:rPr>
          <w:rFonts w:asciiTheme="minorHAnsi" w:hAnsiTheme="minorHAnsi" w:cstheme="minorHAnsi"/>
          <w:color w:val="000000"/>
        </w:rPr>
      </w:pPr>
      <w:r w:rsidRPr="00982B2E">
        <w:rPr>
          <w:rFonts w:asciiTheme="minorHAnsi" w:hAnsiTheme="minorHAnsi" w:cstheme="minorHAnsi"/>
          <w:color w:val="000000"/>
        </w:rPr>
        <w:t>If you’re having trouble paying rent or facing housing insecurity, you can get in touch with these advocates: </w:t>
      </w:r>
      <w:hyperlink r:id="rId31" w:anchor="about" w:tooltip="https://www.bouldercounty.org/families/housing/rental-assistance/#about" w:history="1">
        <w:r w:rsidRPr="00982B2E">
          <w:rPr>
            <w:rFonts w:asciiTheme="minorHAnsi" w:hAnsiTheme="minorHAnsi" w:cstheme="minorHAnsi"/>
            <w:color w:val="0432FF"/>
            <w:u w:val="single"/>
          </w:rPr>
          <w:t>Boulder County Housing &amp; Human Services</w:t>
        </w:r>
      </w:hyperlink>
      <w:r w:rsidRPr="00982B2E">
        <w:rPr>
          <w:rFonts w:asciiTheme="minorHAnsi" w:hAnsiTheme="minorHAnsi" w:cstheme="minorHAnsi"/>
          <w:color w:val="000000"/>
        </w:rPr>
        <w:t> at 303-441-1000 or </w:t>
      </w:r>
      <w:hyperlink r:id="rId32" w:history="1">
        <w:r w:rsidRPr="00982B2E">
          <w:rPr>
            <w:rFonts w:asciiTheme="minorHAnsi" w:hAnsiTheme="minorHAnsi" w:cstheme="minorHAnsi"/>
            <w:color w:val="0432FF"/>
            <w:u w:val="single"/>
          </w:rPr>
          <w:t>Off-campus Housing</w:t>
        </w:r>
      </w:hyperlink>
      <w:r w:rsidRPr="00982B2E">
        <w:rPr>
          <w:rFonts w:asciiTheme="minorHAnsi" w:hAnsiTheme="minorHAnsi" w:cstheme="minorHAnsi"/>
          <w:color w:val="000000"/>
        </w:rPr>
        <w:t> at </w:t>
      </w:r>
      <w:hyperlink r:id="rId33" w:history="1">
        <w:r w:rsidRPr="00982B2E">
          <w:rPr>
            <w:rFonts w:asciiTheme="minorHAnsi" w:hAnsiTheme="minorHAnsi" w:cstheme="minorHAnsi"/>
            <w:color w:val="0432FF"/>
            <w:u w:val="single"/>
          </w:rPr>
          <w:t>och@colorado.edu</w:t>
        </w:r>
      </w:hyperlink>
      <w:r w:rsidRPr="00982B2E">
        <w:rPr>
          <w:rFonts w:asciiTheme="minorHAnsi" w:hAnsiTheme="minorHAnsi" w:cstheme="minorHAnsi"/>
          <w:color w:val="000000"/>
        </w:rPr>
        <w:t xml:space="preserve"> &amp; 303-492-7053. </w:t>
      </w:r>
    </w:p>
    <w:p w14:paraId="595FED5A" w14:textId="77777777" w:rsidR="00AC4403" w:rsidRPr="00982B2E" w:rsidRDefault="00AC4403" w:rsidP="00AC4403">
      <w:pPr>
        <w:pStyle w:val="ListParagraph"/>
        <w:numPr>
          <w:ilvl w:val="1"/>
          <w:numId w:val="9"/>
        </w:numPr>
        <w:rPr>
          <w:rFonts w:asciiTheme="minorHAnsi" w:hAnsiTheme="minorHAnsi" w:cstheme="minorHAnsi"/>
          <w:color w:val="000000"/>
        </w:rPr>
      </w:pPr>
      <w:r w:rsidRPr="00982B2E">
        <w:rPr>
          <w:rFonts w:asciiTheme="minorHAnsi" w:hAnsiTheme="minorHAnsi" w:cstheme="minorHAnsi"/>
          <w:color w:val="000000"/>
        </w:rPr>
        <w:t>For assistance with landlord-tenant matters, contact </w:t>
      </w:r>
      <w:hyperlink r:id="rId34" w:history="1">
        <w:r w:rsidRPr="00982B2E">
          <w:rPr>
            <w:rFonts w:asciiTheme="minorHAnsi" w:hAnsiTheme="minorHAnsi" w:cstheme="minorHAnsi"/>
            <w:color w:val="0432FF"/>
            <w:u w:val="single"/>
          </w:rPr>
          <w:t>Mediation Services</w:t>
        </w:r>
      </w:hyperlink>
      <w:r w:rsidRPr="00982B2E">
        <w:rPr>
          <w:rFonts w:asciiTheme="minorHAnsi" w:hAnsiTheme="minorHAnsi" w:cstheme="minorHAnsi"/>
          <w:color w:val="000000"/>
        </w:rPr>
        <w:t> at 303-441-4364 &amp; </w:t>
      </w:r>
      <w:hyperlink r:id="rId35" w:tooltip="mailto:mediation@bouldercolorado.edu" w:history="1">
        <w:r w:rsidRPr="00982B2E">
          <w:rPr>
            <w:rFonts w:asciiTheme="minorHAnsi" w:hAnsiTheme="minorHAnsi" w:cstheme="minorHAnsi"/>
            <w:color w:val="0432FF"/>
            <w:u w:val="single"/>
          </w:rPr>
          <w:t>mediation@bouldercolorado.edu</w:t>
        </w:r>
      </w:hyperlink>
      <w:r w:rsidRPr="00982B2E">
        <w:rPr>
          <w:rFonts w:asciiTheme="minorHAnsi" w:hAnsiTheme="minorHAnsi" w:cstheme="minorHAnsi"/>
          <w:color w:val="000000"/>
        </w:rPr>
        <w:t xml:space="preserve">.  </w:t>
      </w:r>
    </w:p>
    <w:p w14:paraId="50217275" w14:textId="77777777" w:rsidR="00AC4403" w:rsidRPr="00982B2E" w:rsidRDefault="00AC4403" w:rsidP="00AC4403">
      <w:pPr>
        <w:pStyle w:val="ListParagraph"/>
        <w:numPr>
          <w:ilvl w:val="0"/>
          <w:numId w:val="9"/>
        </w:numPr>
        <w:rPr>
          <w:rFonts w:asciiTheme="minorHAnsi" w:hAnsiTheme="minorHAnsi" w:cstheme="minorHAnsi"/>
          <w:color w:val="000000"/>
        </w:rPr>
      </w:pPr>
      <w:r w:rsidRPr="00982B2E">
        <w:rPr>
          <w:rFonts w:asciiTheme="minorHAnsi" w:hAnsiTheme="minorHAnsi" w:cstheme="minorHAnsi"/>
          <w:color w:val="000000"/>
        </w:rPr>
        <w:t>A </w:t>
      </w:r>
      <w:hyperlink r:id="rId36" w:history="1">
        <w:r w:rsidRPr="00982B2E">
          <w:rPr>
            <w:rFonts w:asciiTheme="minorHAnsi" w:hAnsiTheme="minorHAnsi" w:cstheme="minorHAnsi"/>
            <w:b/>
            <w:bCs/>
            <w:color w:val="0000FF"/>
            <w:u w:val="single"/>
          </w:rPr>
          <w:t>Student Emergency Fund</w:t>
        </w:r>
      </w:hyperlink>
      <w:r w:rsidRPr="00982B2E">
        <w:rPr>
          <w:rFonts w:asciiTheme="minorHAnsi" w:hAnsiTheme="minorHAnsi" w:cstheme="minorHAnsi"/>
          <w:color w:val="000000"/>
        </w:rPr>
        <w:t xml:space="preserve"> has been created to support students experiencing a temporary financial hardship </w:t>
      </w:r>
      <w:proofErr w:type="gramStart"/>
      <w:r w:rsidRPr="00982B2E">
        <w:rPr>
          <w:rFonts w:asciiTheme="minorHAnsi" w:hAnsiTheme="minorHAnsi" w:cstheme="minorHAnsi"/>
          <w:color w:val="000000"/>
        </w:rPr>
        <w:t>as a result of</w:t>
      </w:r>
      <w:proofErr w:type="gramEnd"/>
      <w:r w:rsidRPr="00982B2E">
        <w:rPr>
          <w:rFonts w:asciiTheme="minorHAnsi" w:hAnsiTheme="minorHAnsi" w:cstheme="minorHAnsi"/>
          <w:color w:val="000000"/>
        </w:rPr>
        <w:t xml:space="preserve"> COVID-19. Other campus resources are available here (including mental health resources and </w:t>
      </w:r>
      <w:hyperlink r:id="rId37" w:history="1">
        <w:r w:rsidRPr="00982B2E">
          <w:rPr>
            <w:rFonts w:asciiTheme="minorHAnsi" w:hAnsiTheme="minorHAnsi" w:cstheme="minorHAnsi"/>
            <w:color w:val="0432FF"/>
            <w:u w:val="single"/>
          </w:rPr>
          <w:t>free therapy</w:t>
        </w:r>
      </w:hyperlink>
      <w:r w:rsidRPr="00982B2E">
        <w:rPr>
          <w:rFonts w:asciiTheme="minorHAnsi" w:hAnsiTheme="minorHAnsi" w:cstheme="minorHAnsi"/>
          <w:color w:val="000000"/>
        </w:rPr>
        <w:t>). </w:t>
      </w:r>
    </w:p>
    <w:p w14:paraId="2E30C766" w14:textId="77777777" w:rsidR="00AC4403" w:rsidRPr="00982B2E" w:rsidRDefault="007947DB" w:rsidP="00AC4403">
      <w:pPr>
        <w:pStyle w:val="ListParagraph"/>
        <w:numPr>
          <w:ilvl w:val="0"/>
          <w:numId w:val="9"/>
        </w:numPr>
        <w:rPr>
          <w:rFonts w:asciiTheme="minorHAnsi" w:hAnsiTheme="minorHAnsi" w:cstheme="minorHAnsi"/>
          <w:color w:val="000000"/>
        </w:rPr>
      </w:pPr>
      <w:hyperlink r:id="rId38" w:tooltip="https://www.colorado.edu/studentaffairs/sscm" w:history="1">
        <w:r w:rsidR="00AC4403" w:rsidRPr="00982B2E">
          <w:rPr>
            <w:rFonts w:asciiTheme="minorHAnsi" w:hAnsiTheme="minorHAnsi" w:cstheme="minorHAnsi"/>
            <w:color w:val="0432FF"/>
            <w:u w:val="single"/>
          </w:rPr>
          <w:t>Case manager resources</w:t>
        </w:r>
      </w:hyperlink>
      <w:r w:rsidR="00AC4403" w:rsidRPr="00982B2E">
        <w:rPr>
          <w:rFonts w:asciiTheme="minorHAnsi" w:hAnsiTheme="minorHAnsi" w:cstheme="minorHAnsi"/>
          <w:color w:val="000000"/>
        </w:rPr>
        <w:t xml:space="preserve"> are also available to help you find appropriate campus and local resources. </w:t>
      </w:r>
    </w:p>
    <w:p w14:paraId="205E662E" w14:textId="77777777" w:rsidR="00AC4403" w:rsidRPr="00982B2E" w:rsidRDefault="00AC4403" w:rsidP="00AC4403">
      <w:pPr>
        <w:pStyle w:val="ListParagraph"/>
        <w:numPr>
          <w:ilvl w:val="0"/>
          <w:numId w:val="9"/>
        </w:numPr>
        <w:rPr>
          <w:rFonts w:asciiTheme="minorHAnsi" w:hAnsiTheme="minorHAnsi" w:cstheme="minorHAnsi"/>
          <w:color w:val="000000"/>
        </w:rPr>
      </w:pPr>
      <w:r w:rsidRPr="00982B2E">
        <w:rPr>
          <w:rFonts w:asciiTheme="minorHAnsi" w:hAnsiTheme="minorHAnsi" w:cstheme="minorHAnsi"/>
          <w:color w:val="000000"/>
        </w:rPr>
        <w:t>A 24/7 </w:t>
      </w:r>
      <w:hyperlink r:id="rId39" w:history="1">
        <w:r w:rsidRPr="00982B2E">
          <w:rPr>
            <w:rFonts w:asciiTheme="minorHAnsi" w:hAnsiTheme="minorHAnsi" w:cstheme="minorHAnsi"/>
            <w:b/>
            <w:bCs/>
            <w:color w:val="0000FF"/>
            <w:u w:val="single"/>
          </w:rPr>
          <w:t>Suicide Prevention hotline</w:t>
        </w:r>
      </w:hyperlink>
      <w:r w:rsidRPr="00982B2E">
        <w:rPr>
          <w:rFonts w:asciiTheme="minorHAnsi" w:hAnsiTheme="minorHAnsi" w:cstheme="minorHAnsi"/>
          <w:color w:val="000000"/>
        </w:rPr>
        <w:t> is available for you: just call 303-492-2277. </w:t>
      </w:r>
    </w:p>
    <w:p w14:paraId="6082A92F" w14:textId="77777777" w:rsidR="00AC4403" w:rsidRPr="00982B2E" w:rsidRDefault="00AC4403" w:rsidP="00AC4403">
      <w:pPr>
        <w:rPr>
          <w:rFonts w:asciiTheme="minorHAnsi" w:eastAsia="Calibri" w:hAnsiTheme="minorHAnsi" w:cstheme="minorHAnsi"/>
          <w:highlight w:val="yellow"/>
        </w:rPr>
      </w:pPr>
    </w:p>
    <w:p w14:paraId="0FA14BF1" w14:textId="77777777" w:rsidR="00AC4403" w:rsidRPr="00982B2E" w:rsidRDefault="00AC4403" w:rsidP="00AC4403">
      <w:pPr>
        <w:pStyle w:val="Heading4"/>
        <w:rPr>
          <w:rFonts w:eastAsia="Calibri"/>
          <w:color w:val="000000" w:themeColor="text1"/>
        </w:rPr>
      </w:pPr>
      <w:r w:rsidRPr="00982B2E">
        <w:rPr>
          <w:rFonts w:eastAsia="Calibri"/>
          <w:color w:val="000000" w:themeColor="text1"/>
        </w:rPr>
        <w:t>Netiquette and Zoom Classroom Expectations</w:t>
      </w:r>
    </w:p>
    <w:p w14:paraId="39EB0430" w14:textId="77777777" w:rsidR="00AC4403" w:rsidRPr="00982B2E" w:rsidRDefault="00AC4403" w:rsidP="00AC4403">
      <w:pPr>
        <w:rPr>
          <w:rFonts w:asciiTheme="minorHAnsi" w:hAnsiTheme="minorHAnsi" w:cstheme="minorHAnsi"/>
          <w:szCs w:val="22"/>
        </w:rPr>
      </w:pPr>
      <w:r w:rsidRPr="00982B2E">
        <w:rPr>
          <w:rFonts w:asciiTheme="minorHAnsi" w:hAnsiTheme="minorHAnsi" w:cstheme="minorHAnsi"/>
        </w:rPr>
        <w:t>The syllabus statement on Classroom Behavior (see below in Course and University Policies section) also applies to the Zoom classroom. You are expected to be professional and respectful, regardless of the space. Here are some additional expectations for our Zoom classroom:</w:t>
      </w:r>
    </w:p>
    <w:p w14:paraId="080C82A7" w14:textId="77777777" w:rsidR="00AC4403" w:rsidRPr="00982B2E" w:rsidRDefault="00AC4403" w:rsidP="00AC4403">
      <w:pPr>
        <w:rPr>
          <w:rFonts w:asciiTheme="minorHAnsi" w:hAnsiTheme="minorHAnsi" w:cstheme="minorHAnsi"/>
          <w:b/>
          <w:bCs/>
        </w:rPr>
      </w:pPr>
    </w:p>
    <w:p w14:paraId="62FCF2A5" w14:textId="77777777" w:rsidR="00AC4403" w:rsidRPr="00982B2E" w:rsidRDefault="00AC4403" w:rsidP="00AC4403">
      <w:pPr>
        <w:rPr>
          <w:rFonts w:asciiTheme="minorHAnsi" w:hAnsiTheme="minorHAnsi" w:cstheme="minorHAnsi"/>
          <w:b/>
          <w:bCs/>
        </w:rPr>
      </w:pPr>
      <w:r w:rsidRPr="00982B2E">
        <w:rPr>
          <w:rFonts w:asciiTheme="minorHAnsi" w:hAnsiTheme="minorHAnsi" w:cstheme="minorHAnsi"/>
          <w:b/>
          <w:bCs/>
        </w:rPr>
        <w:t>General</w:t>
      </w:r>
    </w:p>
    <w:p w14:paraId="1CF583B4" w14:textId="77777777" w:rsidR="00AC4403" w:rsidRPr="00982B2E" w:rsidRDefault="00AC4403" w:rsidP="00AC4403">
      <w:pPr>
        <w:pStyle w:val="ListParagraph"/>
        <w:numPr>
          <w:ilvl w:val="0"/>
          <w:numId w:val="12"/>
        </w:numPr>
        <w:rPr>
          <w:rFonts w:asciiTheme="minorHAnsi" w:hAnsiTheme="minorHAnsi" w:cstheme="minorHAnsi"/>
        </w:rPr>
      </w:pPr>
      <w:r w:rsidRPr="00982B2E">
        <w:rPr>
          <w:rFonts w:asciiTheme="minorHAnsi" w:hAnsiTheme="minorHAnsi" w:cstheme="minorHAnsi"/>
        </w:rPr>
        <w:t xml:space="preserve">Sign in with your </w:t>
      </w:r>
      <w:r w:rsidRPr="00ED2474">
        <w:rPr>
          <w:rFonts w:asciiTheme="minorHAnsi" w:hAnsiTheme="minorHAnsi" w:cstheme="minorHAnsi"/>
          <w:b/>
          <w:bCs/>
        </w:rPr>
        <w:t>first and last name</w:t>
      </w:r>
      <w:r w:rsidRPr="00982B2E">
        <w:rPr>
          <w:rFonts w:asciiTheme="minorHAnsi" w:hAnsiTheme="minorHAnsi" w:cstheme="minorHAnsi"/>
        </w:rPr>
        <w:t xml:space="preserve"> AND </w:t>
      </w:r>
      <w:r w:rsidRPr="00ED2474">
        <w:rPr>
          <w:rFonts w:asciiTheme="minorHAnsi" w:hAnsiTheme="minorHAnsi" w:cstheme="minorHAnsi"/>
          <w:b/>
          <w:bCs/>
        </w:rPr>
        <w:t>include your pronouns</w:t>
      </w:r>
      <w:r w:rsidRPr="00982B2E">
        <w:rPr>
          <w:rFonts w:asciiTheme="minorHAnsi" w:hAnsiTheme="minorHAnsi" w:cstheme="minorHAnsi"/>
        </w:rPr>
        <w:t xml:space="preserve"> (i.e., Amanda Stewart she/her)</w:t>
      </w:r>
      <w:r>
        <w:rPr>
          <w:rFonts w:asciiTheme="minorHAnsi" w:hAnsiTheme="minorHAnsi" w:cstheme="minorHAnsi"/>
        </w:rPr>
        <w:t xml:space="preserve">. </w:t>
      </w:r>
    </w:p>
    <w:p w14:paraId="11CA491D" w14:textId="77777777" w:rsidR="00AC4403" w:rsidRPr="00982B2E" w:rsidRDefault="00AC4403" w:rsidP="00AC4403">
      <w:pPr>
        <w:pStyle w:val="ListParagraph"/>
        <w:numPr>
          <w:ilvl w:val="1"/>
          <w:numId w:val="12"/>
        </w:numPr>
        <w:rPr>
          <w:rFonts w:asciiTheme="minorHAnsi" w:hAnsiTheme="minorHAnsi" w:cstheme="minorHAnsi"/>
        </w:rPr>
      </w:pPr>
      <w:r w:rsidRPr="00982B2E">
        <w:rPr>
          <w:rFonts w:asciiTheme="minorHAnsi" w:hAnsiTheme="minorHAnsi" w:cstheme="minorHAnsi"/>
        </w:rPr>
        <w:t>If you do not use the name that is listed in the official CU system, please see the Names and Pronouns section of the syllabus below and update your information there so that what I see in Zoom matches what is in Canvas/the grading system.</w:t>
      </w:r>
    </w:p>
    <w:p w14:paraId="1863A445" w14:textId="77777777" w:rsidR="00AC4403" w:rsidRPr="00982B2E" w:rsidRDefault="00AC4403" w:rsidP="00AC4403">
      <w:pPr>
        <w:pStyle w:val="ListParagraph"/>
        <w:numPr>
          <w:ilvl w:val="0"/>
          <w:numId w:val="12"/>
        </w:numPr>
        <w:rPr>
          <w:rFonts w:asciiTheme="minorHAnsi" w:hAnsiTheme="minorHAnsi" w:cstheme="minorHAnsi"/>
        </w:rPr>
      </w:pPr>
      <w:r w:rsidRPr="00982B2E">
        <w:rPr>
          <w:rFonts w:asciiTheme="minorHAnsi" w:hAnsiTheme="minorHAnsi" w:cstheme="minorHAnsi"/>
        </w:rPr>
        <w:t>Try to limit your online engagement during class to our in</w:t>
      </w:r>
      <w:r>
        <w:rPr>
          <w:rFonts w:asciiTheme="minorHAnsi" w:hAnsiTheme="minorHAnsi" w:cstheme="minorHAnsi"/>
        </w:rPr>
        <w:t xml:space="preserve"> </w:t>
      </w:r>
      <w:r w:rsidRPr="00982B2E">
        <w:rPr>
          <w:rFonts w:asciiTheme="minorHAnsi" w:hAnsiTheme="minorHAnsi" w:cstheme="minorHAnsi"/>
        </w:rPr>
        <w:t>class activities. Please close any/all apps that are not relevant to class and turn off any notifications/sounds that may be disruptive.</w:t>
      </w:r>
    </w:p>
    <w:p w14:paraId="41A1B086" w14:textId="77777777" w:rsidR="00AC4403" w:rsidRPr="00982B2E" w:rsidRDefault="00AC4403" w:rsidP="00AC4403">
      <w:pPr>
        <w:pStyle w:val="ListParagraph"/>
        <w:numPr>
          <w:ilvl w:val="0"/>
          <w:numId w:val="12"/>
        </w:numPr>
        <w:rPr>
          <w:rFonts w:asciiTheme="minorHAnsi" w:hAnsiTheme="minorHAnsi" w:cstheme="minorHAnsi"/>
        </w:rPr>
      </w:pPr>
      <w:r w:rsidRPr="00982B2E">
        <w:rPr>
          <w:rFonts w:asciiTheme="minorHAnsi" w:hAnsiTheme="minorHAnsi" w:cstheme="minorHAnsi"/>
        </w:rPr>
        <w:t>If you do not have access to a computer/smartphone with internet access, you may be able to call in. Please contact CU Tech Support for assistance with this option.</w:t>
      </w:r>
    </w:p>
    <w:p w14:paraId="72FDED20" w14:textId="77777777" w:rsidR="00AC4403" w:rsidRPr="00982B2E" w:rsidRDefault="00AC4403" w:rsidP="00AC4403">
      <w:pPr>
        <w:pStyle w:val="ListParagraph"/>
        <w:numPr>
          <w:ilvl w:val="1"/>
          <w:numId w:val="12"/>
        </w:numPr>
        <w:rPr>
          <w:rFonts w:asciiTheme="minorHAnsi" w:hAnsiTheme="minorHAnsi" w:cstheme="minorHAnsi"/>
        </w:rPr>
      </w:pPr>
      <w:r w:rsidRPr="00982B2E">
        <w:rPr>
          <w:rFonts w:asciiTheme="minorHAnsi" w:hAnsiTheme="minorHAnsi" w:cstheme="minorHAnsi"/>
        </w:rPr>
        <w:t>Please also please let me know so I can also help to troubleshoot any access issues.</w:t>
      </w:r>
    </w:p>
    <w:p w14:paraId="127EECC6" w14:textId="77777777" w:rsidR="00AC4403" w:rsidRPr="00982B2E" w:rsidRDefault="00AC4403" w:rsidP="00AC4403">
      <w:pPr>
        <w:pStyle w:val="ListParagraph"/>
        <w:ind w:left="1440"/>
        <w:rPr>
          <w:rFonts w:asciiTheme="minorHAnsi" w:hAnsiTheme="minorHAnsi" w:cstheme="minorHAnsi"/>
        </w:rPr>
      </w:pPr>
    </w:p>
    <w:p w14:paraId="2A4E1D0E" w14:textId="77777777" w:rsidR="00AC4403" w:rsidRPr="00982B2E" w:rsidRDefault="00AC4403" w:rsidP="00AC4403">
      <w:pPr>
        <w:rPr>
          <w:rFonts w:asciiTheme="minorHAnsi" w:hAnsiTheme="minorHAnsi" w:cstheme="minorHAnsi"/>
          <w:b/>
          <w:bCs/>
        </w:rPr>
      </w:pPr>
      <w:r w:rsidRPr="00982B2E">
        <w:rPr>
          <w:rFonts w:asciiTheme="minorHAnsi" w:hAnsiTheme="minorHAnsi" w:cstheme="minorHAnsi"/>
          <w:b/>
          <w:bCs/>
        </w:rPr>
        <w:t>Video</w:t>
      </w:r>
    </w:p>
    <w:p w14:paraId="11BD739C" w14:textId="77777777" w:rsidR="00AC4403" w:rsidRPr="00982B2E" w:rsidRDefault="00AC4403" w:rsidP="00AC4403">
      <w:pPr>
        <w:pStyle w:val="ListParagraph"/>
        <w:numPr>
          <w:ilvl w:val="0"/>
          <w:numId w:val="11"/>
        </w:numPr>
        <w:rPr>
          <w:rFonts w:asciiTheme="minorHAnsi" w:hAnsiTheme="minorHAnsi" w:cstheme="minorHAnsi"/>
          <w:b/>
          <w:bCs/>
        </w:rPr>
      </w:pPr>
      <w:r w:rsidRPr="00982B2E">
        <w:rPr>
          <w:rFonts w:asciiTheme="minorHAnsi" w:hAnsiTheme="minorHAnsi" w:cstheme="minorHAnsi"/>
        </w:rPr>
        <w:t>Please turn on your video, whenever possible. It’s helpful for everyone to be able to see each other, just as we would in an in-person class.</w:t>
      </w:r>
    </w:p>
    <w:p w14:paraId="2C08F320" w14:textId="77777777" w:rsidR="00AC4403" w:rsidRPr="00982B2E" w:rsidRDefault="00AC4403" w:rsidP="00AC4403">
      <w:pPr>
        <w:pStyle w:val="ListParagraph"/>
        <w:numPr>
          <w:ilvl w:val="1"/>
          <w:numId w:val="11"/>
        </w:numPr>
        <w:rPr>
          <w:rFonts w:asciiTheme="minorHAnsi" w:hAnsiTheme="minorHAnsi" w:cstheme="minorHAnsi"/>
          <w:b/>
          <w:bCs/>
        </w:rPr>
      </w:pPr>
      <w:r w:rsidRPr="00982B2E">
        <w:rPr>
          <w:rFonts w:asciiTheme="minorHAnsi" w:hAnsiTheme="minorHAnsi" w:cstheme="minorHAnsi"/>
        </w:rPr>
        <w:t>That said, Zoom can be exhausting. It’s okay to turn off video if you need a break. I would rather have you in class with no video, than not have you in class.</w:t>
      </w:r>
    </w:p>
    <w:p w14:paraId="6E63E917" w14:textId="77777777" w:rsidR="00AC4403" w:rsidRPr="00982B2E" w:rsidRDefault="00AC4403" w:rsidP="00AC4403">
      <w:pPr>
        <w:pStyle w:val="ListParagraph"/>
        <w:numPr>
          <w:ilvl w:val="1"/>
          <w:numId w:val="11"/>
        </w:numPr>
        <w:rPr>
          <w:rFonts w:asciiTheme="minorHAnsi" w:hAnsiTheme="minorHAnsi" w:cstheme="minorHAnsi"/>
          <w:b/>
          <w:bCs/>
        </w:rPr>
      </w:pPr>
      <w:r w:rsidRPr="00982B2E">
        <w:rPr>
          <w:rFonts w:asciiTheme="minorHAnsi" w:hAnsiTheme="minorHAnsi" w:cstheme="minorHAnsi"/>
        </w:rPr>
        <w:t>If you have limited bandwidth or no webcam, it’s also okay to not use video.</w:t>
      </w:r>
    </w:p>
    <w:p w14:paraId="09F208BA" w14:textId="77777777" w:rsidR="00AC4403" w:rsidRPr="00982B2E" w:rsidRDefault="00AC4403" w:rsidP="00AC4403">
      <w:pPr>
        <w:pStyle w:val="ListParagraph"/>
        <w:numPr>
          <w:ilvl w:val="1"/>
          <w:numId w:val="11"/>
        </w:numPr>
        <w:rPr>
          <w:rFonts w:asciiTheme="minorHAnsi" w:hAnsiTheme="minorHAnsi" w:cstheme="minorHAnsi"/>
          <w:b/>
          <w:bCs/>
        </w:rPr>
      </w:pPr>
      <w:r w:rsidRPr="00982B2E">
        <w:rPr>
          <w:rFonts w:asciiTheme="minorHAnsi" w:hAnsiTheme="minorHAnsi" w:cstheme="minorHAnsi"/>
        </w:rPr>
        <w:lastRenderedPageBreak/>
        <w:t xml:space="preserve">I understand that privacy is also an issue on Zoom. Please feel free to change your background to give yourself a bit more privacy. There are lots of fun backgrounds available online. That said, please make sure that your background is classroom appropriate. </w:t>
      </w:r>
    </w:p>
    <w:p w14:paraId="2545744E" w14:textId="77777777" w:rsidR="00AC4403" w:rsidRPr="00982B2E" w:rsidRDefault="00AC4403" w:rsidP="00AC4403">
      <w:pPr>
        <w:rPr>
          <w:rFonts w:asciiTheme="minorHAnsi" w:hAnsiTheme="minorHAnsi" w:cstheme="minorHAnsi"/>
          <w:b/>
          <w:bCs/>
        </w:rPr>
      </w:pPr>
    </w:p>
    <w:p w14:paraId="748B98AB" w14:textId="77777777" w:rsidR="00AC4403" w:rsidRPr="00982B2E" w:rsidRDefault="00AC4403" w:rsidP="00AC4403">
      <w:pPr>
        <w:rPr>
          <w:rFonts w:asciiTheme="minorHAnsi" w:hAnsiTheme="minorHAnsi" w:cstheme="minorHAnsi"/>
          <w:b/>
          <w:bCs/>
        </w:rPr>
      </w:pPr>
      <w:r w:rsidRPr="00982B2E">
        <w:rPr>
          <w:rFonts w:asciiTheme="minorHAnsi" w:hAnsiTheme="minorHAnsi" w:cstheme="minorHAnsi"/>
          <w:b/>
          <w:bCs/>
        </w:rPr>
        <w:t>Audio</w:t>
      </w:r>
    </w:p>
    <w:p w14:paraId="2A6CCB23" w14:textId="77777777" w:rsidR="00AC4403" w:rsidRPr="00982B2E" w:rsidRDefault="00AC4403" w:rsidP="00AC4403">
      <w:pPr>
        <w:pStyle w:val="ListParagraph"/>
        <w:numPr>
          <w:ilvl w:val="0"/>
          <w:numId w:val="10"/>
        </w:numPr>
        <w:rPr>
          <w:rFonts w:asciiTheme="minorHAnsi" w:hAnsiTheme="minorHAnsi" w:cstheme="minorHAnsi"/>
          <w:b/>
          <w:bCs/>
        </w:rPr>
      </w:pPr>
      <w:r w:rsidRPr="00982B2E">
        <w:rPr>
          <w:rFonts w:asciiTheme="minorHAnsi" w:hAnsiTheme="minorHAnsi" w:cstheme="minorHAnsi"/>
        </w:rPr>
        <w:t>Please mute your microphone when you are not talking. This helps to eliminate background noise and allows everyone to concentrate on the current speaker.</w:t>
      </w:r>
    </w:p>
    <w:p w14:paraId="2AB9D0A9" w14:textId="77777777" w:rsidR="00AC4403" w:rsidRPr="00982B2E" w:rsidRDefault="00AC4403" w:rsidP="00AC4403">
      <w:pPr>
        <w:pStyle w:val="ListParagraph"/>
        <w:numPr>
          <w:ilvl w:val="0"/>
          <w:numId w:val="10"/>
        </w:numPr>
        <w:rPr>
          <w:rFonts w:asciiTheme="minorHAnsi" w:hAnsiTheme="minorHAnsi" w:cstheme="minorHAnsi"/>
          <w:b/>
          <w:bCs/>
        </w:rPr>
      </w:pPr>
      <w:r w:rsidRPr="00982B2E">
        <w:rPr>
          <w:rFonts w:asciiTheme="minorHAnsi" w:hAnsiTheme="minorHAnsi" w:cstheme="minorHAnsi"/>
        </w:rPr>
        <w:t>If you have headphones with a microphone, you may want to use them as this often improves audio quality.</w:t>
      </w:r>
    </w:p>
    <w:p w14:paraId="3586C028" w14:textId="77777777" w:rsidR="00AC4403" w:rsidRPr="00982B2E" w:rsidRDefault="00AC4403" w:rsidP="00AC4403">
      <w:pPr>
        <w:pStyle w:val="ListParagraph"/>
        <w:numPr>
          <w:ilvl w:val="0"/>
          <w:numId w:val="10"/>
        </w:numPr>
        <w:rPr>
          <w:rFonts w:asciiTheme="minorHAnsi" w:hAnsiTheme="minorHAnsi" w:cstheme="minorHAnsi"/>
        </w:rPr>
      </w:pPr>
      <w:r w:rsidRPr="00982B2E">
        <w:rPr>
          <w:rFonts w:asciiTheme="minorHAnsi" w:hAnsiTheme="minorHAnsi" w:cstheme="minorHAnsi"/>
        </w:rPr>
        <w:t>Do your best to find a quiet, distraction-free spot before you log in. I understand that this can be difficult, especially if you are living in a shared space. I understand that the occasional roommate, parent, child, family member, dog, cat, pet, etc. may pop in and that’s okay. This is also a challenge for me. You will very likely see my dog, or at least his ears, make an appearance on Zoom this semester.</w:t>
      </w:r>
    </w:p>
    <w:p w14:paraId="0D86936E" w14:textId="77777777" w:rsidR="00AC4403" w:rsidRPr="00D90AF4" w:rsidRDefault="00AC4403" w:rsidP="00AC4403">
      <w:pPr>
        <w:rPr>
          <w:rFonts w:asciiTheme="minorHAnsi" w:hAnsiTheme="minorHAnsi" w:cstheme="minorHAnsi"/>
        </w:rPr>
      </w:pPr>
    </w:p>
    <w:p w14:paraId="7ED28EB7" w14:textId="77777777" w:rsidR="00AC4403" w:rsidRPr="00982B2E" w:rsidRDefault="00AC4403" w:rsidP="00AC4403">
      <w:pPr>
        <w:rPr>
          <w:rFonts w:asciiTheme="minorHAnsi" w:hAnsiTheme="minorHAnsi" w:cstheme="minorHAnsi"/>
          <w:b/>
          <w:bCs/>
        </w:rPr>
      </w:pPr>
      <w:r w:rsidRPr="00982B2E">
        <w:rPr>
          <w:rFonts w:asciiTheme="minorHAnsi" w:hAnsiTheme="minorHAnsi" w:cstheme="minorHAnsi"/>
          <w:b/>
          <w:bCs/>
        </w:rPr>
        <w:t>Chat</w:t>
      </w:r>
    </w:p>
    <w:p w14:paraId="6EBA05AD" w14:textId="77777777" w:rsidR="00AC4403" w:rsidRPr="00982B2E" w:rsidRDefault="00AC4403" w:rsidP="00AC4403">
      <w:pPr>
        <w:pStyle w:val="ListParagraph"/>
        <w:numPr>
          <w:ilvl w:val="0"/>
          <w:numId w:val="8"/>
        </w:numPr>
        <w:ind w:left="720"/>
        <w:rPr>
          <w:rFonts w:asciiTheme="minorHAnsi" w:hAnsiTheme="minorHAnsi" w:cstheme="minorHAnsi"/>
        </w:rPr>
      </w:pPr>
      <w:r w:rsidRPr="00982B2E">
        <w:rPr>
          <w:rFonts w:asciiTheme="minorHAnsi" w:hAnsiTheme="minorHAnsi" w:cstheme="minorHAnsi"/>
        </w:rPr>
        <w:t xml:space="preserve">If you use the chat window, please try to stay on topic, as much as possible. </w:t>
      </w:r>
    </w:p>
    <w:p w14:paraId="0DE8B094" w14:textId="77777777" w:rsidR="00074D78" w:rsidRDefault="00AC4403" w:rsidP="00AC4403">
      <w:pPr>
        <w:pStyle w:val="ListParagraph"/>
        <w:numPr>
          <w:ilvl w:val="0"/>
          <w:numId w:val="8"/>
        </w:numPr>
        <w:ind w:left="720"/>
        <w:rPr>
          <w:rFonts w:asciiTheme="minorHAnsi" w:hAnsiTheme="minorHAnsi" w:cstheme="minorHAnsi"/>
        </w:rPr>
      </w:pPr>
      <w:r w:rsidRPr="00982B2E">
        <w:rPr>
          <w:rFonts w:asciiTheme="minorHAnsi" w:hAnsiTheme="minorHAnsi" w:cstheme="minorHAnsi"/>
        </w:rPr>
        <w:t>As expected in all in-person courses, please be respectful. Disrespect and hate speech will not be tolerated.</w:t>
      </w:r>
    </w:p>
    <w:p w14:paraId="2612BD67" w14:textId="59D36BE3" w:rsidR="00D328F0" w:rsidRDefault="00D328F0" w:rsidP="00074D78">
      <w:pPr>
        <w:rPr>
          <w:rFonts w:asciiTheme="minorHAnsi" w:hAnsiTheme="minorHAnsi" w:cstheme="minorHAnsi"/>
          <w:b/>
          <w:bCs/>
          <w:sz w:val="28"/>
          <w:szCs w:val="28"/>
        </w:rPr>
      </w:pPr>
    </w:p>
    <w:p w14:paraId="1EDECE51" w14:textId="649DADA6" w:rsidR="002A7896" w:rsidRDefault="002A7896" w:rsidP="00074D78">
      <w:pPr>
        <w:rPr>
          <w:rFonts w:asciiTheme="minorHAnsi" w:hAnsiTheme="minorHAnsi" w:cstheme="minorHAnsi"/>
          <w:b/>
          <w:bCs/>
          <w:sz w:val="28"/>
          <w:szCs w:val="28"/>
        </w:rPr>
      </w:pPr>
    </w:p>
    <w:p w14:paraId="101BAA4D" w14:textId="1060FC28" w:rsidR="002A7896" w:rsidRDefault="002A7896" w:rsidP="00074D78">
      <w:pPr>
        <w:rPr>
          <w:rFonts w:asciiTheme="minorHAnsi" w:hAnsiTheme="minorHAnsi" w:cstheme="minorHAnsi"/>
          <w:b/>
          <w:bCs/>
          <w:sz w:val="28"/>
          <w:szCs w:val="28"/>
        </w:rPr>
      </w:pPr>
    </w:p>
    <w:p w14:paraId="73B63623" w14:textId="3047D1FB" w:rsidR="002A7896" w:rsidRDefault="002A7896" w:rsidP="00074D78">
      <w:pPr>
        <w:rPr>
          <w:rFonts w:asciiTheme="minorHAnsi" w:hAnsiTheme="minorHAnsi" w:cstheme="minorHAnsi"/>
          <w:b/>
          <w:bCs/>
          <w:sz w:val="28"/>
          <w:szCs w:val="28"/>
        </w:rPr>
      </w:pPr>
    </w:p>
    <w:p w14:paraId="4E4F4800" w14:textId="5289FC38" w:rsidR="002A7896" w:rsidRDefault="002A7896" w:rsidP="00074D78">
      <w:pPr>
        <w:rPr>
          <w:rFonts w:asciiTheme="minorHAnsi" w:hAnsiTheme="minorHAnsi" w:cstheme="minorHAnsi"/>
          <w:b/>
          <w:bCs/>
          <w:sz w:val="28"/>
          <w:szCs w:val="28"/>
        </w:rPr>
      </w:pPr>
    </w:p>
    <w:p w14:paraId="129DD07B" w14:textId="4B53B3E2" w:rsidR="002A7896" w:rsidRDefault="002A7896" w:rsidP="00074D78">
      <w:pPr>
        <w:rPr>
          <w:rFonts w:asciiTheme="minorHAnsi" w:hAnsiTheme="minorHAnsi" w:cstheme="minorHAnsi"/>
          <w:b/>
          <w:bCs/>
          <w:sz w:val="28"/>
          <w:szCs w:val="28"/>
        </w:rPr>
      </w:pPr>
    </w:p>
    <w:p w14:paraId="6528BD97" w14:textId="66FE378C" w:rsidR="002A7896" w:rsidRDefault="002A7896" w:rsidP="00074D78">
      <w:pPr>
        <w:rPr>
          <w:rFonts w:asciiTheme="minorHAnsi" w:hAnsiTheme="minorHAnsi" w:cstheme="minorHAnsi"/>
          <w:b/>
          <w:bCs/>
          <w:sz w:val="28"/>
          <w:szCs w:val="28"/>
        </w:rPr>
      </w:pPr>
    </w:p>
    <w:p w14:paraId="41A5F311" w14:textId="166A9AA9" w:rsidR="002A7896" w:rsidRDefault="002A7896" w:rsidP="00074D78">
      <w:pPr>
        <w:rPr>
          <w:rFonts w:asciiTheme="minorHAnsi" w:hAnsiTheme="minorHAnsi" w:cstheme="minorHAnsi"/>
          <w:b/>
          <w:bCs/>
          <w:sz w:val="28"/>
          <w:szCs w:val="28"/>
        </w:rPr>
      </w:pPr>
    </w:p>
    <w:p w14:paraId="12BC03D0" w14:textId="51EB01CD" w:rsidR="002A7896" w:rsidRDefault="002A7896" w:rsidP="00074D78">
      <w:pPr>
        <w:rPr>
          <w:rFonts w:asciiTheme="minorHAnsi" w:hAnsiTheme="minorHAnsi" w:cstheme="minorHAnsi"/>
          <w:b/>
          <w:bCs/>
          <w:sz w:val="28"/>
          <w:szCs w:val="28"/>
        </w:rPr>
      </w:pPr>
    </w:p>
    <w:p w14:paraId="3FB0FB00" w14:textId="039A0D90" w:rsidR="002A7896" w:rsidRDefault="002A7896" w:rsidP="00074D78">
      <w:pPr>
        <w:rPr>
          <w:rFonts w:asciiTheme="minorHAnsi" w:hAnsiTheme="minorHAnsi" w:cstheme="minorHAnsi"/>
          <w:b/>
          <w:bCs/>
          <w:sz w:val="28"/>
          <w:szCs w:val="28"/>
        </w:rPr>
      </w:pPr>
    </w:p>
    <w:p w14:paraId="480709A1" w14:textId="510947CB" w:rsidR="002A7896" w:rsidRDefault="002A7896" w:rsidP="00074D78">
      <w:pPr>
        <w:rPr>
          <w:rFonts w:asciiTheme="minorHAnsi" w:hAnsiTheme="minorHAnsi" w:cstheme="minorHAnsi"/>
          <w:b/>
          <w:bCs/>
          <w:sz w:val="28"/>
          <w:szCs w:val="28"/>
        </w:rPr>
      </w:pPr>
    </w:p>
    <w:p w14:paraId="6C141C92" w14:textId="5A990778" w:rsidR="002A7896" w:rsidRDefault="002A7896" w:rsidP="00074D78">
      <w:pPr>
        <w:rPr>
          <w:rFonts w:asciiTheme="minorHAnsi" w:hAnsiTheme="minorHAnsi" w:cstheme="minorHAnsi"/>
          <w:b/>
          <w:bCs/>
          <w:sz w:val="28"/>
          <w:szCs w:val="28"/>
        </w:rPr>
      </w:pPr>
    </w:p>
    <w:p w14:paraId="3BC07F4E" w14:textId="62E09EB6" w:rsidR="002A7896" w:rsidRDefault="002A7896" w:rsidP="00074D78">
      <w:pPr>
        <w:rPr>
          <w:rFonts w:asciiTheme="minorHAnsi" w:hAnsiTheme="minorHAnsi" w:cstheme="minorHAnsi"/>
          <w:b/>
          <w:bCs/>
          <w:sz w:val="28"/>
          <w:szCs w:val="28"/>
        </w:rPr>
      </w:pPr>
    </w:p>
    <w:p w14:paraId="5E35A1FA" w14:textId="4A93E94F" w:rsidR="002A7896" w:rsidRDefault="002A7896" w:rsidP="00074D78">
      <w:pPr>
        <w:rPr>
          <w:rFonts w:asciiTheme="minorHAnsi" w:hAnsiTheme="minorHAnsi" w:cstheme="minorHAnsi"/>
          <w:b/>
          <w:bCs/>
          <w:sz w:val="28"/>
          <w:szCs w:val="28"/>
        </w:rPr>
      </w:pPr>
    </w:p>
    <w:p w14:paraId="276A4E59" w14:textId="344C6D39" w:rsidR="002A7896" w:rsidRDefault="002A7896" w:rsidP="00074D78">
      <w:pPr>
        <w:rPr>
          <w:rFonts w:asciiTheme="minorHAnsi" w:hAnsiTheme="minorHAnsi" w:cstheme="minorHAnsi"/>
          <w:b/>
          <w:bCs/>
          <w:sz w:val="28"/>
          <w:szCs w:val="28"/>
        </w:rPr>
      </w:pPr>
    </w:p>
    <w:p w14:paraId="7306E2B8" w14:textId="6A34A3D4" w:rsidR="002A7896" w:rsidRDefault="002A7896" w:rsidP="00074D78">
      <w:pPr>
        <w:rPr>
          <w:rFonts w:asciiTheme="minorHAnsi" w:hAnsiTheme="minorHAnsi" w:cstheme="minorHAnsi"/>
          <w:b/>
          <w:bCs/>
          <w:sz w:val="28"/>
          <w:szCs w:val="28"/>
        </w:rPr>
      </w:pPr>
    </w:p>
    <w:p w14:paraId="007DE6F1" w14:textId="791166BE" w:rsidR="002A7896" w:rsidRDefault="002A7896" w:rsidP="00074D78">
      <w:pPr>
        <w:rPr>
          <w:rFonts w:asciiTheme="minorHAnsi" w:hAnsiTheme="minorHAnsi" w:cstheme="minorHAnsi"/>
          <w:b/>
          <w:bCs/>
          <w:sz w:val="28"/>
          <w:szCs w:val="28"/>
        </w:rPr>
      </w:pPr>
    </w:p>
    <w:p w14:paraId="2B9F73E6" w14:textId="1F2DFAB9" w:rsidR="002A7896" w:rsidRDefault="002A7896" w:rsidP="00074D78">
      <w:pPr>
        <w:rPr>
          <w:rFonts w:asciiTheme="minorHAnsi" w:hAnsiTheme="minorHAnsi" w:cstheme="minorHAnsi"/>
          <w:b/>
          <w:bCs/>
          <w:sz w:val="28"/>
          <w:szCs w:val="28"/>
        </w:rPr>
      </w:pPr>
    </w:p>
    <w:p w14:paraId="41F85F94" w14:textId="70777878" w:rsidR="002A7896" w:rsidRDefault="002A7896" w:rsidP="00074D78">
      <w:pPr>
        <w:rPr>
          <w:rFonts w:asciiTheme="minorHAnsi" w:hAnsiTheme="minorHAnsi" w:cstheme="minorHAnsi"/>
          <w:b/>
          <w:bCs/>
          <w:sz w:val="28"/>
          <w:szCs w:val="28"/>
        </w:rPr>
      </w:pPr>
    </w:p>
    <w:p w14:paraId="0FA14AC4" w14:textId="77777777" w:rsidR="00F62BB5" w:rsidRDefault="00F62BB5" w:rsidP="00074D78">
      <w:pPr>
        <w:rPr>
          <w:rFonts w:asciiTheme="minorHAnsi" w:hAnsiTheme="minorHAnsi" w:cstheme="minorHAnsi"/>
          <w:b/>
          <w:bCs/>
          <w:sz w:val="28"/>
          <w:szCs w:val="28"/>
        </w:rPr>
      </w:pPr>
    </w:p>
    <w:p w14:paraId="3E3B0402" w14:textId="796E1825" w:rsidR="00AC4403" w:rsidRPr="00074D78" w:rsidRDefault="00AC4403" w:rsidP="00074D78">
      <w:pPr>
        <w:rPr>
          <w:rFonts w:asciiTheme="minorHAnsi" w:hAnsiTheme="minorHAnsi" w:cstheme="minorHAnsi"/>
        </w:rPr>
      </w:pPr>
      <w:r w:rsidRPr="00074D78">
        <w:rPr>
          <w:rFonts w:asciiTheme="minorHAnsi" w:hAnsiTheme="minorHAnsi" w:cstheme="minorHAnsi"/>
          <w:b/>
          <w:bCs/>
          <w:sz w:val="28"/>
          <w:szCs w:val="28"/>
        </w:rPr>
        <w:lastRenderedPageBreak/>
        <w:t>Course Schedule and Assignments</w:t>
      </w:r>
    </w:p>
    <w:p w14:paraId="791590BF" w14:textId="77777777" w:rsidR="00AC4403" w:rsidRPr="00A12358" w:rsidRDefault="00AC4403" w:rsidP="00AC4403">
      <w:pPr>
        <w:rPr>
          <w:rFonts w:asciiTheme="minorHAnsi" w:hAnsiTheme="minorHAnsi" w:cstheme="minorHAnsi"/>
          <w:b/>
          <w:bCs/>
          <w:sz w:val="16"/>
          <w:szCs w:val="16"/>
        </w:rPr>
      </w:pPr>
    </w:p>
    <w:p w14:paraId="1EB89544" w14:textId="77777777" w:rsidR="00663531" w:rsidRDefault="00AC4403" w:rsidP="00AC4403">
      <w:pPr>
        <w:pStyle w:val="ListParagraph"/>
        <w:numPr>
          <w:ilvl w:val="0"/>
          <w:numId w:val="36"/>
        </w:numPr>
        <w:rPr>
          <w:rFonts w:asciiTheme="minorHAnsi" w:hAnsiTheme="minorHAnsi" w:cstheme="minorHAnsi"/>
          <w:sz w:val="20"/>
          <w:szCs w:val="20"/>
        </w:rPr>
      </w:pPr>
      <w:r w:rsidRPr="00663531">
        <w:rPr>
          <w:rFonts w:asciiTheme="minorHAnsi" w:hAnsiTheme="minorHAnsi" w:cstheme="minorHAnsi"/>
          <w:sz w:val="20"/>
          <w:szCs w:val="20"/>
        </w:rPr>
        <w:t>Schedule and assignments subject to change at the discretion of the instructor</w:t>
      </w:r>
      <w:r w:rsidR="00663531" w:rsidRPr="00663531">
        <w:rPr>
          <w:rFonts w:asciiTheme="minorHAnsi" w:hAnsiTheme="minorHAnsi" w:cstheme="minorHAnsi"/>
          <w:sz w:val="20"/>
          <w:szCs w:val="20"/>
        </w:rPr>
        <w:t>.</w:t>
      </w:r>
    </w:p>
    <w:p w14:paraId="6DFB3100" w14:textId="77777777" w:rsidR="00663531" w:rsidRDefault="00AC4403" w:rsidP="00AC4403">
      <w:pPr>
        <w:pStyle w:val="ListParagraph"/>
        <w:numPr>
          <w:ilvl w:val="0"/>
          <w:numId w:val="36"/>
        </w:numPr>
        <w:rPr>
          <w:rFonts w:asciiTheme="minorHAnsi" w:hAnsiTheme="minorHAnsi" w:cstheme="minorHAnsi"/>
          <w:sz w:val="20"/>
          <w:szCs w:val="20"/>
        </w:rPr>
      </w:pPr>
      <w:r w:rsidRPr="00663531">
        <w:rPr>
          <w:rFonts w:asciiTheme="minorHAnsi" w:hAnsiTheme="minorHAnsi" w:cstheme="minorHAnsi"/>
          <w:sz w:val="20"/>
          <w:szCs w:val="20"/>
        </w:rPr>
        <w:t>Readings should always be completed BEFORE coming to class/completing the assignments on the day on which they’re listed.</w:t>
      </w:r>
    </w:p>
    <w:p w14:paraId="2CEEB3C1" w14:textId="553FB518" w:rsidR="00F05D46" w:rsidRPr="00663531" w:rsidRDefault="00F05D46" w:rsidP="00AC4403">
      <w:pPr>
        <w:pStyle w:val="ListParagraph"/>
        <w:numPr>
          <w:ilvl w:val="0"/>
          <w:numId w:val="36"/>
        </w:numPr>
        <w:rPr>
          <w:rFonts w:asciiTheme="minorHAnsi" w:hAnsiTheme="minorHAnsi" w:cstheme="minorHAnsi"/>
          <w:sz w:val="20"/>
          <w:szCs w:val="20"/>
        </w:rPr>
      </w:pPr>
      <w:r w:rsidRPr="00663531">
        <w:rPr>
          <w:rFonts w:asciiTheme="minorHAnsi" w:hAnsiTheme="minorHAnsi" w:cstheme="minorHAnsi"/>
          <w:b/>
          <w:bCs/>
          <w:sz w:val="20"/>
          <w:szCs w:val="20"/>
        </w:rPr>
        <w:t>Assignments in BOLD require a submission via Canvas (Assignments section) before 11:59PM on due date.</w:t>
      </w:r>
    </w:p>
    <w:p w14:paraId="6C07ADFD" w14:textId="7DAABC71" w:rsidR="0098763D" w:rsidRDefault="0098763D" w:rsidP="00AC4403">
      <w:pPr>
        <w:rPr>
          <w:rFonts w:asciiTheme="minorHAnsi" w:hAnsiTheme="minorHAnsi" w:cstheme="minorHAnsi"/>
          <w:b/>
          <w:bCs/>
          <w:sz w:val="21"/>
          <w:szCs w:val="21"/>
        </w:rPr>
      </w:pPr>
    </w:p>
    <w:p w14:paraId="0E4EC65C" w14:textId="523AA922" w:rsidR="00AC4403" w:rsidRDefault="00AC4403" w:rsidP="005D1FBB">
      <w:pPr>
        <w:jc w:val="both"/>
        <w:rPr>
          <w:rFonts w:asciiTheme="minorHAnsi" w:hAnsiTheme="minorHAnsi" w:cstheme="minorHAnsi"/>
          <w:color w:val="000000"/>
        </w:rPr>
      </w:pPr>
    </w:p>
    <w:tbl>
      <w:tblPr>
        <w:tblStyle w:val="TableGrid"/>
        <w:tblW w:w="0" w:type="auto"/>
        <w:tblLook w:val="04A0" w:firstRow="1" w:lastRow="0" w:firstColumn="1" w:lastColumn="0" w:noHBand="0" w:noVBand="1"/>
      </w:tblPr>
      <w:tblGrid>
        <w:gridCol w:w="1345"/>
        <w:gridCol w:w="2250"/>
        <w:gridCol w:w="3396"/>
        <w:gridCol w:w="2359"/>
      </w:tblGrid>
      <w:tr w:rsidR="00F027EC" w:rsidRPr="009447FA" w14:paraId="587161D4" w14:textId="77777777" w:rsidTr="00396B3F">
        <w:tc>
          <w:tcPr>
            <w:tcW w:w="1345" w:type="dxa"/>
          </w:tcPr>
          <w:p w14:paraId="4F64BE1D" w14:textId="77777777" w:rsidR="002474E7" w:rsidRDefault="002474E7" w:rsidP="005D1FBB">
            <w:pPr>
              <w:jc w:val="both"/>
              <w:rPr>
                <w:rFonts w:asciiTheme="minorHAnsi" w:hAnsiTheme="minorHAnsi" w:cstheme="minorHAnsi"/>
                <w:b/>
                <w:bCs/>
                <w:color w:val="000000"/>
              </w:rPr>
            </w:pPr>
          </w:p>
          <w:p w14:paraId="0FCA864A" w14:textId="3E09D698" w:rsidR="002474E7" w:rsidRPr="00564D66" w:rsidRDefault="00AB2BCF" w:rsidP="005D1FBB">
            <w:pPr>
              <w:jc w:val="both"/>
              <w:rPr>
                <w:rFonts w:asciiTheme="minorHAnsi" w:hAnsiTheme="minorHAnsi" w:cstheme="minorHAnsi"/>
                <w:b/>
                <w:bCs/>
                <w:color w:val="000000"/>
              </w:rPr>
            </w:pPr>
            <w:r w:rsidRPr="009447FA">
              <w:rPr>
                <w:rFonts w:asciiTheme="minorHAnsi" w:hAnsiTheme="minorHAnsi" w:cstheme="minorHAnsi"/>
                <w:b/>
                <w:bCs/>
                <w:color w:val="000000"/>
              </w:rPr>
              <w:t>Date</w:t>
            </w:r>
          </w:p>
        </w:tc>
        <w:tc>
          <w:tcPr>
            <w:tcW w:w="2250" w:type="dxa"/>
          </w:tcPr>
          <w:p w14:paraId="5B31C476" w14:textId="77777777" w:rsidR="002474E7" w:rsidRDefault="002474E7" w:rsidP="005D1FBB">
            <w:pPr>
              <w:jc w:val="both"/>
              <w:rPr>
                <w:rFonts w:asciiTheme="minorHAnsi" w:hAnsiTheme="minorHAnsi" w:cstheme="minorHAnsi"/>
                <w:b/>
                <w:bCs/>
                <w:color w:val="000000"/>
              </w:rPr>
            </w:pPr>
          </w:p>
          <w:p w14:paraId="74D87A83" w14:textId="722D9ECB" w:rsidR="00AB2BCF" w:rsidRPr="009447FA" w:rsidRDefault="00AB2BCF" w:rsidP="005D1FBB">
            <w:pPr>
              <w:jc w:val="both"/>
              <w:rPr>
                <w:rFonts w:asciiTheme="minorHAnsi" w:hAnsiTheme="minorHAnsi" w:cstheme="minorHAnsi"/>
                <w:b/>
                <w:bCs/>
                <w:color w:val="000000"/>
                <w:sz w:val="20"/>
                <w:szCs w:val="20"/>
              </w:rPr>
            </w:pPr>
            <w:r w:rsidRPr="009447FA">
              <w:rPr>
                <w:rFonts w:asciiTheme="minorHAnsi" w:hAnsiTheme="minorHAnsi" w:cstheme="minorHAnsi"/>
                <w:b/>
                <w:bCs/>
                <w:color w:val="000000"/>
              </w:rPr>
              <w:t>Readings</w:t>
            </w:r>
          </w:p>
        </w:tc>
        <w:tc>
          <w:tcPr>
            <w:tcW w:w="3396" w:type="dxa"/>
          </w:tcPr>
          <w:p w14:paraId="11C03739" w14:textId="77777777" w:rsidR="002474E7" w:rsidRDefault="002474E7" w:rsidP="005D1FBB">
            <w:pPr>
              <w:jc w:val="both"/>
              <w:rPr>
                <w:rFonts w:asciiTheme="minorHAnsi" w:hAnsiTheme="minorHAnsi" w:cstheme="minorHAnsi"/>
                <w:b/>
                <w:bCs/>
                <w:color w:val="000000"/>
              </w:rPr>
            </w:pPr>
          </w:p>
          <w:p w14:paraId="678E7A9B" w14:textId="1F4AC04E" w:rsidR="00AB2BCF" w:rsidRPr="009447FA" w:rsidRDefault="00AB2BCF" w:rsidP="005D1FBB">
            <w:pPr>
              <w:jc w:val="both"/>
              <w:rPr>
                <w:rFonts w:asciiTheme="minorHAnsi" w:hAnsiTheme="minorHAnsi" w:cstheme="minorHAnsi"/>
                <w:b/>
                <w:bCs/>
                <w:color w:val="000000"/>
              </w:rPr>
            </w:pPr>
            <w:r w:rsidRPr="009447FA">
              <w:rPr>
                <w:rFonts w:asciiTheme="minorHAnsi" w:hAnsiTheme="minorHAnsi" w:cstheme="minorHAnsi"/>
                <w:b/>
                <w:bCs/>
                <w:color w:val="000000"/>
              </w:rPr>
              <w:t>Discussion/Check-ins</w:t>
            </w:r>
          </w:p>
        </w:tc>
        <w:tc>
          <w:tcPr>
            <w:tcW w:w="2359" w:type="dxa"/>
          </w:tcPr>
          <w:p w14:paraId="798E5CDD" w14:textId="77777777" w:rsidR="002474E7" w:rsidRDefault="002474E7" w:rsidP="005D1FBB">
            <w:pPr>
              <w:jc w:val="both"/>
              <w:rPr>
                <w:rFonts w:asciiTheme="minorHAnsi" w:hAnsiTheme="minorHAnsi" w:cstheme="minorHAnsi"/>
                <w:b/>
                <w:bCs/>
                <w:color w:val="000000"/>
              </w:rPr>
            </w:pPr>
          </w:p>
          <w:p w14:paraId="616D305F" w14:textId="77777777" w:rsidR="000F2ADF" w:rsidRDefault="00AB2BCF" w:rsidP="00564D66">
            <w:pPr>
              <w:rPr>
                <w:rFonts w:asciiTheme="minorHAnsi" w:hAnsiTheme="minorHAnsi" w:cstheme="minorHAnsi"/>
                <w:b/>
                <w:bCs/>
                <w:color w:val="000000"/>
                <w:sz w:val="20"/>
                <w:szCs w:val="20"/>
              </w:rPr>
            </w:pPr>
            <w:r w:rsidRPr="00564D66">
              <w:rPr>
                <w:rFonts w:asciiTheme="minorHAnsi" w:hAnsiTheme="minorHAnsi" w:cstheme="minorHAnsi"/>
                <w:b/>
                <w:bCs/>
                <w:color w:val="000000"/>
                <w:sz w:val="20"/>
                <w:szCs w:val="20"/>
              </w:rPr>
              <w:t>Du</w:t>
            </w:r>
            <w:r w:rsidR="00564D66" w:rsidRPr="00564D66">
              <w:rPr>
                <w:rFonts w:asciiTheme="minorHAnsi" w:hAnsiTheme="minorHAnsi" w:cstheme="minorHAnsi"/>
                <w:b/>
                <w:bCs/>
                <w:color w:val="000000"/>
                <w:sz w:val="20"/>
                <w:szCs w:val="20"/>
              </w:rPr>
              <w:t>e - Bring to class and upload finalized version before 11:59PM.</w:t>
            </w:r>
            <w:r w:rsidR="000F2ADF">
              <w:rPr>
                <w:rFonts w:asciiTheme="minorHAnsi" w:hAnsiTheme="minorHAnsi" w:cstheme="minorHAnsi"/>
                <w:b/>
                <w:bCs/>
                <w:color w:val="000000"/>
                <w:sz w:val="20"/>
                <w:szCs w:val="20"/>
              </w:rPr>
              <w:t xml:space="preserve"> </w:t>
            </w:r>
          </w:p>
          <w:p w14:paraId="24706CDF" w14:textId="7FA37D74" w:rsidR="002474E7" w:rsidRDefault="000F2ADF" w:rsidP="00564D66">
            <w:pPr>
              <w:rPr>
                <w:rFonts w:asciiTheme="minorHAnsi" w:hAnsiTheme="minorHAnsi" w:cstheme="minorHAnsi"/>
                <w:b/>
                <w:bCs/>
                <w:color w:val="000000"/>
                <w:sz w:val="20"/>
                <w:szCs w:val="20"/>
              </w:rPr>
            </w:pPr>
            <w:r>
              <w:rPr>
                <w:rFonts w:asciiTheme="minorHAnsi" w:hAnsiTheme="minorHAnsi" w:cstheme="minorHAnsi"/>
                <w:b/>
                <w:bCs/>
                <w:color w:val="000000"/>
                <w:sz w:val="20"/>
                <w:szCs w:val="20"/>
              </w:rPr>
              <w:t>(Items in BOLD only)</w:t>
            </w:r>
          </w:p>
          <w:p w14:paraId="60026F36" w14:textId="2B4F8364" w:rsidR="00564D66" w:rsidRPr="00564D66" w:rsidRDefault="00564D66" w:rsidP="00564D66">
            <w:pPr>
              <w:rPr>
                <w:rFonts w:asciiTheme="minorHAnsi" w:hAnsiTheme="minorHAnsi" w:cstheme="minorHAnsi"/>
                <w:b/>
                <w:bCs/>
                <w:color w:val="000000"/>
                <w:sz w:val="18"/>
                <w:szCs w:val="18"/>
              </w:rPr>
            </w:pPr>
          </w:p>
        </w:tc>
      </w:tr>
      <w:tr w:rsidR="00F027EC" w:rsidRPr="009447FA" w14:paraId="4EC20DDD" w14:textId="77777777" w:rsidTr="00396B3F">
        <w:tc>
          <w:tcPr>
            <w:tcW w:w="1345" w:type="dxa"/>
          </w:tcPr>
          <w:p w14:paraId="4A086881" w14:textId="77777777" w:rsidR="00AB2BCF" w:rsidRPr="009447FA" w:rsidRDefault="00AB2BCF" w:rsidP="005D1FBB">
            <w:pPr>
              <w:jc w:val="both"/>
              <w:rPr>
                <w:rFonts w:asciiTheme="minorHAnsi" w:hAnsiTheme="minorHAnsi" w:cstheme="minorHAnsi"/>
                <w:color w:val="000000"/>
                <w:sz w:val="20"/>
                <w:szCs w:val="20"/>
              </w:rPr>
            </w:pPr>
          </w:p>
          <w:p w14:paraId="2AAF21D2" w14:textId="77777777" w:rsidR="00AB2BCF" w:rsidRPr="009447FA" w:rsidRDefault="00AB2BCF" w:rsidP="005D1FBB">
            <w:pPr>
              <w:jc w:val="both"/>
              <w:rPr>
                <w:rFonts w:asciiTheme="minorHAnsi" w:hAnsiTheme="minorHAnsi" w:cstheme="minorHAnsi"/>
                <w:color w:val="000000"/>
                <w:sz w:val="20"/>
                <w:szCs w:val="20"/>
              </w:rPr>
            </w:pPr>
            <w:r w:rsidRPr="009447FA">
              <w:rPr>
                <w:rFonts w:asciiTheme="minorHAnsi" w:hAnsiTheme="minorHAnsi" w:cstheme="minorHAnsi"/>
                <w:color w:val="000000"/>
                <w:sz w:val="20"/>
                <w:szCs w:val="20"/>
              </w:rPr>
              <w:t>24 August</w:t>
            </w:r>
          </w:p>
          <w:p w14:paraId="10C2DB7C" w14:textId="3F9DFAE6" w:rsidR="00AB2BCF" w:rsidRPr="009447FA" w:rsidRDefault="00AB2BCF" w:rsidP="005D1FBB">
            <w:pPr>
              <w:jc w:val="both"/>
              <w:rPr>
                <w:rFonts w:asciiTheme="minorHAnsi" w:hAnsiTheme="minorHAnsi" w:cstheme="minorHAnsi"/>
                <w:color w:val="000000"/>
                <w:sz w:val="20"/>
                <w:szCs w:val="20"/>
              </w:rPr>
            </w:pPr>
          </w:p>
        </w:tc>
        <w:tc>
          <w:tcPr>
            <w:tcW w:w="2250" w:type="dxa"/>
          </w:tcPr>
          <w:p w14:paraId="68F8F548" w14:textId="77777777" w:rsidR="00AB2BCF" w:rsidRPr="00F027EC" w:rsidRDefault="00AB2BCF" w:rsidP="0003368F">
            <w:pPr>
              <w:jc w:val="both"/>
              <w:rPr>
                <w:rFonts w:asciiTheme="minorHAnsi" w:hAnsiTheme="minorHAnsi" w:cstheme="minorHAnsi"/>
                <w:color w:val="000000"/>
                <w:sz w:val="20"/>
                <w:szCs w:val="20"/>
              </w:rPr>
            </w:pPr>
          </w:p>
          <w:p w14:paraId="6154E2C1" w14:textId="751C6A1E" w:rsidR="00AB2BCF" w:rsidRPr="00F027EC" w:rsidRDefault="00AB2BCF" w:rsidP="00AB2BCF">
            <w:pPr>
              <w:pStyle w:val="ListParagraph"/>
              <w:numPr>
                <w:ilvl w:val="0"/>
                <w:numId w:val="15"/>
              </w:numPr>
              <w:jc w:val="both"/>
              <w:rPr>
                <w:rFonts w:asciiTheme="minorHAnsi" w:hAnsiTheme="minorHAnsi" w:cstheme="minorHAnsi"/>
                <w:color w:val="000000"/>
                <w:sz w:val="20"/>
                <w:szCs w:val="20"/>
              </w:rPr>
            </w:pPr>
            <w:r w:rsidRPr="00F027EC">
              <w:rPr>
                <w:rFonts w:asciiTheme="minorHAnsi" w:hAnsiTheme="minorHAnsi" w:cstheme="minorHAnsi"/>
                <w:color w:val="000000"/>
                <w:sz w:val="20"/>
                <w:szCs w:val="20"/>
              </w:rPr>
              <w:t>Course Syllabus</w:t>
            </w:r>
          </w:p>
        </w:tc>
        <w:tc>
          <w:tcPr>
            <w:tcW w:w="3396" w:type="dxa"/>
          </w:tcPr>
          <w:p w14:paraId="0090EECF" w14:textId="2FE0E243" w:rsidR="00AB2BCF" w:rsidRPr="009447FA" w:rsidRDefault="00AB2BCF" w:rsidP="0003368F">
            <w:pPr>
              <w:jc w:val="both"/>
              <w:rPr>
                <w:rFonts w:asciiTheme="minorHAnsi" w:hAnsiTheme="minorHAnsi" w:cstheme="minorHAnsi"/>
                <w:color w:val="000000"/>
                <w:sz w:val="20"/>
                <w:szCs w:val="20"/>
              </w:rPr>
            </w:pPr>
          </w:p>
          <w:p w14:paraId="752969F5" w14:textId="77777777" w:rsidR="00AB2BCF" w:rsidRPr="009447FA" w:rsidRDefault="00AB2BCF" w:rsidP="00F90C97">
            <w:pPr>
              <w:rPr>
                <w:rFonts w:asciiTheme="minorHAnsi" w:hAnsiTheme="minorHAnsi" w:cstheme="minorHAnsi"/>
                <w:b/>
                <w:bCs/>
                <w:color w:val="000000"/>
                <w:sz w:val="20"/>
                <w:szCs w:val="20"/>
              </w:rPr>
            </w:pPr>
            <w:r w:rsidRPr="009447FA">
              <w:rPr>
                <w:rFonts w:asciiTheme="minorHAnsi" w:hAnsiTheme="minorHAnsi" w:cstheme="minorHAnsi"/>
                <w:b/>
                <w:bCs/>
                <w:color w:val="000000"/>
                <w:sz w:val="20"/>
                <w:szCs w:val="20"/>
              </w:rPr>
              <w:t xml:space="preserve">Welcome to SOCY 4441 – </w:t>
            </w:r>
          </w:p>
          <w:p w14:paraId="3340CFDB" w14:textId="0FB6DC2D" w:rsidR="00AB2BCF" w:rsidRPr="009447FA" w:rsidRDefault="00AB2BCF" w:rsidP="00F90C97">
            <w:pPr>
              <w:rPr>
                <w:rFonts w:asciiTheme="minorHAnsi" w:hAnsiTheme="minorHAnsi" w:cstheme="minorHAnsi"/>
                <w:b/>
                <w:bCs/>
                <w:color w:val="000000"/>
                <w:sz w:val="20"/>
                <w:szCs w:val="20"/>
              </w:rPr>
            </w:pPr>
            <w:r w:rsidRPr="009447FA">
              <w:rPr>
                <w:rFonts w:asciiTheme="minorHAnsi" w:hAnsiTheme="minorHAnsi" w:cstheme="minorHAnsi"/>
                <w:b/>
                <w:bCs/>
                <w:color w:val="000000"/>
                <w:sz w:val="20"/>
                <w:szCs w:val="20"/>
              </w:rPr>
              <w:t>Senior Honors Seminar</w:t>
            </w:r>
          </w:p>
          <w:p w14:paraId="47E3AFFD" w14:textId="71A7D4C3" w:rsidR="00AB2BCF" w:rsidRPr="009447FA" w:rsidRDefault="00AB2BCF" w:rsidP="00F90C97">
            <w:pPr>
              <w:pStyle w:val="ListParagraph"/>
              <w:numPr>
                <w:ilvl w:val="0"/>
                <w:numId w:val="14"/>
              </w:numPr>
              <w:rPr>
                <w:rFonts w:asciiTheme="minorHAnsi" w:hAnsiTheme="minorHAnsi" w:cstheme="minorHAnsi"/>
                <w:color w:val="000000"/>
                <w:sz w:val="20"/>
                <w:szCs w:val="20"/>
              </w:rPr>
            </w:pPr>
            <w:r w:rsidRPr="009447FA">
              <w:rPr>
                <w:rFonts w:asciiTheme="minorHAnsi" w:hAnsiTheme="minorHAnsi" w:cstheme="minorHAnsi"/>
                <w:color w:val="000000"/>
                <w:sz w:val="20"/>
                <w:szCs w:val="20"/>
              </w:rPr>
              <w:t>Introductions</w:t>
            </w:r>
          </w:p>
          <w:p w14:paraId="4E9A2B35" w14:textId="43EEC109" w:rsidR="00AB2BCF" w:rsidRPr="009447FA" w:rsidRDefault="00AB2BCF" w:rsidP="00F90C97">
            <w:pPr>
              <w:pStyle w:val="ListParagraph"/>
              <w:numPr>
                <w:ilvl w:val="0"/>
                <w:numId w:val="14"/>
              </w:numPr>
              <w:rPr>
                <w:rFonts w:asciiTheme="minorHAnsi" w:hAnsiTheme="minorHAnsi" w:cstheme="minorHAnsi"/>
                <w:color w:val="000000"/>
                <w:sz w:val="20"/>
                <w:szCs w:val="20"/>
              </w:rPr>
            </w:pPr>
            <w:r w:rsidRPr="009447FA">
              <w:rPr>
                <w:rFonts w:asciiTheme="minorHAnsi" w:hAnsiTheme="minorHAnsi" w:cstheme="minorHAnsi"/>
                <w:color w:val="000000"/>
                <w:sz w:val="20"/>
                <w:szCs w:val="20"/>
              </w:rPr>
              <w:t>Course Overview</w:t>
            </w:r>
          </w:p>
          <w:p w14:paraId="1E079109" w14:textId="107525F2" w:rsidR="00AB2BCF" w:rsidRDefault="00AB2BCF" w:rsidP="00F90C97">
            <w:pPr>
              <w:pStyle w:val="ListParagraph"/>
              <w:numPr>
                <w:ilvl w:val="0"/>
                <w:numId w:val="14"/>
              </w:numPr>
              <w:rPr>
                <w:rFonts w:asciiTheme="minorHAnsi" w:hAnsiTheme="minorHAnsi" w:cstheme="minorHAnsi"/>
                <w:color w:val="000000"/>
                <w:sz w:val="20"/>
                <w:szCs w:val="20"/>
              </w:rPr>
            </w:pPr>
            <w:r w:rsidRPr="009447FA">
              <w:rPr>
                <w:rFonts w:asciiTheme="minorHAnsi" w:hAnsiTheme="minorHAnsi" w:cstheme="minorHAnsi"/>
                <w:color w:val="000000"/>
                <w:sz w:val="20"/>
                <w:szCs w:val="20"/>
              </w:rPr>
              <w:t>Questions/Challenges</w:t>
            </w:r>
          </w:p>
          <w:p w14:paraId="27134CBF" w14:textId="575477DB" w:rsidR="000F2ADF" w:rsidRDefault="000F2ADF" w:rsidP="0009345A">
            <w:pPr>
              <w:pStyle w:val="ListParagraph"/>
              <w:numPr>
                <w:ilvl w:val="0"/>
                <w:numId w:val="14"/>
              </w:numPr>
              <w:rPr>
                <w:rFonts w:asciiTheme="minorHAnsi" w:hAnsiTheme="minorHAnsi" w:cstheme="minorHAnsi"/>
                <w:color w:val="000000"/>
                <w:sz w:val="20"/>
                <w:szCs w:val="20"/>
              </w:rPr>
            </w:pPr>
            <w:r>
              <w:rPr>
                <w:rFonts w:asciiTheme="minorHAnsi" w:hAnsiTheme="minorHAnsi" w:cstheme="minorHAnsi"/>
                <w:color w:val="000000"/>
                <w:sz w:val="20"/>
                <w:szCs w:val="20"/>
              </w:rPr>
              <w:t>Honors Project Summary (1 page)</w:t>
            </w:r>
          </w:p>
          <w:p w14:paraId="5E86E400" w14:textId="7ACFE3C6" w:rsidR="00993751" w:rsidRPr="00993751" w:rsidRDefault="00993751" w:rsidP="00993751">
            <w:pPr>
              <w:pStyle w:val="ListParagraph"/>
              <w:numPr>
                <w:ilvl w:val="0"/>
                <w:numId w:val="14"/>
              </w:numPr>
              <w:rPr>
                <w:rFonts w:asciiTheme="minorHAnsi" w:hAnsiTheme="minorHAnsi" w:cstheme="minorHAnsi"/>
                <w:color w:val="000000"/>
                <w:sz w:val="20"/>
                <w:szCs w:val="20"/>
              </w:rPr>
            </w:pPr>
            <w:r w:rsidRPr="009447FA">
              <w:rPr>
                <w:rFonts w:asciiTheme="minorHAnsi" w:hAnsiTheme="minorHAnsi" w:cstheme="minorHAnsi"/>
                <w:color w:val="000000"/>
                <w:sz w:val="20"/>
                <w:szCs w:val="20"/>
              </w:rPr>
              <w:t>Where are YOU at?</w:t>
            </w:r>
            <w:r>
              <w:rPr>
                <w:rFonts w:asciiTheme="minorHAnsi" w:hAnsiTheme="minorHAnsi" w:cstheme="minorHAnsi"/>
                <w:color w:val="000000"/>
                <w:sz w:val="20"/>
                <w:szCs w:val="20"/>
              </w:rPr>
              <w:t xml:space="preserve"> (</w:t>
            </w:r>
            <w:r w:rsidRPr="00F90C97">
              <w:rPr>
                <w:rFonts w:asciiTheme="minorHAnsi" w:hAnsiTheme="minorHAnsi" w:cstheme="minorHAnsi"/>
                <w:color w:val="000000"/>
                <w:sz w:val="20"/>
                <w:szCs w:val="20"/>
              </w:rPr>
              <w:t>Online Survey</w:t>
            </w:r>
            <w:r>
              <w:rPr>
                <w:rFonts w:asciiTheme="minorHAnsi" w:hAnsiTheme="minorHAnsi" w:cstheme="minorHAnsi"/>
                <w:color w:val="000000"/>
                <w:sz w:val="20"/>
                <w:szCs w:val="20"/>
              </w:rPr>
              <w:t>)</w:t>
            </w:r>
          </w:p>
          <w:p w14:paraId="1E6AD2E1" w14:textId="31978CF6" w:rsidR="00AB2BCF" w:rsidRPr="009447FA" w:rsidRDefault="00AB2BCF" w:rsidP="0003368F">
            <w:pPr>
              <w:pStyle w:val="ListParagraph"/>
              <w:ind w:left="360"/>
              <w:jc w:val="both"/>
              <w:rPr>
                <w:rFonts w:asciiTheme="minorHAnsi" w:hAnsiTheme="minorHAnsi" w:cstheme="minorHAnsi"/>
                <w:color w:val="000000"/>
                <w:sz w:val="20"/>
                <w:szCs w:val="20"/>
              </w:rPr>
            </w:pPr>
          </w:p>
        </w:tc>
        <w:tc>
          <w:tcPr>
            <w:tcW w:w="2359" w:type="dxa"/>
          </w:tcPr>
          <w:p w14:paraId="0A8F8E60" w14:textId="77777777" w:rsidR="00AB2BCF" w:rsidRPr="009447FA" w:rsidRDefault="00AB2BCF" w:rsidP="005D1FBB">
            <w:pPr>
              <w:jc w:val="both"/>
              <w:rPr>
                <w:rFonts w:asciiTheme="minorHAnsi" w:hAnsiTheme="minorHAnsi" w:cstheme="minorHAnsi"/>
                <w:color w:val="000000"/>
                <w:sz w:val="20"/>
                <w:szCs w:val="20"/>
              </w:rPr>
            </w:pPr>
          </w:p>
          <w:p w14:paraId="0328C960" w14:textId="743BEEA9" w:rsidR="00AB2BCF" w:rsidRPr="009447FA" w:rsidRDefault="00AB2BCF" w:rsidP="005D1FBB">
            <w:pPr>
              <w:jc w:val="both"/>
              <w:rPr>
                <w:rFonts w:asciiTheme="minorHAnsi" w:hAnsiTheme="minorHAnsi" w:cstheme="minorHAnsi"/>
                <w:color w:val="000000"/>
                <w:sz w:val="20"/>
                <w:szCs w:val="20"/>
              </w:rPr>
            </w:pPr>
            <w:r w:rsidRPr="009447FA">
              <w:rPr>
                <w:rFonts w:asciiTheme="minorHAnsi" w:hAnsiTheme="minorHAnsi" w:cstheme="minorHAnsi"/>
                <w:color w:val="000000"/>
                <w:sz w:val="20"/>
                <w:szCs w:val="20"/>
              </w:rPr>
              <w:t>---</w:t>
            </w:r>
          </w:p>
        </w:tc>
      </w:tr>
      <w:tr w:rsidR="00F027EC" w:rsidRPr="009447FA" w14:paraId="23676731" w14:textId="77777777" w:rsidTr="00396B3F">
        <w:tc>
          <w:tcPr>
            <w:tcW w:w="1345" w:type="dxa"/>
          </w:tcPr>
          <w:p w14:paraId="7C0D3878" w14:textId="77777777" w:rsidR="00AB2BCF" w:rsidRPr="009447FA" w:rsidRDefault="00AB2BCF" w:rsidP="005D1FBB">
            <w:pPr>
              <w:jc w:val="both"/>
              <w:rPr>
                <w:rFonts w:asciiTheme="minorHAnsi" w:hAnsiTheme="minorHAnsi" w:cstheme="minorHAnsi"/>
                <w:color w:val="000000"/>
                <w:sz w:val="20"/>
                <w:szCs w:val="20"/>
              </w:rPr>
            </w:pPr>
          </w:p>
          <w:p w14:paraId="059AB4A7" w14:textId="62007F16" w:rsidR="00AB2BCF" w:rsidRPr="009447FA" w:rsidRDefault="009447FA" w:rsidP="009447FA">
            <w:pPr>
              <w:pStyle w:val="ListParagraph"/>
              <w:ind w:left="0"/>
              <w:rPr>
                <w:rFonts w:asciiTheme="minorHAnsi" w:hAnsiTheme="minorHAnsi" w:cstheme="minorHAnsi"/>
                <w:color w:val="000000"/>
                <w:sz w:val="20"/>
                <w:szCs w:val="20"/>
              </w:rPr>
            </w:pPr>
            <w:r w:rsidRPr="009447FA">
              <w:rPr>
                <w:rFonts w:asciiTheme="minorHAnsi" w:hAnsiTheme="minorHAnsi" w:cstheme="minorHAnsi"/>
                <w:color w:val="000000"/>
                <w:sz w:val="20"/>
                <w:szCs w:val="20"/>
              </w:rPr>
              <w:t xml:space="preserve">31 August </w:t>
            </w:r>
          </w:p>
        </w:tc>
        <w:tc>
          <w:tcPr>
            <w:tcW w:w="2250" w:type="dxa"/>
          </w:tcPr>
          <w:p w14:paraId="72610411" w14:textId="77777777" w:rsidR="00AB2BCF" w:rsidRPr="00F027EC" w:rsidRDefault="00AB2BCF" w:rsidP="005D1FBB">
            <w:pPr>
              <w:jc w:val="both"/>
              <w:rPr>
                <w:rFonts w:asciiTheme="minorHAnsi" w:hAnsiTheme="minorHAnsi" w:cstheme="minorHAnsi"/>
                <w:color w:val="000000"/>
                <w:sz w:val="20"/>
                <w:szCs w:val="20"/>
              </w:rPr>
            </w:pPr>
          </w:p>
          <w:p w14:paraId="019F03E7" w14:textId="092B51F0" w:rsidR="00CD693F" w:rsidRPr="00F027EC" w:rsidRDefault="00CD693F" w:rsidP="009447FA">
            <w:pPr>
              <w:pStyle w:val="ListParagraph"/>
              <w:numPr>
                <w:ilvl w:val="0"/>
                <w:numId w:val="17"/>
              </w:numPr>
              <w:rPr>
                <w:rFonts w:asciiTheme="minorHAnsi" w:hAnsiTheme="minorHAnsi" w:cstheme="minorHAnsi"/>
                <w:color w:val="000000"/>
                <w:sz w:val="20"/>
                <w:szCs w:val="20"/>
              </w:rPr>
            </w:pPr>
            <w:r w:rsidRPr="00F027EC">
              <w:rPr>
                <w:rFonts w:asciiTheme="minorHAnsi" w:hAnsiTheme="minorHAnsi" w:cstheme="minorHAnsi"/>
                <w:color w:val="000000"/>
                <w:sz w:val="20"/>
                <w:szCs w:val="20"/>
              </w:rPr>
              <w:t>SOCY Honors</w:t>
            </w:r>
            <w:r w:rsidR="00564D66" w:rsidRPr="00F027EC">
              <w:rPr>
                <w:rFonts w:asciiTheme="minorHAnsi" w:hAnsiTheme="minorHAnsi" w:cstheme="minorHAnsi"/>
                <w:color w:val="000000"/>
                <w:sz w:val="20"/>
                <w:szCs w:val="20"/>
              </w:rPr>
              <w:t xml:space="preserve"> docs</w:t>
            </w:r>
          </w:p>
          <w:p w14:paraId="4FE48BAF" w14:textId="63279C2B" w:rsidR="009447FA" w:rsidRPr="00F027EC" w:rsidRDefault="00AB2BCF" w:rsidP="009447FA">
            <w:pPr>
              <w:pStyle w:val="ListParagraph"/>
              <w:numPr>
                <w:ilvl w:val="0"/>
                <w:numId w:val="17"/>
              </w:numPr>
              <w:rPr>
                <w:rFonts w:asciiTheme="minorHAnsi" w:hAnsiTheme="minorHAnsi" w:cstheme="minorHAnsi"/>
                <w:color w:val="000000"/>
                <w:sz w:val="20"/>
                <w:szCs w:val="20"/>
              </w:rPr>
            </w:pPr>
            <w:r w:rsidRPr="00F027EC">
              <w:rPr>
                <w:rFonts w:asciiTheme="minorHAnsi" w:hAnsiTheme="minorHAnsi" w:cstheme="minorHAnsi"/>
                <w:color w:val="000000"/>
                <w:sz w:val="20"/>
                <w:szCs w:val="20"/>
              </w:rPr>
              <w:t>IRB Website</w:t>
            </w:r>
          </w:p>
          <w:p w14:paraId="4CF777C8" w14:textId="77777777" w:rsidR="00CD693F" w:rsidRPr="00F027EC" w:rsidRDefault="00CD693F" w:rsidP="00CD693F">
            <w:pPr>
              <w:pStyle w:val="ListParagraph"/>
              <w:numPr>
                <w:ilvl w:val="0"/>
                <w:numId w:val="17"/>
              </w:numPr>
              <w:jc w:val="both"/>
              <w:rPr>
                <w:rFonts w:asciiTheme="minorHAnsi" w:hAnsiTheme="minorHAnsi" w:cstheme="minorHAnsi"/>
                <w:color w:val="000000"/>
                <w:sz w:val="20"/>
                <w:szCs w:val="20"/>
              </w:rPr>
            </w:pPr>
            <w:r w:rsidRPr="00F027EC">
              <w:rPr>
                <w:rFonts w:asciiTheme="minorHAnsi" w:hAnsiTheme="minorHAnsi" w:cstheme="minorHAnsi"/>
                <w:color w:val="000000"/>
                <w:sz w:val="20"/>
                <w:szCs w:val="20"/>
              </w:rPr>
              <w:t>Investigator Manual</w:t>
            </w:r>
          </w:p>
          <w:p w14:paraId="4CBB0567" w14:textId="77777777" w:rsidR="00CD693F" w:rsidRPr="00F027EC" w:rsidRDefault="00CD693F" w:rsidP="00CD693F">
            <w:pPr>
              <w:pStyle w:val="ListParagraph"/>
              <w:numPr>
                <w:ilvl w:val="0"/>
                <w:numId w:val="17"/>
              </w:numPr>
              <w:rPr>
                <w:rFonts w:asciiTheme="minorHAnsi" w:hAnsiTheme="minorHAnsi" w:cstheme="minorHAnsi"/>
                <w:sz w:val="20"/>
                <w:szCs w:val="20"/>
              </w:rPr>
            </w:pPr>
            <w:r w:rsidRPr="00F027EC">
              <w:rPr>
                <w:rFonts w:asciiTheme="minorHAnsi" w:hAnsiTheme="minorHAnsi" w:cstheme="minorHAnsi"/>
                <w:color w:val="000000"/>
                <w:sz w:val="20"/>
                <w:szCs w:val="20"/>
              </w:rPr>
              <w:t>eRA Submission Guides</w:t>
            </w:r>
          </w:p>
          <w:p w14:paraId="62DEB102" w14:textId="0BEFE41F" w:rsidR="009447FA" w:rsidRPr="00F027EC" w:rsidRDefault="009447FA" w:rsidP="00CD693F">
            <w:pPr>
              <w:rPr>
                <w:rFonts w:asciiTheme="minorHAnsi" w:hAnsiTheme="minorHAnsi" w:cstheme="minorHAnsi"/>
                <w:color w:val="000000"/>
                <w:sz w:val="20"/>
                <w:szCs w:val="20"/>
              </w:rPr>
            </w:pPr>
          </w:p>
        </w:tc>
        <w:tc>
          <w:tcPr>
            <w:tcW w:w="3396" w:type="dxa"/>
          </w:tcPr>
          <w:p w14:paraId="21333686" w14:textId="108BEBB8" w:rsidR="00AB2BCF" w:rsidRPr="009447FA" w:rsidRDefault="00AB2BCF" w:rsidP="005D1FBB">
            <w:pPr>
              <w:jc w:val="both"/>
              <w:rPr>
                <w:rFonts w:asciiTheme="minorHAnsi" w:hAnsiTheme="minorHAnsi" w:cstheme="minorHAnsi"/>
                <w:color w:val="000000"/>
                <w:sz w:val="20"/>
                <w:szCs w:val="20"/>
              </w:rPr>
            </w:pPr>
          </w:p>
          <w:p w14:paraId="24792B4D" w14:textId="407CA992" w:rsidR="00AB2BCF" w:rsidRPr="009447FA" w:rsidRDefault="00AB2BCF" w:rsidP="00AB2BCF">
            <w:pPr>
              <w:rPr>
                <w:rFonts w:asciiTheme="minorHAnsi" w:hAnsiTheme="minorHAnsi" w:cstheme="minorHAnsi"/>
                <w:b/>
                <w:bCs/>
                <w:color w:val="000000"/>
                <w:sz w:val="20"/>
                <w:szCs w:val="20"/>
              </w:rPr>
            </w:pPr>
            <w:r w:rsidRPr="009447FA">
              <w:rPr>
                <w:rFonts w:asciiTheme="minorHAnsi" w:hAnsiTheme="minorHAnsi" w:cstheme="minorHAnsi"/>
                <w:b/>
                <w:bCs/>
                <w:color w:val="000000"/>
                <w:sz w:val="20"/>
                <w:szCs w:val="20"/>
              </w:rPr>
              <w:t>Honors AND Doing Sociological Research</w:t>
            </w:r>
          </w:p>
          <w:p w14:paraId="4665BB26" w14:textId="77777777" w:rsidR="00927BA7" w:rsidRPr="00927BA7" w:rsidRDefault="00927BA7" w:rsidP="00927BA7">
            <w:pPr>
              <w:pStyle w:val="ListParagraph"/>
              <w:numPr>
                <w:ilvl w:val="0"/>
                <w:numId w:val="16"/>
              </w:numPr>
              <w:rPr>
                <w:rFonts w:asciiTheme="minorHAnsi" w:hAnsiTheme="minorHAnsi" w:cstheme="minorHAnsi"/>
                <w:color w:val="000000"/>
                <w:sz w:val="20"/>
                <w:szCs w:val="20"/>
              </w:rPr>
            </w:pPr>
            <w:r w:rsidRPr="0065263D">
              <w:rPr>
                <w:rFonts w:asciiTheme="minorHAnsi" w:hAnsiTheme="minorHAnsi" w:cstheme="minorHAnsi"/>
                <w:color w:val="000000"/>
                <w:sz w:val="20"/>
                <w:szCs w:val="20"/>
              </w:rPr>
              <w:t>Check-ins</w:t>
            </w:r>
          </w:p>
          <w:p w14:paraId="78BB5982" w14:textId="01675C91" w:rsidR="00927BA7" w:rsidRPr="00927BA7" w:rsidRDefault="00927BA7" w:rsidP="00927BA7">
            <w:pPr>
              <w:pStyle w:val="ListParagraph"/>
              <w:numPr>
                <w:ilvl w:val="0"/>
                <w:numId w:val="16"/>
              </w:numPr>
              <w:rPr>
                <w:rFonts w:asciiTheme="minorHAnsi" w:hAnsiTheme="minorHAnsi" w:cstheme="minorHAnsi"/>
                <w:color w:val="000000"/>
                <w:sz w:val="20"/>
                <w:szCs w:val="20"/>
              </w:rPr>
            </w:pPr>
            <w:r w:rsidRPr="009447FA">
              <w:rPr>
                <w:rFonts w:asciiTheme="minorHAnsi" w:hAnsiTheme="minorHAnsi" w:cstheme="minorHAnsi"/>
                <w:color w:val="000000"/>
                <w:sz w:val="20"/>
                <w:szCs w:val="20"/>
              </w:rPr>
              <w:t>Questions/Challenges</w:t>
            </w:r>
          </w:p>
          <w:p w14:paraId="1BF449AA" w14:textId="0AD753E9" w:rsidR="00AB2BCF" w:rsidRDefault="00AB2BCF" w:rsidP="00927BA7">
            <w:pPr>
              <w:pStyle w:val="ListParagraph"/>
              <w:numPr>
                <w:ilvl w:val="0"/>
                <w:numId w:val="16"/>
              </w:numPr>
              <w:jc w:val="both"/>
              <w:rPr>
                <w:rFonts w:asciiTheme="minorHAnsi" w:hAnsiTheme="minorHAnsi" w:cstheme="minorHAnsi"/>
                <w:color w:val="000000"/>
                <w:sz w:val="20"/>
                <w:szCs w:val="20"/>
              </w:rPr>
            </w:pPr>
            <w:r w:rsidRPr="009447FA">
              <w:rPr>
                <w:rFonts w:asciiTheme="minorHAnsi" w:hAnsiTheme="minorHAnsi" w:cstheme="minorHAnsi"/>
                <w:color w:val="000000"/>
                <w:sz w:val="20"/>
                <w:szCs w:val="20"/>
              </w:rPr>
              <w:t>Quick Honors Overview</w:t>
            </w:r>
          </w:p>
          <w:p w14:paraId="01BABD55" w14:textId="30615B1D" w:rsidR="00A97D95" w:rsidRPr="00A97D95" w:rsidRDefault="00A97D95" w:rsidP="00A97D95">
            <w:pPr>
              <w:pStyle w:val="ListParagraph"/>
              <w:numPr>
                <w:ilvl w:val="1"/>
                <w:numId w:val="16"/>
              </w:numPr>
              <w:jc w:val="both"/>
              <w:rPr>
                <w:rFonts w:asciiTheme="minorHAnsi" w:hAnsiTheme="minorHAnsi" w:cstheme="minorHAnsi"/>
                <w:color w:val="000000"/>
                <w:sz w:val="18"/>
                <w:szCs w:val="18"/>
              </w:rPr>
            </w:pPr>
            <w:r w:rsidRPr="00A97D95">
              <w:rPr>
                <w:rFonts w:asciiTheme="minorHAnsi" w:hAnsiTheme="minorHAnsi" w:cstheme="minorHAnsi"/>
                <w:color w:val="000000"/>
                <w:sz w:val="18"/>
                <w:szCs w:val="18"/>
              </w:rPr>
              <w:t>Committee Membership</w:t>
            </w:r>
          </w:p>
          <w:p w14:paraId="51293FA1" w14:textId="72068A4B" w:rsidR="00F0704F" w:rsidRPr="009447FA" w:rsidRDefault="00F0704F" w:rsidP="00927BA7">
            <w:pPr>
              <w:pStyle w:val="ListParagraph"/>
              <w:numPr>
                <w:ilvl w:val="0"/>
                <w:numId w:val="16"/>
              </w:numPr>
              <w:jc w:val="both"/>
              <w:rPr>
                <w:rFonts w:asciiTheme="minorHAnsi" w:hAnsiTheme="minorHAnsi" w:cstheme="minorHAnsi"/>
                <w:color w:val="000000"/>
                <w:sz w:val="20"/>
                <w:szCs w:val="20"/>
              </w:rPr>
            </w:pPr>
            <w:r>
              <w:rPr>
                <w:rFonts w:asciiTheme="minorHAnsi" w:hAnsiTheme="minorHAnsi" w:cstheme="minorHAnsi"/>
                <w:color w:val="000000"/>
                <w:sz w:val="20"/>
                <w:szCs w:val="20"/>
              </w:rPr>
              <w:t>Honors Timeline</w:t>
            </w:r>
          </w:p>
          <w:p w14:paraId="098216BE" w14:textId="2BB31729" w:rsidR="00AB2BCF" w:rsidRPr="009447FA" w:rsidRDefault="00AB2BCF" w:rsidP="00927BA7">
            <w:pPr>
              <w:pStyle w:val="ListParagraph"/>
              <w:numPr>
                <w:ilvl w:val="0"/>
                <w:numId w:val="16"/>
              </w:numPr>
              <w:rPr>
                <w:rFonts w:asciiTheme="minorHAnsi" w:hAnsiTheme="minorHAnsi" w:cstheme="minorHAnsi"/>
                <w:color w:val="000000"/>
                <w:sz w:val="20"/>
                <w:szCs w:val="20"/>
              </w:rPr>
            </w:pPr>
            <w:r w:rsidRPr="009447FA">
              <w:rPr>
                <w:rFonts w:asciiTheme="minorHAnsi" w:hAnsiTheme="minorHAnsi" w:cstheme="minorHAnsi"/>
                <w:color w:val="000000"/>
                <w:sz w:val="20"/>
                <w:szCs w:val="20"/>
              </w:rPr>
              <w:t>IRB Overview/Check-in</w:t>
            </w:r>
          </w:p>
          <w:p w14:paraId="108C540B" w14:textId="67B65B24" w:rsidR="00AB2BCF" w:rsidRPr="00344014" w:rsidRDefault="00AB2BCF" w:rsidP="00927BA7">
            <w:pPr>
              <w:pStyle w:val="ListParagraph"/>
              <w:numPr>
                <w:ilvl w:val="1"/>
                <w:numId w:val="16"/>
              </w:numPr>
              <w:rPr>
                <w:rFonts w:asciiTheme="minorHAnsi" w:hAnsiTheme="minorHAnsi" w:cstheme="minorHAnsi"/>
                <w:color w:val="000000"/>
                <w:sz w:val="16"/>
                <w:szCs w:val="16"/>
              </w:rPr>
            </w:pPr>
            <w:r w:rsidRPr="00344014">
              <w:rPr>
                <w:rFonts w:asciiTheme="minorHAnsi" w:hAnsiTheme="minorHAnsi" w:cstheme="minorHAnsi"/>
                <w:color w:val="000000"/>
                <w:sz w:val="16"/>
                <w:szCs w:val="16"/>
              </w:rPr>
              <w:t>Do you NEED to submit an IRB?</w:t>
            </w:r>
          </w:p>
          <w:p w14:paraId="1B111B39" w14:textId="577EEC8F" w:rsidR="00AB2BCF" w:rsidRPr="009447FA" w:rsidRDefault="00AB2BCF" w:rsidP="00AB2BCF">
            <w:pPr>
              <w:rPr>
                <w:rFonts w:asciiTheme="minorHAnsi" w:hAnsiTheme="minorHAnsi" w:cstheme="minorHAnsi"/>
                <w:color w:val="000000"/>
                <w:sz w:val="20"/>
                <w:szCs w:val="20"/>
              </w:rPr>
            </w:pPr>
          </w:p>
        </w:tc>
        <w:tc>
          <w:tcPr>
            <w:tcW w:w="2359" w:type="dxa"/>
          </w:tcPr>
          <w:p w14:paraId="45399DAC" w14:textId="77777777" w:rsidR="00AB2BCF" w:rsidRPr="009447FA" w:rsidRDefault="00AB2BCF" w:rsidP="005D1FBB">
            <w:pPr>
              <w:jc w:val="both"/>
              <w:rPr>
                <w:rFonts w:asciiTheme="minorHAnsi" w:hAnsiTheme="minorHAnsi" w:cstheme="minorHAnsi"/>
                <w:color w:val="000000"/>
                <w:sz w:val="20"/>
                <w:szCs w:val="20"/>
              </w:rPr>
            </w:pPr>
          </w:p>
          <w:p w14:paraId="313B7B8D" w14:textId="364D93A4" w:rsidR="00F90C97" w:rsidRPr="00F05D46" w:rsidRDefault="00F90C97" w:rsidP="00AB2BCF">
            <w:pPr>
              <w:pStyle w:val="ListParagraph"/>
              <w:numPr>
                <w:ilvl w:val="0"/>
                <w:numId w:val="16"/>
              </w:numPr>
              <w:rPr>
                <w:rFonts w:asciiTheme="minorHAnsi" w:hAnsiTheme="minorHAnsi" w:cstheme="minorHAnsi"/>
                <w:color w:val="000000"/>
                <w:sz w:val="20"/>
                <w:szCs w:val="20"/>
              </w:rPr>
            </w:pPr>
            <w:r w:rsidRPr="00F05D46">
              <w:rPr>
                <w:rFonts w:asciiTheme="minorHAnsi" w:hAnsiTheme="minorHAnsi" w:cstheme="minorHAnsi"/>
                <w:color w:val="000000"/>
                <w:sz w:val="20"/>
                <w:szCs w:val="20"/>
              </w:rPr>
              <w:t>Online Survey</w:t>
            </w:r>
            <w:r w:rsidR="002A7896" w:rsidRPr="00F05D46">
              <w:rPr>
                <w:rFonts w:asciiTheme="minorHAnsi" w:hAnsiTheme="minorHAnsi" w:cstheme="minorHAnsi"/>
                <w:color w:val="000000"/>
                <w:sz w:val="20"/>
                <w:szCs w:val="20"/>
              </w:rPr>
              <w:t xml:space="preserve"> </w:t>
            </w:r>
          </w:p>
          <w:p w14:paraId="5925D876" w14:textId="482166F4" w:rsidR="00F05D46" w:rsidRPr="00F02A0A" w:rsidRDefault="00F05D46" w:rsidP="00F05D46">
            <w:pPr>
              <w:pStyle w:val="ListParagraph"/>
              <w:numPr>
                <w:ilvl w:val="0"/>
                <w:numId w:val="16"/>
              </w:numPr>
              <w:rPr>
                <w:rFonts w:asciiTheme="minorHAnsi" w:hAnsiTheme="minorHAnsi" w:cstheme="minorHAnsi"/>
                <w:color w:val="000000"/>
                <w:sz w:val="18"/>
                <w:szCs w:val="18"/>
              </w:rPr>
            </w:pPr>
            <w:r w:rsidRPr="00F05D46">
              <w:rPr>
                <w:rFonts w:asciiTheme="minorHAnsi" w:hAnsiTheme="minorHAnsi" w:cstheme="minorHAnsi"/>
                <w:color w:val="000000"/>
                <w:sz w:val="20"/>
                <w:szCs w:val="20"/>
              </w:rPr>
              <w:t xml:space="preserve">Complete Citi Training </w:t>
            </w:r>
            <w:r w:rsidRPr="00F02A0A">
              <w:rPr>
                <w:rFonts w:asciiTheme="minorHAnsi" w:hAnsiTheme="minorHAnsi" w:cstheme="minorHAnsi"/>
                <w:color w:val="000000"/>
                <w:sz w:val="18"/>
                <w:szCs w:val="18"/>
              </w:rPr>
              <w:t>(if you haven’t already)</w:t>
            </w:r>
          </w:p>
          <w:p w14:paraId="34B53C66" w14:textId="3BAE0835" w:rsidR="00CD693F" w:rsidRPr="00F05D46" w:rsidRDefault="00CD693F" w:rsidP="00AB2BCF">
            <w:pPr>
              <w:pStyle w:val="ListParagraph"/>
              <w:numPr>
                <w:ilvl w:val="0"/>
                <w:numId w:val="16"/>
              </w:numPr>
              <w:rPr>
                <w:rFonts w:asciiTheme="minorHAnsi" w:hAnsiTheme="minorHAnsi" w:cstheme="minorHAnsi"/>
                <w:b/>
                <w:bCs/>
                <w:color w:val="000000"/>
                <w:sz w:val="20"/>
                <w:szCs w:val="20"/>
              </w:rPr>
            </w:pPr>
            <w:r w:rsidRPr="00F05D46">
              <w:rPr>
                <w:rFonts w:asciiTheme="minorHAnsi" w:hAnsiTheme="minorHAnsi" w:cstheme="minorHAnsi"/>
                <w:b/>
                <w:bCs/>
                <w:color w:val="000000"/>
                <w:sz w:val="20"/>
                <w:szCs w:val="20"/>
              </w:rPr>
              <w:t>Honors Project Summary</w:t>
            </w:r>
            <w:r w:rsidR="00736952" w:rsidRPr="00F05D46">
              <w:rPr>
                <w:rFonts w:asciiTheme="minorHAnsi" w:hAnsiTheme="minorHAnsi" w:cstheme="minorHAnsi"/>
                <w:b/>
                <w:bCs/>
                <w:color w:val="000000"/>
                <w:sz w:val="20"/>
                <w:szCs w:val="20"/>
              </w:rPr>
              <w:t xml:space="preserve"> </w:t>
            </w:r>
            <w:r w:rsidR="00716D6A">
              <w:rPr>
                <w:rFonts w:asciiTheme="minorHAnsi" w:hAnsiTheme="minorHAnsi" w:cstheme="minorHAnsi"/>
                <w:b/>
                <w:bCs/>
                <w:color w:val="000000"/>
                <w:sz w:val="20"/>
                <w:szCs w:val="20"/>
              </w:rPr>
              <w:t>(1 page)</w:t>
            </w:r>
          </w:p>
          <w:p w14:paraId="3114B3B1" w14:textId="77777777" w:rsidR="00AB2BCF" w:rsidRDefault="00AB2BCF" w:rsidP="00CD693F">
            <w:pPr>
              <w:pStyle w:val="ListParagraph"/>
              <w:ind w:left="360"/>
              <w:rPr>
                <w:rFonts w:asciiTheme="minorHAnsi" w:hAnsiTheme="minorHAnsi" w:cstheme="minorHAnsi"/>
                <w:color w:val="000000"/>
                <w:sz w:val="20"/>
                <w:szCs w:val="20"/>
              </w:rPr>
            </w:pPr>
          </w:p>
          <w:p w14:paraId="2FB419FE" w14:textId="77777777" w:rsidR="00D328F0" w:rsidRDefault="00D328F0" w:rsidP="00CD693F">
            <w:pPr>
              <w:pStyle w:val="ListParagraph"/>
              <w:ind w:left="360"/>
              <w:rPr>
                <w:rFonts w:asciiTheme="minorHAnsi" w:hAnsiTheme="minorHAnsi" w:cstheme="minorHAnsi"/>
                <w:color w:val="000000"/>
                <w:sz w:val="20"/>
                <w:szCs w:val="20"/>
              </w:rPr>
            </w:pPr>
          </w:p>
          <w:p w14:paraId="1A88427A" w14:textId="77777777" w:rsidR="00D328F0" w:rsidRDefault="00D328F0" w:rsidP="00CD693F">
            <w:pPr>
              <w:pStyle w:val="ListParagraph"/>
              <w:ind w:left="360"/>
              <w:rPr>
                <w:rFonts w:asciiTheme="minorHAnsi" w:hAnsiTheme="minorHAnsi" w:cstheme="minorHAnsi"/>
                <w:color w:val="000000"/>
                <w:sz w:val="20"/>
                <w:szCs w:val="20"/>
              </w:rPr>
            </w:pPr>
          </w:p>
          <w:p w14:paraId="7A4E2827" w14:textId="2ACD925B" w:rsidR="00D328F0" w:rsidRPr="002A7896" w:rsidRDefault="00D328F0" w:rsidP="002A7896">
            <w:pPr>
              <w:rPr>
                <w:rFonts w:asciiTheme="minorHAnsi" w:hAnsiTheme="minorHAnsi" w:cstheme="minorHAnsi"/>
                <w:color w:val="000000"/>
                <w:sz w:val="20"/>
                <w:szCs w:val="20"/>
              </w:rPr>
            </w:pPr>
          </w:p>
        </w:tc>
      </w:tr>
      <w:tr w:rsidR="00F027EC" w:rsidRPr="009447FA" w14:paraId="24A5643E" w14:textId="77777777" w:rsidTr="00396B3F">
        <w:tc>
          <w:tcPr>
            <w:tcW w:w="1345" w:type="dxa"/>
          </w:tcPr>
          <w:p w14:paraId="2FE8C36F" w14:textId="77777777" w:rsidR="00AB2BCF" w:rsidRPr="009447FA" w:rsidRDefault="00AB2BCF" w:rsidP="005D1FBB">
            <w:pPr>
              <w:jc w:val="both"/>
              <w:rPr>
                <w:rFonts w:asciiTheme="minorHAnsi" w:hAnsiTheme="minorHAnsi" w:cstheme="minorHAnsi"/>
                <w:color w:val="000000"/>
                <w:sz w:val="20"/>
                <w:szCs w:val="20"/>
              </w:rPr>
            </w:pPr>
          </w:p>
          <w:p w14:paraId="190F4A44" w14:textId="77777777" w:rsidR="00AB2BCF" w:rsidRPr="009447FA" w:rsidRDefault="00AB2BCF" w:rsidP="005D1FBB">
            <w:pPr>
              <w:jc w:val="both"/>
              <w:rPr>
                <w:rFonts w:asciiTheme="minorHAnsi" w:hAnsiTheme="minorHAnsi" w:cstheme="minorHAnsi"/>
                <w:color w:val="000000"/>
                <w:sz w:val="20"/>
                <w:szCs w:val="20"/>
              </w:rPr>
            </w:pPr>
            <w:r w:rsidRPr="009447FA">
              <w:rPr>
                <w:rFonts w:asciiTheme="minorHAnsi" w:hAnsiTheme="minorHAnsi" w:cstheme="minorHAnsi"/>
                <w:color w:val="000000"/>
                <w:sz w:val="20"/>
                <w:szCs w:val="20"/>
              </w:rPr>
              <w:t>7 September</w:t>
            </w:r>
          </w:p>
          <w:p w14:paraId="50EE8290" w14:textId="2F1378D5" w:rsidR="00AB2BCF" w:rsidRPr="009447FA" w:rsidRDefault="00AB2BCF" w:rsidP="005D1FBB">
            <w:pPr>
              <w:jc w:val="both"/>
              <w:rPr>
                <w:rFonts w:asciiTheme="minorHAnsi" w:hAnsiTheme="minorHAnsi" w:cstheme="minorHAnsi"/>
                <w:color w:val="000000"/>
                <w:sz w:val="20"/>
                <w:szCs w:val="20"/>
              </w:rPr>
            </w:pPr>
          </w:p>
        </w:tc>
        <w:tc>
          <w:tcPr>
            <w:tcW w:w="2250" w:type="dxa"/>
          </w:tcPr>
          <w:p w14:paraId="201DAF96" w14:textId="77777777" w:rsidR="00AB2BCF" w:rsidRPr="00F027EC" w:rsidRDefault="00AB2BCF" w:rsidP="005D1FBB">
            <w:pPr>
              <w:jc w:val="both"/>
              <w:rPr>
                <w:rFonts w:asciiTheme="minorHAnsi" w:hAnsiTheme="minorHAnsi" w:cstheme="minorHAnsi"/>
                <w:color w:val="000000"/>
                <w:sz w:val="20"/>
                <w:szCs w:val="20"/>
              </w:rPr>
            </w:pPr>
          </w:p>
          <w:p w14:paraId="2DE5E05D" w14:textId="77777777" w:rsidR="00CD693F" w:rsidRPr="00F027EC" w:rsidRDefault="00CD693F" w:rsidP="00CD693F">
            <w:pPr>
              <w:pStyle w:val="ListParagraph"/>
              <w:numPr>
                <w:ilvl w:val="0"/>
                <w:numId w:val="17"/>
              </w:numPr>
              <w:jc w:val="both"/>
              <w:rPr>
                <w:rFonts w:asciiTheme="minorHAnsi" w:hAnsiTheme="minorHAnsi" w:cstheme="minorHAnsi"/>
                <w:color w:val="000000"/>
                <w:sz w:val="20"/>
                <w:szCs w:val="20"/>
              </w:rPr>
            </w:pPr>
            <w:r w:rsidRPr="00F027EC">
              <w:rPr>
                <w:rFonts w:asciiTheme="minorHAnsi" w:hAnsiTheme="minorHAnsi" w:cstheme="minorHAnsi"/>
                <w:color w:val="000000"/>
                <w:sz w:val="20"/>
                <w:szCs w:val="20"/>
              </w:rPr>
              <w:t>Investigator Manual</w:t>
            </w:r>
          </w:p>
          <w:p w14:paraId="66DD2593" w14:textId="77777777" w:rsidR="00CD693F" w:rsidRPr="00F027EC" w:rsidRDefault="00CD693F" w:rsidP="00CD693F">
            <w:pPr>
              <w:pStyle w:val="ListParagraph"/>
              <w:numPr>
                <w:ilvl w:val="0"/>
                <w:numId w:val="17"/>
              </w:numPr>
              <w:rPr>
                <w:rFonts w:asciiTheme="minorHAnsi" w:hAnsiTheme="minorHAnsi" w:cstheme="minorHAnsi"/>
                <w:sz w:val="20"/>
                <w:szCs w:val="20"/>
              </w:rPr>
            </w:pPr>
            <w:r w:rsidRPr="00F027EC">
              <w:rPr>
                <w:rFonts w:asciiTheme="minorHAnsi" w:hAnsiTheme="minorHAnsi" w:cstheme="minorHAnsi"/>
                <w:color w:val="000000"/>
                <w:sz w:val="20"/>
                <w:szCs w:val="20"/>
              </w:rPr>
              <w:t>eRA Submission Guides</w:t>
            </w:r>
          </w:p>
          <w:p w14:paraId="7BC86B32" w14:textId="5E2081BA" w:rsidR="00CD693F" w:rsidRPr="00F027EC" w:rsidRDefault="00CD693F" w:rsidP="005D1FBB">
            <w:pPr>
              <w:jc w:val="both"/>
              <w:rPr>
                <w:rFonts w:asciiTheme="minorHAnsi" w:hAnsiTheme="minorHAnsi" w:cstheme="minorHAnsi"/>
                <w:color w:val="000000"/>
                <w:sz w:val="20"/>
                <w:szCs w:val="20"/>
              </w:rPr>
            </w:pPr>
          </w:p>
        </w:tc>
        <w:tc>
          <w:tcPr>
            <w:tcW w:w="3396" w:type="dxa"/>
          </w:tcPr>
          <w:p w14:paraId="4D29029C" w14:textId="77777777" w:rsidR="00AB2BCF" w:rsidRPr="009447FA" w:rsidRDefault="00AB2BCF" w:rsidP="005D1FBB">
            <w:pPr>
              <w:jc w:val="both"/>
              <w:rPr>
                <w:rFonts w:asciiTheme="minorHAnsi" w:hAnsiTheme="minorHAnsi" w:cstheme="minorHAnsi"/>
                <w:b/>
                <w:bCs/>
                <w:color w:val="000000"/>
                <w:sz w:val="20"/>
                <w:szCs w:val="20"/>
              </w:rPr>
            </w:pPr>
          </w:p>
          <w:p w14:paraId="3684143A" w14:textId="77777777" w:rsidR="00AB2BCF" w:rsidRPr="009447FA" w:rsidRDefault="00AB2BCF" w:rsidP="005D1FBB">
            <w:pPr>
              <w:jc w:val="both"/>
              <w:rPr>
                <w:rFonts w:asciiTheme="minorHAnsi" w:hAnsiTheme="minorHAnsi" w:cstheme="minorHAnsi"/>
                <w:b/>
                <w:bCs/>
                <w:color w:val="000000"/>
                <w:sz w:val="20"/>
                <w:szCs w:val="20"/>
              </w:rPr>
            </w:pPr>
            <w:r w:rsidRPr="009447FA">
              <w:rPr>
                <w:rFonts w:asciiTheme="minorHAnsi" w:hAnsiTheme="minorHAnsi" w:cstheme="minorHAnsi"/>
                <w:b/>
                <w:bCs/>
                <w:color w:val="000000"/>
                <w:sz w:val="20"/>
                <w:szCs w:val="20"/>
              </w:rPr>
              <w:t xml:space="preserve">Research Ethics and </w:t>
            </w:r>
          </w:p>
          <w:p w14:paraId="37F9BD1B" w14:textId="38C01CA6" w:rsidR="00AB2BCF" w:rsidRPr="009447FA" w:rsidRDefault="00AB2BCF" w:rsidP="005D1FBB">
            <w:pPr>
              <w:jc w:val="both"/>
              <w:rPr>
                <w:rFonts w:asciiTheme="minorHAnsi" w:hAnsiTheme="minorHAnsi" w:cstheme="minorHAnsi"/>
                <w:b/>
                <w:bCs/>
                <w:color w:val="000000"/>
                <w:sz w:val="20"/>
                <w:szCs w:val="20"/>
              </w:rPr>
            </w:pPr>
            <w:r w:rsidRPr="009447FA">
              <w:rPr>
                <w:rFonts w:asciiTheme="minorHAnsi" w:hAnsiTheme="minorHAnsi" w:cstheme="minorHAnsi"/>
                <w:b/>
                <w:bCs/>
                <w:color w:val="000000"/>
                <w:sz w:val="20"/>
                <w:szCs w:val="20"/>
              </w:rPr>
              <w:t>Navigating the CU IRB</w:t>
            </w:r>
          </w:p>
          <w:p w14:paraId="34BF92AA" w14:textId="0356D10B" w:rsidR="00AB2BCF" w:rsidRDefault="00AB2BCF" w:rsidP="00927BA7">
            <w:pPr>
              <w:pStyle w:val="ListParagraph"/>
              <w:numPr>
                <w:ilvl w:val="0"/>
                <w:numId w:val="19"/>
              </w:numPr>
              <w:jc w:val="both"/>
              <w:rPr>
                <w:rFonts w:asciiTheme="minorHAnsi" w:hAnsiTheme="minorHAnsi" w:cstheme="minorHAnsi"/>
                <w:color w:val="000000"/>
                <w:sz w:val="20"/>
                <w:szCs w:val="20"/>
              </w:rPr>
            </w:pPr>
            <w:r w:rsidRPr="00CD693F">
              <w:rPr>
                <w:rFonts w:asciiTheme="minorHAnsi" w:hAnsiTheme="minorHAnsi" w:cstheme="minorHAnsi"/>
                <w:color w:val="000000"/>
                <w:sz w:val="20"/>
                <w:szCs w:val="20"/>
              </w:rPr>
              <w:t>Guest - Doug Grafel (CU IRB)</w:t>
            </w:r>
          </w:p>
          <w:p w14:paraId="349E4174" w14:textId="146EF632" w:rsidR="00564D66" w:rsidRDefault="00564D66" w:rsidP="00927BA7">
            <w:pPr>
              <w:pStyle w:val="ListParagraph"/>
              <w:numPr>
                <w:ilvl w:val="0"/>
                <w:numId w:val="19"/>
              </w:numPr>
              <w:jc w:val="both"/>
              <w:rPr>
                <w:rFonts w:asciiTheme="minorHAnsi" w:hAnsiTheme="minorHAnsi" w:cstheme="minorHAnsi"/>
                <w:color w:val="000000"/>
                <w:sz w:val="20"/>
                <w:szCs w:val="20"/>
              </w:rPr>
            </w:pPr>
            <w:r>
              <w:rPr>
                <w:rFonts w:asciiTheme="minorHAnsi" w:hAnsiTheme="minorHAnsi" w:cstheme="minorHAnsi"/>
                <w:color w:val="000000"/>
                <w:sz w:val="20"/>
                <w:szCs w:val="20"/>
              </w:rPr>
              <w:t>Outlining Your Thesis</w:t>
            </w:r>
          </w:p>
          <w:p w14:paraId="4FE2F0B3" w14:textId="77777777" w:rsidR="00927BA7" w:rsidRPr="00927BA7" w:rsidRDefault="00927BA7" w:rsidP="00927BA7">
            <w:pPr>
              <w:pStyle w:val="ListParagraph"/>
              <w:numPr>
                <w:ilvl w:val="0"/>
                <w:numId w:val="19"/>
              </w:numPr>
              <w:rPr>
                <w:rFonts w:asciiTheme="minorHAnsi" w:hAnsiTheme="minorHAnsi" w:cstheme="minorHAnsi"/>
                <w:color w:val="000000"/>
                <w:sz w:val="20"/>
                <w:szCs w:val="20"/>
              </w:rPr>
            </w:pPr>
            <w:r w:rsidRPr="0065263D">
              <w:rPr>
                <w:rFonts w:asciiTheme="minorHAnsi" w:hAnsiTheme="minorHAnsi" w:cstheme="minorHAnsi"/>
                <w:color w:val="000000"/>
                <w:sz w:val="20"/>
                <w:szCs w:val="20"/>
              </w:rPr>
              <w:t>Check-ins</w:t>
            </w:r>
          </w:p>
          <w:p w14:paraId="5038D659" w14:textId="77777777" w:rsidR="00927BA7" w:rsidRPr="00F45B59" w:rsidRDefault="00927BA7" w:rsidP="00927BA7">
            <w:pPr>
              <w:pStyle w:val="ListParagraph"/>
              <w:numPr>
                <w:ilvl w:val="0"/>
                <w:numId w:val="19"/>
              </w:numPr>
              <w:rPr>
                <w:rFonts w:asciiTheme="minorHAnsi" w:hAnsiTheme="minorHAnsi" w:cstheme="minorHAnsi"/>
                <w:color w:val="000000"/>
                <w:sz w:val="20"/>
                <w:szCs w:val="20"/>
              </w:rPr>
            </w:pPr>
            <w:r w:rsidRPr="009447FA">
              <w:rPr>
                <w:rFonts w:asciiTheme="minorHAnsi" w:hAnsiTheme="minorHAnsi" w:cstheme="minorHAnsi"/>
                <w:color w:val="000000"/>
                <w:sz w:val="20"/>
                <w:szCs w:val="20"/>
              </w:rPr>
              <w:t>Questions/Challenges</w:t>
            </w:r>
          </w:p>
          <w:p w14:paraId="6913BE41" w14:textId="395609B7" w:rsidR="00AB2BCF" w:rsidRPr="009447FA" w:rsidRDefault="00AB2BCF" w:rsidP="005D1FBB">
            <w:pPr>
              <w:jc w:val="both"/>
              <w:rPr>
                <w:rFonts w:asciiTheme="minorHAnsi" w:hAnsiTheme="minorHAnsi" w:cstheme="minorHAnsi"/>
                <w:color w:val="000000"/>
                <w:sz w:val="20"/>
                <w:szCs w:val="20"/>
              </w:rPr>
            </w:pPr>
          </w:p>
        </w:tc>
        <w:tc>
          <w:tcPr>
            <w:tcW w:w="2359" w:type="dxa"/>
          </w:tcPr>
          <w:p w14:paraId="25A77708" w14:textId="77777777" w:rsidR="00AB2BCF" w:rsidRDefault="00AB2BCF" w:rsidP="005D1FBB">
            <w:pPr>
              <w:jc w:val="both"/>
              <w:rPr>
                <w:rFonts w:asciiTheme="minorHAnsi" w:hAnsiTheme="minorHAnsi" w:cstheme="minorHAnsi"/>
                <w:color w:val="000000"/>
                <w:sz w:val="20"/>
                <w:szCs w:val="20"/>
              </w:rPr>
            </w:pPr>
          </w:p>
          <w:p w14:paraId="2D4E8E7B" w14:textId="22C10563" w:rsidR="0018771B" w:rsidRPr="0018771B" w:rsidRDefault="0018771B" w:rsidP="0018771B">
            <w:pPr>
              <w:pStyle w:val="ListParagraph"/>
              <w:numPr>
                <w:ilvl w:val="0"/>
                <w:numId w:val="18"/>
              </w:numPr>
              <w:rPr>
                <w:rFonts w:asciiTheme="minorHAnsi" w:hAnsiTheme="minorHAnsi" w:cstheme="minorHAnsi"/>
                <w:color w:val="000000"/>
                <w:sz w:val="20"/>
                <w:szCs w:val="20"/>
              </w:rPr>
            </w:pPr>
            <w:r>
              <w:rPr>
                <w:rFonts w:asciiTheme="minorHAnsi" w:hAnsiTheme="minorHAnsi" w:cstheme="minorHAnsi"/>
                <w:color w:val="000000"/>
                <w:sz w:val="20"/>
                <w:szCs w:val="20"/>
              </w:rPr>
              <w:t>Draft of IRB (bring questions for Doug).</w:t>
            </w:r>
          </w:p>
          <w:p w14:paraId="0CAA09BE" w14:textId="547F28D6" w:rsidR="00564D66" w:rsidRPr="00526FCB" w:rsidRDefault="00564D66" w:rsidP="00CD693F">
            <w:pPr>
              <w:pStyle w:val="ListParagraph"/>
              <w:numPr>
                <w:ilvl w:val="0"/>
                <w:numId w:val="18"/>
              </w:numPr>
              <w:rPr>
                <w:rFonts w:asciiTheme="minorHAnsi" w:hAnsiTheme="minorHAnsi" w:cstheme="minorHAnsi"/>
                <w:color w:val="000000"/>
                <w:sz w:val="20"/>
                <w:szCs w:val="20"/>
              </w:rPr>
            </w:pPr>
            <w:r w:rsidRPr="00526FCB">
              <w:rPr>
                <w:rFonts w:asciiTheme="minorHAnsi" w:hAnsiTheme="minorHAnsi" w:cstheme="minorHAnsi"/>
                <w:color w:val="000000"/>
                <w:sz w:val="20"/>
                <w:szCs w:val="20"/>
              </w:rPr>
              <w:t>Draft Honors Project Timeline</w:t>
            </w:r>
          </w:p>
          <w:p w14:paraId="1D3CB43E" w14:textId="44BE0057" w:rsidR="00CD693F" w:rsidRPr="00526FCB" w:rsidRDefault="00CD693F" w:rsidP="00CD693F">
            <w:pPr>
              <w:pStyle w:val="ListParagraph"/>
              <w:numPr>
                <w:ilvl w:val="0"/>
                <w:numId w:val="18"/>
              </w:numPr>
              <w:rPr>
                <w:rFonts w:asciiTheme="minorHAnsi" w:hAnsiTheme="minorHAnsi" w:cstheme="minorHAnsi"/>
                <w:color w:val="000000"/>
                <w:sz w:val="20"/>
                <w:szCs w:val="20"/>
              </w:rPr>
            </w:pPr>
            <w:r w:rsidRPr="00526FCB">
              <w:rPr>
                <w:rFonts w:asciiTheme="minorHAnsi" w:hAnsiTheme="minorHAnsi" w:cstheme="minorHAnsi"/>
                <w:color w:val="000000"/>
                <w:sz w:val="20"/>
                <w:szCs w:val="20"/>
              </w:rPr>
              <w:t>Draft of</w:t>
            </w:r>
            <w:r w:rsidR="004F09C3" w:rsidRPr="00526FCB">
              <w:rPr>
                <w:rFonts w:asciiTheme="minorHAnsi" w:hAnsiTheme="minorHAnsi" w:cstheme="minorHAnsi"/>
                <w:color w:val="000000"/>
                <w:sz w:val="20"/>
                <w:szCs w:val="20"/>
              </w:rPr>
              <w:t xml:space="preserve"> </w:t>
            </w:r>
            <w:r w:rsidR="00F35C78" w:rsidRPr="00526FCB">
              <w:rPr>
                <w:rFonts w:asciiTheme="minorHAnsi" w:hAnsiTheme="minorHAnsi" w:cstheme="minorHAnsi"/>
                <w:color w:val="000000"/>
                <w:sz w:val="20"/>
                <w:szCs w:val="20"/>
              </w:rPr>
              <w:t>C</w:t>
            </w:r>
            <w:r w:rsidR="004F09C3" w:rsidRPr="00526FCB">
              <w:rPr>
                <w:rFonts w:asciiTheme="minorHAnsi" w:hAnsiTheme="minorHAnsi" w:cstheme="minorHAnsi"/>
                <w:color w:val="000000"/>
                <w:sz w:val="20"/>
                <w:szCs w:val="20"/>
              </w:rPr>
              <w:t xml:space="preserve">ommittee </w:t>
            </w:r>
            <w:r w:rsidR="00F35C78" w:rsidRPr="00526FCB">
              <w:rPr>
                <w:rFonts w:asciiTheme="minorHAnsi" w:hAnsiTheme="minorHAnsi" w:cstheme="minorHAnsi"/>
                <w:color w:val="000000"/>
                <w:sz w:val="20"/>
                <w:szCs w:val="20"/>
              </w:rPr>
              <w:t>M</w:t>
            </w:r>
            <w:r w:rsidR="004F09C3" w:rsidRPr="00526FCB">
              <w:rPr>
                <w:rFonts w:asciiTheme="minorHAnsi" w:hAnsiTheme="minorHAnsi" w:cstheme="minorHAnsi"/>
                <w:color w:val="000000"/>
                <w:sz w:val="20"/>
                <w:szCs w:val="20"/>
              </w:rPr>
              <w:t>embership</w:t>
            </w:r>
            <w:r w:rsidR="00F35C78" w:rsidRPr="00526FCB">
              <w:rPr>
                <w:rFonts w:asciiTheme="minorHAnsi" w:hAnsiTheme="minorHAnsi" w:cstheme="minorHAnsi"/>
                <w:color w:val="000000"/>
                <w:sz w:val="20"/>
                <w:szCs w:val="20"/>
              </w:rPr>
              <w:t xml:space="preserve"> List</w:t>
            </w:r>
          </w:p>
          <w:p w14:paraId="26E9FDB5" w14:textId="77777777" w:rsidR="00CD693F" w:rsidRDefault="00CD693F" w:rsidP="00CD693F">
            <w:pPr>
              <w:pStyle w:val="ListParagraph"/>
              <w:ind w:left="360"/>
              <w:rPr>
                <w:rFonts w:asciiTheme="minorHAnsi" w:hAnsiTheme="minorHAnsi" w:cstheme="minorHAnsi"/>
                <w:color w:val="000000"/>
                <w:sz w:val="20"/>
                <w:szCs w:val="20"/>
              </w:rPr>
            </w:pPr>
          </w:p>
          <w:p w14:paraId="73D88429" w14:textId="77777777" w:rsidR="008974BA" w:rsidRDefault="008974BA" w:rsidP="00CD693F">
            <w:pPr>
              <w:pStyle w:val="ListParagraph"/>
              <w:ind w:left="360"/>
              <w:rPr>
                <w:rFonts w:asciiTheme="minorHAnsi" w:hAnsiTheme="minorHAnsi" w:cstheme="minorHAnsi"/>
                <w:color w:val="000000"/>
                <w:sz w:val="20"/>
                <w:szCs w:val="20"/>
              </w:rPr>
            </w:pPr>
          </w:p>
          <w:p w14:paraId="127DEB43" w14:textId="77777777" w:rsidR="008974BA" w:rsidRDefault="008974BA" w:rsidP="00CD693F">
            <w:pPr>
              <w:pStyle w:val="ListParagraph"/>
              <w:ind w:left="360"/>
              <w:rPr>
                <w:rFonts w:asciiTheme="minorHAnsi" w:hAnsiTheme="minorHAnsi" w:cstheme="minorHAnsi"/>
                <w:color w:val="000000"/>
                <w:sz w:val="20"/>
                <w:szCs w:val="20"/>
              </w:rPr>
            </w:pPr>
          </w:p>
          <w:p w14:paraId="26C48277" w14:textId="77777777" w:rsidR="008974BA" w:rsidRDefault="008974BA" w:rsidP="00CD693F">
            <w:pPr>
              <w:pStyle w:val="ListParagraph"/>
              <w:ind w:left="360"/>
              <w:rPr>
                <w:rFonts w:asciiTheme="minorHAnsi" w:hAnsiTheme="minorHAnsi" w:cstheme="minorHAnsi"/>
                <w:color w:val="000000"/>
                <w:sz w:val="20"/>
                <w:szCs w:val="20"/>
              </w:rPr>
            </w:pPr>
          </w:p>
          <w:p w14:paraId="02906A74" w14:textId="77777777" w:rsidR="008974BA" w:rsidRDefault="008974BA" w:rsidP="00CD693F">
            <w:pPr>
              <w:pStyle w:val="ListParagraph"/>
              <w:ind w:left="360"/>
              <w:rPr>
                <w:rFonts w:asciiTheme="minorHAnsi" w:hAnsiTheme="minorHAnsi" w:cstheme="minorHAnsi"/>
                <w:color w:val="000000"/>
                <w:sz w:val="20"/>
                <w:szCs w:val="20"/>
              </w:rPr>
            </w:pPr>
          </w:p>
          <w:p w14:paraId="218254D8" w14:textId="1C06640A" w:rsidR="008974BA" w:rsidRDefault="008974BA" w:rsidP="00CD693F">
            <w:pPr>
              <w:pStyle w:val="ListParagraph"/>
              <w:ind w:left="360"/>
              <w:rPr>
                <w:rFonts w:asciiTheme="minorHAnsi" w:hAnsiTheme="minorHAnsi" w:cstheme="minorHAnsi"/>
                <w:color w:val="000000"/>
                <w:sz w:val="20"/>
                <w:szCs w:val="20"/>
              </w:rPr>
            </w:pPr>
          </w:p>
          <w:p w14:paraId="3C38A59B" w14:textId="6435FA35" w:rsidR="007D2329" w:rsidRDefault="007D2329" w:rsidP="00CD693F">
            <w:pPr>
              <w:pStyle w:val="ListParagraph"/>
              <w:ind w:left="360"/>
              <w:rPr>
                <w:rFonts w:asciiTheme="minorHAnsi" w:hAnsiTheme="minorHAnsi" w:cstheme="minorHAnsi"/>
                <w:color w:val="000000"/>
                <w:sz w:val="20"/>
                <w:szCs w:val="20"/>
              </w:rPr>
            </w:pPr>
          </w:p>
          <w:p w14:paraId="05CCA75D" w14:textId="77777777" w:rsidR="007D2329" w:rsidRDefault="007D2329" w:rsidP="00CD693F">
            <w:pPr>
              <w:pStyle w:val="ListParagraph"/>
              <w:ind w:left="360"/>
              <w:rPr>
                <w:rFonts w:asciiTheme="minorHAnsi" w:hAnsiTheme="minorHAnsi" w:cstheme="minorHAnsi"/>
                <w:color w:val="000000"/>
                <w:sz w:val="20"/>
                <w:szCs w:val="20"/>
              </w:rPr>
            </w:pPr>
          </w:p>
          <w:p w14:paraId="3576ABB1" w14:textId="3D74142D" w:rsidR="00E52002" w:rsidRPr="00BE5035" w:rsidRDefault="00E52002" w:rsidP="00BE5035">
            <w:pPr>
              <w:rPr>
                <w:rFonts w:asciiTheme="minorHAnsi" w:hAnsiTheme="minorHAnsi" w:cstheme="minorHAnsi"/>
                <w:color w:val="000000"/>
                <w:sz w:val="20"/>
                <w:szCs w:val="20"/>
              </w:rPr>
            </w:pPr>
          </w:p>
        </w:tc>
      </w:tr>
      <w:tr w:rsidR="00F027EC" w:rsidRPr="009447FA" w14:paraId="2C90515D" w14:textId="77777777" w:rsidTr="00396B3F">
        <w:tc>
          <w:tcPr>
            <w:tcW w:w="1345" w:type="dxa"/>
          </w:tcPr>
          <w:p w14:paraId="03E86F82" w14:textId="77777777" w:rsidR="00AB2BCF" w:rsidRPr="009447FA" w:rsidRDefault="00AB2BCF" w:rsidP="005D1FBB">
            <w:pPr>
              <w:jc w:val="both"/>
              <w:rPr>
                <w:rFonts w:asciiTheme="minorHAnsi" w:hAnsiTheme="minorHAnsi" w:cstheme="minorHAnsi"/>
                <w:color w:val="000000"/>
                <w:sz w:val="20"/>
                <w:szCs w:val="20"/>
              </w:rPr>
            </w:pPr>
          </w:p>
          <w:p w14:paraId="567142D6" w14:textId="77777777" w:rsidR="00AB2BCF" w:rsidRPr="009447FA" w:rsidRDefault="00AB2BCF" w:rsidP="005D1FBB">
            <w:pPr>
              <w:jc w:val="both"/>
              <w:rPr>
                <w:rFonts w:asciiTheme="minorHAnsi" w:hAnsiTheme="minorHAnsi" w:cstheme="minorHAnsi"/>
                <w:color w:val="000000"/>
                <w:sz w:val="20"/>
                <w:szCs w:val="20"/>
              </w:rPr>
            </w:pPr>
            <w:r w:rsidRPr="009447FA">
              <w:rPr>
                <w:rFonts w:asciiTheme="minorHAnsi" w:hAnsiTheme="minorHAnsi" w:cstheme="minorHAnsi"/>
                <w:color w:val="000000"/>
                <w:sz w:val="20"/>
                <w:szCs w:val="20"/>
              </w:rPr>
              <w:t>14 September</w:t>
            </w:r>
          </w:p>
          <w:p w14:paraId="7803682D" w14:textId="005EF889" w:rsidR="00AB2BCF" w:rsidRPr="009447FA" w:rsidRDefault="00AB2BCF" w:rsidP="005D1FBB">
            <w:pPr>
              <w:jc w:val="both"/>
              <w:rPr>
                <w:rFonts w:asciiTheme="minorHAnsi" w:hAnsiTheme="minorHAnsi" w:cstheme="minorHAnsi"/>
                <w:color w:val="000000"/>
                <w:sz w:val="20"/>
                <w:szCs w:val="20"/>
              </w:rPr>
            </w:pPr>
          </w:p>
        </w:tc>
        <w:tc>
          <w:tcPr>
            <w:tcW w:w="2250" w:type="dxa"/>
          </w:tcPr>
          <w:p w14:paraId="2CBE93D1" w14:textId="77777777" w:rsidR="00AB2BCF" w:rsidRPr="00F027EC" w:rsidRDefault="00AB2BCF" w:rsidP="005D1FBB">
            <w:pPr>
              <w:jc w:val="both"/>
              <w:rPr>
                <w:rFonts w:asciiTheme="minorHAnsi" w:hAnsiTheme="minorHAnsi" w:cstheme="minorHAnsi"/>
                <w:color w:val="000000"/>
                <w:sz w:val="20"/>
                <w:szCs w:val="20"/>
              </w:rPr>
            </w:pPr>
          </w:p>
          <w:p w14:paraId="39F6252C" w14:textId="128360C5" w:rsidR="003077B5" w:rsidRPr="00F027EC" w:rsidRDefault="003077B5" w:rsidP="003077B5">
            <w:pPr>
              <w:pStyle w:val="ListParagraph"/>
              <w:numPr>
                <w:ilvl w:val="0"/>
                <w:numId w:val="20"/>
              </w:numPr>
              <w:rPr>
                <w:rFonts w:asciiTheme="minorHAnsi" w:hAnsiTheme="minorHAnsi" w:cstheme="minorHAnsi"/>
                <w:color w:val="000000"/>
                <w:sz w:val="20"/>
                <w:szCs w:val="20"/>
              </w:rPr>
            </w:pPr>
            <w:r w:rsidRPr="00F027EC">
              <w:rPr>
                <w:rFonts w:asciiTheme="minorHAnsi" w:hAnsiTheme="minorHAnsi" w:cstheme="minorHAnsi"/>
                <w:color w:val="000000"/>
                <w:sz w:val="20"/>
                <w:szCs w:val="20"/>
              </w:rPr>
              <w:t>Pacific Sociological Association Website</w:t>
            </w:r>
          </w:p>
          <w:p w14:paraId="552410F3" w14:textId="0EBAC047" w:rsidR="003077B5" w:rsidRPr="00F027EC" w:rsidRDefault="003077B5" w:rsidP="003077B5">
            <w:pPr>
              <w:pStyle w:val="ListParagraph"/>
              <w:numPr>
                <w:ilvl w:val="0"/>
                <w:numId w:val="20"/>
              </w:numPr>
              <w:rPr>
                <w:rFonts w:asciiTheme="minorHAnsi" w:hAnsiTheme="minorHAnsi" w:cstheme="minorHAnsi"/>
                <w:color w:val="000000"/>
                <w:sz w:val="20"/>
                <w:szCs w:val="20"/>
              </w:rPr>
            </w:pPr>
            <w:r w:rsidRPr="00F027EC">
              <w:rPr>
                <w:rFonts w:asciiTheme="minorHAnsi" w:hAnsiTheme="minorHAnsi" w:cstheme="minorHAnsi"/>
                <w:color w:val="000000"/>
                <w:sz w:val="20"/>
                <w:szCs w:val="20"/>
              </w:rPr>
              <w:t>Funding for students</w:t>
            </w:r>
            <w:r w:rsidR="00F90C97" w:rsidRPr="00F027EC">
              <w:rPr>
                <w:rFonts w:asciiTheme="minorHAnsi" w:hAnsiTheme="minorHAnsi" w:cstheme="minorHAnsi"/>
                <w:color w:val="000000"/>
                <w:sz w:val="20"/>
                <w:szCs w:val="20"/>
              </w:rPr>
              <w:t xml:space="preserve"> (PACE Website)</w:t>
            </w:r>
          </w:p>
          <w:p w14:paraId="79E08234" w14:textId="5C1F5B15" w:rsidR="003077B5" w:rsidRPr="00F027EC" w:rsidRDefault="003077B5" w:rsidP="003077B5">
            <w:pPr>
              <w:rPr>
                <w:rFonts w:asciiTheme="minorHAnsi" w:hAnsiTheme="minorHAnsi" w:cstheme="minorHAnsi"/>
                <w:color w:val="000000"/>
                <w:sz w:val="20"/>
                <w:szCs w:val="20"/>
              </w:rPr>
            </w:pPr>
          </w:p>
        </w:tc>
        <w:tc>
          <w:tcPr>
            <w:tcW w:w="3396" w:type="dxa"/>
          </w:tcPr>
          <w:p w14:paraId="4AE90207" w14:textId="77777777" w:rsidR="00AB2BCF" w:rsidRPr="00EC6D96" w:rsidRDefault="00AB2BCF" w:rsidP="005D1FBB">
            <w:pPr>
              <w:jc w:val="both"/>
              <w:rPr>
                <w:rFonts w:asciiTheme="minorHAnsi" w:hAnsiTheme="minorHAnsi" w:cstheme="minorHAnsi"/>
                <w:color w:val="000000"/>
                <w:sz w:val="20"/>
                <w:szCs w:val="20"/>
              </w:rPr>
            </w:pPr>
          </w:p>
          <w:p w14:paraId="528383B4" w14:textId="48D8DA13" w:rsidR="00CD693F" w:rsidRPr="00EC6D96" w:rsidRDefault="00CD693F" w:rsidP="00773F3F">
            <w:pPr>
              <w:rPr>
                <w:rFonts w:asciiTheme="minorHAnsi" w:hAnsiTheme="minorHAnsi" w:cstheme="minorHAnsi"/>
                <w:b/>
                <w:bCs/>
                <w:color w:val="000000"/>
                <w:sz w:val="20"/>
                <w:szCs w:val="20"/>
              </w:rPr>
            </w:pPr>
            <w:r w:rsidRPr="00EC6D96">
              <w:rPr>
                <w:rFonts w:asciiTheme="minorHAnsi" w:hAnsiTheme="minorHAnsi" w:cstheme="minorHAnsi"/>
                <w:b/>
                <w:bCs/>
                <w:color w:val="000000"/>
                <w:sz w:val="20"/>
                <w:szCs w:val="20"/>
              </w:rPr>
              <w:t>Presenting</w:t>
            </w:r>
            <w:r w:rsidR="00773F3F" w:rsidRPr="00EC6D96">
              <w:rPr>
                <w:rFonts w:asciiTheme="minorHAnsi" w:hAnsiTheme="minorHAnsi" w:cstheme="minorHAnsi"/>
                <w:b/>
                <w:bCs/>
                <w:color w:val="000000"/>
                <w:sz w:val="20"/>
                <w:szCs w:val="20"/>
              </w:rPr>
              <w:t xml:space="preserve"> (and Funding)</w:t>
            </w:r>
            <w:r w:rsidRPr="00EC6D96">
              <w:rPr>
                <w:rFonts w:asciiTheme="minorHAnsi" w:hAnsiTheme="minorHAnsi" w:cstheme="minorHAnsi"/>
                <w:b/>
                <w:bCs/>
                <w:color w:val="000000"/>
                <w:sz w:val="20"/>
                <w:szCs w:val="20"/>
              </w:rPr>
              <w:t xml:space="preserve"> Sociological Research</w:t>
            </w:r>
          </w:p>
          <w:p w14:paraId="33424DEA" w14:textId="28BA76DE" w:rsidR="00927BA7" w:rsidRPr="00EC6D96" w:rsidRDefault="00927BA7" w:rsidP="00927BA7">
            <w:pPr>
              <w:pStyle w:val="ListParagraph"/>
              <w:numPr>
                <w:ilvl w:val="0"/>
                <w:numId w:val="21"/>
              </w:numPr>
              <w:rPr>
                <w:rFonts w:asciiTheme="minorHAnsi" w:hAnsiTheme="minorHAnsi" w:cstheme="minorHAnsi"/>
                <w:color w:val="000000"/>
                <w:sz w:val="20"/>
                <w:szCs w:val="20"/>
              </w:rPr>
            </w:pPr>
            <w:r w:rsidRPr="00EC6D96">
              <w:rPr>
                <w:rFonts w:asciiTheme="minorHAnsi" w:hAnsiTheme="minorHAnsi" w:cstheme="minorHAnsi"/>
                <w:color w:val="000000"/>
                <w:sz w:val="20"/>
                <w:szCs w:val="20"/>
              </w:rPr>
              <w:t>Check-ins</w:t>
            </w:r>
          </w:p>
          <w:p w14:paraId="50A5D1C9" w14:textId="5C2930CF" w:rsidR="00F45B59" w:rsidRPr="00EC6D96" w:rsidRDefault="00F45B59" w:rsidP="00927BA7">
            <w:pPr>
              <w:pStyle w:val="ListParagraph"/>
              <w:numPr>
                <w:ilvl w:val="0"/>
                <w:numId w:val="21"/>
              </w:numPr>
              <w:rPr>
                <w:rFonts w:asciiTheme="minorHAnsi" w:hAnsiTheme="minorHAnsi" w:cstheme="minorHAnsi"/>
                <w:color w:val="000000"/>
                <w:sz w:val="20"/>
                <w:szCs w:val="20"/>
              </w:rPr>
            </w:pPr>
            <w:r w:rsidRPr="00EC6D96">
              <w:rPr>
                <w:rFonts w:asciiTheme="minorHAnsi" w:hAnsiTheme="minorHAnsi" w:cstheme="minorHAnsi"/>
                <w:color w:val="000000"/>
                <w:sz w:val="20"/>
                <w:szCs w:val="20"/>
              </w:rPr>
              <w:t>Questions/Challenges</w:t>
            </w:r>
          </w:p>
          <w:p w14:paraId="66A9C249" w14:textId="6C2132C6" w:rsidR="003077B5" w:rsidRPr="00EC6D96" w:rsidRDefault="003077B5" w:rsidP="00927BA7">
            <w:pPr>
              <w:pStyle w:val="ListParagraph"/>
              <w:numPr>
                <w:ilvl w:val="0"/>
                <w:numId w:val="21"/>
              </w:numPr>
              <w:rPr>
                <w:rFonts w:asciiTheme="minorHAnsi" w:hAnsiTheme="minorHAnsi" w:cstheme="minorHAnsi"/>
                <w:color w:val="000000"/>
                <w:sz w:val="20"/>
                <w:szCs w:val="20"/>
              </w:rPr>
            </w:pPr>
            <w:r w:rsidRPr="00EC6D96">
              <w:rPr>
                <w:rFonts w:asciiTheme="minorHAnsi" w:hAnsiTheme="minorHAnsi" w:cstheme="minorHAnsi"/>
                <w:color w:val="000000"/>
                <w:sz w:val="20"/>
                <w:szCs w:val="20"/>
              </w:rPr>
              <w:t>PSA conference submission process and deadlines</w:t>
            </w:r>
          </w:p>
          <w:p w14:paraId="1A8BDBDA" w14:textId="66D598AF" w:rsidR="00F90C97" w:rsidRPr="00EC6D96" w:rsidRDefault="00F90C97" w:rsidP="00927BA7">
            <w:pPr>
              <w:pStyle w:val="ListParagraph"/>
              <w:numPr>
                <w:ilvl w:val="0"/>
                <w:numId w:val="21"/>
              </w:numPr>
              <w:rPr>
                <w:rFonts w:asciiTheme="minorHAnsi" w:hAnsiTheme="minorHAnsi" w:cstheme="minorHAnsi"/>
                <w:color w:val="000000"/>
                <w:sz w:val="20"/>
                <w:szCs w:val="20"/>
              </w:rPr>
            </w:pPr>
            <w:r w:rsidRPr="00EC6D96">
              <w:rPr>
                <w:rFonts w:asciiTheme="minorHAnsi" w:hAnsiTheme="minorHAnsi" w:cstheme="minorHAnsi"/>
                <w:color w:val="000000"/>
                <w:sz w:val="20"/>
                <w:szCs w:val="20"/>
              </w:rPr>
              <w:t xml:space="preserve">CU PACE Funding </w:t>
            </w:r>
          </w:p>
          <w:p w14:paraId="35C07564" w14:textId="4FA69EE1" w:rsidR="005777B7" w:rsidRPr="00EC6D96" w:rsidRDefault="006E194D" w:rsidP="00345A8C">
            <w:pPr>
              <w:pStyle w:val="ListParagraph"/>
              <w:numPr>
                <w:ilvl w:val="0"/>
                <w:numId w:val="21"/>
              </w:numPr>
              <w:rPr>
                <w:rFonts w:asciiTheme="minorHAnsi" w:hAnsiTheme="minorHAnsi" w:cstheme="minorHAnsi"/>
                <w:color w:val="000000"/>
                <w:sz w:val="20"/>
                <w:szCs w:val="20"/>
              </w:rPr>
            </w:pPr>
            <w:r w:rsidRPr="00EC6D96">
              <w:rPr>
                <w:rFonts w:asciiTheme="minorHAnsi" w:hAnsiTheme="minorHAnsi" w:cstheme="minorHAnsi"/>
                <w:color w:val="000000"/>
                <w:sz w:val="20"/>
                <w:szCs w:val="20"/>
              </w:rPr>
              <w:t>PSA and PACE deadlines - TBA</w:t>
            </w:r>
          </w:p>
        </w:tc>
        <w:tc>
          <w:tcPr>
            <w:tcW w:w="2359" w:type="dxa"/>
          </w:tcPr>
          <w:p w14:paraId="5291F567" w14:textId="77777777" w:rsidR="00AB2BCF" w:rsidRDefault="00AB2BCF" w:rsidP="005D1FBB">
            <w:pPr>
              <w:jc w:val="both"/>
              <w:rPr>
                <w:rFonts w:asciiTheme="minorHAnsi" w:hAnsiTheme="minorHAnsi" w:cstheme="minorHAnsi"/>
                <w:color w:val="000000"/>
                <w:sz w:val="20"/>
                <w:szCs w:val="20"/>
              </w:rPr>
            </w:pPr>
          </w:p>
          <w:p w14:paraId="60BD23A5" w14:textId="73BDE6C0" w:rsidR="001A25F5" w:rsidRDefault="001A25F5" w:rsidP="00564D66">
            <w:pPr>
              <w:pStyle w:val="ListParagraph"/>
              <w:numPr>
                <w:ilvl w:val="0"/>
                <w:numId w:val="25"/>
              </w:numPr>
              <w:rPr>
                <w:rFonts w:asciiTheme="minorHAnsi" w:hAnsiTheme="minorHAnsi" w:cstheme="minorHAnsi"/>
                <w:color w:val="000000"/>
                <w:sz w:val="20"/>
                <w:szCs w:val="20"/>
              </w:rPr>
            </w:pPr>
            <w:r>
              <w:rPr>
                <w:rFonts w:asciiTheme="minorHAnsi" w:hAnsiTheme="minorHAnsi" w:cstheme="minorHAnsi"/>
                <w:color w:val="000000"/>
                <w:sz w:val="20"/>
                <w:szCs w:val="20"/>
              </w:rPr>
              <w:t>Submit Finalized IRB (if not before)</w:t>
            </w:r>
          </w:p>
          <w:p w14:paraId="7AF3B4CD" w14:textId="61F86527" w:rsidR="00564D66" w:rsidRDefault="00564D66" w:rsidP="00564D66">
            <w:pPr>
              <w:pStyle w:val="ListParagraph"/>
              <w:numPr>
                <w:ilvl w:val="0"/>
                <w:numId w:val="25"/>
              </w:numPr>
              <w:rPr>
                <w:rFonts w:asciiTheme="minorHAnsi" w:hAnsiTheme="minorHAnsi" w:cstheme="minorHAnsi"/>
                <w:b/>
                <w:bCs/>
                <w:color w:val="000000"/>
                <w:sz w:val="20"/>
                <w:szCs w:val="20"/>
              </w:rPr>
            </w:pPr>
            <w:r w:rsidRPr="009E2B8B">
              <w:rPr>
                <w:rFonts w:asciiTheme="minorHAnsi" w:hAnsiTheme="minorHAnsi" w:cstheme="minorHAnsi"/>
                <w:b/>
                <w:bCs/>
                <w:color w:val="000000"/>
                <w:sz w:val="20"/>
                <w:szCs w:val="20"/>
              </w:rPr>
              <w:t>Final Honors Project Timeline</w:t>
            </w:r>
          </w:p>
          <w:p w14:paraId="114D803B" w14:textId="4E4A5EB1" w:rsidR="00F35C78" w:rsidRPr="009E2B8B" w:rsidRDefault="00F35C78" w:rsidP="00564D66">
            <w:pPr>
              <w:pStyle w:val="ListParagraph"/>
              <w:numPr>
                <w:ilvl w:val="0"/>
                <w:numId w:val="25"/>
              </w:numPr>
              <w:rPr>
                <w:rFonts w:asciiTheme="minorHAnsi" w:hAnsiTheme="minorHAnsi" w:cstheme="minorHAnsi"/>
                <w:b/>
                <w:bCs/>
                <w:color w:val="000000"/>
                <w:sz w:val="20"/>
                <w:szCs w:val="20"/>
              </w:rPr>
            </w:pPr>
            <w:r>
              <w:rPr>
                <w:rFonts w:asciiTheme="minorHAnsi" w:hAnsiTheme="minorHAnsi" w:cstheme="minorHAnsi"/>
                <w:b/>
                <w:bCs/>
                <w:color w:val="000000"/>
                <w:sz w:val="20"/>
                <w:szCs w:val="20"/>
              </w:rPr>
              <w:t>Final Committee Membership List</w:t>
            </w:r>
          </w:p>
          <w:p w14:paraId="4F54E66B" w14:textId="77777777" w:rsidR="0018771B" w:rsidRPr="009E2B8B" w:rsidRDefault="0018771B" w:rsidP="009E2B8B">
            <w:pPr>
              <w:rPr>
                <w:rFonts w:asciiTheme="minorHAnsi" w:hAnsiTheme="minorHAnsi" w:cstheme="minorHAnsi"/>
                <w:color w:val="000000"/>
                <w:sz w:val="20"/>
                <w:szCs w:val="20"/>
              </w:rPr>
            </w:pPr>
          </w:p>
          <w:p w14:paraId="16E084C6" w14:textId="77777777" w:rsidR="00564D66" w:rsidRDefault="00564D66" w:rsidP="00564D66">
            <w:pPr>
              <w:pStyle w:val="ListParagraph"/>
              <w:ind w:left="360"/>
              <w:rPr>
                <w:rFonts w:asciiTheme="minorHAnsi" w:hAnsiTheme="minorHAnsi" w:cstheme="minorHAnsi"/>
                <w:color w:val="000000"/>
                <w:sz w:val="20"/>
                <w:szCs w:val="20"/>
              </w:rPr>
            </w:pPr>
          </w:p>
          <w:p w14:paraId="33645EA9" w14:textId="595AEC41" w:rsidR="0018771B" w:rsidRPr="0018771B" w:rsidRDefault="0018771B" w:rsidP="0018771B">
            <w:pPr>
              <w:rPr>
                <w:rFonts w:asciiTheme="minorHAnsi" w:hAnsiTheme="minorHAnsi" w:cstheme="minorHAnsi"/>
                <w:color w:val="000000"/>
                <w:sz w:val="20"/>
                <w:szCs w:val="20"/>
              </w:rPr>
            </w:pPr>
          </w:p>
        </w:tc>
      </w:tr>
      <w:tr w:rsidR="00F027EC" w:rsidRPr="009447FA" w14:paraId="13705E76" w14:textId="77777777" w:rsidTr="00396B3F">
        <w:tc>
          <w:tcPr>
            <w:tcW w:w="1345" w:type="dxa"/>
          </w:tcPr>
          <w:p w14:paraId="6008E4AB" w14:textId="77777777" w:rsidR="00AB2BCF" w:rsidRPr="009447FA" w:rsidRDefault="00AB2BCF" w:rsidP="005D1FBB">
            <w:pPr>
              <w:jc w:val="both"/>
              <w:rPr>
                <w:rFonts w:asciiTheme="minorHAnsi" w:hAnsiTheme="minorHAnsi" w:cstheme="minorHAnsi"/>
                <w:color w:val="000000"/>
                <w:sz w:val="20"/>
                <w:szCs w:val="20"/>
              </w:rPr>
            </w:pPr>
          </w:p>
          <w:p w14:paraId="40025B80" w14:textId="77777777" w:rsidR="00AB2BCF" w:rsidRPr="009447FA" w:rsidRDefault="00AB2BCF" w:rsidP="005D1FBB">
            <w:pPr>
              <w:jc w:val="both"/>
              <w:rPr>
                <w:rFonts w:asciiTheme="minorHAnsi" w:hAnsiTheme="minorHAnsi" w:cstheme="minorHAnsi"/>
                <w:color w:val="000000"/>
                <w:sz w:val="20"/>
                <w:szCs w:val="20"/>
              </w:rPr>
            </w:pPr>
            <w:r w:rsidRPr="009447FA">
              <w:rPr>
                <w:rFonts w:asciiTheme="minorHAnsi" w:hAnsiTheme="minorHAnsi" w:cstheme="minorHAnsi"/>
                <w:color w:val="000000"/>
                <w:sz w:val="20"/>
                <w:szCs w:val="20"/>
              </w:rPr>
              <w:t>21 September</w:t>
            </w:r>
          </w:p>
          <w:p w14:paraId="378E19B4" w14:textId="757C6382" w:rsidR="00AB2BCF" w:rsidRPr="009447FA" w:rsidRDefault="00AB2BCF" w:rsidP="005D1FBB">
            <w:pPr>
              <w:jc w:val="both"/>
              <w:rPr>
                <w:rFonts w:asciiTheme="minorHAnsi" w:hAnsiTheme="minorHAnsi" w:cstheme="minorHAnsi"/>
                <w:color w:val="000000"/>
                <w:sz w:val="20"/>
                <w:szCs w:val="20"/>
              </w:rPr>
            </w:pPr>
          </w:p>
        </w:tc>
        <w:tc>
          <w:tcPr>
            <w:tcW w:w="2250" w:type="dxa"/>
          </w:tcPr>
          <w:p w14:paraId="7ECB04AB" w14:textId="77777777" w:rsidR="00564D66" w:rsidRPr="00F027EC" w:rsidRDefault="00564D66" w:rsidP="00564D66">
            <w:pPr>
              <w:pStyle w:val="ListParagraph"/>
              <w:ind w:left="360"/>
              <w:rPr>
                <w:rFonts w:asciiTheme="minorHAnsi" w:hAnsiTheme="minorHAnsi" w:cstheme="minorHAnsi"/>
                <w:color w:val="000000"/>
                <w:sz w:val="20"/>
                <w:szCs w:val="20"/>
              </w:rPr>
            </w:pPr>
          </w:p>
          <w:p w14:paraId="7622E57F" w14:textId="5DD99236" w:rsidR="00AB2BCF" w:rsidRPr="00F027EC" w:rsidRDefault="00564D66" w:rsidP="00564D66">
            <w:pPr>
              <w:pStyle w:val="ListParagraph"/>
              <w:numPr>
                <w:ilvl w:val="0"/>
                <w:numId w:val="25"/>
              </w:numPr>
              <w:rPr>
                <w:rFonts w:asciiTheme="minorHAnsi" w:hAnsiTheme="minorHAnsi" w:cstheme="minorHAnsi"/>
                <w:color w:val="000000"/>
                <w:sz w:val="20"/>
                <w:szCs w:val="20"/>
              </w:rPr>
            </w:pPr>
            <w:r w:rsidRPr="00F027EC">
              <w:rPr>
                <w:rFonts w:asciiTheme="minorHAnsi" w:hAnsiTheme="minorHAnsi" w:cstheme="minorHAnsi"/>
                <w:color w:val="000000"/>
                <w:sz w:val="20"/>
                <w:szCs w:val="20"/>
              </w:rPr>
              <w:t>Watch Thesis Registration Tutorial</w:t>
            </w:r>
          </w:p>
        </w:tc>
        <w:tc>
          <w:tcPr>
            <w:tcW w:w="3396" w:type="dxa"/>
          </w:tcPr>
          <w:p w14:paraId="710E3AD4" w14:textId="77777777" w:rsidR="00AB2BCF" w:rsidRDefault="00AB2BCF" w:rsidP="005D1FBB">
            <w:pPr>
              <w:jc w:val="both"/>
              <w:rPr>
                <w:rFonts w:asciiTheme="minorHAnsi" w:hAnsiTheme="minorHAnsi" w:cstheme="minorHAnsi"/>
                <w:color w:val="000000"/>
                <w:sz w:val="20"/>
                <w:szCs w:val="20"/>
              </w:rPr>
            </w:pPr>
          </w:p>
          <w:p w14:paraId="5EA27A9A" w14:textId="77777777" w:rsidR="00564D66" w:rsidRDefault="00564D66" w:rsidP="005D1FBB">
            <w:pPr>
              <w:jc w:val="both"/>
              <w:rPr>
                <w:rFonts w:asciiTheme="minorHAnsi" w:hAnsiTheme="minorHAnsi" w:cstheme="minorHAnsi"/>
                <w:b/>
                <w:bCs/>
                <w:color w:val="000000"/>
                <w:sz w:val="20"/>
                <w:szCs w:val="20"/>
              </w:rPr>
            </w:pPr>
            <w:r w:rsidRPr="00564D66">
              <w:rPr>
                <w:rFonts w:asciiTheme="minorHAnsi" w:hAnsiTheme="minorHAnsi" w:cstheme="minorHAnsi"/>
                <w:b/>
                <w:bCs/>
                <w:color w:val="000000"/>
                <w:sz w:val="20"/>
                <w:szCs w:val="20"/>
              </w:rPr>
              <w:t>Outlining Your Thesis</w:t>
            </w:r>
          </w:p>
          <w:p w14:paraId="2CCEBA2B" w14:textId="291D17DD" w:rsidR="00927BA7" w:rsidRPr="00927BA7" w:rsidRDefault="00927BA7" w:rsidP="00927BA7">
            <w:pPr>
              <w:pStyle w:val="ListParagraph"/>
              <w:numPr>
                <w:ilvl w:val="0"/>
                <w:numId w:val="25"/>
              </w:numPr>
              <w:rPr>
                <w:rFonts w:asciiTheme="minorHAnsi" w:hAnsiTheme="minorHAnsi" w:cstheme="minorHAnsi"/>
                <w:color w:val="000000"/>
                <w:sz w:val="20"/>
                <w:szCs w:val="20"/>
              </w:rPr>
            </w:pPr>
            <w:r w:rsidRPr="0065263D">
              <w:rPr>
                <w:rFonts w:asciiTheme="minorHAnsi" w:hAnsiTheme="minorHAnsi" w:cstheme="minorHAnsi"/>
                <w:color w:val="000000"/>
                <w:sz w:val="20"/>
                <w:szCs w:val="20"/>
              </w:rPr>
              <w:t>Check-ins</w:t>
            </w:r>
          </w:p>
          <w:p w14:paraId="588F671F" w14:textId="6EF7A054" w:rsidR="00564D66" w:rsidRDefault="00564D66" w:rsidP="00927BA7">
            <w:pPr>
              <w:pStyle w:val="ListParagraph"/>
              <w:numPr>
                <w:ilvl w:val="0"/>
                <w:numId w:val="25"/>
              </w:numPr>
              <w:rPr>
                <w:rFonts w:asciiTheme="minorHAnsi" w:hAnsiTheme="minorHAnsi" w:cstheme="minorHAnsi"/>
                <w:color w:val="000000"/>
                <w:sz w:val="20"/>
                <w:szCs w:val="20"/>
              </w:rPr>
            </w:pPr>
            <w:r w:rsidRPr="009447FA">
              <w:rPr>
                <w:rFonts w:asciiTheme="minorHAnsi" w:hAnsiTheme="minorHAnsi" w:cstheme="minorHAnsi"/>
                <w:color w:val="000000"/>
                <w:sz w:val="20"/>
                <w:szCs w:val="20"/>
              </w:rPr>
              <w:t>Questions/Challenges</w:t>
            </w:r>
          </w:p>
          <w:p w14:paraId="4E2F35B9" w14:textId="752A1FD7" w:rsidR="00564D66" w:rsidRPr="00F45B59" w:rsidRDefault="00564D66" w:rsidP="00927BA7">
            <w:pPr>
              <w:pStyle w:val="ListParagraph"/>
              <w:numPr>
                <w:ilvl w:val="0"/>
                <w:numId w:val="25"/>
              </w:numPr>
              <w:rPr>
                <w:rFonts w:asciiTheme="minorHAnsi" w:hAnsiTheme="minorHAnsi" w:cstheme="minorHAnsi"/>
                <w:color w:val="000000"/>
                <w:sz w:val="20"/>
                <w:szCs w:val="20"/>
              </w:rPr>
            </w:pPr>
            <w:r>
              <w:rPr>
                <w:rFonts w:asciiTheme="minorHAnsi" w:hAnsiTheme="minorHAnsi" w:cstheme="minorHAnsi"/>
                <w:color w:val="000000"/>
                <w:sz w:val="20"/>
                <w:szCs w:val="20"/>
              </w:rPr>
              <w:t>Research Methods</w:t>
            </w:r>
          </w:p>
          <w:p w14:paraId="617CDBB7" w14:textId="7FFE6CD7" w:rsidR="00564D66" w:rsidRPr="00564D66" w:rsidRDefault="00564D66" w:rsidP="00564D66">
            <w:pPr>
              <w:pStyle w:val="ListParagraph"/>
              <w:ind w:left="360"/>
              <w:jc w:val="both"/>
              <w:rPr>
                <w:rFonts w:asciiTheme="minorHAnsi" w:hAnsiTheme="minorHAnsi" w:cstheme="minorHAnsi"/>
                <w:b/>
                <w:bCs/>
                <w:color w:val="000000"/>
                <w:sz w:val="20"/>
                <w:szCs w:val="20"/>
              </w:rPr>
            </w:pPr>
          </w:p>
        </w:tc>
        <w:tc>
          <w:tcPr>
            <w:tcW w:w="2359" w:type="dxa"/>
          </w:tcPr>
          <w:p w14:paraId="04D6FADE" w14:textId="77777777" w:rsidR="00AB2BCF" w:rsidRDefault="00AB2BCF" w:rsidP="00564D66">
            <w:pPr>
              <w:pStyle w:val="ListParagraph"/>
              <w:ind w:left="360"/>
              <w:jc w:val="both"/>
              <w:rPr>
                <w:rFonts w:asciiTheme="minorHAnsi" w:hAnsiTheme="minorHAnsi" w:cstheme="minorHAnsi"/>
                <w:color w:val="000000"/>
                <w:sz w:val="20"/>
                <w:szCs w:val="20"/>
              </w:rPr>
            </w:pPr>
          </w:p>
          <w:p w14:paraId="6266A43B" w14:textId="77777777" w:rsidR="002B6175" w:rsidRPr="002B6175" w:rsidRDefault="00564D66" w:rsidP="00564D66">
            <w:pPr>
              <w:pStyle w:val="ListParagraph"/>
              <w:numPr>
                <w:ilvl w:val="0"/>
                <w:numId w:val="25"/>
              </w:numPr>
              <w:rPr>
                <w:rFonts w:asciiTheme="minorHAnsi" w:hAnsiTheme="minorHAnsi" w:cstheme="minorHAnsi"/>
                <w:color w:val="000000"/>
                <w:sz w:val="16"/>
                <w:szCs w:val="16"/>
              </w:rPr>
            </w:pPr>
            <w:r w:rsidRPr="00ED7ECC">
              <w:rPr>
                <w:rFonts w:asciiTheme="minorHAnsi" w:hAnsiTheme="minorHAnsi" w:cstheme="minorHAnsi"/>
                <w:color w:val="000000"/>
                <w:sz w:val="20"/>
                <w:szCs w:val="20"/>
              </w:rPr>
              <w:t xml:space="preserve">Draft of Thesis Registration Information </w:t>
            </w:r>
          </w:p>
          <w:p w14:paraId="3AE52204" w14:textId="598BC738" w:rsidR="00564D66" w:rsidRPr="0064617B" w:rsidRDefault="002B6175" w:rsidP="002B6175">
            <w:pPr>
              <w:pStyle w:val="ListParagraph"/>
              <w:ind w:left="360"/>
              <w:rPr>
                <w:rFonts w:asciiTheme="minorHAnsi" w:hAnsiTheme="minorHAnsi" w:cstheme="minorHAnsi"/>
                <w:color w:val="000000"/>
                <w:sz w:val="20"/>
                <w:szCs w:val="20"/>
              </w:rPr>
            </w:pPr>
            <w:r w:rsidRPr="0064617B">
              <w:rPr>
                <w:rFonts w:asciiTheme="minorHAnsi" w:hAnsiTheme="minorHAnsi" w:cstheme="minorHAnsi"/>
                <w:color w:val="000000"/>
                <w:sz w:val="20"/>
                <w:szCs w:val="20"/>
              </w:rPr>
              <w:t>(based on video)</w:t>
            </w:r>
          </w:p>
          <w:p w14:paraId="0E4D278F" w14:textId="1073E7A2" w:rsidR="00564D66" w:rsidRDefault="00564D66" w:rsidP="00564D66">
            <w:pPr>
              <w:pStyle w:val="ListParagraph"/>
              <w:numPr>
                <w:ilvl w:val="0"/>
                <w:numId w:val="25"/>
              </w:numPr>
              <w:rPr>
                <w:rFonts w:asciiTheme="minorHAnsi" w:hAnsiTheme="minorHAnsi" w:cstheme="minorHAnsi"/>
                <w:color w:val="000000"/>
                <w:sz w:val="20"/>
                <w:szCs w:val="20"/>
              </w:rPr>
            </w:pPr>
            <w:r>
              <w:rPr>
                <w:rFonts w:asciiTheme="minorHAnsi" w:hAnsiTheme="minorHAnsi" w:cstheme="minorHAnsi"/>
                <w:color w:val="000000"/>
                <w:sz w:val="20"/>
                <w:szCs w:val="20"/>
              </w:rPr>
              <w:t>Outline of PSA Submission (optional)</w:t>
            </w:r>
          </w:p>
          <w:p w14:paraId="67B3F644" w14:textId="77777777" w:rsidR="00564D66" w:rsidRDefault="00564D66" w:rsidP="0065263D">
            <w:pPr>
              <w:pStyle w:val="ListParagraph"/>
              <w:numPr>
                <w:ilvl w:val="0"/>
                <w:numId w:val="25"/>
              </w:numPr>
              <w:rPr>
                <w:rFonts w:asciiTheme="minorHAnsi" w:hAnsiTheme="minorHAnsi" w:cstheme="minorHAnsi"/>
                <w:color w:val="000000"/>
                <w:sz w:val="20"/>
                <w:szCs w:val="20"/>
              </w:rPr>
            </w:pPr>
            <w:r>
              <w:rPr>
                <w:rFonts w:asciiTheme="minorHAnsi" w:hAnsiTheme="minorHAnsi" w:cstheme="minorHAnsi"/>
                <w:color w:val="000000"/>
                <w:sz w:val="20"/>
                <w:szCs w:val="20"/>
              </w:rPr>
              <w:t>PACE Funding Application (optional)</w:t>
            </w:r>
          </w:p>
          <w:p w14:paraId="0E05E6B5" w14:textId="6D90D122" w:rsidR="00A95603" w:rsidRPr="0065263D" w:rsidRDefault="00A95603" w:rsidP="00A95603">
            <w:pPr>
              <w:pStyle w:val="ListParagraph"/>
              <w:ind w:left="360"/>
              <w:rPr>
                <w:rFonts w:asciiTheme="minorHAnsi" w:hAnsiTheme="minorHAnsi" w:cstheme="minorHAnsi"/>
                <w:color w:val="000000"/>
                <w:sz w:val="20"/>
                <w:szCs w:val="20"/>
              </w:rPr>
            </w:pPr>
          </w:p>
        </w:tc>
      </w:tr>
      <w:tr w:rsidR="00F027EC" w:rsidRPr="009447FA" w14:paraId="0DD34C37" w14:textId="77777777" w:rsidTr="00396B3F">
        <w:tc>
          <w:tcPr>
            <w:tcW w:w="1345" w:type="dxa"/>
          </w:tcPr>
          <w:p w14:paraId="1C25E892" w14:textId="77777777" w:rsidR="00AB2BCF" w:rsidRPr="009447FA" w:rsidRDefault="00AB2BCF" w:rsidP="005D1FBB">
            <w:pPr>
              <w:jc w:val="both"/>
              <w:rPr>
                <w:rFonts w:asciiTheme="minorHAnsi" w:hAnsiTheme="minorHAnsi" w:cstheme="minorHAnsi"/>
                <w:color w:val="000000"/>
                <w:sz w:val="20"/>
                <w:szCs w:val="20"/>
              </w:rPr>
            </w:pPr>
          </w:p>
          <w:p w14:paraId="1D30F1E1" w14:textId="77777777" w:rsidR="00AB2BCF" w:rsidRPr="009447FA" w:rsidRDefault="00AB2BCF" w:rsidP="005D1FBB">
            <w:pPr>
              <w:jc w:val="both"/>
              <w:rPr>
                <w:rFonts w:asciiTheme="minorHAnsi" w:hAnsiTheme="minorHAnsi" w:cstheme="minorHAnsi"/>
                <w:color w:val="000000"/>
                <w:sz w:val="20"/>
                <w:szCs w:val="20"/>
              </w:rPr>
            </w:pPr>
            <w:r w:rsidRPr="009447FA">
              <w:rPr>
                <w:rFonts w:asciiTheme="minorHAnsi" w:hAnsiTheme="minorHAnsi" w:cstheme="minorHAnsi"/>
                <w:color w:val="000000"/>
                <w:sz w:val="20"/>
                <w:szCs w:val="20"/>
              </w:rPr>
              <w:t>28 September</w:t>
            </w:r>
          </w:p>
          <w:p w14:paraId="58E48AE4" w14:textId="225E7811" w:rsidR="00AB2BCF" w:rsidRPr="009447FA" w:rsidRDefault="00AB2BCF" w:rsidP="005D1FBB">
            <w:pPr>
              <w:jc w:val="both"/>
              <w:rPr>
                <w:rFonts w:asciiTheme="minorHAnsi" w:hAnsiTheme="minorHAnsi" w:cstheme="minorHAnsi"/>
                <w:color w:val="000000"/>
                <w:sz w:val="20"/>
                <w:szCs w:val="20"/>
              </w:rPr>
            </w:pPr>
          </w:p>
        </w:tc>
        <w:tc>
          <w:tcPr>
            <w:tcW w:w="2250" w:type="dxa"/>
          </w:tcPr>
          <w:p w14:paraId="52D12D48" w14:textId="77777777" w:rsidR="00C9316C" w:rsidRPr="00F027EC" w:rsidRDefault="00C9316C" w:rsidP="00C9316C">
            <w:pPr>
              <w:pStyle w:val="ListParagraph"/>
              <w:ind w:left="360"/>
              <w:rPr>
                <w:rFonts w:asciiTheme="minorHAnsi" w:hAnsiTheme="minorHAnsi" w:cstheme="minorHAnsi"/>
                <w:color w:val="000000"/>
                <w:sz w:val="20"/>
                <w:szCs w:val="20"/>
              </w:rPr>
            </w:pPr>
          </w:p>
          <w:p w14:paraId="06E51B68" w14:textId="11040143" w:rsidR="00927BA7" w:rsidRPr="00B35560" w:rsidRDefault="00927BA7" w:rsidP="00564D66">
            <w:pPr>
              <w:pStyle w:val="ListParagraph"/>
              <w:numPr>
                <w:ilvl w:val="0"/>
                <w:numId w:val="26"/>
              </w:numPr>
              <w:rPr>
                <w:rFonts w:asciiTheme="minorHAnsi" w:hAnsiTheme="minorHAnsi" w:cstheme="minorHAnsi"/>
                <w:color w:val="000000"/>
                <w:sz w:val="20"/>
                <w:szCs w:val="20"/>
              </w:rPr>
            </w:pPr>
            <w:r w:rsidRPr="00B35560">
              <w:rPr>
                <w:rFonts w:asciiTheme="minorHAnsi" w:hAnsiTheme="minorHAnsi" w:cstheme="minorHAnsi"/>
                <w:color w:val="000000"/>
                <w:sz w:val="20"/>
                <w:szCs w:val="20"/>
              </w:rPr>
              <w:t>Research Methods</w:t>
            </w:r>
            <w:r w:rsidR="00F52ADD" w:rsidRPr="00B35560">
              <w:rPr>
                <w:rFonts w:asciiTheme="minorHAnsi" w:hAnsiTheme="minorHAnsi" w:cstheme="minorHAnsi"/>
                <w:color w:val="000000"/>
                <w:sz w:val="20"/>
                <w:szCs w:val="20"/>
              </w:rPr>
              <w:t xml:space="preserve"> - TBA</w:t>
            </w:r>
          </w:p>
          <w:p w14:paraId="1438C964" w14:textId="47E8F16F" w:rsidR="00AB2BCF" w:rsidRPr="00F027EC" w:rsidRDefault="00AB2BCF" w:rsidP="00927BA7">
            <w:pPr>
              <w:pStyle w:val="ListParagraph"/>
              <w:ind w:left="360"/>
              <w:rPr>
                <w:rFonts w:asciiTheme="minorHAnsi" w:hAnsiTheme="minorHAnsi" w:cstheme="minorHAnsi"/>
                <w:color w:val="000000"/>
                <w:sz w:val="20"/>
                <w:szCs w:val="20"/>
              </w:rPr>
            </w:pPr>
          </w:p>
        </w:tc>
        <w:tc>
          <w:tcPr>
            <w:tcW w:w="3396" w:type="dxa"/>
          </w:tcPr>
          <w:p w14:paraId="3C03AE52" w14:textId="77777777" w:rsidR="00AB2BCF" w:rsidRDefault="00AB2BCF" w:rsidP="00C9316C">
            <w:pPr>
              <w:pStyle w:val="ListParagraph"/>
              <w:ind w:left="360"/>
              <w:rPr>
                <w:rFonts w:asciiTheme="minorHAnsi" w:hAnsiTheme="minorHAnsi" w:cstheme="minorHAnsi"/>
                <w:color w:val="000000"/>
                <w:sz w:val="20"/>
                <w:szCs w:val="20"/>
              </w:rPr>
            </w:pPr>
          </w:p>
          <w:p w14:paraId="2C1499E3" w14:textId="77777777" w:rsidR="00927BA7" w:rsidRPr="00927BA7" w:rsidRDefault="00927BA7" w:rsidP="00927BA7">
            <w:pPr>
              <w:rPr>
                <w:rFonts w:asciiTheme="minorHAnsi" w:hAnsiTheme="minorHAnsi" w:cstheme="minorHAnsi"/>
                <w:color w:val="000000"/>
                <w:sz w:val="20"/>
                <w:szCs w:val="20"/>
              </w:rPr>
            </w:pPr>
            <w:r w:rsidRPr="00927BA7">
              <w:rPr>
                <w:rFonts w:asciiTheme="minorHAnsi" w:hAnsiTheme="minorHAnsi" w:cstheme="minorHAnsi"/>
                <w:b/>
                <w:bCs/>
                <w:color w:val="000000"/>
                <w:sz w:val="20"/>
                <w:szCs w:val="20"/>
              </w:rPr>
              <w:t>Research Methods</w:t>
            </w:r>
            <w:r w:rsidRPr="00927BA7">
              <w:rPr>
                <w:rFonts w:asciiTheme="minorHAnsi" w:hAnsiTheme="minorHAnsi" w:cstheme="minorHAnsi"/>
                <w:color w:val="000000"/>
                <w:sz w:val="20"/>
                <w:szCs w:val="20"/>
              </w:rPr>
              <w:t xml:space="preserve"> </w:t>
            </w:r>
          </w:p>
          <w:p w14:paraId="04060E22" w14:textId="2A94DDFA" w:rsidR="0065263D" w:rsidRPr="0065263D" w:rsidRDefault="0065263D" w:rsidP="0065263D">
            <w:pPr>
              <w:pStyle w:val="ListParagraph"/>
              <w:numPr>
                <w:ilvl w:val="0"/>
                <w:numId w:val="26"/>
              </w:numPr>
              <w:rPr>
                <w:rFonts w:asciiTheme="minorHAnsi" w:hAnsiTheme="minorHAnsi" w:cstheme="minorHAnsi"/>
                <w:color w:val="000000"/>
                <w:sz w:val="20"/>
                <w:szCs w:val="20"/>
              </w:rPr>
            </w:pPr>
            <w:r w:rsidRPr="0065263D">
              <w:rPr>
                <w:rFonts w:asciiTheme="minorHAnsi" w:hAnsiTheme="minorHAnsi" w:cstheme="minorHAnsi"/>
                <w:color w:val="000000"/>
                <w:sz w:val="20"/>
                <w:szCs w:val="20"/>
              </w:rPr>
              <w:t>Check-ins</w:t>
            </w:r>
          </w:p>
          <w:p w14:paraId="7758EA4B" w14:textId="77777777" w:rsidR="0065263D" w:rsidRPr="0065263D" w:rsidRDefault="0065263D" w:rsidP="0065263D">
            <w:pPr>
              <w:pStyle w:val="ListParagraph"/>
              <w:numPr>
                <w:ilvl w:val="0"/>
                <w:numId w:val="26"/>
              </w:numPr>
              <w:rPr>
                <w:rFonts w:asciiTheme="minorHAnsi" w:hAnsiTheme="minorHAnsi" w:cstheme="minorHAnsi"/>
                <w:color w:val="000000"/>
                <w:sz w:val="20"/>
                <w:szCs w:val="20"/>
              </w:rPr>
            </w:pPr>
            <w:r w:rsidRPr="0065263D">
              <w:rPr>
                <w:rFonts w:asciiTheme="minorHAnsi" w:hAnsiTheme="minorHAnsi" w:cstheme="minorHAnsi"/>
                <w:color w:val="000000"/>
                <w:sz w:val="20"/>
                <w:szCs w:val="20"/>
              </w:rPr>
              <w:t>Questions/Challenges</w:t>
            </w:r>
          </w:p>
          <w:p w14:paraId="52B1253E" w14:textId="2918C90E" w:rsidR="0065263D" w:rsidRPr="0065263D" w:rsidRDefault="0065263D" w:rsidP="00927BA7">
            <w:pPr>
              <w:pStyle w:val="ListParagraph"/>
              <w:ind w:left="360"/>
              <w:rPr>
                <w:rFonts w:asciiTheme="minorHAnsi" w:hAnsiTheme="minorHAnsi" w:cstheme="minorHAnsi"/>
                <w:b/>
                <w:bCs/>
                <w:color w:val="000000"/>
                <w:sz w:val="20"/>
                <w:szCs w:val="20"/>
              </w:rPr>
            </w:pPr>
          </w:p>
        </w:tc>
        <w:tc>
          <w:tcPr>
            <w:tcW w:w="2359" w:type="dxa"/>
          </w:tcPr>
          <w:p w14:paraId="496768CA" w14:textId="77777777" w:rsidR="00AB2BCF" w:rsidRDefault="00AB2BCF" w:rsidP="005D1FBB">
            <w:pPr>
              <w:jc w:val="both"/>
              <w:rPr>
                <w:rFonts w:asciiTheme="minorHAnsi" w:hAnsiTheme="minorHAnsi" w:cstheme="minorHAnsi"/>
                <w:color w:val="000000"/>
                <w:sz w:val="20"/>
                <w:szCs w:val="20"/>
              </w:rPr>
            </w:pPr>
          </w:p>
          <w:p w14:paraId="70EEA23F" w14:textId="0F07251F" w:rsidR="00564D66" w:rsidRPr="00716D6A" w:rsidRDefault="00927BA7" w:rsidP="00927BA7">
            <w:pPr>
              <w:pStyle w:val="ListParagraph"/>
              <w:numPr>
                <w:ilvl w:val="0"/>
                <w:numId w:val="23"/>
              </w:numPr>
              <w:rPr>
                <w:rFonts w:asciiTheme="minorHAnsi" w:hAnsiTheme="minorHAnsi" w:cstheme="minorHAnsi"/>
                <w:color w:val="000000"/>
                <w:sz w:val="20"/>
                <w:szCs w:val="20"/>
              </w:rPr>
            </w:pPr>
            <w:r w:rsidRPr="00716D6A">
              <w:rPr>
                <w:rFonts w:asciiTheme="minorHAnsi" w:hAnsiTheme="minorHAnsi" w:cstheme="minorHAnsi"/>
                <w:color w:val="000000"/>
                <w:sz w:val="20"/>
                <w:szCs w:val="20"/>
              </w:rPr>
              <w:t>D</w:t>
            </w:r>
            <w:r w:rsidR="00716D6A" w:rsidRPr="00716D6A">
              <w:rPr>
                <w:rFonts w:asciiTheme="minorHAnsi" w:hAnsiTheme="minorHAnsi" w:cstheme="minorHAnsi"/>
                <w:color w:val="000000"/>
                <w:sz w:val="20"/>
                <w:szCs w:val="20"/>
              </w:rPr>
              <w:t>raft of Detailed</w:t>
            </w:r>
            <w:r w:rsidRPr="00716D6A">
              <w:rPr>
                <w:rFonts w:asciiTheme="minorHAnsi" w:hAnsiTheme="minorHAnsi" w:cstheme="minorHAnsi"/>
                <w:color w:val="000000"/>
                <w:sz w:val="20"/>
                <w:szCs w:val="20"/>
              </w:rPr>
              <w:t xml:space="preserve"> </w:t>
            </w:r>
            <w:r w:rsidR="00D24C54" w:rsidRPr="00716D6A">
              <w:rPr>
                <w:rFonts w:asciiTheme="minorHAnsi" w:hAnsiTheme="minorHAnsi" w:cstheme="minorHAnsi"/>
                <w:color w:val="000000"/>
                <w:sz w:val="20"/>
                <w:szCs w:val="20"/>
              </w:rPr>
              <w:t>T</w:t>
            </w:r>
            <w:r w:rsidRPr="00716D6A">
              <w:rPr>
                <w:rFonts w:asciiTheme="minorHAnsi" w:hAnsiTheme="minorHAnsi" w:cstheme="minorHAnsi"/>
                <w:color w:val="000000"/>
                <w:sz w:val="20"/>
                <w:szCs w:val="20"/>
              </w:rPr>
              <w:t xml:space="preserve">hesis </w:t>
            </w:r>
            <w:r w:rsidR="00D24C54" w:rsidRPr="00716D6A">
              <w:rPr>
                <w:rFonts w:asciiTheme="minorHAnsi" w:hAnsiTheme="minorHAnsi" w:cstheme="minorHAnsi"/>
                <w:color w:val="000000"/>
                <w:sz w:val="20"/>
                <w:szCs w:val="20"/>
              </w:rPr>
              <w:t>O</w:t>
            </w:r>
            <w:r w:rsidRPr="00716D6A">
              <w:rPr>
                <w:rFonts w:asciiTheme="minorHAnsi" w:hAnsiTheme="minorHAnsi" w:cstheme="minorHAnsi"/>
                <w:color w:val="000000"/>
                <w:sz w:val="20"/>
                <w:szCs w:val="20"/>
              </w:rPr>
              <w:t xml:space="preserve">utline </w:t>
            </w:r>
          </w:p>
        </w:tc>
      </w:tr>
      <w:tr w:rsidR="00F027EC" w:rsidRPr="009447FA" w14:paraId="6D75DC28" w14:textId="77777777" w:rsidTr="00396B3F">
        <w:tc>
          <w:tcPr>
            <w:tcW w:w="1345" w:type="dxa"/>
          </w:tcPr>
          <w:p w14:paraId="3D41EFBA" w14:textId="77777777" w:rsidR="00AB2BCF" w:rsidRPr="009447FA" w:rsidRDefault="00AB2BCF" w:rsidP="005D1FBB">
            <w:pPr>
              <w:jc w:val="both"/>
              <w:rPr>
                <w:rFonts w:asciiTheme="minorHAnsi" w:hAnsiTheme="minorHAnsi" w:cstheme="minorHAnsi"/>
                <w:color w:val="000000"/>
                <w:sz w:val="20"/>
                <w:szCs w:val="20"/>
              </w:rPr>
            </w:pPr>
          </w:p>
          <w:p w14:paraId="1C41E20F" w14:textId="4C0B8046" w:rsidR="00AB2BCF" w:rsidRPr="009447FA" w:rsidRDefault="00AB2BCF" w:rsidP="005D1FBB">
            <w:pPr>
              <w:jc w:val="both"/>
              <w:rPr>
                <w:rFonts w:asciiTheme="minorHAnsi" w:hAnsiTheme="minorHAnsi" w:cstheme="minorHAnsi"/>
                <w:color w:val="000000"/>
                <w:sz w:val="20"/>
                <w:szCs w:val="20"/>
              </w:rPr>
            </w:pPr>
            <w:r w:rsidRPr="009447FA">
              <w:rPr>
                <w:rFonts w:asciiTheme="minorHAnsi" w:hAnsiTheme="minorHAnsi" w:cstheme="minorHAnsi"/>
                <w:color w:val="000000"/>
                <w:sz w:val="20"/>
                <w:szCs w:val="20"/>
              </w:rPr>
              <w:t>5 October</w:t>
            </w:r>
          </w:p>
          <w:p w14:paraId="7E1FA13C" w14:textId="259690E8" w:rsidR="00AB2BCF" w:rsidRPr="009447FA" w:rsidRDefault="00AB2BCF" w:rsidP="005D1FBB">
            <w:pPr>
              <w:jc w:val="both"/>
              <w:rPr>
                <w:rFonts w:asciiTheme="minorHAnsi" w:hAnsiTheme="minorHAnsi" w:cstheme="minorHAnsi"/>
                <w:color w:val="000000"/>
                <w:sz w:val="20"/>
                <w:szCs w:val="20"/>
              </w:rPr>
            </w:pPr>
          </w:p>
        </w:tc>
        <w:tc>
          <w:tcPr>
            <w:tcW w:w="2250" w:type="dxa"/>
          </w:tcPr>
          <w:p w14:paraId="1B21DED0" w14:textId="77777777" w:rsidR="00AB2BCF" w:rsidRPr="00F027EC" w:rsidRDefault="00AB2BCF" w:rsidP="005D1FBB">
            <w:pPr>
              <w:jc w:val="both"/>
              <w:rPr>
                <w:rFonts w:asciiTheme="minorHAnsi" w:hAnsiTheme="minorHAnsi" w:cstheme="minorHAnsi"/>
                <w:color w:val="000000"/>
                <w:sz w:val="20"/>
                <w:szCs w:val="20"/>
              </w:rPr>
            </w:pPr>
          </w:p>
          <w:p w14:paraId="54AAAEF2" w14:textId="74936FAE" w:rsidR="00564D66" w:rsidRPr="00F027EC" w:rsidRDefault="00927BA7" w:rsidP="00564D66">
            <w:pPr>
              <w:pStyle w:val="ListParagraph"/>
              <w:numPr>
                <w:ilvl w:val="0"/>
                <w:numId w:val="27"/>
              </w:numPr>
              <w:jc w:val="both"/>
              <w:rPr>
                <w:rFonts w:asciiTheme="minorHAnsi" w:hAnsiTheme="minorHAnsi" w:cstheme="minorHAnsi"/>
                <w:color w:val="000000"/>
                <w:sz w:val="20"/>
                <w:szCs w:val="20"/>
              </w:rPr>
            </w:pPr>
            <w:r w:rsidRPr="00F027EC">
              <w:rPr>
                <w:rFonts w:asciiTheme="minorHAnsi" w:hAnsiTheme="minorHAnsi" w:cstheme="minorHAnsi"/>
                <w:color w:val="000000"/>
                <w:sz w:val="20"/>
                <w:szCs w:val="20"/>
              </w:rPr>
              <w:t>Literature Reviews</w:t>
            </w:r>
            <w:r w:rsidR="00F52ADD" w:rsidRPr="00F027EC">
              <w:rPr>
                <w:rFonts w:asciiTheme="minorHAnsi" w:hAnsiTheme="minorHAnsi" w:cstheme="minorHAnsi"/>
                <w:color w:val="000000"/>
                <w:sz w:val="20"/>
                <w:szCs w:val="20"/>
              </w:rPr>
              <w:t xml:space="preserve"> - TBA</w:t>
            </w:r>
          </w:p>
        </w:tc>
        <w:tc>
          <w:tcPr>
            <w:tcW w:w="3396" w:type="dxa"/>
          </w:tcPr>
          <w:p w14:paraId="4D8CF9A2" w14:textId="77777777" w:rsidR="00AB2BCF" w:rsidRDefault="00AB2BCF" w:rsidP="005D1FBB">
            <w:pPr>
              <w:jc w:val="both"/>
              <w:rPr>
                <w:rFonts w:asciiTheme="minorHAnsi" w:hAnsiTheme="minorHAnsi" w:cstheme="minorHAnsi"/>
                <w:color w:val="000000"/>
                <w:sz w:val="20"/>
                <w:szCs w:val="20"/>
              </w:rPr>
            </w:pPr>
          </w:p>
          <w:p w14:paraId="06AE7403" w14:textId="6BF5F718" w:rsidR="00927BA7" w:rsidRPr="00927BA7" w:rsidRDefault="00927BA7" w:rsidP="00927BA7">
            <w:pPr>
              <w:jc w:val="both"/>
              <w:rPr>
                <w:rFonts w:asciiTheme="minorHAnsi" w:hAnsiTheme="minorHAnsi" w:cstheme="minorHAnsi"/>
                <w:b/>
                <w:bCs/>
                <w:color w:val="000000"/>
                <w:sz w:val="20"/>
                <w:szCs w:val="20"/>
              </w:rPr>
            </w:pPr>
            <w:r w:rsidRPr="00927BA7">
              <w:rPr>
                <w:rFonts w:asciiTheme="minorHAnsi" w:hAnsiTheme="minorHAnsi" w:cstheme="minorHAnsi"/>
                <w:b/>
                <w:bCs/>
                <w:color w:val="000000"/>
                <w:sz w:val="20"/>
                <w:szCs w:val="20"/>
              </w:rPr>
              <w:t>Literature Reviews</w:t>
            </w:r>
          </w:p>
          <w:p w14:paraId="5D5E743C" w14:textId="77777777" w:rsidR="00927BA7" w:rsidRPr="0065263D" w:rsidRDefault="00927BA7" w:rsidP="00927BA7">
            <w:pPr>
              <w:pStyle w:val="ListParagraph"/>
              <w:numPr>
                <w:ilvl w:val="0"/>
                <w:numId w:val="26"/>
              </w:numPr>
              <w:rPr>
                <w:rFonts w:asciiTheme="minorHAnsi" w:hAnsiTheme="minorHAnsi" w:cstheme="minorHAnsi"/>
                <w:color w:val="000000"/>
                <w:sz w:val="20"/>
                <w:szCs w:val="20"/>
              </w:rPr>
            </w:pPr>
            <w:r w:rsidRPr="0065263D">
              <w:rPr>
                <w:rFonts w:asciiTheme="minorHAnsi" w:hAnsiTheme="minorHAnsi" w:cstheme="minorHAnsi"/>
                <w:color w:val="000000"/>
                <w:sz w:val="20"/>
                <w:szCs w:val="20"/>
              </w:rPr>
              <w:t>Check-ins</w:t>
            </w:r>
          </w:p>
          <w:p w14:paraId="6B81CB92" w14:textId="77777777" w:rsidR="00927BA7" w:rsidRDefault="00927BA7" w:rsidP="00927BA7">
            <w:pPr>
              <w:pStyle w:val="ListParagraph"/>
              <w:numPr>
                <w:ilvl w:val="0"/>
                <w:numId w:val="26"/>
              </w:numPr>
              <w:rPr>
                <w:rFonts w:asciiTheme="minorHAnsi" w:hAnsiTheme="minorHAnsi" w:cstheme="minorHAnsi"/>
                <w:color w:val="000000"/>
                <w:sz w:val="20"/>
                <w:szCs w:val="20"/>
              </w:rPr>
            </w:pPr>
            <w:r w:rsidRPr="0065263D">
              <w:rPr>
                <w:rFonts w:asciiTheme="minorHAnsi" w:hAnsiTheme="minorHAnsi" w:cstheme="minorHAnsi"/>
                <w:color w:val="000000"/>
                <w:sz w:val="20"/>
                <w:szCs w:val="20"/>
              </w:rPr>
              <w:t>Questions/Challenges</w:t>
            </w:r>
          </w:p>
          <w:p w14:paraId="2A8DFF71" w14:textId="6DF5FACF" w:rsidR="00F027EC" w:rsidRDefault="00716D6A" w:rsidP="00F027EC">
            <w:pPr>
              <w:pStyle w:val="ListParagraph"/>
              <w:numPr>
                <w:ilvl w:val="0"/>
                <w:numId w:val="26"/>
              </w:numPr>
              <w:rPr>
                <w:rFonts w:asciiTheme="minorHAnsi" w:hAnsiTheme="minorHAnsi" w:cstheme="minorHAnsi"/>
                <w:color w:val="000000"/>
                <w:sz w:val="20"/>
                <w:szCs w:val="20"/>
              </w:rPr>
            </w:pPr>
            <w:r>
              <w:rPr>
                <w:rFonts w:asciiTheme="minorHAnsi" w:hAnsiTheme="minorHAnsi" w:cstheme="minorHAnsi"/>
                <w:color w:val="000000"/>
                <w:sz w:val="20"/>
                <w:szCs w:val="20"/>
              </w:rPr>
              <w:t>Reminder: Thesis Registration</w:t>
            </w:r>
          </w:p>
          <w:p w14:paraId="10A3C798" w14:textId="20BD6108" w:rsidR="00F027EC" w:rsidRPr="00FD2907" w:rsidRDefault="007947DB" w:rsidP="00FD2907">
            <w:pPr>
              <w:rPr>
                <w:rFonts w:asciiTheme="minorHAnsi" w:hAnsiTheme="minorHAnsi" w:cstheme="minorHAnsi"/>
                <w:color w:val="000000"/>
                <w:sz w:val="12"/>
                <w:szCs w:val="12"/>
              </w:rPr>
            </w:pPr>
            <w:hyperlink r:id="rId40" w:history="1">
              <w:r w:rsidR="004C4077" w:rsidRPr="00DA07BF">
                <w:rPr>
                  <w:rStyle w:val="Hyperlink"/>
                  <w:rFonts w:asciiTheme="minorHAnsi" w:hAnsiTheme="minorHAnsi" w:cstheme="minorHAnsi"/>
                  <w:sz w:val="12"/>
                  <w:szCs w:val="12"/>
                </w:rPr>
                <w:t>https://cuboulder.qualtrics.com/jfe/form/SV_2hlroJCFakgF5Iy</w:t>
              </w:r>
            </w:hyperlink>
          </w:p>
          <w:p w14:paraId="1E797109" w14:textId="3DB2710B" w:rsidR="00557A51" w:rsidRPr="00927BA7" w:rsidRDefault="00557A51" w:rsidP="00557A51">
            <w:pPr>
              <w:pStyle w:val="ListParagraph"/>
              <w:ind w:left="1080"/>
              <w:rPr>
                <w:rFonts w:asciiTheme="minorHAnsi" w:hAnsiTheme="minorHAnsi" w:cstheme="minorHAnsi"/>
                <w:color w:val="000000"/>
                <w:sz w:val="20"/>
                <w:szCs w:val="20"/>
              </w:rPr>
            </w:pPr>
          </w:p>
        </w:tc>
        <w:tc>
          <w:tcPr>
            <w:tcW w:w="2359" w:type="dxa"/>
          </w:tcPr>
          <w:p w14:paraId="592913F7" w14:textId="77777777" w:rsidR="00AB2BCF" w:rsidRDefault="00AB2BCF" w:rsidP="005D1FBB">
            <w:pPr>
              <w:jc w:val="both"/>
              <w:rPr>
                <w:rFonts w:asciiTheme="minorHAnsi" w:hAnsiTheme="minorHAnsi" w:cstheme="minorHAnsi"/>
                <w:color w:val="000000"/>
                <w:sz w:val="20"/>
                <w:szCs w:val="20"/>
              </w:rPr>
            </w:pPr>
          </w:p>
          <w:p w14:paraId="6A8DE996" w14:textId="6474222D" w:rsidR="00927BA7" w:rsidRDefault="00927BA7" w:rsidP="00927BA7">
            <w:pPr>
              <w:pStyle w:val="ListParagraph"/>
              <w:numPr>
                <w:ilvl w:val="0"/>
                <w:numId w:val="22"/>
              </w:numPr>
              <w:rPr>
                <w:rFonts w:asciiTheme="minorHAnsi" w:hAnsiTheme="minorHAnsi" w:cstheme="minorHAnsi"/>
                <w:color w:val="000000"/>
                <w:sz w:val="20"/>
                <w:szCs w:val="20"/>
              </w:rPr>
            </w:pPr>
            <w:r w:rsidRPr="00ED7ECC">
              <w:rPr>
                <w:rFonts w:asciiTheme="minorHAnsi" w:hAnsiTheme="minorHAnsi" w:cstheme="minorHAnsi"/>
                <w:color w:val="000000"/>
                <w:sz w:val="20"/>
                <w:szCs w:val="20"/>
              </w:rPr>
              <w:t xml:space="preserve">Draft of </w:t>
            </w:r>
            <w:r w:rsidR="00D24C54" w:rsidRPr="00ED7ECC">
              <w:rPr>
                <w:rFonts w:asciiTheme="minorHAnsi" w:hAnsiTheme="minorHAnsi" w:cstheme="minorHAnsi"/>
                <w:color w:val="000000"/>
                <w:sz w:val="20"/>
                <w:szCs w:val="20"/>
              </w:rPr>
              <w:t>M</w:t>
            </w:r>
            <w:r w:rsidRPr="00ED7ECC">
              <w:rPr>
                <w:rFonts w:asciiTheme="minorHAnsi" w:hAnsiTheme="minorHAnsi" w:cstheme="minorHAnsi"/>
                <w:color w:val="000000"/>
                <w:sz w:val="20"/>
                <w:szCs w:val="20"/>
              </w:rPr>
              <w:t xml:space="preserve">ethods </w:t>
            </w:r>
            <w:r w:rsidR="00D24C54" w:rsidRPr="00ED7ECC">
              <w:rPr>
                <w:rFonts w:asciiTheme="minorHAnsi" w:hAnsiTheme="minorHAnsi" w:cstheme="minorHAnsi"/>
                <w:color w:val="000000"/>
                <w:sz w:val="20"/>
                <w:szCs w:val="20"/>
              </w:rPr>
              <w:t>D</w:t>
            </w:r>
            <w:r w:rsidRPr="00ED7ECC">
              <w:rPr>
                <w:rFonts w:asciiTheme="minorHAnsi" w:hAnsiTheme="minorHAnsi" w:cstheme="minorHAnsi"/>
                <w:color w:val="000000"/>
                <w:sz w:val="20"/>
                <w:szCs w:val="20"/>
              </w:rPr>
              <w:t>escription</w:t>
            </w:r>
          </w:p>
          <w:p w14:paraId="564FF27C" w14:textId="11369F9B" w:rsidR="00716D6A" w:rsidRPr="00716D6A" w:rsidRDefault="00716D6A" w:rsidP="00716D6A">
            <w:pPr>
              <w:pStyle w:val="ListParagraph"/>
              <w:numPr>
                <w:ilvl w:val="0"/>
                <w:numId w:val="22"/>
              </w:numPr>
              <w:rPr>
                <w:rFonts w:asciiTheme="minorHAnsi" w:hAnsiTheme="minorHAnsi" w:cstheme="minorHAnsi"/>
                <w:b/>
                <w:bCs/>
                <w:color w:val="000000"/>
                <w:sz w:val="20"/>
                <w:szCs w:val="20"/>
              </w:rPr>
            </w:pPr>
            <w:r w:rsidRPr="00716D6A">
              <w:rPr>
                <w:rFonts w:asciiTheme="minorHAnsi" w:hAnsiTheme="minorHAnsi" w:cstheme="minorHAnsi"/>
                <w:b/>
                <w:bCs/>
                <w:color w:val="000000"/>
                <w:sz w:val="20"/>
                <w:szCs w:val="20"/>
              </w:rPr>
              <w:t>Final Detailed Thesis Outline</w:t>
            </w:r>
          </w:p>
          <w:p w14:paraId="7C30FD16" w14:textId="650447FB" w:rsidR="00787259" w:rsidRDefault="00787259" w:rsidP="00927BA7">
            <w:pPr>
              <w:pStyle w:val="ListParagraph"/>
              <w:numPr>
                <w:ilvl w:val="0"/>
                <w:numId w:val="22"/>
              </w:numPr>
              <w:rPr>
                <w:rFonts w:asciiTheme="minorHAnsi" w:hAnsiTheme="minorHAnsi" w:cstheme="minorHAnsi"/>
                <w:color w:val="000000"/>
                <w:sz w:val="20"/>
                <w:szCs w:val="20"/>
              </w:rPr>
            </w:pPr>
            <w:r>
              <w:rPr>
                <w:rFonts w:asciiTheme="minorHAnsi" w:hAnsiTheme="minorHAnsi" w:cstheme="minorHAnsi"/>
                <w:color w:val="000000"/>
                <w:sz w:val="20"/>
                <w:szCs w:val="20"/>
              </w:rPr>
              <w:t>Thesis Registration Deadline (</w:t>
            </w:r>
            <w:r w:rsidR="00C76F16">
              <w:rPr>
                <w:rFonts w:asciiTheme="minorHAnsi" w:hAnsiTheme="minorHAnsi" w:cstheme="minorHAnsi"/>
                <w:color w:val="000000"/>
                <w:sz w:val="20"/>
                <w:szCs w:val="20"/>
              </w:rPr>
              <w:t xml:space="preserve">Submit Online Form before </w:t>
            </w:r>
            <w:r>
              <w:rPr>
                <w:rFonts w:asciiTheme="minorHAnsi" w:hAnsiTheme="minorHAnsi" w:cstheme="minorHAnsi"/>
                <w:color w:val="000000"/>
                <w:sz w:val="20"/>
                <w:szCs w:val="20"/>
              </w:rPr>
              <w:t>11:59PM)</w:t>
            </w:r>
          </w:p>
          <w:p w14:paraId="33F23206" w14:textId="179CFA0A" w:rsidR="00564D66" w:rsidRPr="00716D6A" w:rsidRDefault="00564D66" w:rsidP="00716D6A">
            <w:pPr>
              <w:pStyle w:val="ListParagraph"/>
              <w:ind w:left="360"/>
              <w:rPr>
                <w:rFonts w:asciiTheme="minorHAnsi" w:hAnsiTheme="minorHAnsi" w:cstheme="minorHAnsi"/>
                <w:color w:val="000000"/>
                <w:sz w:val="20"/>
                <w:szCs w:val="20"/>
              </w:rPr>
            </w:pPr>
          </w:p>
        </w:tc>
      </w:tr>
      <w:tr w:rsidR="00F027EC" w:rsidRPr="009447FA" w14:paraId="7BEEE07D" w14:textId="77777777" w:rsidTr="00396B3F">
        <w:tc>
          <w:tcPr>
            <w:tcW w:w="1345" w:type="dxa"/>
          </w:tcPr>
          <w:p w14:paraId="7594A531" w14:textId="77777777" w:rsidR="00AB2BCF" w:rsidRPr="009447FA" w:rsidRDefault="00AB2BCF" w:rsidP="005D1FBB">
            <w:pPr>
              <w:jc w:val="both"/>
              <w:rPr>
                <w:rFonts w:asciiTheme="minorHAnsi" w:hAnsiTheme="minorHAnsi" w:cstheme="minorHAnsi"/>
                <w:color w:val="000000"/>
                <w:sz w:val="20"/>
                <w:szCs w:val="20"/>
              </w:rPr>
            </w:pPr>
          </w:p>
          <w:p w14:paraId="236E81D1" w14:textId="77777777" w:rsidR="00AB2BCF" w:rsidRPr="009447FA" w:rsidRDefault="00AB2BCF" w:rsidP="005D1FBB">
            <w:pPr>
              <w:jc w:val="both"/>
              <w:rPr>
                <w:rFonts w:asciiTheme="minorHAnsi" w:hAnsiTheme="minorHAnsi" w:cstheme="minorHAnsi"/>
                <w:color w:val="000000"/>
                <w:sz w:val="20"/>
                <w:szCs w:val="20"/>
              </w:rPr>
            </w:pPr>
            <w:r w:rsidRPr="009447FA">
              <w:rPr>
                <w:rFonts w:asciiTheme="minorHAnsi" w:hAnsiTheme="minorHAnsi" w:cstheme="minorHAnsi"/>
                <w:color w:val="000000"/>
                <w:sz w:val="20"/>
                <w:szCs w:val="20"/>
              </w:rPr>
              <w:t>12 October</w:t>
            </w:r>
          </w:p>
          <w:p w14:paraId="1FC031A5" w14:textId="278B3B4B" w:rsidR="00AB2BCF" w:rsidRPr="009447FA" w:rsidRDefault="00AB2BCF" w:rsidP="005D1FBB">
            <w:pPr>
              <w:jc w:val="both"/>
              <w:rPr>
                <w:rFonts w:asciiTheme="minorHAnsi" w:hAnsiTheme="minorHAnsi" w:cstheme="minorHAnsi"/>
                <w:color w:val="000000"/>
                <w:sz w:val="20"/>
                <w:szCs w:val="20"/>
              </w:rPr>
            </w:pPr>
          </w:p>
        </w:tc>
        <w:tc>
          <w:tcPr>
            <w:tcW w:w="2250" w:type="dxa"/>
          </w:tcPr>
          <w:p w14:paraId="0E4F8A0C" w14:textId="77777777" w:rsidR="00AB2BCF" w:rsidRPr="00F027EC" w:rsidRDefault="00AB2BCF" w:rsidP="005D1FBB">
            <w:pPr>
              <w:jc w:val="both"/>
              <w:rPr>
                <w:rFonts w:asciiTheme="minorHAnsi" w:hAnsiTheme="minorHAnsi" w:cstheme="minorHAnsi"/>
                <w:color w:val="000000"/>
                <w:sz w:val="20"/>
                <w:szCs w:val="20"/>
              </w:rPr>
            </w:pPr>
          </w:p>
          <w:p w14:paraId="25FAC5AE" w14:textId="795EBCF1" w:rsidR="0068406A" w:rsidRPr="00F027EC" w:rsidRDefault="0068406A" w:rsidP="0068406A">
            <w:pPr>
              <w:pStyle w:val="ListParagraph"/>
              <w:numPr>
                <w:ilvl w:val="0"/>
                <w:numId w:val="29"/>
              </w:numPr>
              <w:rPr>
                <w:rFonts w:asciiTheme="minorHAnsi" w:hAnsiTheme="minorHAnsi" w:cstheme="minorHAnsi"/>
                <w:color w:val="000000"/>
                <w:sz w:val="20"/>
                <w:szCs w:val="20"/>
              </w:rPr>
            </w:pPr>
            <w:r w:rsidRPr="00F027EC">
              <w:rPr>
                <w:rFonts w:asciiTheme="minorHAnsi" w:hAnsiTheme="minorHAnsi" w:cstheme="minorHAnsi"/>
                <w:color w:val="000000"/>
                <w:sz w:val="20"/>
                <w:szCs w:val="20"/>
              </w:rPr>
              <w:t>Data Preparation, Collection, and Analysis</w:t>
            </w:r>
            <w:r w:rsidR="00F52ADD" w:rsidRPr="00F027EC">
              <w:rPr>
                <w:rFonts w:asciiTheme="minorHAnsi" w:hAnsiTheme="minorHAnsi" w:cstheme="minorHAnsi"/>
                <w:color w:val="000000"/>
                <w:sz w:val="20"/>
                <w:szCs w:val="20"/>
              </w:rPr>
              <w:t xml:space="preserve"> - TBA</w:t>
            </w:r>
          </w:p>
          <w:p w14:paraId="16E72C58" w14:textId="303E3A4D" w:rsidR="00927BA7" w:rsidRPr="00F027EC" w:rsidRDefault="00927BA7" w:rsidP="0068406A">
            <w:pPr>
              <w:pStyle w:val="ListParagraph"/>
              <w:ind w:left="360"/>
              <w:jc w:val="both"/>
              <w:rPr>
                <w:rFonts w:asciiTheme="minorHAnsi" w:hAnsiTheme="minorHAnsi" w:cstheme="minorHAnsi"/>
                <w:color w:val="000000"/>
                <w:sz w:val="20"/>
                <w:szCs w:val="20"/>
              </w:rPr>
            </w:pPr>
          </w:p>
        </w:tc>
        <w:tc>
          <w:tcPr>
            <w:tcW w:w="3396" w:type="dxa"/>
          </w:tcPr>
          <w:p w14:paraId="27298560" w14:textId="77777777" w:rsidR="00AB2BCF" w:rsidRDefault="00AB2BCF" w:rsidP="005D1FBB">
            <w:pPr>
              <w:jc w:val="both"/>
              <w:rPr>
                <w:rFonts w:asciiTheme="minorHAnsi" w:hAnsiTheme="minorHAnsi" w:cstheme="minorHAnsi"/>
                <w:color w:val="000000"/>
                <w:sz w:val="20"/>
                <w:szCs w:val="20"/>
              </w:rPr>
            </w:pPr>
          </w:p>
          <w:p w14:paraId="3590913E" w14:textId="77777777" w:rsidR="0068406A" w:rsidRDefault="0068406A" w:rsidP="0068406A">
            <w:pPr>
              <w:jc w:val="both"/>
              <w:rPr>
                <w:rFonts w:asciiTheme="minorHAnsi" w:hAnsiTheme="minorHAnsi" w:cstheme="minorHAnsi"/>
                <w:b/>
                <w:bCs/>
                <w:color w:val="000000"/>
                <w:sz w:val="20"/>
                <w:szCs w:val="20"/>
              </w:rPr>
            </w:pPr>
            <w:r w:rsidRPr="00594342">
              <w:rPr>
                <w:rFonts w:asciiTheme="minorHAnsi" w:hAnsiTheme="minorHAnsi" w:cstheme="minorHAnsi"/>
                <w:b/>
                <w:bCs/>
                <w:color w:val="000000"/>
                <w:sz w:val="20"/>
                <w:szCs w:val="20"/>
              </w:rPr>
              <w:t xml:space="preserve">Data </w:t>
            </w:r>
            <w:r>
              <w:rPr>
                <w:rFonts w:asciiTheme="minorHAnsi" w:hAnsiTheme="minorHAnsi" w:cstheme="minorHAnsi"/>
                <w:b/>
                <w:bCs/>
                <w:color w:val="000000"/>
                <w:sz w:val="20"/>
                <w:szCs w:val="20"/>
              </w:rPr>
              <w:t xml:space="preserve">Preparation, </w:t>
            </w:r>
            <w:r w:rsidRPr="00594342">
              <w:rPr>
                <w:rFonts w:asciiTheme="minorHAnsi" w:hAnsiTheme="minorHAnsi" w:cstheme="minorHAnsi"/>
                <w:b/>
                <w:bCs/>
                <w:color w:val="000000"/>
                <w:sz w:val="20"/>
                <w:szCs w:val="20"/>
              </w:rPr>
              <w:t>Collection</w:t>
            </w:r>
            <w:r>
              <w:rPr>
                <w:rFonts w:asciiTheme="minorHAnsi" w:hAnsiTheme="minorHAnsi" w:cstheme="minorHAnsi"/>
                <w:b/>
                <w:bCs/>
                <w:color w:val="000000"/>
                <w:sz w:val="20"/>
                <w:szCs w:val="20"/>
              </w:rPr>
              <w:t xml:space="preserve">,      </w:t>
            </w:r>
          </w:p>
          <w:p w14:paraId="0620B7F7" w14:textId="77777777" w:rsidR="0068406A" w:rsidRDefault="0068406A" w:rsidP="0068406A">
            <w:pPr>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and Analysis</w:t>
            </w:r>
          </w:p>
          <w:p w14:paraId="2B3D540B" w14:textId="6C4CF3F0" w:rsidR="00927BA7" w:rsidRPr="0068406A" w:rsidRDefault="00927BA7" w:rsidP="0068406A">
            <w:pPr>
              <w:rPr>
                <w:rFonts w:asciiTheme="minorHAnsi" w:hAnsiTheme="minorHAnsi" w:cstheme="minorHAnsi"/>
                <w:color w:val="000000"/>
                <w:sz w:val="20"/>
                <w:szCs w:val="20"/>
              </w:rPr>
            </w:pPr>
          </w:p>
        </w:tc>
        <w:tc>
          <w:tcPr>
            <w:tcW w:w="2359" w:type="dxa"/>
          </w:tcPr>
          <w:p w14:paraId="04D3EDA2" w14:textId="77777777" w:rsidR="00AB2BCF" w:rsidRDefault="00AB2BCF" w:rsidP="005D1FBB">
            <w:pPr>
              <w:jc w:val="both"/>
              <w:rPr>
                <w:rFonts w:asciiTheme="minorHAnsi" w:hAnsiTheme="minorHAnsi" w:cstheme="minorHAnsi"/>
                <w:color w:val="000000"/>
                <w:sz w:val="20"/>
                <w:szCs w:val="20"/>
              </w:rPr>
            </w:pPr>
          </w:p>
          <w:p w14:paraId="172FCC4C" w14:textId="207E7489" w:rsidR="00927BA7" w:rsidRPr="00ED7ECC" w:rsidRDefault="00927BA7" w:rsidP="0068406A">
            <w:pPr>
              <w:pStyle w:val="ListParagraph"/>
              <w:numPr>
                <w:ilvl w:val="0"/>
                <w:numId w:val="28"/>
              </w:numPr>
              <w:rPr>
                <w:rFonts w:asciiTheme="minorHAnsi" w:hAnsiTheme="minorHAnsi" w:cstheme="minorHAnsi"/>
                <w:color w:val="000000"/>
                <w:sz w:val="20"/>
                <w:szCs w:val="20"/>
              </w:rPr>
            </w:pPr>
            <w:r w:rsidRPr="00ED7ECC">
              <w:rPr>
                <w:rFonts w:asciiTheme="minorHAnsi" w:hAnsiTheme="minorHAnsi" w:cstheme="minorHAnsi"/>
                <w:color w:val="000000"/>
                <w:sz w:val="20"/>
                <w:szCs w:val="20"/>
              </w:rPr>
              <w:t xml:space="preserve">Draft of </w:t>
            </w:r>
            <w:r w:rsidR="00D64C71" w:rsidRPr="00ED7ECC">
              <w:rPr>
                <w:rFonts w:asciiTheme="minorHAnsi" w:hAnsiTheme="minorHAnsi" w:cstheme="minorHAnsi"/>
                <w:color w:val="000000"/>
                <w:sz w:val="20"/>
                <w:szCs w:val="20"/>
              </w:rPr>
              <w:t>L</w:t>
            </w:r>
            <w:r w:rsidRPr="00ED7ECC">
              <w:rPr>
                <w:rFonts w:asciiTheme="minorHAnsi" w:hAnsiTheme="minorHAnsi" w:cstheme="minorHAnsi"/>
                <w:color w:val="000000"/>
                <w:sz w:val="20"/>
                <w:szCs w:val="20"/>
              </w:rPr>
              <w:t xml:space="preserve">iterature </w:t>
            </w:r>
            <w:r w:rsidR="00D64C71" w:rsidRPr="00ED7ECC">
              <w:rPr>
                <w:rFonts w:asciiTheme="minorHAnsi" w:hAnsiTheme="minorHAnsi" w:cstheme="minorHAnsi"/>
                <w:color w:val="000000"/>
                <w:sz w:val="20"/>
                <w:szCs w:val="20"/>
              </w:rPr>
              <w:t>Summary</w:t>
            </w:r>
          </w:p>
          <w:p w14:paraId="41A54416" w14:textId="6AD8689C" w:rsidR="0068657F" w:rsidRPr="00D24C54" w:rsidRDefault="0068406A" w:rsidP="0068657F">
            <w:pPr>
              <w:pStyle w:val="ListParagraph"/>
              <w:numPr>
                <w:ilvl w:val="0"/>
                <w:numId w:val="28"/>
              </w:numPr>
              <w:rPr>
                <w:rFonts w:asciiTheme="minorHAnsi" w:hAnsiTheme="minorHAnsi" w:cstheme="minorHAnsi"/>
                <w:b/>
                <w:bCs/>
                <w:color w:val="000000"/>
                <w:sz w:val="20"/>
                <w:szCs w:val="20"/>
              </w:rPr>
            </w:pPr>
            <w:r w:rsidRPr="00D24C54">
              <w:rPr>
                <w:rFonts w:asciiTheme="minorHAnsi" w:hAnsiTheme="minorHAnsi" w:cstheme="minorHAnsi"/>
                <w:b/>
                <w:bCs/>
                <w:color w:val="000000"/>
                <w:sz w:val="20"/>
                <w:szCs w:val="20"/>
              </w:rPr>
              <w:t>Final Methods Description</w:t>
            </w:r>
          </w:p>
          <w:p w14:paraId="6ACE0050" w14:textId="3E993916" w:rsidR="00927BA7" w:rsidRPr="0068657F" w:rsidRDefault="00927BA7" w:rsidP="0068657F">
            <w:pPr>
              <w:rPr>
                <w:rFonts w:asciiTheme="minorHAnsi" w:hAnsiTheme="minorHAnsi" w:cstheme="minorHAnsi"/>
                <w:color w:val="000000"/>
                <w:sz w:val="20"/>
                <w:szCs w:val="20"/>
              </w:rPr>
            </w:pPr>
          </w:p>
        </w:tc>
      </w:tr>
      <w:tr w:rsidR="00F027EC" w:rsidRPr="009447FA" w14:paraId="37E47698" w14:textId="77777777" w:rsidTr="00396B3F">
        <w:tc>
          <w:tcPr>
            <w:tcW w:w="1345" w:type="dxa"/>
          </w:tcPr>
          <w:p w14:paraId="58345652" w14:textId="77777777" w:rsidR="00AB2BCF" w:rsidRPr="009447FA" w:rsidRDefault="00AB2BCF" w:rsidP="005D1FBB">
            <w:pPr>
              <w:jc w:val="both"/>
              <w:rPr>
                <w:rFonts w:asciiTheme="minorHAnsi" w:hAnsiTheme="minorHAnsi" w:cstheme="minorHAnsi"/>
                <w:color w:val="000000"/>
                <w:sz w:val="20"/>
                <w:szCs w:val="20"/>
              </w:rPr>
            </w:pPr>
          </w:p>
          <w:p w14:paraId="60EF808D" w14:textId="77777777" w:rsidR="00AB2BCF" w:rsidRPr="009447FA" w:rsidRDefault="00AB2BCF" w:rsidP="005D1FBB">
            <w:pPr>
              <w:jc w:val="both"/>
              <w:rPr>
                <w:rFonts w:asciiTheme="minorHAnsi" w:hAnsiTheme="minorHAnsi" w:cstheme="minorHAnsi"/>
                <w:color w:val="000000"/>
                <w:sz w:val="20"/>
                <w:szCs w:val="20"/>
              </w:rPr>
            </w:pPr>
            <w:r w:rsidRPr="009447FA">
              <w:rPr>
                <w:rFonts w:asciiTheme="minorHAnsi" w:hAnsiTheme="minorHAnsi" w:cstheme="minorHAnsi"/>
                <w:color w:val="000000"/>
                <w:sz w:val="20"/>
                <w:szCs w:val="20"/>
              </w:rPr>
              <w:t>19 October</w:t>
            </w:r>
          </w:p>
          <w:p w14:paraId="6972ACA0" w14:textId="75C6A687" w:rsidR="00AB2BCF" w:rsidRPr="009447FA" w:rsidRDefault="00AB2BCF" w:rsidP="005D1FBB">
            <w:pPr>
              <w:jc w:val="both"/>
              <w:rPr>
                <w:rFonts w:asciiTheme="minorHAnsi" w:hAnsiTheme="minorHAnsi" w:cstheme="minorHAnsi"/>
                <w:color w:val="000000"/>
                <w:sz w:val="20"/>
                <w:szCs w:val="20"/>
              </w:rPr>
            </w:pPr>
          </w:p>
        </w:tc>
        <w:tc>
          <w:tcPr>
            <w:tcW w:w="2250" w:type="dxa"/>
          </w:tcPr>
          <w:p w14:paraId="05BB1A54" w14:textId="77777777" w:rsidR="00AB2BCF" w:rsidRPr="00F027EC" w:rsidRDefault="00AB2BCF" w:rsidP="005D1FBB">
            <w:pPr>
              <w:jc w:val="both"/>
              <w:rPr>
                <w:rFonts w:asciiTheme="minorHAnsi" w:hAnsiTheme="minorHAnsi" w:cstheme="minorHAnsi"/>
                <w:color w:val="000000"/>
                <w:sz w:val="20"/>
                <w:szCs w:val="20"/>
              </w:rPr>
            </w:pPr>
          </w:p>
          <w:p w14:paraId="4A25DCB1" w14:textId="76C431AF" w:rsidR="0029351B" w:rsidRPr="00F027EC" w:rsidRDefault="00AB3ADF" w:rsidP="00AB3ADF">
            <w:pPr>
              <w:jc w:val="both"/>
              <w:rPr>
                <w:rFonts w:asciiTheme="minorHAnsi" w:hAnsiTheme="minorHAnsi" w:cstheme="minorHAnsi"/>
                <w:color w:val="000000"/>
                <w:sz w:val="20"/>
                <w:szCs w:val="20"/>
              </w:rPr>
            </w:pPr>
            <w:r w:rsidRPr="00F027EC">
              <w:rPr>
                <w:rFonts w:asciiTheme="minorHAnsi" w:hAnsiTheme="minorHAnsi" w:cstheme="minorHAnsi"/>
                <w:color w:val="000000"/>
                <w:sz w:val="20"/>
                <w:szCs w:val="20"/>
              </w:rPr>
              <w:t>--</w:t>
            </w:r>
          </w:p>
        </w:tc>
        <w:tc>
          <w:tcPr>
            <w:tcW w:w="3396" w:type="dxa"/>
          </w:tcPr>
          <w:p w14:paraId="1A97782A" w14:textId="77777777" w:rsidR="0029351B" w:rsidRDefault="0029351B" w:rsidP="00927BA7">
            <w:pPr>
              <w:jc w:val="both"/>
              <w:rPr>
                <w:rFonts w:asciiTheme="minorHAnsi" w:hAnsiTheme="minorHAnsi" w:cstheme="minorHAnsi"/>
                <w:color w:val="000000"/>
                <w:sz w:val="20"/>
                <w:szCs w:val="20"/>
              </w:rPr>
            </w:pPr>
          </w:p>
          <w:p w14:paraId="46EDF14A" w14:textId="392F727E" w:rsidR="005F1F44" w:rsidRDefault="00927BA7" w:rsidP="00927BA7">
            <w:pPr>
              <w:jc w:val="both"/>
              <w:rPr>
                <w:rFonts w:asciiTheme="minorHAnsi" w:hAnsiTheme="minorHAnsi" w:cstheme="minorHAnsi"/>
                <w:color w:val="000000"/>
                <w:sz w:val="20"/>
                <w:szCs w:val="20"/>
              </w:rPr>
            </w:pPr>
            <w:r w:rsidRPr="0038768D">
              <w:rPr>
                <w:rFonts w:asciiTheme="minorHAnsi" w:hAnsiTheme="minorHAnsi" w:cstheme="minorHAnsi"/>
                <w:b/>
                <w:bCs/>
                <w:color w:val="000000"/>
                <w:sz w:val="20"/>
                <w:szCs w:val="20"/>
              </w:rPr>
              <w:t>Workday</w:t>
            </w:r>
            <w:r w:rsidR="00891627">
              <w:rPr>
                <w:rFonts w:asciiTheme="minorHAnsi" w:hAnsiTheme="minorHAnsi" w:cstheme="minorHAnsi"/>
                <w:b/>
                <w:bCs/>
                <w:color w:val="000000"/>
                <w:sz w:val="20"/>
                <w:szCs w:val="20"/>
              </w:rPr>
              <w:t xml:space="preserve"> (In class meet up) </w:t>
            </w:r>
            <w:r>
              <w:rPr>
                <w:rFonts w:asciiTheme="minorHAnsi" w:hAnsiTheme="minorHAnsi" w:cstheme="minorHAnsi"/>
                <w:color w:val="000000"/>
                <w:sz w:val="20"/>
                <w:szCs w:val="20"/>
              </w:rPr>
              <w:t xml:space="preserve">– </w:t>
            </w:r>
          </w:p>
          <w:p w14:paraId="19707836" w14:textId="0B615EAC" w:rsidR="00927BA7" w:rsidRPr="005777B7" w:rsidRDefault="00927BA7" w:rsidP="005777B7">
            <w:pPr>
              <w:pStyle w:val="ListParagraph"/>
              <w:numPr>
                <w:ilvl w:val="0"/>
                <w:numId w:val="29"/>
              </w:numPr>
              <w:jc w:val="both"/>
              <w:rPr>
                <w:rFonts w:asciiTheme="minorHAnsi" w:hAnsiTheme="minorHAnsi" w:cstheme="minorHAnsi"/>
                <w:color w:val="000000"/>
                <w:sz w:val="20"/>
                <w:szCs w:val="20"/>
              </w:rPr>
            </w:pPr>
            <w:r w:rsidRPr="005777B7">
              <w:rPr>
                <w:rFonts w:asciiTheme="minorHAnsi" w:hAnsiTheme="minorHAnsi" w:cstheme="minorHAnsi"/>
                <w:color w:val="000000"/>
                <w:sz w:val="20"/>
                <w:szCs w:val="20"/>
              </w:rPr>
              <w:t>Bring any/all questions with you! Breakout rooms for small group discussions/brainstorming</w:t>
            </w:r>
            <w:r w:rsidR="005F1F44" w:rsidRPr="005777B7">
              <w:rPr>
                <w:rFonts w:asciiTheme="minorHAnsi" w:hAnsiTheme="minorHAnsi" w:cstheme="minorHAnsi"/>
                <w:color w:val="000000"/>
                <w:sz w:val="20"/>
                <w:szCs w:val="20"/>
              </w:rPr>
              <w:t>/peer review.</w:t>
            </w:r>
          </w:p>
          <w:p w14:paraId="6F5559B4" w14:textId="3D9CF9BF" w:rsidR="00AB2BCF" w:rsidRPr="009447FA" w:rsidRDefault="00AB2BCF" w:rsidP="005D1FBB">
            <w:pPr>
              <w:jc w:val="both"/>
              <w:rPr>
                <w:rFonts w:asciiTheme="minorHAnsi" w:hAnsiTheme="minorHAnsi" w:cstheme="minorHAnsi"/>
                <w:color w:val="000000"/>
                <w:sz w:val="20"/>
                <w:szCs w:val="20"/>
              </w:rPr>
            </w:pPr>
          </w:p>
        </w:tc>
        <w:tc>
          <w:tcPr>
            <w:tcW w:w="2359" w:type="dxa"/>
          </w:tcPr>
          <w:p w14:paraId="21462E8E" w14:textId="77777777" w:rsidR="00594342" w:rsidRPr="00594342" w:rsidRDefault="00594342" w:rsidP="00594342">
            <w:pPr>
              <w:jc w:val="both"/>
              <w:rPr>
                <w:rFonts w:asciiTheme="minorHAnsi" w:hAnsiTheme="minorHAnsi" w:cstheme="minorHAnsi"/>
                <w:color w:val="000000"/>
                <w:sz w:val="20"/>
                <w:szCs w:val="20"/>
              </w:rPr>
            </w:pPr>
          </w:p>
          <w:p w14:paraId="42A59A73" w14:textId="63A3CAA5" w:rsidR="0068406A" w:rsidRPr="00ED7ECC" w:rsidRDefault="0068406A" w:rsidP="0068406A">
            <w:pPr>
              <w:pStyle w:val="ListParagraph"/>
              <w:numPr>
                <w:ilvl w:val="0"/>
                <w:numId w:val="29"/>
              </w:numPr>
              <w:rPr>
                <w:rFonts w:asciiTheme="minorHAnsi" w:hAnsiTheme="minorHAnsi" w:cstheme="minorHAnsi"/>
                <w:color w:val="000000"/>
                <w:sz w:val="20"/>
                <w:szCs w:val="20"/>
              </w:rPr>
            </w:pPr>
            <w:r w:rsidRPr="00ED7ECC">
              <w:rPr>
                <w:rFonts w:asciiTheme="minorHAnsi" w:hAnsiTheme="minorHAnsi" w:cstheme="minorHAnsi"/>
                <w:color w:val="000000"/>
                <w:sz w:val="20"/>
                <w:szCs w:val="20"/>
              </w:rPr>
              <w:t>Draft Data Collection and Analysis Plan</w:t>
            </w:r>
          </w:p>
          <w:p w14:paraId="520F3BEE" w14:textId="77777777" w:rsidR="0029351B" w:rsidRPr="004C7D5E" w:rsidRDefault="0029351B" w:rsidP="00D64C71">
            <w:pPr>
              <w:pStyle w:val="ListParagraph"/>
              <w:numPr>
                <w:ilvl w:val="0"/>
                <w:numId w:val="29"/>
              </w:numPr>
              <w:rPr>
                <w:rFonts w:asciiTheme="minorHAnsi" w:hAnsiTheme="minorHAnsi" w:cstheme="minorHAnsi"/>
                <w:color w:val="000000"/>
                <w:sz w:val="20"/>
                <w:szCs w:val="20"/>
              </w:rPr>
            </w:pPr>
            <w:r w:rsidRPr="00C76F16">
              <w:rPr>
                <w:rFonts w:asciiTheme="minorHAnsi" w:hAnsiTheme="minorHAnsi" w:cstheme="minorHAnsi"/>
                <w:b/>
                <w:bCs/>
                <w:color w:val="000000"/>
                <w:sz w:val="20"/>
                <w:szCs w:val="20"/>
              </w:rPr>
              <w:t xml:space="preserve">Final Literature </w:t>
            </w:r>
            <w:r w:rsidR="00D64C71" w:rsidRPr="00C76F16">
              <w:rPr>
                <w:rFonts w:asciiTheme="minorHAnsi" w:hAnsiTheme="minorHAnsi" w:cstheme="minorHAnsi"/>
                <w:b/>
                <w:bCs/>
                <w:color w:val="000000"/>
                <w:sz w:val="20"/>
                <w:szCs w:val="20"/>
              </w:rPr>
              <w:t>Summary</w:t>
            </w:r>
          </w:p>
          <w:p w14:paraId="4A8B1EA0" w14:textId="77777777" w:rsidR="004C7D5E" w:rsidRDefault="004C7D5E" w:rsidP="004C7D5E">
            <w:pPr>
              <w:rPr>
                <w:rFonts w:asciiTheme="minorHAnsi" w:hAnsiTheme="minorHAnsi" w:cstheme="minorHAnsi"/>
                <w:color w:val="000000"/>
                <w:sz w:val="20"/>
                <w:szCs w:val="20"/>
              </w:rPr>
            </w:pPr>
          </w:p>
          <w:p w14:paraId="0F7E30CD" w14:textId="77777777" w:rsidR="004C7D5E" w:rsidRDefault="004C7D5E" w:rsidP="004C7D5E">
            <w:pPr>
              <w:rPr>
                <w:rFonts w:asciiTheme="minorHAnsi" w:hAnsiTheme="minorHAnsi" w:cstheme="minorHAnsi"/>
                <w:color w:val="000000"/>
                <w:sz w:val="20"/>
                <w:szCs w:val="20"/>
              </w:rPr>
            </w:pPr>
          </w:p>
          <w:p w14:paraId="0DBEDD93" w14:textId="77777777" w:rsidR="004C7D5E" w:rsidRDefault="004C7D5E" w:rsidP="004C7D5E">
            <w:pPr>
              <w:rPr>
                <w:rFonts w:asciiTheme="minorHAnsi" w:hAnsiTheme="minorHAnsi" w:cstheme="minorHAnsi"/>
                <w:color w:val="000000"/>
                <w:sz w:val="20"/>
                <w:szCs w:val="20"/>
              </w:rPr>
            </w:pPr>
          </w:p>
          <w:p w14:paraId="381301E4" w14:textId="77777777" w:rsidR="004C7D5E" w:rsidRDefault="004C7D5E" w:rsidP="004C7D5E">
            <w:pPr>
              <w:rPr>
                <w:rFonts w:asciiTheme="minorHAnsi" w:hAnsiTheme="minorHAnsi" w:cstheme="minorHAnsi"/>
                <w:color w:val="000000"/>
                <w:sz w:val="20"/>
                <w:szCs w:val="20"/>
              </w:rPr>
            </w:pPr>
          </w:p>
          <w:p w14:paraId="416AC697" w14:textId="696E2AAB" w:rsidR="004C7D5E" w:rsidRDefault="004C7D5E" w:rsidP="004C7D5E">
            <w:pPr>
              <w:rPr>
                <w:rFonts w:asciiTheme="minorHAnsi" w:hAnsiTheme="minorHAnsi" w:cstheme="minorHAnsi"/>
                <w:color w:val="000000"/>
                <w:sz w:val="20"/>
                <w:szCs w:val="20"/>
              </w:rPr>
            </w:pPr>
          </w:p>
          <w:p w14:paraId="385F3797" w14:textId="4C3C53E1" w:rsidR="004C7D5E" w:rsidRPr="004C7D5E" w:rsidRDefault="004C7D5E" w:rsidP="004C7D5E">
            <w:pPr>
              <w:rPr>
                <w:rFonts w:asciiTheme="minorHAnsi" w:hAnsiTheme="minorHAnsi" w:cstheme="minorHAnsi"/>
                <w:color w:val="000000"/>
                <w:sz w:val="20"/>
                <w:szCs w:val="20"/>
              </w:rPr>
            </w:pPr>
          </w:p>
        </w:tc>
      </w:tr>
      <w:tr w:rsidR="00F027EC" w:rsidRPr="009447FA" w14:paraId="6AB795D9" w14:textId="77777777" w:rsidTr="00396B3F">
        <w:tc>
          <w:tcPr>
            <w:tcW w:w="1345" w:type="dxa"/>
          </w:tcPr>
          <w:p w14:paraId="39B141FF" w14:textId="77777777" w:rsidR="00AB2BCF" w:rsidRPr="009447FA" w:rsidRDefault="00AB2BCF" w:rsidP="005D1FBB">
            <w:pPr>
              <w:jc w:val="both"/>
              <w:rPr>
                <w:rFonts w:asciiTheme="minorHAnsi" w:hAnsiTheme="minorHAnsi" w:cstheme="minorHAnsi"/>
                <w:color w:val="000000"/>
                <w:sz w:val="20"/>
                <w:szCs w:val="20"/>
              </w:rPr>
            </w:pPr>
          </w:p>
          <w:p w14:paraId="078AEDC2" w14:textId="77777777" w:rsidR="00AB2BCF" w:rsidRPr="009447FA" w:rsidRDefault="00AB2BCF" w:rsidP="005D1FBB">
            <w:pPr>
              <w:jc w:val="both"/>
              <w:rPr>
                <w:rFonts w:asciiTheme="minorHAnsi" w:hAnsiTheme="minorHAnsi" w:cstheme="minorHAnsi"/>
                <w:color w:val="000000"/>
                <w:sz w:val="20"/>
                <w:szCs w:val="20"/>
              </w:rPr>
            </w:pPr>
            <w:r w:rsidRPr="009447FA">
              <w:rPr>
                <w:rFonts w:asciiTheme="minorHAnsi" w:hAnsiTheme="minorHAnsi" w:cstheme="minorHAnsi"/>
                <w:color w:val="000000"/>
                <w:sz w:val="20"/>
                <w:szCs w:val="20"/>
              </w:rPr>
              <w:t>26 October</w:t>
            </w:r>
          </w:p>
          <w:p w14:paraId="55E66D9B" w14:textId="2F205C8A" w:rsidR="00AB2BCF" w:rsidRPr="009447FA" w:rsidRDefault="00AB2BCF" w:rsidP="005D1FBB">
            <w:pPr>
              <w:jc w:val="both"/>
              <w:rPr>
                <w:rFonts w:asciiTheme="minorHAnsi" w:hAnsiTheme="minorHAnsi" w:cstheme="minorHAnsi"/>
                <w:color w:val="000000"/>
                <w:sz w:val="20"/>
                <w:szCs w:val="20"/>
              </w:rPr>
            </w:pPr>
          </w:p>
        </w:tc>
        <w:tc>
          <w:tcPr>
            <w:tcW w:w="2250" w:type="dxa"/>
          </w:tcPr>
          <w:p w14:paraId="6D9D4C89" w14:textId="77777777" w:rsidR="00F11EBE" w:rsidRPr="00F027EC" w:rsidRDefault="00F11EBE" w:rsidP="00AB3ADF">
            <w:pPr>
              <w:rPr>
                <w:rFonts w:asciiTheme="minorHAnsi" w:hAnsiTheme="minorHAnsi" w:cstheme="minorHAnsi"/>
                <w:color w:val="000000"/>
                <w:sz w:val="20"/>
                <w:szCs w:val="20"/>
              </w:rPr>
            </w:pPr>
          </w:p>
          <w:p w14:paraId="2166A000" w14:textId="525523D3" w:rsidR="00AB3ADF" w:rsidRPr="00F027EC" w:rsidRDefault="00AB3ADF" w:rsidP="00AB3ADF">
            <w:pPr>
              <w:rPr>
                <w:rFonts w:asciiTheme="minorHAnsi" w:hAnsiTheme="minorHAnsi" w:cstheme="minorHAnsi"/>
                <w:color w:val="000000"/>
                <w:sz w:val="20"/>
                <w:szCs w:val="20"/>
              </w:rPr>
            </w:pPr>
            <w:r w:rsidRPr="00F027EC">
              <w:rPr>
                <w:rFonts w:asciiTheme="minorHAnsi" w:hAnsiTheme="minorHAnsi" w:cstheme="minorHAnsi"/>
                <w:color w:val="000000"/>
                <w:sz w:val="20"/>
                <w:szCs w:val="20"/>
              </w:rPr>
              <w:t>--</w:t>
            </w:r>
          </w:p>
        </w:tc>
        <w:tc>
          <w:tcPr>
            <w:tcW w:w="3396" w:type="dxa"/>
          </w:tcPr>
          <w:p w14:paraId="3099D3A9" w14:textId="77777777" w:rsidR="00AB2BCF" w:rsidRDefault="00AB2BCF" w:rsidP="005D1FBB">
            <w:pPr>
              <w:jc w:val="both"/>
              <w:rPr>
                <w:rFonts w:asciiTheme="minorHAnsi" w:hAnsiTheme="minorHAnsi" w:cstheme="minorHAnsi"/>
                <w:color w:val="000000"/>
                <w:sz w:val="20"/>
                <w:szCs w:val="20"/>
              </w:rPr>
            </w:pPr>
          </w:p>
          <w:p w14:paraId="4884EE8A" w14:textId="77777777" w:rsidR="0068406A" w:rsidRDefault="0068406A" w:rsidP="0068406A">
            <w:pPr>
              <w:jc w:val="both"/>
              <w:rPr>
                <w:rFonts w:asciiTheme="minorHAnsi" w:hAnsiTheme="minorHAnsi" w:cstheme="minorHAnsi"/>
                <w:color w:val="000000"/>
                <w:sz w:val="20"/>
                <w:szCs w:val="20"/>
              </w:rPr>
            </w:pPr>
            <w:r w:rsidRPr="0038768D">
              <w:rPr>
                <w:rFonts w:asciiTheme="minorHAnsi" w:hAnsiTheme="minorHAnsi" w:cstheme="minorHAnsi"/>
                <w:b/>
                <w:bCs/>
                <w:color w:val="000000"/>
                <w:sz w:val="20"/>
                <w:szCs w:val="20"/>
              </w:rPr>
              <w:t>Individual Meetings</w:t>
            </w:r>
            <w:r>
              <w:rPr>
                <w:rFonts w:asciiTheme="minorHAnsi" w:hAnsiTheme="minorHAnsi" w:cstheme="minorHAnsi"/>
                <w:color w:val="000000"/>
                <w:sz w:val="20"/>
                <w:szCs w:val="20"/>
              </w:rPr>
              <w:t xml:space="preserve"> – </w:t>
            </w:r>
          </w:p>
          <w:p w14:paraId="2EC00458" w14:textId="77777777" w:rsidR="0068406A" w:rsidRPr="005777B7" w:rsidRDefault="0068406A" w:rsidP="0068406A">
            <w:pPr>
              <w:pStyle w:val="ListParagraph"/>
              <w:numPr>
                <w:ilvl w:val="0"/>
                <w:numId w:val="31"/>
              </w:numPr>
              <w:rPr>
                <w:rFonts w:asciiTheme="minorHAnsi" w:hAnsiTheme="minorHAnsi" w:cstheme="minorHAnsi"/>
                <w:color w:val="000000"/>
                <w:sz w:val="20"/>
                <w:szCs w:val="20"/>
              </w:rPr>
            </w:pPr>
            <w:r w:rsidRPr="005777B7">
              <w:rPr>
                <w:rFonts w:asciiTheme="minorHAnsi" w:hAnsiTheme="minorHAnsi" w:cstheme="minorHAnsi"/>
                <w:color w:val="000000"/>
                <w:sz w:val="20"/>
                <w:szCs w:val="20"/>
              </w:rPr>
              <w:t>Bring your questions/concerns/progress report.</w:t>
            </w:r>
          </w:p>
          <w:p w14:paraId="0407AE6D" w14:textId="2865AD52" w:rsidR="00594342" w:rsidRPr="00594342" w:rsidRDefault="00594342" w:rsidP="005D1FBB">
            <w:pPr>
              <w:jc w:val="both"/>
              <w:rPr>
                <w:rFonts w:asciiTheme="minorHAnsi" w:hAnsiTheme="minorHAnsi" w:cstheme="minorHAnsi"/>
                <w:b/>
                <w:bCs/>
                <w:color w:val="000000"/>
                <w:sz w:val="20"/>
                <w:szCs w:val="20"/>
              </w:rPr>
            </w:pPr>
          </w:p>
        </w:tc>
        <w:tc>
          <w:tcPr>
            <w:tcW w:w="2359" w:type="dxa"/>
          </w:tcPr>
          <w:p w14:paraId="4C7980C1" w14:textId="77777777" w:rsidR="0068406A" w:rsidRDefault="0068406A" w:rsidP="0068406A">
            <w:pPr>
              <w:jc w:val="both"/>
              <w:rPr>
                <w:rFonts w:asciiTheme="minorHAnsi" w:hAnsiTheme="minorHAnsi" w:cstheme="minorHAnsi"/>
                <w:color w:val="000000"/>
                <w:sz w:val="20"/>
                <w:szCs w:val="20"/>
              </w:rPr>
            </w:pPr>
          </w:p>
          <w:p w14:paraId="56E95AB3" w14:textId="41516DC2" w:rsidR="0068406A" w:rsidRPr="00C76F16" w:rsidRDefault="0068406A" w:rsidP="0068406A">
            <w:pPr>
              <w:pStyle w:val="ListParagraph"/>
              <w:numPr>
                <w:ilvl w:val="0"/>
                <w:numId w:val="29"/>
              </w:numPr>
              <w:rPr>
                <w:rFonts w:asciiTheme="minorHAnsi" w:hAnsiTheme="minorHAnsi" w:cstheme="minorHAnsi"/>
                <w:b/>
                <w:bCs/>
                <w:color w:val="000000"/>
                <w:sz w:val="20"/>
                <w:szCs w:val="20"/>
              </w:rPr>
            </w:pPr>
            <w:r w:rsidRPr="00C76F16">
              <w:rPr>
                <w:rFonts w:asciiTheme="minorHAnsi" w:hAnsiTheme="minorHAnsi" w:cstheme="minorHAnsi"/>
                <w:b/>
                <w:bCs/>
                <w:color w:val="000000"/>
                <w:sz w:val="20"/>
                <w:szCs w:val="20"/>
              </w:rPr>
              <w:t>Progress report #1</w:t>
            </w:r>
          </w:p>
          <w:p w14:paraId="739B7D19" w14:textId="403BF316" w:rsidR="00594342" w:rsidRPr="00C76F16" w:rsidRDefault="0068406A" w:rsidP="0068406A">
            <w:pPr>
              <w:pStyle w:val="ListParagraph"/>
              <w:numPr>
                <w:ilvl w:val="0"/>
                <w:numId w:val="29"/>
              </w:numPr>
              <w:rPr>
                <w:rFonts w:asciiTheme="minorHAnsi" w:hAnsiTheme="minorHAnsi" w:cstheme="minorHAnsi"/>
                <w:b/>
                <w:bCs/>
                <w:color w:val="000000"/>
                <w:sz w:val="20"/>
                <w:szCs w:val="20"/>
              </w:rPr>
            </w:pPr>
            <w:r w:rsidRPr="00C76F16">
              <w:rPr>
                <w:rFonts w:asciiTheme="minorHAnsi" w:hAnsiTheme="minorHAnsi" w:cstheme="minorHAnsi"/>
                <w:b/>
                <w:bCs/>
                <w:color w:val="000000"/>
                <w:sz w:val="20"/>
                <w:szCs w:val="20"/>
              </w:rPr>
              <w:t>Final Data Collection and Analysis Plan</w:t>
            </w:r>
          </w:p>
          <w:p w14:paraId="35BB3A47" w14:textId="5C819E1C" w:rsidR="0068406A" w:rsidRPr="00594342" w:rsidRDefault="0068406A" w:rsidP="0068406A">
            <w:pPr>
              <w:pStyle w:val="ListParagraph"/>
              <w:ind w:left="360"/>
              <w:rPr>
                <w:rFonts w:asciiTheme="minorHAnsi" w:hAnsiTheme="minorHAnsi" w:cstheme="minorHAnsi"/>
                <w:color w:val="000000"/>
                <w:sz w:val="20"/>
                <w:szCs w:val="20"/>
              </w:rPr>
            </w:pPr>
          </w:p>
        </w:tc>
      </w:tr>
      <w:tr w:rsidR="00F027EC" w:rsidRPr="009447FA" w14:paraId="09161495" w14:textId="77777777" w:rsidTr="00396B3F">
        <w:tc>
          <w:tcPr>
            <w:tcW w:w="1345" w:type="dxa"/>
          </w:tcPr>
          <w:p w14:paraId="7AFF9B73" w14:textId="77777777" w:rsidR="00AB2BCF" w:rsidRPr="009447FA" w:rsidRDefault="00AB2BCF" w:rsidP="005D1FBB">
            <w:pPr>
              <w:jc w:val="both"/>
              <w:rPr>
                <w:rFonts w:asciiTheme="minorHAnsi" w:hAnsiTheme="minorHAnsi" w:cstheme="minorHAnsi"/>
                <w:color w:val="000000"/>
                <w:sz w:val="20"/>
                <w:szCs w:val="20"/>
              </w:rPr>
            </w:pPr>
          </w:p>
          <w:p w14:paraId="6B5D1777" w14:textId="77777777" w:rsidR="00AB2BCF" w:rsidRPr="009447FA" w:rsidRDefault="00AB2BCF" w:rsidP="005D1FBB">
            <w:pPr>
              <w:jc w:val="both"/>
              <w:rPr>
                <w:rFonts w:asciiTheme="minorHAnsi" w:hAnsiTheme="minorHAnsi" w:cstheme="minorHAnsi"/>
                <w:color w:val="000000"/>
                <w:sz w:val="20"/>
                <w:szCs w:val="20"/>
              </w:rPr>
            </w:pPr>
            <w:r w:rsidRPr="009447FA">
              <w:rPr>
                <w:rFonts w:asciiTheme="minorHAnsi" w:hAnsiTheme="minorHAnsi" w:cstheme="minorHAnsi"/>
                <w:color w:val="000000"/>
                <w:sz w:val="20"/>
                <w:szCs w:val="20"/>
              </w:rPr>
              <w:t>2 November</w:t>
            </w:r>
          </w:p>
          <w:p w14:paraId="21285654" w14:textId="5B126297" w:rsidR="00AB2BCF" w:rsidRPr="009447FA" w:rsidRDefault="00AB2BCF" w:rsidP="005D1FBB">
            <w:pPr>
              <w:jc w:val="both"/>
              <w:rPr>
                <w:rFonts w:asciiTheme="minorHAnsi" w:hAnsiTheme="minorHAnsi" w:cstheme="minorHAnsi"/>
                <w:color w:val="000000"/>
                <w:sz w:val="20"/>
                <w:szCs w:val="20"/>
              </w:rPr>
            </w:pPr>
          </w:p>
        </w:tc>
        <w:tc>
          <w:tcPr>
            <w:tcW w:w="2250" w:type="dxa"/>
          </w:tcPr>
          <w:p w14:paraId="5370486F" w14:textId="77777777" w:rsidR="00AB2BCF" w:rsidRPr="00F027EC" w:rsidRDefault="00AB2BCF" w:rsidP="005D1FBB">
            <w:pPr>
              <w:jc w:val="both"/>
              <w:rPr>
                <w:rFonts w:asciiTheme="minorHAnsi" w:hAnsiTheme="minorHAnsi" w:cstheme="minorHAnsi"/>
                <w:color w:val="000000"/>
                <w:sz w:val="20"/>
                <w:szCs w:val="20"/>
              </w:rPr>
            </w:pPr>
          </w:p>
          <w:p w14:paraId="316045B5" w14:textId="6CFBCCC5" w:rsidR="00D64C71" w:rsidRPr="00F027EC" w:rsidRDefault="00AB3ADF" w:rsidP="00AB3ADF">
            <w:pPr>
              <w:jc w:val="both"/>
              <w:rPr>
                <w:rFonts w:asciiTheme="minorHAnsi" w:hAnsiTheme="minorHAnsi" w:cstheme="minorHAnsi"/>
                <w:color w:val="000000"/>
                <w:sz w:val="20"/>
                <w:szCs w:val="20"/>
              </w:rPr>
            </w:pPr>
            <w:r w:rsidRPr="00F027EC">
              <w:rPr>
                <w:rFonts w:asciiTheme="minorHAnsi" w:hAnsiTheme="minorHAnsi" w:cstheme="minorHAnsi"/>
                <w:color w:val="000000"/>
                <w:sz w:val="20"/>
                <w:szCs w:val="20"/>
              </w:rPr>
              <w:t>--</w:t>
            </w:r>
          </w:p>
        </w:tc>
        <w:tc>
          <w:tcPr>
            <w:tcW w:w="3396" w:type="dxa"/>
          </w:tcPr>
          <w:p w14:paraId="28AC5E1B" w14:textId="77777777" w:rsidR="00AB2BCF" w:rsidRDefault="00AB2BCF" w:rsidP="005D1FBB">
            <w:pPr>
              <w:jc w:val="both"/>
              <w:rPr>
                <w:rFonts w:asciiTheme="minorHAnsi" w:hAnsiTheme="minorHAnsi" w:cstheme="minorHAnsi"/>
                <w:color w:val="000000"/>
                <w:sz w:val="20"/>
                <w:szCs w:val="20"/>
              </w:rPr>
            </w:pPr>
          </w:p>
          <w:p w14:paraId="51EBA466" w14:textId="004EE18E" w:rsidR="0068406A" w:rsidRDefault="0068406A" w:rsidP="0068406A">
            <w:pPr>
              <w:jc w:val="both"/>
              <w:rPr>
                <w:rFonts w:asciiTheme="minorHAnsi" w:hAnsiTheme="minorHAnsi" w:cstheme="minorHAnsi"/>
                <w:color w:val="000000"/>
                <w:sz w:val="20"/>
                <w:szCs w:val="20"/>
              </w:rPr>
            </w:pPr>
            <w:r w:rsidRPr="0038768D">
              <w:rPr>
                <w:rFonts w:asciiTheme="minorHAnsi" w:hAnsiTheme="minorHAnsi" w:cstheme="minorHAnsi"/>
                <w:b/>
                <w:bCs/>
                <w:color w:val="000000"/>
                <w:sz w:val="20"/>
                <w:szCs w:val="20"/>
              </w:rPr>
              <w:t>Workday</w:t>
            </w:r>
            <w:r w:rsidR="004221B1">
              <w:rPr>
                <w:rFonts w:asciiTheme="minorHAnsi" w:hAnsiTheme="minorHAnsi" w:cstheme="minorHAnsi"/>
                <w:b/>
                <w:bCs/>
                <w:color w:val="000000"/>
                <w:sz w:val="20"/>
                <w:szCs w:val="20"/>
              </w:rPr>
              <w:t xml:space="preserve"> (</w:t>
            </w:r>
            <w:r w:rsidR="00AB3ADF">
              <w:rPr>
                <w:rFonts w:asciiTheme="minorHAnsi" w:hAnsiTheme="minorHAnsi" w:cstheme="minorHAnsi"/>
                <w:b/>
                <w:bCs/>
                <w:color w:val="000000"/>
                <w:sz w:val="20"/>
                <w:szCs w:val="20"/>
              </w:rPr>
              <w:t>O</w:t>
            </w:r>
            <w:r w:rsidR="004221B1">
              <w:rPr>
                <w:rFonts w:asciiTheme="minorHAnsi" w:hAnsiTheme="minorHAnsi" w:cstheme="minorHAnsi"/>
                <w:b/>
                <w:bCs/>
                <w:color w:val="000000"/>
                <w:sz w:val="20"/>
                <w:szCs w:val="20"/>
              </w:rPr>
              <w:t xml:space="preserve">ptional in class meet up) </w:t>
            </w:r>
            <w:r w:rsidR="00396B3F">
              <w:rPr>
                <w:rFonts w:asciiTheme="minorHAnsi" w:hAnsiTheme="minorHAnsi" w:cstheme="minorHAnsi"/>
                <w:b/>
                <w:bCs/>
                <w:color w:val="000000"/>
                <w:sz w:val="20"/>
                <w:szCs w:val="20"/>
              </w:rPr>
              <w:t>-</w:t>
            </w:r>
          </w:p>
          <w:p w14:paraId="71F59FB0" w14:textId="77777777" w:rsidR="00B22CFB" w:rsidRDefault="0068406A" w:rsidP="007813B4">
            <w:pPr>
              <w:pStyle w:val="ListParagraph"/>
              <w:numPr>
                <w:ilvl w:val="0"/>
                <w:numId w:val="31"/>
              </w:numPr>
              <w:jc w:val="both"/>
              <w:rPr>
                <w:rFonts w:asciiTheme="minorHAnsi" w:hAnsiTheme="minorHAnsi" w:cstheme="minorHAnsi"/>
                <w:color w:val="000000"/>
                <w:sz w:val="20"/>
                <w:szCs w:val="20"/>
              </w:rPr>
            </w:pPr>
            <w:r w:rsidRPr="0068406A">
              <w:rPr>
                <w:rFonts w:asciiTheme="minorHAnsi" w:hAnsiTheme="minorHAnsi" w:cstheme="minorHAnsi"/>
                <w:color w:val="000000"/>
                <w:sz w:val="20"/>
                <w:szCs w:val="20"/>
              </w:rPr>
              <w:t>Bring any/all questions with you! Breakout rooms for small group discussions/brainstorming/peer review.</w:t>
            </w:r>
          </w:p>
          <w:p w14:paraId="23849D0C" w14:textId="65791A5F" w:rsidR="00D52995" w:rsidRPr="007813B4" w:rsidRDefault="00D52995" w:rsidP="00D52995">
            <w:pPr>
              <w:pStyle w:val="ListParagraph"/>
              <w:ind w:left="360"/>
              <w:jc w:val="both"/>
              <w:rPr>
                <w:rFonts w:asciiTheme="minorHAnsi" w:hAnsiTheme="minorHAnsi" w:cstheme="minorHAnsi"/>
                <w:color w:val="000000"/>
                <w:sz w:val="20"/>
                <w:szCs w:val="20"/>
              </w:rPr>
            </w:pPr>
          </w:p>
        </w:tc>
        <w:tc>
          <w:tcPr>
            <w:tcW w:w="2359" w:type="dxa"/>
          </w:tcPr>
          <w:p w14:paraId="352C84A9" w14:textId="77777777" w:rsidR="00AB2BCF" w:rsidRPr="009447FA" w:rsidRDefault="00AB2BCF" w:rsidP="005D1FBB">
            <w:pPr>
              <w:jc w:val="both"/>
              <w:rPr>
                <w:rFonts w:asciiTheme="minorHAnsi" w:hAnsiTheme="minorHAnsi" w:cstheme="minorHAnsi"/>
                <w:color w:val="000000"/>
                <w:sz w:val="20"/>
                <w:szCs w:val="20"/>
              </w:rPr>
            </w:pPr>
          </w:p>
          <w:p w14:paraId="38ED2478" w14:textId="0B5A626F" w:rsidR="00F11EBE" w:rsidRPr="004221B1" w:rsidRDefault="004221B1" w:rsidP="004221B1">
            <w:pPr>
              <w:rPr>
                <w:rFonts w:asciiTheme="minorHAnsi" w:hAnsiTheme="minorHAnsi" w:cstheme="minorHAnsi"/>
                <w:color w:val="000000"/>
                <w:sz w:val="20"/>
                <w:szCs w:val="20"/>
              </w:rPr>
            </w:pPr>
            <w:r>
              <w:rPr>
                <w:rFonts w:asciiTheme="minorHAnsi" w:hAnsiTheme="minorHAnsi" w:cstheme="minorHAnsi"/>
                <w:color w:val="000000"/>
                <w:sz w:val="20"/>
                <w:szCs w:val="20"/>
              </w:rPr>
              <w:t>--</w:t>
            </w:r>
          </w:p>
          <w:p w14:paraId="67BA9C2B" w14:textId="77777777" w:rsidR="00AB2BCF" w:rsidRDefault="00AB2BCF" w:rsidP="00B22CFB">
            <w:pPr>
              <w:pStyle w:val="ListParagraph"/>
              <w:ind w:left="360"/>
              <w:jc w:val="both"/>
              <w:rPr>
                <w:rFonts w:asciiTheme="minorHAnsi" w:hAnsiTheme="minorHAnsi" w:cstheme="minorHAnsi"/>
                <w:color w:val="000000"/>
                <w:sz w:val="20"/>
                <w:szCs w:val="20"/>
              </w:rPr>
            </w:pPr>
          </w:p>
          <w:p w14:paraId="6D2EEAC8" w14:textId="77777777" w:rsidR="00C76F16" w:rsidRDefault="00C76F16" w:rsidP="00B22CFB">
            <w:pPr>
              <w:pStyle w:val="ListParagraph"/>
              <w:ind w:left="360"/>
              <w:jc w:val="both"/>
              <w:rPr>
                <w:rFonts w:asciiTheme="minorHAnsi" w:hAnsiTheme="minorHAnsi" w:cstheme="minorHAnsi"/>
                <w:color w:val="000000"/>
                <w:sz w:val="20"/>
                <w:szCs w:val="20"/>
              </w:rPr>
            </w:pPr>
          </w:p>
          <w:p w14:paraId="4A463D4B" w14:textId="77777777" w:rsidR="00C76F16" w:rsidRDefault="00C76F16" w:rsidP="00B22CFB">
            <w:pPr>
              <w:pStyle w:val="ListParagraph"/>
              <w:ind w:left="360"/>
              <w:jc w:val="both"/>
              <w:rPr>
                <w:rFonts w:asciiTheme="minorHAnsi" w:hAnsiTheme="minorHAnsi" w:cstheme="minorHAnsi"/>
                <w:color w:val="000000"/>
                <w:sz w:val="20"/>
                <w:szCs w:val="20"/>
              </w:rPr>
            </w:pPr>
          </w:p>
          <w:p w14:paraId="35FBF712" w14:textId="77777777" w:rsidR="00C76F16" w:rsidRDefault="00C76F16" w:rsidP="00B22CFB">
            <w:pPr>
              <w:pStyle w:val="ListParagraph"/>
              <w:ind w:left="360"/>
              <w:jc w:val="both"/>
              <w:rPr>
                <w:rFonts w:asciiTheme="minorHAnsi" w:hAnsiTheme="minorHAnsi" w:cstheme="minorHAnsi"/>
                <w:color w:val="000000"/>
                <w:sz w:val="20"/>
                <w:szCs w:val="20"/>
              </w:rPr>
            </w:pPr>
          </w:p>
          <w:p w14:paraId="6CE7A65E" w14:textId="77777777" w:rsidR="00C76F16" w:rsidRDefault="00C76F16" w:rsidP="00B22CFB">
            <w:pPr>
              <w:pStyle w:val="ListParagraph"/>
              <w:ind w:left="360"/>
              <w:jc w:val="both"/>
              <w:rPr>
                <w:rFonts w:asciiTheme="minorHAnsi" w:hAnsiTheme="minorHAnsi" w:cstheme="minorHAnsi"/>
                <w:color w:val="000000"/>
                <w:sz w:val="20"/>
                <w:szCs w:val="20"/>
              </w:rPr>
            </w:pPr>
          </w:p>
          <w:p w14:paraId="3189A89B" w14:textId="34F00A5B" w:rsidR="00C76F16" w:rsidRPr="00F61F20" w:rsidRDefault="00C76F16" w:rsidP="00F61F20">
            <w:pPr>
              <w:jc w:val="both"/>
              <w:rPr>
                <w:rFonts w:asciiTheme="minorHAnsi" w:hAnsiTheme="minorHAnsi" w:cstheme="minorHAnsi"/>
                <w:color w:val="000000"/>
                <w:sz w:val="20"/>
                <w:szCs w:val="20"/>
              </w:rPr>
            </w:pPr>
          </w:p>
        </w:tc>
      </w:tr>
      <w:tr w:rsidR="00F027EC" w:rsidRPr="009447FA" w14:paraId="0B05080C" w14:textId="77777777" w:rsidTr="00396B3F">
        <w:tc>
          <w:tcPr>
            <w:tcW w:w="1345" w:type="dxa"/>
          </w:tcPr>
          <w:p w14:paraId="3D6E3C6F" w14:textId="77777777" w:rsidR="00AB2BCF" w:rsidRPr="009447FA" w:rsidRDefault="00AB2BCF" w:rsidP="005D1FBB">
            <w:pPr>
              <w:jc w:val="both"/>
              <w:rPr>
                <w:rFonts w:asciiTheme="minorHAnsi" w:hAnsiTheme="minorHAnsi" w:cstheme="minorHAnsi"/>
                <w:color w:val="000000"/>
                <w:sz w:val="20"/>
                <w:szCs w:val="20"/>
              </w:rPr>
            </w:pPr>
          </w:p>
          <w:p w14:paraId="11326105" w14:textId="77777777" w:rsidR="00AB2BCF" w:rsidRPr="009447FA" w:rsidRDefault="00AB2BCF" w:rsidP="005D1FBB">
            <w:pPr>
              <w:jc w:val="both"/>
              <w:rPr>
                <w:rFonts w:asciiTheme="minorHAnsi" w:hAnsiTheme="minorHAnsi" w:cstheme="minorHAnsi"/>
                <w:color w:val="000000"/>
                <w:sz w:val="20"/>
                <w:szCs w:val="20"/>
              </w:rPr>
            </w:pPr>
            <w:r w:rsidRPr="009447FA">
              <w:rPr>
                <w:rFonts w:asciiTheme="minorHAnsi" w:hAnsiTheme="minorHAnsi" w:cstheme="minorHAnsi"/>
                <w:color w:val="000000"/>
                <w:sz w:val="20"/>
                <w:szCs w:val="20"/>
              </w:rPr>
              <w:t>9 November</w:t>
            </w:r>
          </w:p>
          <w:p w14:paraId="769F71E8" w14:textId="09D02544" w:rsidR="00AB2BCF" w:rsidRPr="009447FA" w:rsidRDefault="00AB2BCF" w:rsidP="005D1FBB">
            <w:pPr>
              <w:jc w:val="both"/>
              <w:rPr>
                <w:rFonts w:asciiTheme="minorHAnsi" w:hAnsiTheme="minorHAnsi" w:cstheme="minorHAnsi"/>
                <w:color w:val="000000"/>
                <w:sz w:val="20"/>
                <w:szCs w:val="20"/>
              </w:rPr>
            </w:pPr>
          </w:p>
        </w:tc>
        <w:tc>
          <w:tcPr>
            <w:tcW w:w="2250" w:type="dxa"/>
          </w:tcPr>
          <w:p w14:paraId="5F6B5AF1" w14:textId="77777777" w:rsidR="00AB2BCF" w:rsidRPr="00F027EC" w:rsidRDefault="00AB2BCF" w:rsidP="005D1FBB">
            <w:pPr>
              <w:jc w:val="both"/>
              <w:rPr>
                <w:rFonts w:asciiTheme="minorHAnsi" w:hAnsiTheme="minorHAnsi" w:cstheme="minorHAnsi"/>
                <w:color w:val="000000"/>
                <w:sz w:val="20"/>
                <w:szCs w:val="20"/>
              </w:rPr>
            </w:pPr>
          </w:p>
          <w:p w14:paraId="3643A7A3" w14:textId="0AFA12AF" w:rsidR="00F11EBE" w:rsidRPr="00F027EC" w:rsidRDefault="00AB3ADF" w:rsidP="00AB3ADF">
            <w:pPr>
              <w:jc w:val="both"/>
              <w:rPr>
                <w:rFonts w:asciiTheme="minorHAnsi" w:hAnsiTheme="minorHAnsi" w:cstheme="minorHAnsi"/>
                <w:color w:val="000000"/>
                <w:sz w:val="20"/>
                <w:szCs w:val="20"/>
              </w:rPr>
            </w:pPr>
            <w:r w:rsidRPr="00F027EC">
              <w:rPr>
                <w:rFonts w:asciiTheme="minorHAnsi" w:hAnsiTheme="minorHAnsi" w:cstheme="minorHAnsi"/>
                <w:color w:val="000000"/>
                <w:sz w:val="20"/>
                <w:szCs w:val="20"/>
              </w:rPr>
              <w:t>--</w:t>
            </w:r>
          </w:p>
        </w:tc>
        <w:tc>
          <w:tcPr>
            <w:tcW w:w="3396" w:type="dxa"/>
          </w:tcPr>
          <w:p w14:paraId="6BA8447F" w14:textId="77777777" w:rsidR="00AB2BCF" w:rsidRDefault="00AB2BCF" w:rsidP="005D1FBB">
            <w:pPr>
              <w:jc w:val="both"/>
              <w:rPr>
                <w:rFonts w:asciiTheme="minorHAnsi" w:hAnsiTheme="minorHAnsi" w:cstheme="minorHAnsi"/>
                <w:color w:val="000000"/>
                <w:sz w:val="20"/>
                <w:szCs w:val="20"/>
              </w:rPr>
            </w:pPr>
          </w:p>
          <w:p w14:paraId="3559C669" w14:textId="77777777" w:rsidR="004221B1" w:rsidRDefault="004221B1" w:rsidP="004221B1">
            <w:pPr>
              <w:jc w:val="both"/>
              <w:rPr>
                <w:rFonts w:asciiTheme="minorHAnsi" w:hAnsiTheme="minorHAnsi" w:cstheme="minorHAnsi"/>
                <w:color w:val="000000"/>
                <w:sz w:val="20"/>
                <w:szCs w:val="20"/>
              </w:rPr>
            </w:pPr>
            <w:r w:rsidRPr="0038768D">
              <w:rPr>
                <w:rFonts w:asciiTheme="minorHAnsi" w:hAnsiTheme="minorHAnsi" w:cstheme="minorHAnsi"/>
                <w:b/>
                <w:bCs/>
                <w:color w:val="000000"/>
                <w:sz w:val="20"/>
                <w:szCs w:val="20"/>
              </w:rPr>
              <w:t>Individual Meetings</w:t>
            </w:r>
            <w:r>
              <w:rPr>
                <w:rFonts w:asciiTheme="minorHAnsi" w:hAnsiTheme="minorHAnsi" w:cstheme="minorHAnsi"/>
                <w:color w:val="000000"/>
                <w:sz w:val="20"/>
                <w:szCs w:val="20"/>
              </w:rPr>
              <w:t xml:space="preserve"> – </w:t>
            </w:r>
          </w:p>
          <w:p w14:paraId="501D6B1B" w14:textId="77777777" w:rsidR="004221B1" w:rsidRPr="005777B7" w:rsidRDefault="004221B1" w:rsidP="004221B1">
            <w:pPr>
              <w:pStyle w:val="ListParagraph"/>
              <w:numPr>
                <w:ilvl w:val="0"/>
                <w:numId w:val="31"/>
              </w:numPr>
              <w:rPr>
                <w:rFonts w:asciiTheme="minorHAnsi" w:hAnsiTheme="minorHAnsi" w:cstheme="minorHAnsi"/>
                <w:color w:val="000000"/>
                <w:sz w:val="20"/>
                <w:szCs w:val="20"/>
              </w:rPr>
            </w:pPr>
            <w:r w:rsidRPr="005777B7">
              <w:rPr>
                <w:rFonts w:asciiTheme="minorHAnsi" w:hAnsiTheme="minorHAnsi" w:cstheme="minorHAnsi"/>
                <w:color w:val="000000"/>
                <w:sz w:val="20"/>
                <w:szCs w:val="20"/>
              </w:rPr>
              <w:t>Bring your questions/concerns/progress report.</w:t>
            </w:r>
          </w:p>
          <w:p w14:paraId="5DE1D394" w14:textId="4FAE4560" w:rsidR="00F11EBE" w:rsidRPr="009447FA" w:rsidRDefault="00F11EBE" w:rsidP="004221B1">
            <w:pPr>
              <w:jc w:val="both"/>
              <w:rPr>
                <w:rFonts w:asciiTheme="minorHAnsi" w:hAnsiTheme="minorHAnsi" w:cstheme="minorHAnsi"/>
                <w:color w:val="000000"/>
                <w:sz w:val="20"/>
                <w:szCs w:val="20"/>
              </w:rPr>
            </w:pPr>
          </w:p>
        </w:tc>
        <w:tc>
          <w:tcPr>
            <w:tcW w:w="2359" w:type="dxa"/>
          </w:tcPr>
          <w:p w14:paraId="62A64BD0" w14:textId="77777777" w:rsidR="00F11EBE" w:rsidRDefault="00F11EBE" w:rsidP="004221B1">
            <w:pPr>
              <w:jc w:val="both"/>
              <w:rPr>
                <w:rFonts w:asciiTheme="minorHAnsi" w:hAnsiTheme="minorHAnsi" w:cstheme="minorHAnsi"/>
                <w:color w:val="000000"/>
                <w:sz w:val="20"/>
                <w:szCs w:val="20"/>
              </w:rPr>
            </w:pPr>
          </w:p>
          <w:p w14:paraId="20B75197" w14:textId="2F7B1981" w:rsidR="004221B1" w:rsidRPr="00C76F16" w:rsidRDefault="004221B1" w:rsidP="004221B1">
            <w:pPr>
              <w:pStyle w:val="ListParagraph"/>
              <w:numPr>
                <w:ilvl w:val="0"/>
                <w:numId w:val="29"/>
              </w:numPr>
              <w:rPr>
                <w:rFonts w:asciiTheme="minorHAnsi" w:hAnsiTheme="minorHAnsi" w:cstheme="minorHAnsi"/>
                <w:b/>
                <w:bCs/>
                <w:color w:val="000000"/>
                <w:sz w:val="20"/>
                <w:szCs w:val="20"/>
              </w:rPr>
            </w:pPr>
            <w:r w:rsidRPr="00C76F16">
              <w:rPr>
                <w:rFonts w:asciiTheme="minorHAnsi" w:hAnsiTheme="minorHAnsi" w:cstheme="minorHAnsi"/>
                <w:b/>
                <w:bCs/>
                <w:color w:val="000000"/>
                <w:sz w:val="20"/>
                <w:szCs w:val="20"/>
              </w:rPr>
              <w:t>Progress report #2</w:t>
            </w:r>
          </w:p>
          <w:p w14:paraId="3B7ED02C" w14:textId="09C8425B" w:rsidR="004221B1" w:rsidRPr="004221B1" w:rsidRDefault="004221B1" w:rsidP="004221B1">
            <w:pPr>
              <w:jc w:val="both"/>
              <w:rPr>
                <w:rFonts w:asciiTheme="minorHAnsi" w:hAnsiTheme="minorHAnsi" w:cstheme="minorHAnsi"/>
                <w:color w:val="000000"/>
                <w:sz w:val="20"/>
                <w:szCs w:val="20"/>
              </w:rPr>
            </w:pPr>
          </w:p>
        </w:tc>
      </w:tr>
      <w:tr w:rsidR="00F027EC" w:rsidRPr="009447FA" w14:paraId="52781277" w14:textId="77777777" w:rsidTr="00396B3F">
        <w:tc>
          <w:tcPr>
            <w:tcW w:w="1345" w:type="dxa"/>
          </w:tcPr>
          <w:p w14:paraId="7FE2FACB" w14:textId="77777777" w:rsidR="00AB2BCF" w:rsidRPr="009447FA" w:rsidRDefault="00AB2BCF" w:rsidP="005D1FBB">
            <w:pPr>
              <w:jc w:val="both"/>
              <w:rPr>
                <w:rFonts w:asciiTheme="minorHAnsi" w:hAnsiTheme="minorHAnsi" w:cstheme="minorHAnsi"/>
                <w:color w:val="000000"/>
                <w:sz w:val="20"/>
                <w:szCs w:val="20"/>
              </w:rPr>
            </w:pPr>
          </w:p>
          <w:p w14:paraId="2986C515" w14:textId="77777777" w:rsidR="008B4369" w:rsidRDefault="008B4369" w:rsidP="005D1FBB">
            <w:pPr>
              <w:jc w:val="both"/>
              <w:rPr>
                <w:rFonts w:asciiTheme="minorHAnsi" w:hAnsiTheme="minorHAnsi" w:cstheme="minorHAnsi"/>
                <w:color w:val="000000"/>
                <w:sz w:val="20"/>
                <w:szCs w:val="20"/>
              </w:rPr>
            </w:pPr>
          </w:p>
          <w:p w14:paraId="1D5B8BC0" w14:textId="0883209C" w:rsidR="00AB2BCF" w:rsidRPr="009447FA" w:rsidRDefault="00AB2BCF" w:rsidP="005D1FBB">
            <w:pPr>
              <w:jc w:val="both"/>
              <w:rPr>
                <w:rFonts w:asciiTheme="minorHAnsi" w:hAnsiTheme="minorHAnsi" w:cstheme="minorHAnsi"/>
                <w:color w:val="000000"/>
                <w:sz w:val="20"/>
                <w:szCs w:val="20"/>
              </w:rPr>
            </w:pPr>
            <w:r w:rsidRPr="009447FA">
              <w:rPr>
                <w:rFonts w:asciiTheme="minorHAnsi" w:hAnsiTheme="minorHAnsi" w:cstheme="minorHAnsi"/>
                <w:color w:val="000000"/>
                <w:sz w:val="20"/>
                <w:szCs w:val="20"/>
              </w:rPr>
              <w:t>16 November</w:t>
            </w:r>
          </w:p>
          <w:p w14:paraId="0EB6478F" w14:textId="34042065" w:rsidR="00AB2BCF" w:rsidRPr="009447FA" w:rsidRDefault="00AB2BCF" w:rsidP="005D1FBB">
            <w:pPr>
              <w:jc w:val="both"/>
              <w:rPr>
                <w:rFonts w:asciiTheme="minorHAnsi" w:hAnsiTheme="minorHAnsi" w:cstheme="minorHAnsi"/>
                <w:color w:val="000000"/>
                <w:sz w:val="20"/>
                <w:szCs w:val="20"/>
              </w:rPr>
            </w:pPr>
          </w:p>
        </w:tc>
        <w:tc>
          <w:tcPr>
            <w:tcW w:w="2250" w:type="dxa"/>
          </w:tcPr>
          <w:p w14:paraId="6D2526D2" w14:textId="77777777" w:rsidR="00AB2BCF" w:rsidRPr="00F027EC" w:rsidRDefault="00AB2BCF" w:rsidP="005D1FBB">
            <w:pPr>
              <w:jc w:val="both"/>
              <w:rPr>
                <w:rFonts w:asciiTheme="minorHAnsi" w:hAnsiTheme="minorHAnsi" w:cstheme="minorHAnsi"/>
                <w:color w:val="000000"/>
                <w:sz w:val="20"/>
                <w:szCs w:val="20"/>
              </w:rPr>
            </w:pPr>
          </w:p>
          <w:p w14:paraId="2772CA6A" w14:textId="0AE33D75" w:rsidR="00AB3ADF" w:rsidRPr="00F027EC" w:rsidRDefault="00AB3ADF" w:rsidP="005D1FBB">
            <w:pPr>
              <w:jc w:val="both"/>
              <w:rPr>
                <w:rFonts w:asciiTheme="minorHAnsi" w:hAnsiTheme="minorHAnsi" w:cstheme="minorHAnsi"/>
                <w:color w:val="000000"/>
                <w:sz w:val="20"/>
                <w:szCs w:val="20"/>
              </w:rPr>
            </w:pPr>
            <w:r w:rsidRPr="00F027EC">
              <w:rPr>
                <w:rFonts w:asciiTheme="minorHAnsi" w:hAnsiTheme="minorHAnsi" w:cstheme="minorHAnsi"/>
                <w:color w:val="000000"/>
                <w:sz w:val="20"/>
                <w:szCs w:val="20"/>
              </w:rPr>
              <w:t>--</w:t>
            </w:r>
          </w:p>
        </w:tc>
        <w:tc>
          <w:tcPr>
            <w:tcW w:w="3396" w:type="dxa"/>
          </w:tcPr>
          <w:p w14:paraId="1F6F364E" w14:textId="77777777" w:rsidR="008B4369" w:rsidRDefault="008B4369" w:rsidP="005777B7">
            <w:pPr>
              <w:jc w:val="both"/>
              <w:rPr>
                <w:rFonts w:asciiTheme="minorHAnsi" w:hAnsiTheme="minorHAnsi" w:cstheme="minorHAnsi"/>
                <w:b/>
                <w:bCs/>
                <w:color w:val="000000"/>
                <w:sz w:val="20"/>
                <w:szCs w:val="20"/>
              </w:rPr>
            </w:pPr>
          </w:p>
          <w:p w14:paraId="777BB6B0" w14:textId="6280EF4E" w:rsidR="004221B1" w:rsidRDefault="004221B1" w:rsidP="004221B1">
            <w:pPr>
              <w:jc w:val="both"/>
              <w:rPr>
                <w:rFonts w:asciiTheme="minorHAnsi" w:hAnsiTheme="minorHAnsi" w:cstheme="minorHAnsi"/>
                <w:color w:val="000000"/>
                <w:sz w:val="20"/>
                <w:szCs w:val="20"/>
              </w:rPr>
            </w:pPr>
            <w:r w:rsidRPr="0038768D">
              <w:rPr>
                <w:rFonts w:asciiTheme="minorHAnsi" w:hAnsiTheme="minorHAnsi" w:cstheme="minorHAnsi"/>
                <w:b/>
                <w:bCs/>
                <w:color w:val="000000"/>
                <w:sz w:val="20"/>
                <w:szCs w:val="20"/>
              </w:rPr>
              <w:t>Workday</w:t>
            </w:r>
            <w:r>
              <w:rPr>
                <w:rFonts w:asciiTheme="minorHAnsi" w:hAnsiTheme="minorHAnsi" w:cstheme="minorHAnsi"/>
                <w:b/>
                <w:bCs/>
                <w:color w:val="000000"/>
                <w:sz w:val="20"/>
                <w:szCs w:val="20"/>
              </w:rPr>
              <w:t xml:space="preserve"> (</w:t>
            </w:r>
            <w:r w:rsidR="00AB3ADF">
              <w:rPr>
                <w:rFonts w:asciiTheme="minorHAnsi" w:hAnsiTheme="minorHAnsi" w:cstheme="minorHAnsi"/>
                <w:b/>
                <w:bCs/>
                <w:color w:val="000000"/>
                <w:sz w:val="20"/>
                <w:szCs w:val="20"/>
              </w:rPr>
              <w:t>O</w:t>
            </w:r>
            <w:r>
              <w:rPr>
                <w:rFonts w:asciiTheme="minorHAnsi" w:hAnsiTheme="minorHAnsi" w:cstheme="minorHAnsi"/>
                <w:b/>
                <w:bCs/>
                <w:color w:val="000000"/>
                <w:sz w:val="20"/>
                <w:szCs w:val="20"/>
              </w:rPr>
              <w:t xml:space="preserve">ptional in class meet up) - </w:t>
            </w:r>
          </w:p>
          <w:p w14:paraId="601C7D8A" w14:textId="77777777" w:rsidR="004221B1" w:rsidRPr="0068406A" w:rsidRDefault="004221B1" w:rsidP="004221B1">
            <w:pPr>
              <w:pStyle w:val="ListParagraph"/>
              <w:numPr>
                <w:ilvl w:val="0"/>
                <w:numId w:val="31"/>
              </w:numPr>
              <w:jc w:val="both"/>
              <w:rPr>
                <w:rFonts w:asciiTheme="minorHAnsi" w:hAnsiTheme="minorHAnsi" w:cstheme="minorHAnsi"/>
                <w:color w:val="000000"/>
                <w:sz w:val="20"/>
                <w:szCs w:val="20"/>
              </w:rPr>
            </w:pPr>
            <w:r w:rsidRPr="0068406A">
              <w:rPr>
                <w:rFonts w:asciiTheme="minorHAnsi" w:hAnsiTheme="minorHAnsi" w:cstheme="minorHAnsi"/>
                <w:color w:val="000000"/>
                <w:sz w:val="20"/>
                <w:szCs w:val="20"/>
              </w:rPr>
              <w:t>Bring any/all questions with you! Breakout rooms for small group discussions/brainstorming/peer review.</w:t>
            </w:r>
          </w:p>
          <w:p w14:paraId="01E3FAD1" w14:textId="5C82F80C" w:rsidR="00AB2BCF" w:rsidRPr="009447FA" w:rsidRDefault="00AB2BCF" w:rsidP="005D1FBB">
            <w:pPr>
              <w:jc w:val="both"/>
              <w:rPr>
                <w:rFonts w:asciiTheme="minorHAnsi" w:hAnsiTheme="minorHAnsi" w:cstheme="minorHAnsi"/>
                <w:color w:val="000000"/>
                <w:sz w:val="20"/>
                <w:szCs w:val="20"/>
              </w:rPr>
            </w:pPr>
          </w:p>
        </w:tc>
        <w:tc>
          <w:tcPr>
            <w:tcW w:w="2359" w:type="dxa"/>
          </w:tcPr>
          <w:p w14:paraId="65C9B01B" w14:textId="77777777" w:rsidR="00AB2BCF" w:rsidRDefault="00AB2BCF" w:rsidP="005D1FBB">
            <w:pPr>
              <w:jc w:val="both"/>
              <w:rPr>
                <w:rFonts w:asciiTheme="minorHAnsi" w:hAnsiTheme="minorHAnsi" w:cstheme="minorHAnsi"/>
                <w:color w:val="000000"/>
                <w:sz w:val="20"/>
                <w:szCs w:val="20"/>
              </w:rPr>
            </w:pPr>
          </w:p>
          <w:p w14:paraId="641B87FF" w14:textId="6213E61E" w:rsidR="008B4369" w:rsidRPr="006F771B" w:rsidRDefault="006F771B" w:rsidP="006F771B">
            <w:pPr>
              <w:rPr>
                <w:rFonts w:asciiTheme="minorHAnsi" w:hAnsiTheme="minorHAnsi" w:cstheme="minorHAnsi"/>
                <w:color w:val="000000"/>
                <w:sz w:val="20"/>
                <w:szCs w:val="20"/>
              </w:rPr>
            </w:pPr>
            <w:r>
              <w:rPr>
                <w:rFonts w:asciiTheme="minorHAnsi" w:hAnsiTheme="minorHAnsi" w:cstheme="minorHAnsi"/>
                <w:color w:val="000000"/>
                <w:sz w:val="20"/>
                <w:szCs w:val="20"/>
              </w:rPr>
              <w:t>--</w:t>
            </w:r>
          </w:p>
          <w:p w14:paraId="2219CA71" w14:textId="568FCD74" w:rsidR="005777B7" w:rsidRPr="009447FA" w:rsidRDefault="005777B7" w:rsidP="006F771B">
            <w:pPr>
              <w:pStyle w:val="ListParagraph"/>
              <w:ind w:left="360"/>
              <w:rPr>
                <w:rFonts w:asciiTheme="minorHAnsi" w:hAnsiTheme="minorHAnsi" w:cstheme="minorHAnsi"/>
                <w:color w:val="000000"/>
                <w:sz w:val="20"/>
                <w:szCs w:val="20"/>
              </w:rPr>
            </w:pPr>
          </w:p>
        </w:tc>
      </w:tr>
      <w:tr w:rsidR="00F027EC" w:rsidRPr="009447FA" w14:paraId="7A5BEF9C" w14:textId="77777777" w:rsidTr="00396B3F">
        <w:tc>
          <w:tcPr>
            <w:tcW w:w="1345" w:type="dxa"/>
          </w:tcPr>
          <w:p w14:paraId="792E3425" w14:textId="77777777" w:rsidR="00AB2BCF" w:rsidRPr="009447FA" w:rsidRDefault="00AB2BCF" w:rsidP="005D1FBB">
            <w:pPr>
              <w:jc w:val="both"/>
              <w:rPr>
                <w:rFonts w:asciiTheme="minorHAnsi" w:hAnsiTheme="minorHAnsi" w:cstheme="minorHAnsi"/>
                <w:color w:val="000000"/>
                <w:sz w:val="20"/>
                <w:szCs w:val="20"/>
              </w:rPr>
            </w:pPr>
          </w:p>
          <w:p w14:paraId="575BEBDB" w14:textId="77777777" w:rsidR="00AB2BCF" w:rsidRPr="009447FA" w:rsidRDefault="00AB2BCF" w:rsidP="005D1FBB">
            <w:pPr>
              <w:jc w:val="both"/>
              <w:rPr>
                <w:rFonts w:asciiTheme="minorHAnsi" w:hAnsiTheme="minorHAnsi" w:cstheme="minorHAnsi"/>
                <w:color w:val="000000"/>
                <w:sz w:val="20"/>
                <w:szCs w:val="20"/>
              </w:rPr>
            </w:pPr>
            <w:r w:rsidRPr="009447FA">
              <w:rPr>
                <w:rFonts w:asciiTheme="minorHAnsi" w:hAnsiTheme="minorHAnsi" w:cstheme="minorHAnsi"/>
                <w:color w:val="000000"/>
                <w:sz w:val="20"/>
                <w:szCs w:val="20"/>
              </w:rPr>
              <w:t>23 November</w:t>
            </w:r>
          </w:p>
          <w:p w14:paraId="1B1411D8" w14:textId="1D18B171" w:rsidR="00AB2BCF" w:rsidRPr="009447FA" w:rsidRDefault="00AB2BCF" w:rsidP="005D1FBB">
            <w:pPr>
              <w:jc w:val="both"/>
              <w:rPr>
                <w:rFonts w:asciiTheme="minorHAnsi" w:hAnsiTheme="minorHAnsi" w:cstheme="minorHAnsi"/>
                <w:color w:val="000000"/>
                <w:sz w:val="20"/>
                <w:szCs w:val="20"/>
              </w:rPr>
            </w:pPr>
          </w:p>
        </w:tc>
        <w:tc>
          <w:tcPr>
            <w:tcW w:w="2250" w:type="dxa"/>
          </w:tcPr>
          <w:p w14:paraId="50CDF9FC" w14:textId="77777777" w:rsidR="00AB2BCF" w:rsidRPr="00F027EC" w:rsidRDefault="00AB2BCF" w:rsidP="005D1FBB">
            <w:pPr>
              <w:jc w:val="both"/>
              <w:rPr>
                <w:rFonts w:asciiTheme="minorHAnsi" w:hAnsiTheme="minorHAnsi" w:cstheme="minorHAnsi"/>
                <w:color w:val="000000"/>
                <w:sz w:val="20"/>
                <w:szCs w:val="20"/>
              </w:rPr>
            </w:pPr>
          </w:p>
          <w:p w14:paraId="2339F619" w14:textId="4788CA27" w:rsidR="008B5751" w:rsidRPr="00F027EC" w:rsidRDefault="00AB3ADF" w:rsidP="005D1FBB">
            <w:pPr>
              <w:jc w:val="both"/>
              <w:rPr>
                <w:rFonts w:asciiTheme="minorHAnsi" w:hAnsiTheme="minorHAnsi" w:cstheme="minorHAnsi"/>
                <w:color w:val="000000"/>
                <w:sz w:val="20"/>
                <w:szCs w:val="20"/>
              </w:rPr>
            </w:pPr>
            <w:r w:rsidRPr="00F027EC">
              <w:rPr>
                <w:rFonts w:asciiTheme="minorHAnsi" w:hAnsiTheme="minorHAnsi" w:cstheme="minorHAnsi"/>
                <w:color w:val="000000"/>
                <w:sz w:val="20"/>
                <w:szCs w:val="20"/>
              </w:rPr>
              <w:t>--</w:t>
            </w:r>
          </w:p>
        </w:tc>
        <w:tc>
          <w:tcPr>
            <w:tcW w:w="3396" w:type="dxa"/>
          </w:tcPr>
          <w:p w14:paraId="48042107" w14:textId="77777777" w:rsidR="00AB2BCF" w:rsidRDefault="00AB2BCF" w:rsidP="005D1FBB">
            <w:pPr>
              <w:jc w:val="both"/>
              <w:rPr>
                <w:rFonts w:asciiTheme="minorHAnsi" w:hAnsiTheme="minorHAnsi" w:cstheme="minorHAnsi"/>
                <w:color w:val="000000"/>
                <w:sz w:val="20"/>
                <w:szCs w:val="20"/>
              </w:rPr>
            </w:pPr>
          </w:p>
          <w:p w14:paraId="6BFD545F" w14:textId="32416882" w:rsidR="008B5751" w:rsidRPr="008B5751" w:rsidRDefault="008B5751" w:rsidP="005D1FBB">
            <w:pPr>
              <w:jc w:val="both"/>
              <w:rPr>
                <w:rFonts w:asciiTheme="minorHAnsi" w:hAnsiTheme="minorHAnsi" w:cstheme="minorHAnsi"/>
                <w:b/>
                <w:bCs/>
                <w:color w:val="000000"/>
                <w:sz w:val="20"/>
                <w:szCs w:val="20"/>
              </w:rPr>
            </w:pPr>
            <w:r w:rsidRPr="008B5751">
              <w:rPr>
                <w:rFonts w:asciiTheme="minorHAnsi" w:hAnsiTheme="minorHAnsi" w:cstheme="minorHAnsi"/>
                <w:b/>
                <w:bCs/>
                <w:color w:val="000000"/>
                <w:sz w:val="20"/>
                <w:szCs w:val="20"/>
              </w:rPr>
              <w:t>No Class – Fall Break</w:t>
            </w:r>
          </w:p>
        </w:tc>
        <w:tc>
          <w:tcPr>
            <w:tcW w:w="2359" w:type="dxa"/>
          </w:tcPr>
          <w:p w14:paraId="1023FAD9" w14:textId="77777777" w:rsidR="00AB2BCF" w:rsidRDefault="00AB2BCF" w:rsidP="005D1FBB">
            <w:pPr>
              <w:jc w:val="both"/>
              <w:rPr>
                <w:rFonts w:asciiTheme="minorHAnsi" w:hAnsiTheme="minorHAnsi" w:cstheme="minorHAnsi"/>
                <w:color w:val="000000"/>
                <w:sz w:val="20"/>
                <w:szCs w:val="20"/>
              </w:rPr>
            </w:pPr>
          </w:p>
          <w:p w14:paraId="709AB699" w14:textId="0BDF4C7E" w:rsidR="004221B1" w:rsidRPr="009447FA" w:rsidRDefault="004221B1" w:rsidP="005D1FBB">
            <w:pPr>
              <w:jc w:val="both"/>
              <w:rPr>
                <w:rFonts w:asciiTheme="minorHAnsi" w:hAnsiTheme="minorHAnsi" w:cstheme="minorHAnsi"/>
                <w:color w:val="000000"/>
                <w:sz w:val="20"/>
                <w:szCs w:val="20"/>
              </w:rPr>
            </w:pPr>
            <w:r>
              <w:rPr>
                <w:rFonts w:asciiTheme="minorHAnsi" w:hAnsiTheme="minorHAnsi" w:cstheme="minorHAnsi"/>
                <w:color w:val="000000"/>
                <w:sz w:val="20"/>
                <w:szCs w:val="20"/>
              </w:rPr>
              <w:t>--</w:t>
            </w:r>
          </w:p>
        </w:tc>
      </w:tr>
      <w:tr w:rsidR="00F027EC" w:rsidRPr="009447FA" w14:paraId="4472372E" w14:textId="77777777" w:rsidTr="00396B3F">
        <w:tc>
          <w:tcPr>
            <w:tcW w:w="1345" w:type="dxa"/>
          </w:tcPr>
          <w:p w14:paraId="7803D0D1" w14:textId="77777777" w:rsidR="00AB2BCF" w:rsidRPr="009447FA" w:rsidRDefault="00AB2BCF" w:rsidP="005D1FBB">
            <w:pPr>
              <w:jc w:val="both"/>
              <w:rPr>
                <w:rFonts w:asciiTheme="minorHAnsi" w:hAnsiTheme="minorHAnsi" w:cstheme="minorHAnsi"/>
                <w:color w:val="000000"/>
                <w:sz w:val="20"/>
                <w:szCs w:val="20"/>
              </w:rPr>
            </w:pPr>
          </w:p>
          <w:p w14:paraId="1F78B7B9" w14:textId="77777777" w:rsidR="00AB2BCF" w:rsidRPr="009447FA" w:rsidRDefault="00AB2BCF" w:rsidP="005D1FBB">
            <w:pPr>
              <w:jc w:val="both"/>
              <w:rPr>
                <w:rFonts w:asciiTheme="minorHAnsi" w:hAnsiTheme="minorHAnsi" w:cstheme="minorHAnsi"/>
                <w:color w:val="000000"/>
                <w:sz w:val="20"/>
                <w:szCs w:val="20"/>
              </w:rPr>
            </w:pPr>
            <w:r w:rsidRPr="009447FA">
              <w:rPr>
                <w:rFonts w:asciiTheme="minorHAnsi" w:hAnsiTheme="minorHAnsi" w:cstheme="minorHAnsi"/>
                <w:color w:val="000000"/>
                <w:sz w:val="20"/>
                <w:szCs w:val="20"/>
              </w:rPr>
              <w:t>30 November</w:t>
            </w:r>
          </w:p>
          <w:p w14:paraId="0758F3D6" w14:textId="24DBCDF3" w:rsidR="00AB2BCF" w:rsidRPr="009447FA" w:rsidRDefault="00AB2BCF" w:rsidP="005D1FBB">
            <w:pPr>
              <w:jc w:val="both"/>
              <w:rPr>
                <w:rFonts w:asciiTheme="minorHAnsi" w:hAnsiTheme="minorHAnsi" w:cstheme="minorHAnsi"/>
                <w:color w:val="000000"/>
                <w:sz w:val="20"/>
                <w:szCs w:val="20"/>
              </w:rPr>
            </w:pPr>
          </w:p>
        </w:tc>
        <w:tc>
          <w:tcPr>
            <w:tcW w:w="2250" w:type="dxa"/>
          </w:tcPr>
          <w:p w14:paraId="16738B41" w14:textId="77777777" w:rsidR="00AB2BCF" w:rsidRPr="00F027EC" w:rsidRDefault="00AB2BCF" w:rsidP="005D1FBB">
            <w:pPr>
              <w:jc w:val="both"/>
              <w:rPr>
                <w:rFonts w:asciiTheme="minorHAnsi" w:hAnsiTheme="minorHAnsi" w:cstheme="minorHAnsi"/>
                <w:color w:val="000000"/>
                <w:sz w:val="20"/>
                <w:szCs w:val="20"/>
              </w:rPr>
            </w:pPr>
          </w:p>
          <w:p w14:paraId="5FD13C7B" w14:textId="6C347E6D" w:rsidR="00AB3ADF" w:rsidRPr="00F027EC" w:rsidRDefault="00AB3ADF" w:rsidP="005D1FBB">
            <w:pPr>
              <w:jc w:val="both"/>
              <w:rPr>
                <w:rFonts w:asciiTheme="minorHAnsi" w:hAnsiTheme="minorHAnsi" w:cstheme="minorHAnsi"/>
                <w:color w:val="000000"/>
                <w:sz w:val="20"/>
                <w:szCs w:val="20"/>
              </w:rPr>
            </w:pPr>
            <w:r w:rsidRPr="00F027EC">
              <w:rPr>
                <w:rFonts w:asciiTheme="minorHAnsi" w:hAnsiTheme="minorHAnsi" w:cstheme="minorHAnsi"/>
                <w:color w:val="000000"/>
                <w:sz w:val="20"/>
                <w:szCs w:val="20"/>
              </w:rPr>
              <w:t>--</w:t>
            </w:r>
          </w:p>
        </w:tc>
        <w:tc>
          <w:tcPr>
            <w:tcW w:w="3396" w:type="dxa"/>
          </w:tcPr>
          <w:p w14:paraId="3A7753EF" w14:textId="77777777" w:rsidR="00AB2BCF" w:rsidRDefault="00AB2BCF" w:rsidP="005D1FBB">
            <w:pPr>
              <w:jc w:val="both"/>
              <w:rPr>
                <w:rFonts w:asciiTheme="minorHAnsi" w:hAnsiTheme="minorHAnsi" w:cstheme="minorHAnsi"/>
                <w:color w:val="000000"/>
                <w:sz w:val="20"/>
                <w:szCs w:val="20"/>
              </w:rPr>
            </w:pPr>
          </w:p>
          <w:p w14:paraId="4F809306" w14:textId="77777777" w:rsidR="00EE6DEC" w:rsidRDefault="004221B1" w:rsidP="004221B1">
            <w:pPr>
              <w:jc w:val="both"/>
              <w:rPr>
                <w:rFonts w:asciiTheme="minorHAnsi" w:hAnsiTheme="minorHAnsi" w:cstheme="minorHAnsi"/>
                <w:b/>
                <w:bCs/>
                <w:color w:val="000000"/>
                <w:sz w:val="20"/>
                <w:szCs w:val="20"/>
              </w:rPr>
            </w:pPr>
            <w:r w:rsidRPr="0038768D">
              <w:rPr>
                <w:rFonts w:asciiTheme="minorHAnsi" w:hAnsiTheme="minorHAnsi" w:cstheme="minorHAnsi"/>
                <w:b/>
                <w:bCs/>
                <w:color w:val="000000"/>
                <w:sz w:val="20"/>
                <w:szCs w:val="20"/>
              </w:rPr>
              <w:t>Workday</w:t>
            </w:r>
            <w:r w:rsidR="00EE6DEC">
              <w:rPr>
                <w:rFonts w:asciiTheme="minorHAnsi" w:hAnsiTheme="minorHAnsi" w:cstheme="minorHAnsi"/>
                <w:b/>
                <w:bCs/>
                <w:color w:val="000000"/>
                <w:sz w:val="20"/>
                <w:szCs w:val="20"/>
              </w:rPr>
              <w:t>/Troubleshooting</w:t>
            </w:r>
          </w:p>
          <w:p w14:paraId="039834EA" w14:textId="1781233C" w:rsidR="004221B1" w:rsidRDefault="004221B1" w:rsidP="004221B1">
            <w:pPr>
              <w:jc w:val="both"/>
              <w:rPr>
                <w:rFonts w:asciiTheme="minorHAnsi" w:hAnsiTheme="minorHAnsi" w:cstheme="minorHAnsi"/>
                <w:color w:val="000000"/>
                <w:sz w:val="20"/>
                <w:szCs w:val="20"/>
              </w:rPr>
            </w:pPr>
            <w:r>
              <w:rPr>
                <w:rFonts w:asciiTheme="minorHAnsi" w:hAnsiTheme="minorHAnsi" w:cstheme="minorHAnsi"/>
                <w:b/>
                <w:bCs/>
                <w:color w:val="000000"/>
                <w:sz w:val="20"/>
                <w:szCs w:val="20"/>
              </w:rPr>
              <w:t>(</w:t>
            </w:r>
            <w:r w:rsidR="00AB3ADF">
              <w:rPr>
                <w:rFonts w:asciiTheme="minorHAnsi" w:hAnsiTheme="minorHAnsi" w:cstheme="minorHAnsi"/>
                <w:b/>
                <w:bCs/>
                <w:color w:val="000000"/>
                <w:sz w:val="20"/>
                <w:szCs w:val="20"/>
              </w:rPr>
              <w:t>In</w:t>
            </w:r>
            <w:r>
              <w:rPr>
                <w:rFonts w:asciiTheme="minorHAnsi" w:hAnsiTheme="minorHAnsi" w:cstheme="minorHAnsi"/>
                <w:b/>
                <w:bCs/>
                <w:color w:val="000000"/>
                <w:sz w:val="20"/>
                <w:szCs w:val="20"/>
              </w:rPr>
              <w:t xml:space="preserve"> class meet up) - </w:t>
            </w:r>
          </w:p>
          <w:p w14:paraId="01329E4C" w14:textId="77777777" w:rsidR="004221B1" w:rsidRPr="0068406A" w:rsidRDefault="004221B1" w:rsidP="004221B1">
            <w:pPr>
              <w:pStyle w:val="ListParagraph"/>
              <w:numPr>
                <w:ilvl w:val="0"/>
                <w:numId w:val="31"/>
              </w:numPr>
              <w:jc w:val="both"/>
              <w:rPr>
                <w:rFonts w:asciiTheme="minorHAnsi" w:hAnsiTheme="minorHAnsi" w:cstheme="minorHAnsi"/>
                <w:color w:val="000000"/>
                <w:sz w:val="20"/>
                <w:szCs w:val="20"/>
              </w:rPr>
            </w:pPr>
            <w:r w:rsidRPr="0068406A">
              <w:rPr>
                <w:rFonts w:asciiTheme="minorHAnsi" w:hAnsiTheme="minorHAnsi" w:cstheme="minorHAnsi"/>
                <w:color w:val="000000"/>
                <w:sz w:val="20"/>
                <w:szCs w:val="20"/>
              </w:rPr>
              <w:t>Bring any/all questions with you! Breakout rooms for small group discussions/brainstorming/peer review.</w:t>
            </w:r>
          </w:p>
          <w:p w14:paraId="7A8F0AB7" w14:textId="58C243A3" w:rsidR="008B4369" w:rsidRPr="004221B1" w:rsidRDefault="008B4369" w:rsidP="004221B1">
            <w:pPr>
              <w:jc w:val="both"/>
              <w:rPr>
                <w:rFonts w:asciiTheme="minorHAnsi" w:hAnsiTheme="minorHAnsi" w:cstheme="minorHAnsi"/>
                <w:color w:val="000000"/>
                <w:sz w:val="20"/>
                <w:szCs w:val="20"/>
              </w:rPr>
            </w:pPr>
          </w:p>
        </w:tc>
        <w:tc>
          <w:tcPr>
            <w:tcW w:w="2359" w:type="dxa"/>
          </w:tcPr>
          <w:p w14:paraId="0651733F" w14:textId="77777777" w:rsidR="00AB2BCF" w:rsidRDefault="00AB2BCF" w:rsidP="005D1FBB">
            <w:pPr>
              <w:jc w:val="both"/>
              <w:rPr>
                <w:rFonts w:asciiTheme="minorHAnsi" w:hAnsiTheme="minorHAnsi" w:cstheme="minorHAnsi"/>
                <w:color w:val="000000"/>
                <w:sz w:val="20"/>
                <w:szCs w:val="20"/>
              </w:rPr>
            </w:pPr>
          </w:p>
          <w:p w14:paraId="6874C338" w14:textId="7FCC08E6" w:rsidR="006F771B" w:rsidRPr="005F2720" w:rsidRDefault="006F771B" w:rsidP="006F771B">
            <w:pPr>
              <w:pStyle w:val="ListParagraph"/>
              <w:numPr>
                <w:ilvl w:val="0"/>
                <w:numId w:val="31"/>
              </w:numPr>
              <w:rPr>
                <w:rFonts w:asciiTheme="minorHAnsi" w:hAnsiTheme="minorHAnsi" w:cstheme="minorHAnsi"/>
                <w:b/>
                <w:bCs/>
                <w:color w:val="000000"/>
                <w:sz w:val="20"/>
                <w:szCs w:val="20"/>
              </w:rPr>
            </w:pPr>
            <w:r w:rsidRPr="005F2720">
              <w:rPr>
                <w:rFonts w:asciiTheme="minorHAnsi" w:hAnsiTheme="minorHAnsi" w:cstheme="minorHAnsi"/>
                <w:b/>
                <w:bCs/>
                <w:color w:val="000000"/>
                <w:sz w:val="20"/>
                <w:szCs w:val="20"/>
              </w:rPr>
              <w:t>Progress report #3</w:t>
            </w:r>
          </w:p>
          <w:p w14:paraId="5C9B149A" w14:textId="67D16DF8" w:rsidR="005777B7" w:rsidRPr="00472EB5" w:rsidRDefault="004221B1" w:rsidP="006F771B">
            <w:pPr>
              <w:pStyle w:val="ListParagraph"/>
              <w:numPr>
                <w:ilvl w:val="0"/>
                <w:numId w:val="31"/>
              </w:numPr>
              <w:rPr>
                <w:rFonts w:asciiTheme="minorHAnsi" w:hAnsiTheme="minorHAnsi" w:cstheme="minorHAnsi"/>
                <w:color w:val="000000"/>
                <w:sz w:val="20"/>
                <w:szCs w:val="20"/>
              </w:rPr>
            </w:pPr>
            <w:r w:rsidRPr="00472EB5">
              <w:rPr>
                <w:rFonts w:asciiTheme="minorHAnsi" w:hAnsiTheme="minorHAnsi" w:cstheme="minorHAnsi"/>
                <w:color w:val="000000"/>
                <w:sz w:val="20"/>
                <w:szCs w:val="20"/>
              </w:rPr>
              <w:t>Draft of Timeline and Goals for Break</w:t>
            </w:r>
          </w:p>
        </w:tc>
      </w:tr>
      <w:tr w:rsidR="00F027EC" w:rsidRPr="009447FA" w14:paraId="786C27C5" w14:textId="77777777" w:rsidTr="00396B3F">
        <w:tc>
          <w:tcPr>
            <w:tcW w:w="1345" w:type="dxa"/>
          </w:tcPr>
          <w:p w14:paraId="4669BA40" w14:textId="77777777" w:rsidR="00AB2BCF" w:rsidRPr="009447FA" w:rsidRDefault="00AB2BCF" w:rsidP="005D1FBB">
            <w:pPr>
              <w:jc w:val="both"/>
              <w:rPr>
                <w:rFonts w:asciiTheme="minorHAnsi" w:hAnsiTheme="minorHAnsi" w:cstheme="minorHAnsi"/>
                <w:color w:val="000000"/>
                <w:sz w:val="20"/>
                <w:szCs w:val="20"/>
              </w:rPr>
            </w:pPr>
          </w:p>
          <w:p w14:paraId="14FCF686" w14:textId="77777777" w:rsidR="00AB2BCF" w:rsidRPr="009447FA" w:rsidRDefault="00AB2BCF" w:rsidP="005D1FBB">
            <w:pPr>
              <w:jc w:val="both"/>
              <w:rPr>
                <w:rFonts w:asciiTheme="minorHAnsi" w:hAnsiTheme="minorHAnsi" w:cstheme="minorHAnsi"/>
                <w:color w:val="000000"/>
                <w:sz w:val="20"/>
                <w:szCs w:val="20"/>
              </w:rPr>
            </w:pPr>
            <w:r w:rsidRPr="009447FA">
              <w:rPr>
                <w:rFonts w:asciiTheme="minorHAnsi" w:hAnsiTheme="minorHAnsi" w:cstheme="minorHAnsi"/>
                <w:color w:val="000000"/>
                <w:sz w:val="20"/>
                <w:szCs w:val="20"/>
              </w:rPr>
              <w:t>7 December</w:t>
            </w:r>
          </w:p>
          <w:p w14:paraId="0B84137F" w14:textId="2F8B7B11" w:rsidR="00AB2BCF" w:rsidRPr="009447FA" w:rsidRDefault="00AB2BCF" w:rsidP="005D1FBB">
            <w:pPr>
              <w:jc w:val="both"/>
              <w:rPr>
                <w:rFonts w:asciiTheme="minorHAnsi" w:hAnsiTheme="minorHAnsi" w:cstheme="minorHAnsi"/>
                <w:color w:val="000000"/>
                <w:sz w:val="20"/>
                <w:szCs w:val="20"/>
              </w:rPr>
            </w:pPr>
          </w:p>
        </w:tc>
        <w:tc>
          <w:tcPr>
            <w:tcW w:w="2250" w:type="dxa"/>
          </w:tcPr>
          <w:p w14:paraId="07F635EA" w14:textId="77777777" w:rsidR="00AB2BCF" w:rsidRPr="00F027EC" w:rsidRDefault="00AB2BCF" w:rsidP="005D1FBB">
            <w:pPr>
              <w:jc w:val="both"/>
              <w:rPr>
                <w:rFonts w:asciiTheme="minorHAnsi" w:hAnsiTheme="minorHAnsi" w:cstheme="minorHAnsi"/>
                <w:color w:val="000000"/>
                <w:sz w:val="20"/>
                <w:szCs w:val="20"/>
              </w:rPr>
            </w:pPr>
          </w:p>
          <w:p w14:paraId="13466FDF" w14:textId="24BFC3AD" w:rsidR="00AB3ADF" w:rsidRPr="00F027EC" w:rsidRDefault="00AB3ADF" w:rsidP="005D1FBB">
            <w:pPr>
              <w:jc w:val="both"/>
              <w:rPr>
                <w:rFonts w:asciiTheme="minorHAnsi" w:hAnsiTheme="minorHAnsi" w:cstheme="minorHAnsi"/>
                <w:color w:val="000000"/>
                <w:sz w:val="20"/>
                <w:szCs w:val="20"/>
              </w:rPr>
            </w:pPr>
            <w:r w:rsidRPr="00F027EC">
              <w:rPr>
                <w:rFonts w:asciiTheme="minorHAnsi" w:hAnsiTheme="minorHAnsi" w:cstheme="minorHAnsi"/>
                <w:color w:val="000000"/>
                <w:sz w:val="20"/>
                <w:szCs w:val="20"/>
              </w:rPr>
              <w:t>--</w:t>
            </w:r>
          </w:p>
        </w:tc>
        <w:tc>
          <w:tcPr>
            <w:tcW w:w="3396" w:type="dxa"/>
          </w:tcPr>
          <w:p w14:paraId="224F29D4" w14:textId="77777777" w:rsidR="00AB2BCF" w:rsidRDefault="00AB2BCF" w:rsidP="005D1FBB">
            <w:pPr>
              <w:jc w:val="both"/>
              <w:rPr>
                <w:rFonts w:asciiTheme="minorHAnsi" w:hAnsiTheme="minorHAnsi" w:cstheme="minorHAnsi"/>
                <w:color w:val="000000"/>
                <w:sz w:val="20"/>
                <w:szCs w:val="20"/>
              </w:rPr>
            </w:pPr>
          </w:p>
          <w:p w14:paraId="4974D365" w14:textId="74D86E37" w:rsidR="005777B7" w:rsidRDefault="005777B7" w:rsidP="005D1FBB">
            <w:pPr>
              <w:jc w:val="both"/>
              <w:rPr>
                <w:rFonts w:asciiTheme="minorHAnsi" w:hAnsiTheme="minorHAnsi" w:cstheme="minorHAnsi"/>
                <w:color w:val="000000"/>
                <w:sz w:val="20"/>
                <w:szCs w:val="20"/>
              </w:rPr>
            </w:pPr>
            <w:r w:rsidRPr="005777B7">
              <w:rPr>
                <w:rFonts w:asciiTheme="minorHAnsi" w:hAnsiTheme="minorHAnsi" w:cstheme="minorHAnsi"/>
                <w:b/>
                <w:bCs/>
                <w:color w:val="000000"/>
                <w:sz w:val="20"/>
                <w:szCs w:val="20"/>
              </w:rPr>
              <w:t>Semester Wrap Up</w:t>
            </w:r>
            <w:r>
              <w:rPr>
                <w:rFonts w:asciiTheme="minorHAnsi" w:hAnsiTheme="minorHAnsi" w:cstheme="minorHAnsi"/>
                <w:color w:val="000000"/>
                <w:sz w:val="20"/>
                <w:szCs w:val="20"/>
              </w:rPr>
              <w:t xml:space="preserve"> – </w:t>
            </w:r>
          </w:p>
          <w:p w14:paraId="5255B0A4" w14:textId="77777777" w:rsidR="00B338DE" w:rsidRDefault="005777B7" w:rsidP="0068406A">
            <w:pPr>
              <w:pStyle w:val="ListParagraph"/>
              <w:numPr>
                <w:ilvl w:val="0"/>
                <w:numId w:val="30"/>
              </w:numPr>
              <w:jc w:val="both"/>
              <w:rPr>
                <w:rFonts w:asciiTheme="minorHAnsi" w:hAnsiTheme="minorHAnsi" w:cstheme="minorHAnsi"/>
                <w:color w:val="000000"/>
                <w:sz w:val="20"/>
                <w:szCs w:val="20"/>
              </w:rPr>
            </w:pPr>
            <w:r w:rsidRPr="005777B7">
              <w:rPr>
                <w:rFonts w:asciiTheme="minorHAnsi" w:hAnsiTheme="minorHAnsi" w:cstheme="minorHAnsi"/>
                <w:color w:val="000000"/>
                <w:sz w:val="20"/>
                <w:szCs w:val="20"/>
              </w:rPr>
              <w:t xml:space="preserve">Timeline for Spring 2022 and </w:t>
            </w:r>
          </w:p>
          <w:p w14:paraId="04CC527D" w14:textId="05420F68" w:rsidR="005777B7" w:rsidRPr="00B338DE" w:rsidRDefault="005777B7" w:rsidP="00B338DE">
            <w:pPr>
              <w:pStyle w:val="ListParagraph"/>
              <w:ind w:left="360"/>
              <w:jc w:val="both"/>
              <w:rPr>
                <w:rFonts w:asciiTheme="minorHAnsi" w:hAnsiTheme="minorHAnsi" w:cstheme="minorHAnsi"/>
                <w:color w:val="000000"/>
                <w:sz w:val="20"/>
                <w:szCs w:val="20"/>
              </w:rPr>
            </w:pPr>
            <w:r w:rsidRPr="00B338DE">
              <w:rPr>
                <w:rFonts w:asciiTheme="minorHAnsi" w:hAnsiTheme="minorHAnsi" w:cstheme="minorHAnsi"/>
                <w:color w:val="000000"/>
                <w:sz w:val="20"/>
                <w:szCs w:val="20"/>
              </w:rPr>
              <w:t>Thesis Completion</w:t>
            </w:r>
          </w:p>
          <w:p w14:paraId="64ECAA67" w14:textId="153DF428" w:rsidR="005777B7" w:rsidRPr="009447FA" w:rsidRDefault="005777B7" w:rsidP="005D1FBB">
            <w:pPr>
              <w:jc w:val="both"/>
              <w:rPr>
                <w:rFonts w:asciiTheme="minorHAnsi" w:hAnsiTheme="minorHAnsi" w:cstheme="minorHAnsi"/>
                <w:color w:val="000000"/>
                <w:sz w:val="20"/>
                <w:szCs w:val="20"/>
              </w:rPr>
            </w:pPr>
          </w:p>
        </w:tc>
        <w:tc>
          <w:tcPr>
            <w:tcW w:w="2359" w:type="dxa"/>
          </w:tcPr>
          <w:p w14:paraId="373E243A" w14:textId="77777777" w:rsidR="00AB2BCF" w:rsidRDefault="00AB2BCF" w:rsidP="005D1FBB">
            <w:pPr>
              <w:jc w:val="both"/>
              <w:rPr>
                <w:rFonts w:asciiTheme="minorHAnsi" w:hAnsiTheme="minorHAnsi" w:cstheme="minorHAnsi"/>
                <w:color w:val="000000"/>
                <w:sz w:val="20"/>
                <w:szCs w:val="20"/>
              </w:rPr>
            </w:pPr>
          </w:p>
          <w:p w14:paraId="66522541" w14:textId="68E9A659" w:rsidR="004221B1" w:rsidRPr="005F2720" w:rsidRDefault="004221B1" w:rsidP="004221B1">
            <w:pPr>
              <w:pStyle w:val="ListParagraph"/>
              <w:numPr>
                <w:ilvl w:val="0"/>
                <w:numId w:val="30"/>
              </w:numPr>
              <w:rPr>
                <w:rFonts w:asciiTheme="minorHAnsi" w:hAnsiTheme="minorHAnsi" w:cstheme="minorHAnsi"/>
                <w:b/>
                <w:bCs/>
                <w:color w:val="000000"/>
                <w:sz w:val="20"/>
                <w:szCs w:val="20"/>
              </w:rPr>
            </w:pPr>
            <w:r w:rsidRPr="005F2720">
              <w:rPr>
                <w:rFonts w:asciiTheme="minorHAnsi" w:hAnsiTheme="minorHAnsi" w:cstheme="minorHAnsi"/>
                <w:b/>
                <w:bCs/>
                <w:color w:val="000000"/>
                <w:sz w:val="20"/>
                <w:szCs w:val="20"/>
              </w:rPr>
              <w:t>Final Timeline and Goals for Break</w:t>
            </w:r>
          </w:p>
        </w:tc>
      </w:tr>
    </w:tbl>
    <w:p w14:paraId="2F775BC3" w14:textId="28212F95" w:rsidR="0003368F" w:rsidRDefault="0003368F" w:rsidP="005D1FBB">
      <w:pPr>
        <w:jc w:val="both"/>
        <w:rPr>
          <w:rFonts w:asciiTheme="minorHAnsi" w:hAnsiTheme="minorHAnsi" w:cstheme="minorHAnsi"/>
          <w:color w:val="000000"/>
        </w:rPr>
      </w:pPr>
    </w:p>
    <w:p w14:paraId="1C2B3DFA" w14:textId="77777777" w:rsidR="005102C6" w:rsidRDefault="005102C6" w:rsidP="005D1FBB">
      <w:pPr>
        <w:jc w:val="both"/>
        <w:rPr>
          <w:rFonts w:asciiTheme="minorHAnsi" w:hAnsiTheme="minorHAnsi" w:cstheme="minorHAnsi"/>
          <w:color w:val="000000"/>
        </w:rPr>
      </w:pPr>
    </w:p>
    <w:p w14:paraId="5262E4BA" w14:textId="0A05674A" w:rsidR="005F1CD8" w:rsidRDefault="005F1CD8">
      <w:pPr>
        <w:rPr>
          <w:rFonts w:asciiTheme="minorHAnsi" w:hAnsiTheme="minorHAnsi" w:cstheme="minorHAnsi"/>
          <w:color w:val="000000"/>
        </w:rPr>
      </w:pPr>
    </w:p>
    <w:p w14:paraId="0C582EFE" w14:textId="2E0F8716" w:rsidR="0052591A" w:rsidRDefault="0052591A">
      <w:pPr>
        <w:rPr>
          <w:rFonts w:asciiTheme="minorHAnsi" w:hAnsiTheme="minorHAnsi" w:cstheme="minorHAnsi"/>
          <w:color w:val="000000"/>
        </w:rPr>
      </w:pPr>
    </w:p>
    <w:p w14:paraId="24BE3567" w14:textId="3013852A" w:rsidR="0052591A" w:rsidRDefault="0052591A">
      <w:pPr>
        <w:rPr>
          <w:rFonts w:asciiTheme="minorHAnsi" w:hAnsiTheme="minorHAnsi" w:cstheme="minorHAnsi"/>
          <w:color w:val="000000"/>
        </w:rPr>
      </w:pPr>
    </w:p>
    <w:p w14:paraId="77E86071" w14:textId="77777777" w:rsidR="0052591A" w:rsidRDefault="0052591A">
      <w:pPr>
        <w:rPr>
          <w:rFonts w:asciiTheme="minorHAnsi" w:hAnsiTheme="minorHAnsi" w:cstheme="minorHAnsi"/>
          <w:color w:val="000000"/>
        </w:rPr>
      </w:pPr>
    </w:p>
    <w:p w14:paraId="6DCCC72B" w14:textId="6D2FC4CC" w:rsidR="008367D6" w:rsidRDefault="008367D6">
      <w:pPr>
        <w:rPr>
          <w:rFonts w:asciiTheme="minorHAnsi" w:hAnsiTheme="minorHAnsi" w:cstheme="minorHAnsi"/>
          <w:color w:val="000000"/>
        </w:rPr>
      </w:pPr>
    </w:p>
    <w:p w14:paraId="5C9DB980" w14:textId="77777777" w:rsidR="00396B3F" w:rsidRDefault="00396B3F">
      <w:pPr>
        <w:rPr>
          <w:rFonts w:asciiTheme="minorHAnsi" w:hAnsiTheme="minorHAnsi" w:cstheme="minorHAnsi"/>
          <w:color w:val="000000"/>
        </w:rPr>
      </w:pPr>
    </w:p>
    <w:p w14:paraId="09757E5E" w14:textId="49490BB6" w:rsidR="001820C0" w:rsidRPr="002F1CF1" w:rsidRDefault="00787259">
      <w:pPr>
        <w:rPr>
          <w:rFonts w:asciiTheme="minorHAnsi" w:hAnsiTheme="minorHAnsi" w:cstheme="minorHAnsi"/>
          <w:b/>
          <w:bCs/>
          <w:sz w:val="28"/>
          <w:szCs w:val="28"/>
        </w:rPr>
      </w:pPr>
      <w:r w:rsidRPr="002F1CF1">
        <w:rPr>
          <w:rFonts w:asciiTheme="minorHAnsi" w:hAnsiTheme="minorHAnsi" w:cstheme="minorHAnsi"/>
          <w:b/>
          <w:bCs/>
          <w:sz w:val="28"/>
          <w:szCs w:val="28"/>
        </w:rPr>
        <w:lastRenderedPageBreak/>
        <w:t>Important Thesis Deadlines – Spring 202</w:t>
      </w:r>
      <w:r w:rsidR="00BC6354">
        <w:rPr>
          <w:rFonts w:asciiTheme="minorHAnsi" w:hAnsiTheme="minorHAnsi" w:cstheme="minorHAnsi"/>
          <w:b/>
          <w:bCs/>
          <w:sz w:val="28"/>
          <w:szCs w:val="28"/>
        </w:rPr>
        <w:t>2</w:t>
      </w:r>
    </w:p>
    <w:p w14:paraId="5811DA28" w14:textId="1D0BC2CC" w:rsidR="00787259" w:rsidRPr="00482605" w:rsidRDefault="00787259">
      <w:pPr>
        <w:rPr>
          <w:rFonts w:asciiTheme="minorHAnsi" w:hAnsiTheme="minorHAnsi" w:cstheme="minorHAnsi"/>
        </w:rPr>
      </w:pPr>
      <w:r w:rsidRPr="00482605">
        <w:rPr>
          <w:rFonts w:asciiTheme="minorHAnsi" w:hAnsiTheme="minorHAnsi" w:cstheme="minorHAnsi"/>
        </w:rPr>
        <w:t xml:space="preserve">(See </w:t>
      </w:r>
      <w:hyperlink r:id="rId41" w:history="1">
        <w:r w:rsidRPr="00482605">
          <w:rPr>
            <w:rStyle w:val="Hyperlink"/>
            <w:rFonts w:asciiTheme="minorHAnsi" w:hAnsiTheme="minorHAnsi" w:cstheme="minorHAnsi"/>
          </w:rPr>
          <w:t>https://www.colorado.edu/honors/sites/default/files/attached-files/spring_2022_honors_thesis_deadlines_2.pdf</w:t>
        </w:r>
      </w:hyperlink>
      <w:r w:rsidRPr="00482605">
        <w:rPr>
          <w:rFonts w:asciiTheme="minorHAnsi" w:hAnsiTheme="minorHAnsi" w:cstheme="minorHAnsi"/>
        </w:rPr>
        <w:t xml:space="preserve"> for more details.)</w:t>
      </w:r>
    </w:p>
    <w:p w14:paraId="2616CCD3" w14:textId="53BC8548" w:rsidR="00787259" w:rsidRPr="00787259" w:rsidRDefault="00787259">
      <w:pPr>
        <w:rPr>
          <w:rFonts w:asciiTheme="minorHAnsi" w:hAnsiTheme="minorHAnsi" w:cstheme="minorHAnsi"/>
        </w:rPr>
      </w:pPr>
    </w:p>
    <w:p w14:paraId="0251FD34" w14:textId="1EA70C16" w:rsidR="00787259" w:rsidRDefault="00787259" w:rsidP="00482605">
      <w:pPr>
        <w:pStyle w:val="ListParagraph"/>
        <w:numPr>
          <w:ilvl w:val="1"/>
          <w:numId w:val="24"/>
        </w:numPr>
        <w:rPr>
          <w:rFonts w:asciiTheme="minorHAnsi" w:hAnsiTheme="minorHAnsi" w:cstheme="minorHAnsi"/>
        </w:rPr>
      </w:pPr>
      <w:r w:rsidRPr="00787259">
        <w:rPr>
          <w:rFonts w:asciiTheme="minorHAnsi" w:hAnsiTheme="minorHAnsi" w:cstheme="minorHAnsi"/>
        </w:rPr>
        <w:t>April 6, 2022 – Last day to defend AND defense copy due by 4PM</w:t>
      </w:r>
    </w:p>
    <w:p w14:paraId="09875E2B" w14:textId="278E7B1B" w:rsidR="00787259" w:rsidRDefault="00787259" w:rsidP="00482605">
      <w:pPr>
        <w:pStyle w:val="ListParagraph"/>
        <w:numPr>
          <w:ilvl w:val="1"/>
          <w:numId w:val="24"/>
        </w:numPr>
        <w:rPr>
          <w:rFonts w:asciiTheme="minorHAnsi" w:hAnsiTheme="minorHAnsi" w:cstheme="minorHAnsi"/>
        </w:rPr>
      </w:pPr>
      <w:r>
        <w:rPr>
          <w:rFonts w:asciiTheme="minorHAnsi" w:hAnsiTheme="minorHAnsi" w:cstheme="minorHAnsi"/>
        </w:rPr>
        <w:t>April 11, 2022 – Final copy due on CU Scholar by 11:59PM</w:t>
      </w:r>
    </w:p>
    <w:p w14:paraId="20158643" w14:textId="7FA979AD" w:rsidR="00787259" w:rsidRDefault="00787259" w:rsidP="00482605">
      <w:pPr>
        <w:pStyle w:val="ListParagraph"/>
        <w:numPr>
          <w:ilvl w:val="1"/>
          <w:numId w:val="24"/>
        </w:numPr>
        <w:rPr>
          <w:rFonts w:asciiTheme="minorHAnsi" w:hAnsiTheme="minorHAnsi" w:cstheme="minorHAnsi"/>
        </w:rPr>
      </w:pPr>
      <w:r>
        <w:rPr>
          <w:rFonts w:asciiTheme="minorHAnsi" w:hAnsiTheme="minorHAnsi" w:cstheme="minorHAnsi"/>
        </w:rPr>
        <w:t>April 15, 2022 – Students will be emailed honors designation by 5PM</w:t>
      </w:r>
    </w:p>
    <w:p w14:paraId="23ADCCD9" w14:textId="28BCF611" w:rsidR="00787259" w:rsidRPr="00787259" w:rsidRDefault="00787259" w:rsidP="00482605">
      <w:pPr>
        <w:pStyle w:val="ListParagraph"/>
        <w:numPr>
          <w:ilvl w:val="1"/>
          <w:numId w:val="24"/>
        </w:numPr>
        <w:rPr>
          <w:rFonts w:asciiTheme="minorHAnsi" w:hAnsiTheme="minorHAnsi" w:cstheme="minorHAnsi"/>
        </w:rPr>
      </w:pPr>
      <w:r>
        <w:rPr>
          <w:rFonts w:asciiTheme="minorHAnsi" w:hAnsiTheme="minorHAnsi" w:cstheme="minorHAnsi"/>
        </w:rPr>
        <w:t>TBA - Honors Convocation</w:t>
      </w:r>
    </w:p>
    <w:p w14:paraId="20A8EA9A" w14:textId="77777777" w:rsidR="00787259" w:rsidRDefault="00787259"/>
    <w:sectPr w:rsidR="00787259" w:rsidSect="004E08D9">
      <w:footerReference w:type="even" r:id="rId42"/>
      <w:footerReference w:type="default" r:id="rId4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B3D08" w14:textId="77777777" w:rsidR="007947DB" w:rsidRDefault="007947DB" w:rsidP="004E08D9">
      <w:r>
        <w:separator/>
      </w:r>
    </w:p>
  </w:endnote>
  <w:endnote w:type="continuationSeparator" w:id="0">
    <w:p w14:paraId="109819A3" w14:textId="77777777" w:rsidR="007947DB" w:rsidRDefault="007947DB" w:rsidP="004E0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68839523"/>
      <w:docPartObj>
        <w:docPartGallery w:val="Page Numbers (Bottom of Page)"/>
        <w:docPartUnique/>
      </w:docPartObj>
    </w:sdtPr>
    <w:sdtEndPr>
      <w:rPr>
        <w:rStyle w:val="PageNumber"/>
      </w:rPr>
    </w:sdtEndPr>
    <w:sdtContent>
      <w:p w14:paraId="751E67B8" w14:textId="3BDBC2E3" w:rsidR="004E08D9" w:rsidRDefault="004E08D9" w:rsidP="00DA07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9E89EE" w14:textId="77777777" w:rsidR="004E08D9" w:rsidRDefault="004E08D9" w:rsidP="004E08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19457863"/>
      <w:docPartObj>
        <w:docPartGallery w:val="Page Numbers (Bottom of Page)"/>
        <w:docPartUnique/>
      </w:docPartObj>
    </w:sdtPr>
    <w:sdtEndPr>
      <w:rPr>
        <w:rStyle w:val="PageNumber"/>
        <w:rFonts w:asciiTheme="minorHAnsi" w:hAnsiTheme="minorHAnsi" w:cstheme="minorHAnsi"/>
        <w:sz w:val="21"/>
        <w:szCs w:val="21"/>
      </w:rPr>
    </w:sdtEndPr>
    <w:sdtContent>
      <w:p w14:paraId="1E45304F" w14:textId="3DCAF65B" w:rsidR="004E08D9" w:rsidRPr="004E08D9" w:rsidRDefault="004E08D9" w:rsidP="00DA07BF">
        <w:pPr>
          <w:pStyle w:val="Footer"/>
          <w:framePr w:wrap="none" w:vAnchor="text" w:hAnchor="margin" w:xAlign="right" w:y="1"/>
          <w:rPr>
            <w:rStyle w:val="PageNumber"/>
            <w:rFonts w:asciiTheme="minorHAnsi" w:hAnsiTheme="minorHAnsi" w:cstheme="minorHAnsi"/>
            <w:sz w:val="21"/>
            <w:szCs w:val="21"/>
          </w:rPr>
        </w:pPr>
        <w:r w:rsidRPr="004E08D9">
          <w:rPr>
            <w:rStyle w:val="PageNumber"/>
            <w:rFonts w:asciiTheme="minorHAnsi" w:hAnsiTheme="minorHAnsi" w:cstheme="minorHAnsi"/>
            <w:sz w:val="21"/>
            <w:szCs w:val="21"/>
          </w:rPr>
          <w:fldChar w:fldCharType="begin"/>
        </w:r>
        <w:r w:rsidRPr="004E08D9">
          <w:rPr>
            <w:rStyle w:val="PageNumber"/>
            <w:rFonts w:asciiTheme="minorHAnsi" w:hAnsiTheme="minorHAnsi" w:cstheme="minorHAnsi"/>
            <w:sz w:val="21"/>
            <w:szCs w:val="21"/>
          </w:rPr>
          <w:instrText xml:space="preserve"> PAGE </w:instrText>
        </w:r>
        <w:r w:rsidRPr="004E08D9">
          <w:rPr>
            <w:rStyle w:val="PageNumber"/>
            <w:rFonts w:asciiTheme="minorHAnsi" w:hAnsiTheme="minorHAnsi" w:cstheme="minorHAnsi"/>
            <w:sz w:val="21"/>
            <w:szCs w:val="21"/>
          </w:rPr>
          <w:fldChar w:fldCharType="separate"/>
        </w:r>
        <w:r w:rsidRPr="004E08D9">
          <w:rPr>
            <w:rStyle w:val="PageNumber"/>
            <w:rFonts w:asciiTheme="minorHAnsi" w:hAnsiTheme="minorHAnsi" w:cstheme="minorHAnsi"/>
            <w:noProof/>
            <w:sz w:val="21"/>
            <w:szCs w:val="21"/>
          </w:rPr>
          <w:t>2</w:t>
        </w:r>
        <w:r w:rsidRPr="004E08D9">
          <w:rPr>
            <w:rStyle w:val="PageNumber"/>
            <w:rFonts w:asciiTheme="minorHAnsi" w:hAnsiTheme="minorHAnsi" w:cstheme="minorHAnsi"/>
            <w:sz w:val="21"/>
            <w:szCs w:val="21"/>
          </w:rPr>
          <w:fldChar w:fldCharType="end"/>
        </w:r>
      </w:p>
    </w:sdtContent>
  </w:sdt>
  <w:p w14:paraId="2D512D57" w14:textId="77777777" w:rsidR="004E08D9" w:rsidRDefault="004E08D9" w:rsidP="004E08D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E3A94" w14:textId="77777777" w:rsidR="007947DB" w:rsidRDefault="007947DB" w:rsidP="004E08D9">
      <w:r>
        <w:separator/>
      </w:r>
    </w:p>
  </w:footnote>
  <w:footnote w:type="continuationSeparator" w:id="0">
    <w:p w14:paraId="24B5B22B" w14:textId="77777777" w:rsidR="007947DB" w:rsidRDefault="007947DB" w:rsidP="004E08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2273"/>
    <w:multiLevelType w:val="hybridMultilevel"/>
    <w:tmpl w:val="7DD277D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CC009F"/>
    <w:multiLevelType w:val="hybridMultilevel"/>
    <w:tmpl w:val="CF5224B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214D8C"/>
    <w:multiLevelType w:val="hybridMultilevel"/>
    <w:tmpl w:val="732CD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7342D6"/>
    <w:multiLevelType w:val="multilevel"/>
    <w:tmpl w:val="DCD8CEF6"/>
    <w:lvl w:ilvl="0">
      <w:start w:val="1"/>
      <w:numFmt w:val="bullet"/>
      <w:lvlText w:val=""/>
      <w:lvlJc w:val="left"/>
      <w:pPr>
        <w:tabs>
          <w:tab w:val="num" w:pos="720"/>
        </w:tabs>
        <w:ind w:left="720" w:hanging="360"/>
      </w:pPr>
      <w:rPr>
        <w:rFonts w:ascii="Symbol" w:hAnsi="Symbol" w:hint="default"/>
        <w:sz w:val="20"/>
      </w:rPr>
    </w:lvl>
    <w:lvl w:ilvl="1">
      <w:start w:val="3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B848E9"/>
    <w:multiLevelType w:val="hybridMultilevel"/>
    <w:tmpl w:val="F06AD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F66624"/>
    <w:multiLevelType w:val="hybridMultilevel"/>
    <w:tmpl w:val="903A9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6432BA"/>
    <w:multiLevelType w:val="hybridMultilevel"/>
    <w:tmpl w:val="38F0BE1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8F2DE3"/>
    <w:multiLevelType w:val="hybridMultilevel"/>
    <w:tmpl w:val="4B8CCC4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F2B745F"/>
    <w:multiLevelType w:val="hybridMultilevel"/>
    <w:tmpl w:val="1678721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946434"/>
    <w:multiLevelType w:val="hybridMultilevel"/>
    <w:tmpl w:val="DE4A3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E628DE"/>
    <w:multiLevelType w:val="hybridMultilevel"/>
    <w:tmpl w:val="15105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8D0057"/>
    <w:multiLevelType w:val="hybridMultilevel"/>
    <w:tmpl w:val="8EDC316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4CA0625"/>
    <w:multiLevelType w:val="hybridMultilevel"/>
    <w:tmpl w:val="FDE8770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6390933"/>
    <w:multiLevelType w:val="hybridMultilevel"/>
    <w:tmpl w:val="264A2BC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1E67D30"/>
    <w:multiLevelType w:val="hybridMultilevel"/>
    <w:tmpl w:val="CC2A0DA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4696D36"/>
    <w:multiLevelType w:val="hybridMultilevel"/>
    <w:tmpl w:val="CBD415D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8BD6E7D"/>
    <w:multiLevelType w:val="hybridMultilevel"/>
    <w:tmpl w:val="7826C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2F6D56"/>
    <w:multiLevelType w:val="hybridMultilevel"/>
    <w:tmpl w:val="348C289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E10694"/>
    <w:multiLevelType w:val="hybridMultilevel"/>
    <w:tmpl w:val="FD86886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D17599C"/>
    <w:multiLevelType w:val="hybridMultilevel"/>
    <w:tmpl w:val="E56CE60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D38425F"/>
    <w:multiLevelType w:val="hybridMultilevel"/>
    <w:tmpl w:val="989E6ED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A434E1"/>
    <w:multiLevelType w:val="hybridMultilevel"/>
    <w:tmpl w:val="D2603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2829EB"/>
    <w:multiLevelType w:val="hybridMultilevel"/>
    <w:tmpl w:val="B6321FAA"/>
    <w:lvl w:ilvl="0" w:tplc="04090005">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7891AD0"/>
    <w:multiLevelType w:val="hybridMultilevel"/>
    <w:tmpl w:val="B5749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825939"/>
    <w:multiLevelType w:val="hybridMultilevel"/>
    <w:tmpl w:val="CBFE81A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3257A99"/>
    <w:multiLevelType w:val="hybridMultilevel"/>
    <w:tmpl w:val="984E837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EAE7ED8"/>
    <w:multiLevelType w:val="hybridMultilevel"/>
    <w:tmpl w:val="CEB20DB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12F23A9"/>
    <w:multiLevelType w:val="hybridMultilevel"/>
    <w:tmpl w:val="9D38E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CC11E4"/>
    <w:multiLevelType w:val="hybridMultilevel"/>
    <w:tmpl w:val="2E12CE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C1369F8"/>
    <w:multiLevelType w:val="hybridMultilevel"/>
    <w:tmpl w:val="5EC06EB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0261F5B"/>
    <w:multiLevelType w:val="hybridMultilevel"/>
    <w:tmpl w:val="1DD27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3C2052"/>
    <w:multiLevelType w:val="multilevel"/>
    <w:tmpl w:val="26421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6991D6F"/>
    <w:multiLevelType w:val="hybridMultilevel"/>
    <w:tmpl w:val="FAC61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5">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370161"/>
    <w:multiLevelType w:val="hybridMultilevel"/>
    <w:tmpl w:val="082A7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6C6E7A"/>
    <w:multiLevelType w:val="hybridMultilevel"/>
    <w:tmpl w:val="2D0200B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FCA4915"/>
    <w:multiLevelType w:val="hybridMultilevel"/>
    <w:tmpl w:val="DA464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7"/>
  </w:num>
  <w:num w:numId="3">
    <w:abstractNumId w:val="9"/>
  </w:num>
  <w:num w:numId="4">
    <w:abstractNumId w:val="32"/>
  </w:num>
  <w:num w:numId="5">
    <w:abstractNumId w:val="3"/>
  </w:num>
  <w:num w:numId="6">
    <w:abstractNumId w:val="31"/>
  </w:num>
  <w:num w:numId="7">
    <w:abstractNumId w:val="33"/>
  </w:num>
  <w:num w:numId="8">
    <w:abstractNumId w:val="28"/>
  </w:num>
  <w:num w:numId="9">
    <w:abstractNumId w:val="2"/>
  </w:num>
  <w:num w:numId="10">
    <w:abstractNumId w:val="5"/>
  </w:num>
  <w:num w:numId="11">
    <w:abstractNumId w:val="21"/>
  </w:num>
  <w:num w:numId="12">
    <w:abstractNumId w:val="30"/>
  </w:num>
  <w:num w:numId="13">
    <w:abstractNumId w:val="23"/>
  </w:num>
  <w:num w:numId="14">
    <w:abstractNumId w:val="25"/>
  </w:num>
  <w:num w:numId="15">
    <w:abstractNumId w:val="14"/>
  </w:num>
  <w:num w:numId="16">
    <w:abstractNumId w:val="26"/>
  </w:num>
  <w:num w:numId="17">
    <w:abstractNumId w:val="15"/>
  </w:num>
  <w:num w:numId="18">
    <w:abstractNumId w:val="11"/>
  </w:num>
  <w:num w:numId="19">
    <w:abstractNumId w:val="19"/>
  </w:num>
  <w:num w:numId="20">
    <w:abstractNumId w:val="13"/>
  </w:num>
  <w:num w:numId="21">
    <w:abstractNumId w:val="7"/>
  </w:num>
  <w:num w:numId="22">
    <w:abstractNumId w:val="8"/>
  </w:num>
  <w:num w:numId="23">
    <w:abstractNumId w:val="6"/>
  </w:num>
  <w:num w:numId="24">
    <w:abstractNumId w:val="22"/>
  </w:num>
  <w:num w:numId="25">
    <w:abstractNumId w:val="17"/>
  </w:num>
  <w:num w:numId="26">
    <w:abstractNumId w:val="29"/>
  </w:num>
  <w:num w:numId="27">
    <w:abstractNumId w:val="34"/>
  </w:num>
  <w:num w:numId="28">
    <w:abstractNumId w:val="0"/>
  </w:num>
  <w:num w:numId="29">
    <w:abstractNumId w:val="18"/>
  </w:num>
  <w:num w:numId="30">
    <w:abstractNumId w:val="24"/>
  </w:num>
  <w:num w:numId="31">
    <w:abstractNumId w:val="1"/>
  </w:num>
  <w:num w:numId="32">
    <w:abstractNumId w:val="12"/>
  </w:num>
  <w:num w:numId="33">
    <w:abstractNumId w:val="35"/>
  </w:num>
  <w:num w:numId="34">
    <w:abstractNumId w:val="16"/>
  </w:num>
  <w:num w:numId="35">
    <w:abstractNumId w:val="4"/>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FBB"/>
    <w:rsid w:val="0000526C"/>
    <w:rsid w:val="0001547D"/>
    <w:rsid w:val="000253CA"/>
    <w:rsid w:val="0003368F"/>
    <w:rsid w:val="00050557"/>
    <w:rsid w:val="0006531B"/>
    <w:rsid w:val="00074D78"/>
    <w:rsid w:val="0009345A"/>
    <w:rsid w:val="000F2ADF"/>
    <w:rsid w:val="001820C0"/>
    <w:rsid w:val="0018771B"/>
    <w:rsid w:val="001A25F5"/>
    <w:rsid w:val="001A5F1C"/>
    <w:rsid w:val="001B7A66"/>
    <w:rsid w:val="00231CAB"/>
    <w:rsid w:val="00237C16"/>
    <w:rsid w:val="002474E7"/>
    <w:rsid w:val="00251D1E"/>
    <w:rsid w:val="00254FF4"/>
    <w:rsid w:val="00261486"/>
    <w:rsid w:val="0029351B"/>
    <w:rsid w:val="00295DBB"/>
    <w:rsid w:val="002A39AA"/>
    <w:rsid w:val="002A7896"/>
    <w:rsid w:val="002B6175"/>
    <w:rsid w:val="002F1CF1"/>
    <w:rsid w:val="003077B5"/>
    <w:rsid w:val="00344014"/>
    <w:rsid w:val="00345A8C"/>
    <w:rsid w:val="0038768D"/>
    <w:rsid w:val="00396B3F"/>
    <w:rsid w:val="004221B1"/>
    <w:rsid w:val="00457ABF"/>
    <w:rsid w:val="00472EB5"/>
    <w:rsid w:val="00482605"/>
    <w:rsid w:val="0049739E"/>
    <w:rsid w:val="004C4077"/>
    <w:rsid w:val="004C7D5E"/>
    <w:rsid w:val="004E08D9"/>
    <w:rsid w:val="004F09C3"/>
    <w:rsid w:val="004F6781"/>
    <w:rsid w:val="00506F1F"/>
    <w:rsid w:val="005102C6"/>
    <w:rsid w:val="0052591A"/>
    <w:rsid w:val="00526FCB"/>
    <w:rsid w:val="00557A51"/>
    <w:rsid w:val="00564D66"/>
    <w:rsid w:val="005777B7"/>
    <w:rsid w:val="00594342"/>
    <w:rsid w:val="005D1FBB"/>
    <w:rsid w:val="005D296A"/>
    <w:rsid w:val="005F1CD8"/>
    <w:rsid w:val="005F1F44"/>
    <w:rsid w:val="005F2720"/>
    <w:rsid w:val="0064617B"/>
    <w:rsid w:val="0065263D"/>
    <w:rsid w:val="00663531"/>
    <w:rsid w:val="0068406A"/>
    <w:rsid w:val="0068657F"/>
    <w:rsid w:val="006C4A0E"/>
    <w:rsid w:val="006E194D"/>
    <w:rsid w:val="006F771B"/>
    <w:rsid w:val="00716D6A"/>
    <w:rsid w:val="00736952"/>
    <w:rsid w:val="00773F3F"/>
    <w:rsid w:val="007813B4"/>
    <w:rsid w:val="00787259"/>
    <w:rsid w:val="007947DB"/>
    <w:rsid w:val="007A6C53"/>
    <w:rsid w:val="007B7E42"/>
    <w:rsid w:val="007D2329"/>
    <w:rsid w:val="008322E7"/>
    <w:rsid w:val="008367D6"/>
    <w:rsid w:val="00841272"/>
    <w:rsid w:val="008707EC"/>
    <w:rsid w:val="00891627"/>
    <w:rsid w:val="008974BA"/>
    <w:rsid w:val="008A1FE0"/>
    <w:rsid w:val="008B4369"/>
    <w:rsid w:val="008B5751"/>
    <w:rsid w:val="008F484B"/>
    <w:rsid w:val="00927BA7"/>
    <w:rsid w:val="009447FA"/>
    <w:rsid w:val="00955421"/>
    <w:rsid w:val="0098763D"/>
    <w:rsid w:val="00993751"/>
    <w:rsid w:val="009C0DAF"/>
    <w:rsid w:val="009E2B8B"/>
    <w:rsid w:val="009E7A1C"/>
    <w:rsid w:val="00A464B3"/>
    <w:rsid w:val="00A856CF"/>
    <w:rsid w:val="00A95603"/>
    <w:rsid w:val="00A97D95"/>
    <w:rsid w:val="00AB2BCF"/>
    <w:rsid w:val="00AB3613"/>
    <w:rsid w:val="00AB3ADF"/>
    <w:rsid w:val="00AC4403"/>
    <w:rsid w:val="00AC7AC1"/>
    <w:rsid w:val="00B15836"/>
    <w:rsid w:val="00B22CFB"/>
    <w:rsid w:val="00B338DE"/>
    <w:rsid w:val="00B35560"/>
    <w:rsid w:val="00BC6354"/>
    <w:rsid w:val="00BE5035"/>
    <w:rsid w:val="00C76F16"/>
    <w:rsid w:val="00C9316C"/>
    <w:rsid w:val="00CA190A"/>
    <w:rsid w:val="00CD693F"/>
    <w:rsid w:val="00CE12C7"/>
    <w:rsid w:val="00D24C54"/>
    <w:rsid w:val="00D328F0"/>
    <w:rsid w:val="00D35FB0"/>
    <w:rsid w:val="00D52995"/>
    <w:rsid w:val="00D64C71"/>
    <w:rsid w:val="00DB1E6F"/>
    <w:rsid w:val="00DE0C50"/>
    <w:rsid w:val="00E52002"/>
    <w:rsid w:val="00E55D09"/>
    <w:rsid w:val="00E91E29"/>
    <w:rsid w:val="00EC6D96"/>
    <w:rsid w:val="00ED7ECC"/>
    <w:rsid w:val="00EE6DEC"/>
    <w:rsid w:val="00F027EC"/>
    <w:rsid w:val="00F02A0A"/>
    <w:rsid w:val="00F05D46"/>
    <w:rsid w:val="00F0704F"/>
    <w:rsid w:val="00F11EBE"/>
    <w:rsid w:val="00F35C78"/>
    <w:rsid w:val="00F45B59"/>
    <w:rsid w:val="00F52ADD"/>
    <w:rsid w:val="00F61F20"/>
    <w:rsid w:val="00F62BB5"/>
    <w:rsid w:val="00F90C97"/>
    <w:rsid w:val="00FA4703"/>
    <w:rsid w:val="00FD2907"/>
    <w:rsid w:val="00FD7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DA5EF"/>
  <w15:chartTrackingRefBased/>
  <w15:docId w15:val="{1BBCE980-D46D-4948-BD8B-D2589B0C9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FBB"/>
    <w:rPr>
      <w:rFonts w:ascii="Times New Roman" w:eastAsia="Times New Roman" w:hAnsi="Times New Roman" w:cs="Times New Roman"/>
    </w:rPr>
  </w:style>
  <w:style w:type="paragraph" w:styleId="Heading3">
    <w:name w:val="heading 3"/>
    <w:basedOn w:val="Normal"/>
    <w:next w:val="Normal"/>
    <w:link w:val="Heading3Char"/>
    <w:uiPriority w:val="9"/>
    <w:semiHidden/>
    <w:unhideWhenUsed/>
    <w:qFormat/>
    <w:rsid w:val="005D1FB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Heading3"/>
    <w:next w:val="Normal"/>
    <w:link w:val="Heading4Char"/>
    <w:uiPriority w:val="9"/>
    <w:unhideWhenUsed/>
    <w:qFormat/>
    <w:rsid w:val="005D1FBB"/>
    <w:pPr>
      <w:spacing w:line="276" w:lineRule="auto"/>
      <w:outlineLvl w:val="3"/>
    </w:pPr>
    <w:rPr>
      <w:rFonts w:asciiTheme="minorHAnsi" w:hAnsiTheme="minorHAnsi" w:cstheme="minorHAns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D1FBB"/>
    <w:rPr>
      <w:rFonts w:eastAsiaTheme="majorEastAsia" w:cstheme="minorHAnsi"/>
      <w:b/>
      <w:bCs/>
      <w:color w:val="4472C4" w:themeColor="accent1"/>
      <w:sz w:val="26"/>
      <w:szCs w:val="26"/>
    </w:rPr>
  </w:style>
  <w:style w:type="paragraph" w:customStyle="1" w:styleId="Normal1">
    <w:name w:val="Normal1"/>
    <w:rsid w:val="005D1FBB"/>
    <w:rPr>
      <w:rFonts w:ascii="Times New Roman" w:eastAsia="Times New Roman" w:hAnsi="Times New Roman" w:cs="Times New Roman"/>
      <w:color w:val="000000"/>
    </w:rPr>
  </w:style>
  <w:style w:type="character" w:styleId="Hyperlink">
    <w:name w:val="Hyperlink"/>
    <w:uiPriority w:val="99"/>
    <w:rsid w:val="005D1FBB"/>
    <w:rPr>
      <w:color w:val="0000FF"/>
      <w:u w:val="single"/>
    </w:rPr>
  </w:style>
  <w:style w:type="character" w:customStyle="1" w:styleId="a-size-base">
    <w:name w:val="a-size-base"/>
    <w:basedOn w:val="DefaultParagraphFont"/>
    <w:rsid w:val="005D1FBB"/>
  </w:style>
  <w:style w:type="paragraph" w:styleId="ListParagraph">
    <w:name w:val="List Paragraph"/>
    <w:basedOn w:val="Normal"/>
    <w:uiPriority w:val="34"/>
    <w:qFormat/>
    <w:rsid w:val="005D1FBB"/>
    <w:pPr>
      <w:ind w:left="720"/>
      <w:contextualSpacing/>
    </w:pPr>
  </w:style>
  <w:style w:type="character" w:customStyle="1" w:styleId="apple-converted-space">
    <w:name w:val="apple-converted-space"/>
    <w:basedOn w:val="DefaultParagraphFont"/>
    <w:rsid w:val="005D1FBB"/>
  </w:style>
  <w:style w:type="paragraph" w:styleId="NormalWeb">
    <w:name w:val="Normal (Web)"/>
    <w:basedOn w:val="Normal"/>
    <w:uiPriority w:val="99"/>
    <w:unhideWhenUsed/>
    <w:rsid w:val="005D1FBB"/>
    <w:pPr>
      <w:spacing w:before="100" w:beforeAutospacing="1" w:after="100" w:afterAutospacing="1" w:line="276" w:lineRule="auto"/>
      <w:jc w:val="both"/>
    </w:pPr>
    <w:rPr>
      <w:sz w:val="20"/>
      <w:szCs w:val="20"/>
    </w:rPr>
  </w:style>
  <w:style w:type="character" w:customStyle="1" w:styleId="Heading3Char">
    <w:name w:val="Heading 3 Char"/>
    <w:basedOn w:val="DefaultParagraphFont"/>
    <w:link w:val="Heading3"/>
    <w:uiPriority w:val="9"/>
    <w:semiHidden/>
    <w:rsid w:val="005D1FBB"/>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5D1FBB"/>
    <w:rPr>
      <w:b/>
      <w:bCs/>
    </w:rPr>
  </w:style>
  <w:style w:type="character" w:styleId="UnresolvedMention">
    <w:name w:val="Unresolved Mention"/>
    <w:basedOn w:val="DefaultParagraphFont"/>
    <w:uiPriority w:val="99"/>
    <w:semiHidden/>
    <w:unhideWhenUsed/>
    <w:rsid w:val="008F484B"/>
    <w:rPr>
      <w:color w:val="605E5C"/>
      <w:shd w:val="clear" w:color="auto" w:fill="E1DFDD"/>
    </w:rPr>
  </w:style>
  <w:style w:type="paragraph" w:styleId="Footer">
    <w:name w:val="footer"/>
    <w:basedOn w:val="Normal"/>
    <w:link w:val="FooterChar"/>
    <w:uiPriority w:val="99"/>
    <w:unhideWhenUsed/>
    <w:rsid w:val="00AC4403"/>
    <w:pPr>
      <w:tabs>
        <w:tab w:val="center" w:pos="4680"/>
        <w:tab w:val="right" w:pos="9360"/>
      </w:tabs>
    </w:pPr>
    <w:rPr>
      <w:rFonts w:eastAsiaTheme="minorEastAsia"/>
    </w:rPr>
  </w:style>
  <w:style w:type="character" w:customStyle="1" w:styleId="FooterChar">
    <w:name w:val="Footer Char"/>
    <w:basedOn w:val="DefaultParagraphFont"/>
    <w:link w:val="Footer"/>
    <w:uiPriority w:val="99"/>
    <w:rsid w:val="00AC4403"/>
    <w:rPr>
      <w:rFonts w:ascii="Times New Roman" w:eastAsiaTheme="minorEastAsia" w:hAnsi="Times New Roman" w:cs="Times New Roman"/>
    </w:rPr>
  </w:style>
  <w:style w:type="character" w:styleId="FollowedHyperlink">
    <w:name w:val="FollowedHyperlink"/>
    <w:basedOn w:val="DefaultParagraphFont"/>
    <w:uiPriority w:val="99"/>
    <w:semiHidden/>
    <w:unhideWhenUsed/>
    <w:rsid w:val="008A1FE0"/>
    <w:rPr>
      <w:color w:val="954F72" w:themeColor="followedHyperlink"/>
      <w:u w:val="single"/>
    </w:rPr>
  </w:style>
  <w:style w:type="table" w:styleId="TableGrid">
    <w:name w:val="Table Grid"/>
    <w:basedOn w:val="TableNormal"/>
    <w:uiPriority w:val="39"/>
    <w:rsid w:val="00033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4E08D9"/>
  </w:style>
  <w:style w:type="paragraph" w:styleId="Header">
    <w:name w:val="header"/>
    <w:basedOn w:val="Normal"/>
    <w:link w:val="HeaderChar"/>
    <w:uiPriority w:val="99"/>
    <w:unhideWhenUsed/>
    <w:rsid w:val="004E08D9"/>
    <w:pPr>
      <w:tabs>
        <w:tab w:val="center" w:pos="4680"/>
        <w:tab w:val="right" w:pos="9360"/>
      </w:tabs>
    </w:pPr>
  </w:style>
  <w:style w:type="character" w:customStyle="1" w:styleId="HeaderChar">
    <w:name w:val="Header Char"/>
    <w:basedOn w:val="DefaultParagraphFont"/>
    <w:link w:val="Header"/>
    <w:uiPriority w:val="99"/>
    <w:rsid w:val="004E08D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10153">
      <w:bodyDiv w:val="1"/>
      <w:marLeft w:val="0"/>
      <w:marRight w:val="0"/>
      <w:marTop w:val="0"/>
      <w:marBottom w:val="0"/>
      <w:divBdr>
        <w:top w:val="none" w:sz="0" w:space="0" w:color="auto"/>
        <w:left w:val="none" w:sz="0" w:space="0" w:color="auto"/>
        <w:bottom w:val="none" w:sz="0" w:space="0" w:color="auto"/>
        <w:right w:val="none" w:sz="0" w:space="0" w:color="auto"/>
      </w:divBdr>
    </w:div>
    <w:div w:id="355890928">
      <w:bodyDiv w:val="1"/>
      <w:marLeft w:val="0"/>
      <w:marRight w:val="0"/>
      <w:marTop w:val="0"/>
      <w:marBottom w:val="0"/>
      <w:divBdr>
        <w:top w:val="none" w:sz="0" w:space="0" w:color="auto"/>
        <w:left w:val="none" w:sz="0" w:space="0" w:color="auto"/>
        <w:bottom w:val="none" w:sz="0" w:space="0" w:color="auto"/>
        <w:right w:val="none" w:sz="0" w:space="0" w:color="auto"/>
      </w:divBdr>
      <w:divsChild>
        <w:div w:id="560870598">
          <w:marLeft w:val="0"/>
          <w:marRight w:val="0"/>
          <w:marTop w:val="0"/>
          <w:marBottom w:val="0"/>
          <w:divBdr>
            <w:top w:val="none" w:sz="0" w:space="0" w:color="auto"/>
            <w:left w:val="none" w:sz="0" w:space="0" w:color="auto"/>
            <w:bottom w:val="none" w:sz="0" w:space="0" w:color="auto"/>
            <w:right w:val="none" w:sz="0" w:space="0" w:color="auto"/>
          </w:divBdr>
          <w:divsChild>
            <w:div w:id="614488671">
              <w:marLeft w:val="0"/>
              <w:marRight w:val="0"/>
              <w:marTop w:val="0"/>
              <w:marBottom w:val="0"/>
              <w:divBdr>
                <w:top w:val="none" w:sz="0" w:space="0" w:color="auto"/>
                <w:left w:val="none" w:sz="0" w:space="0" w:color="auto"/>
                <w:bottom w:val="none" w:sz="0" w:space="0" w:color="auto"/>
                <w:right w:val="none" w:sz="0" w:space="0" w:color="auto"/>
              </w:divBdr>
              <w:divsChild>
                <w:div w:id="122475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16538">
      <w:bodyDiv w:val="1"/>
      <w:marLeft w:val="0"/>
      <w:marRight w:val="0"/>
      <w:marTop w:val="0"/>
      <w:marBottom w:val="0"/>
      <w:divBdr>
        <w:top w:val="none" w:sz="0" w:space="0" w:color="auto"/>
        <w:left w:val="none" w:sz="0" w:space="0" w:color="auto"/>
        <w:bottom w:val="none" w:sz="0" w:space="0" w:color="auto"/>
        <w:right w:val="none" w:sz="0" w:space="0" w:color="auto"/>
      </w:divBdr>
    </w:div>
    <w:div w:id="733771110">
      <w:bodyDiv w:val="1"/>
      <w:marLeft w:val="0"/>
      <w:marRight w:val="0"/>
      <w:marTop w:val="0"/>
      <w:marBottom w:val="0"/>
      <w:divBdr>
        <w:top w:val="none" w:sz="0" w:space="0" w:color="auto"/>
        <w:left w:val="none" w:sz="0" w:space="0" w:color="auto"/>
        <w:bottom w:val="none" w:sz="0" w:space="0" w:color="auto"/>
        <w:right w:val="none" w:sz="0" w:space="0" w:color="auto"/>
      </w:divBdr>
      <w:divsChild>
        <w:div w:id="480199836">
          <w:marLeft w:val="0"/>
          <w:marRight w:val="0"/>
          <w:marTop w:val="0"/>
          <w:marBottom w:val="0"/>
          <w:divBdr>
            <w:top w:val="none" w:sz="0" w:space="0" w:color="auto"/>
            <w:left w:val="none" w:sz="0" w:space="0" w:color="auto"/>
            <w:bottom w:val="none" w:sz="0" w:space="0" w:color="auto"/>
            <w:right w:val="none" w:sz="0" w:space="0" w:color="auto"/>
          </w:divBdr>
          <w:divsChild>
            <w:div w:id="779647102">
              <w:marLeft w:val="0"/>
              <w:marRight w:val="0"/>
              <w:marTop w:val="0"/>
              <w:marBottom w:val="0"/>
              <w:divBdr>
                <w:top w:val="none" w:sz="0" w:space="0" w:color="auto"/>
                <w:left w:val="none" w:sz="0" w:space="0" w:color="auto"/>
                <w:bottom w:val="none" w:sz="0" w:space="0" w:color="auto"/>
                <w:right w:val="none" w:sz="0" w:space="0" w:color="auto"/>
              </w:divBdr>
              <w:divsChild>
                <w:div w:id="137180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427836">
      <w:bodyDiv w:val="1"/>
      <w:marLeft w:val="0"/>
      <w:marRight w:val="0"/>
      <w:marTop w:val="0"/>
      <w:marBottom w:val="0"/>
      <w:divBdr>
        <w:top w:val="none" w:sz="0" w:space="0" w:color="auto"/>
        <w:left w:val="none" w:sz="0" w:space="0" w:color="auto"/>
        <w:bottom w:val="none" w:sz="0" w:space="0" w:color="auto"/>
        <w:right w:val="none" w:sz="0" w:space="0" w:color="auto"/>
      </w:divBdr>
    </w:div>
    <w:div w:id="1753156470">
      <w:bodyDiv w:val="1"/>
      <w:marLeft w:val="0"/>
      <w:marRight w:val="0"/>
      <w:marTop w:val="0"/>
      <w:marBottom w:val="0"/>
      <w:divBdr>
        <w:top w:val="none" w:sz="0" w:space="0" w:color="auto"/>
        <w:left w:val="none" w:sz="0" w:space="0" w:color="auto"/>
        <w:bottom w:val="none" w:sz="0" w:space="0" w:color="auto"/>
        <w:right w:val="none" w:sz="0" w:space="0" w:color="auto"/>
      </w:divBdr>
    </w:div>
    <w:div w:id="1760562730">
      <w:bodyDiv w:val="1"/>
      <w:marLeft w:val="0"/>
      <w:marRight w:val="0"/>
      <w:marTop w:val="0"/>
      <w:marBottom w:val="0"/>
      <w:divBdr>
        <w:top w:val="none" w:sz="0" w:space="0" w:color="auto"/>
        <w:left w:val="none" w:sz="0" w:space="0" w:color="auto"/>
        <w:bottom w:val="none" w:sz="0" w:space="0" w:color="auto"/>
        <w:right w:val="none" w:sz="0" w:space="0" w:color="auto"/>
      </w:divBdr>
    </w:div>
    <w:div w:id="202003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lorado.edu/osccr/honor-code" TargetMode="External"/><Relationship Id="rId18" Type="http://schemas.openxmlformats.org/officeDocument/2006/relationships/hyperlink" Target="http://www.colorado.edu/policies/student-classroom-and-course-related-behavior" TargetMode="External"/><Relationship Id="rId26" Type="http://schemas.openxmlformats.org/officeDocument/2006/relationships/hyperlink" Target="http://www.colorado.edu/ombuds/" TargetMode="External"/><Relationship Id="rId39" Type="http://schemas.openxmlformats.org/officeDocument/2006/relationships/hyperlink" Target="https://www.colorado.edu/resources/suicide-prevention" TargetMode="External"/><Relationship Id="rId21" Type="http://schemas.openxmlformats.org/officeDocument/2006/relationships/hyperlink" Target="https://cuboulder.qualtrics.com/jfe/form/SV_0PnqVK4kkIJIZnf" TargetMode="External"/><Relationship Id="rId34" Type="http://schemas.openxmlformats.org/officeDocument/2006/relationships/hyperlink" Target="https://bouldercolorado.gov/community-relations/mediation-program" TargetMode="External"/><Relationship Id="rId42" Type="http://schemas.openxmlformats.org/officeDocument/2006/relationships/footer" Target="footer1.xml"/><Relationship Id="rId7" Type="http://schemas.openxmlformats.org/officeDocument/2006/relationships/hyperlink" Target="https://cuboulder.zoom.us/j/92792284225" TargetMode="External"/><Relationship Id="rId2" Type="http://schemas.openxmlformats.org/officeDocument/2006/relationships/styles" Target="styles.xml"/><Relationship Id="rId16" Type="http://schemas.openxmlformats.org/officeDocument/2006/relationships/hyperlink" Target="mailto:dsinfo@colorado.edu" TargetMode="External"/><Relationship Id="rId29" Type="http://schemas.openxmlformats.org/officeDocument/2006/relationships/hyperlink" Target="http://www.colorado.edu/oscc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lorado.edu/sociology/sites/default/files/attached-files/inclusive_excellence_statement_2016.pdf" TargetMode="External"/><Relationship Id="rId24" Type="http://schemas.openxmlformats.org/officeDocument/2006/relationships/hyperlink" Target="http://www.colorado.edu/cisc" TargetMode="External"/><Relationship Id="rId32" Type="http://schemas.openxmlformats.org/officeDocument/2006/relationships/hyperlink" Target="https://www.colorado.edu/offcampus/" TargetMode="External"/><Relationship Id="rId37" Type="http://schemas.openxmlformats.org/officeDocument/2006/relationships/hyperlink" Target="https://www.colorado.edu/counseling/" TargetMode="External"/><Relationship Id="rId40" Type="http://schemas.openxmlformats.org/officeDocument/2006/relationships/hyperlink" Target="https://cuboulder.qualtrics.com/jfe/form/SV_2hlroJCFakgF5Iy"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colorado.edu/disabilityservices/" TargetMode="External"/><Relationship Id="rId23" Type="http://schemas.openxmlformats.org/officeDocument/2006/relationships/hyperlink" Target="http://www.colorado.edu/cisc/" TargetMode="External"/><Relationship Id="rId28" Type="http://schemas.openxmlformats.org/officeDocument/2006/relationships/hyperlink" Target="http://www.colorado.edu/policies/student-classroom-and-course-related-behavior" TargetMode="External"/><Relationship Id="rId36" Type="http://schemas.openxmlformats.org/officeDocument/2006/relationships/hyperlink" Target="https://www.colorado.edu/studentaffairs/student-emergency-fund" TargetMode="External"/><Relationship Id="rId10" Type="http://schemas.openxmlformats.org/officeDocument/2006/relationships/hyperlink" Target="https://cuboulder.zoom.us/j/98715864271" TargetMode="External"/><Relationship Id="rId19" Type="http://schemas.openxmlformats.org/officeDocument/2006/relationships/hyperlink" Target="https://www.colorado.edu/sccr/sites/default/files/attached-files/2020-2021_student_code_of_conduct_0.pdf" TargetMode="External"/><Relationship Id="rId31" Type="http://schemas.openxmlformats.org/officeDocument/2006/relationships/hyperlink" Target="https://www.bouldercounty.org/families/housing/rental-assistance/"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uboulder.zoom.us/j/98715864271" TargetMode="External"/><Relationship Id="rId14" Type="http://schemas.openxmlformats.org/officeDocument/2006/relationships/hyperlink" Target="https://www.colorado.edu/policies/observance-religious-holidays-and-absences-classes-andor-exams" TargetMode="External"/><Relationship Id="rId22" Type="http://schemas.openxmlformats.org/officeDocument/2006/relationships/hyperlink" Target="http://www.colorado.edu/institutionalequity/" TargetMode="External"/><Relationship Id="rId27" Type="http://schemas.openxmlformats.org/officeDocument/2006/relationships/hyperlink" Target="http://www.colorado.edu/pwr/writing-center/" TargetMode="External"/><Relationship Id="rId30" Type="http://schemas.openxmlformats.org/officeDocument/2006/relationships/hyperlink" Target="mailto:food@colorado.edu" TargetMode="External"/><Relationship Id="rId35" Type="http://schemas.openxmlformats.org/officeDocument/2006/relationships/hyperlink" Target="mailto:mediation@bouldercolorado.edu" TargetMode="External"/><Relationship Id="rId43" Type="http://schemas.openxmlformats.org/officeDocument/2006/relationships/footer" Target="footer2.xml"/><Relationship Id="rId8" Type="http://schemas.openxmlformats.org/officeDocument/2006/relationships/hyperlink" Target="mailto:Amanda.Stewart-1@colorado.edu" TargetMode="External"/><Relationship Id="rId3" Type="http://schemas.openxmlformats.org/officeDocument/2006/relationships/settings" Target="settings.xml"/><Relationship Id="rId12" Type="http://schemas.openxmlformats.org/officeDocument/2006/relationships/hyperlink" Target="mailto:honor@colorado.edu" TargetMode="External"/><Relationship Id="rId17" Type="http://schemas.openxmlformats.org/officeDocument/2006/relationships/hyperlink" Target="http://www.colorado.edu/disabilityservices/students/temporary-medical-conditions" TargetMode="External"/><Relationship Id="rId25" Type="http://schemas.openxmlformats.org/officeDocument/2006/relationships/hyperlink" Target="http://www.colorado.edu/ova/" TargetMode="External"/><Relationship Id="rId33" Type="http://schemas.openxmlformats.org/officeDocument/2006/relationships/hyperlink" Target="mailto:och@colorado.edu" TargetMode="External"/><Relationship Id="rId38" Type="http://schemas.openxmlformats.org/officeDocument/2006/relationships/hyperlink" Target="https://www.colorado.edu/studentaffairs/sscm" TargetMode="External"/><Relationship Id="rId20" Type="http://schemas.openxmlformats.org/officeDocument/2006/relationships/hyperlink" Target="mailto:cureport@colorado.edu" TargetMode="External"/><Relationship Id="rId41" Type="http://schemas.openxmlformats.org/officeDocument/2006/relationships/hyperlink" Target="https://www.colorado.edu/honors/sites/default/files/attached-files/spring_2022_honors_thesis_deadlines_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3954</Words>
  <Characters>22543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Stewart</dc:creator>
  <cp:keywords/>
  <dc:description/>
  <cp:lastModifiedBy>Amanda Stewart</cp:lastModifiedBy>
  <cp:revision>19</cp:revision>
  <dcterms:created xsi:type="dcterms:W3CDTF">2021-08-24T02:05:00Z</dcterms:created>
  <dcterms:modified xsi:type="dcterms:W3CDTF">2021-08-24T02:47:00Z</dcterms:modified>
</cp:coreProperties>
</file>