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9DD" w:rsidRPr="000C29DD" w:rsidRDefault="000C29DD" w:rsidP="000C29DD">
      <w:pPr>
        <w:rPr>
          <w:rFonts w:ascii="Times New Roman" w:hAnsi="Times New Roman" w:cs="Times New Roman"/>
          <w:sz w:val="20"/>
          <w:szCs w:val="20"/>
        </w:rPr>
      </w:pPr>
      <w:r w:rsidRPr="000C29DD">
        <w:rPr>
          <w:rFonts w:ascii="Times New Roman" w:hAnsi="Times New Roman" w:cs="Times New Roman"/>
          <w:sz w:val="20"/>
          <w:szCs w:val="20"/>
        </w:rPr>
        <w:t>TO:  Uni</w:t>
      </w:r>
      <w:r>
        <w:rPr>
          <w:rFonts w:ascii="Times New Roman" w:hAnsi="Times New Roman" w:cs="Times New Roman"/>
          <w:sz w:val="20"/>
          <w:szCs w:val="20"/>
        </w:rPr>
        <w:t>versity of Colorado</w:t>
      </w:r>
      <w:bookmarkStart w:id="0" w:name="_GoBack"/>
      <w:bookmarkEnd w:id="0"/>
      <w:r>
        <w:rPr>
          <w:rFonts w:ascii="Times New Roman" w:hAnsi="Times New Roman" w:cs="Times New Roman"/>
          <w:sz w:val="20"/>
          <w:szCs w:val="20"/>
        </w:rPr>
        <w:t xml:space="preserve"> Boulder Institutional Review Board</w:t>
      </w:r>
    </w:p>
    <w:p w:rsidR="000C29DD" w:rsidRPr="000C29DD" w:rsidRDefault="000C29DD" w:rsidP="000C29DD">
      <w:pPr>
        <w:rPr>
          <w:rFonts w:ascii="Times New Roman" w:hAnsi="Times New Roman" w:cs="Times New Roman"/>
          <w:sz w:val="20"/>
          <w:szCs w:val="20"/>
        </w:rPr>
      </w:pPr>
      <w:r w:rsidRPr="000C29DD">
        <w:rPr>
          <w:rFonts w:ascii="Times New Roman" w:hAnsi="Times New Roman" w:cs="Times New Roman"/>
          <w:sz w:val="20"/>
          <w:szCs w:val="20"/>
        </w:rPr>
        <w:t xml:space="preserve">FROM:   </w:t>
      </w:r>
    </w:p>
    <w:p w:rsidR="000C29DD" w:rsidRPr="000C29DD" w:rsidRDefault="000C29DD" w:rsidP="000C29DD">
      <w:pPr>
        <w:rPr>
          <w:rFonts w:ascii="Times New Roman" w:hAnsi="Times New Roman" w:cs="Times New Roman"/>
          <w:sz w:val="20"/>
          <w:szCs w:val="20"/>
        </w:rPr>
      </w:pPr>
      <w:r w:rsidRPr="000C29DD">
        <w:rPr>
          <w:rFonts w:ascii="Times New Roman" w:hAnsi="Times New Roman" w:cs="Times New Roman"/>
          <w:sz w:val="20"/>
          <w:szCs w:val="20"/>
        </w:rPr>
        <w:t>SUBJECT: CU-Boulder IRB Protocol Lett</w:t>
      </w:r>
      <w:r w:rsidRPr="000C29DD">
        <w:rPr>
          <w:rFonts w:ascii="Times New Roman" w:hAnsi="Times New Roman" w:cs="Times New Roman"/>
          <w:sz w:val="20"/>
          <w:szCs w:val="20"/>
        </w:rPr>
        <w:t xml:space="preserve">er Coded Information Agreement </w:t>
      </w:r>
    </w:p>
    <w:p w:rsidR="000C29DD" w:rsidRPr="000C29DD" w:rsidRDefault="000C29DD" w:rsidP="000C29DD">
      <w:pPr>
        <w:rPr>
          <w:rFonts w:ascii="Times New Roman" w:hAnsi="Times New Roman" w:cs="Times New Roman"/>
          <w:sz w:val="20"/>
          <w:szCs w:val="20"/>
        </w:rPr>
      </w:pPr>
      <w:r w:rsidRPr="000C29DD">
        <w:rPr>
          <w:rFonts w:ascii="Times New Roman" w:hAnsi="Times New Roman" w:cs="Times New Roman"/>
          <w:sz w:val="20"/>
          <w:szCs w:val="20"/>
        </w:rPr>
        <w:t xml:space="preserve">PROJECT # </w:t>
      </w:r>
    </w:p>
    <w:p w:rsidR="000C29DD" w:rsidRPr="000C29DD" w:rsidRDefault="000C29DD" w:rsidP="000C29DD">
      <w:pPr>
        <w:rPr>
          <w:rFonts w:ascii="Times New Roman" w:hAnsi="Times New Roman" w:cs="Times New Roman"/>
          <w:sz w:val="20"/>
          <w:szCs w:val="20"/>
        </w:rPr>
      </w:pPr>
      <w:r w:rsidRPr="000C29DD">
        <w:rPr>
          <w:rFonts w:ascii="Times New Roman" w:hAnsi="Times New Roman" w:cs="Times New Roman"/>
          <w:sz w:val="20"/>
          <w:szCs w:val="20"/>
        </w:rPr>
        <w:t>IRB #</w:t>
      </w:r>
    </w:p>
    <w:p w:rsidR="000C29DD" w:rsidRPr="000C29DD" w:rsidRDefault="000C29DD" w:rsidP="000C29DD">
      <w:pPr>
        <w:rPr>
          <w:rFonts w:ascii="Times New Roman" w:hAnsi="Times New Roman" w:cs="Times New Roman"/>
          <w:sz w:val="20"/>
          <w:szCs w:val="20"/>
        </w:rPr>
      </w:pPr>
      <w:r w:rsidRPr="000C29DD">
        <w:rPr>
          <w:rFonts w:ascii="Times New Roman" w:hAnsi="Times New Roman" w:cs="Times New Roman"/>
          <w:sz w:val="20"/>
          <w:szCs w:val="20"/>
        </w:rPr>
        <w:t xml:space="preserve">DATE:   </w:t>
      </w:r>
    </w:p>
    <w:p w:rsidR="000C29DD" w:rsidRPr="000C29DD" w:rsidRDefault="000C29DD" w:rsidP="000C29DD">
      <w:pPr>
        <w:rPr>
          <w:rFonts w:ascii="Times New Roman" w:hAnsi="Times New Roman" w:cs="Times New Roman"/>
          <w:sz w:val="20"/>
          <w:szCs w:val="20"/>
        </w:rPr>
      </w:pPr>
    </w:p>
    <w:p w:rsidR="000C29DD" w:rsidRPr="000C29DD" w:rsidRDefault="000C29DD" w:rsidP="000C29DD">
      <w:pPr>
        <w:rPr>
          <w:rFonts w:ascii="Times New Roman" w:hAnsi="Times New Roman" w:cs="Times New Roman"/>
          <w:sz w:val="20"/>
          <w:szCs w:val="20"/>
        </w:rPr>
      </w:pPr>
      <w:r w:rsidRPr="000C29DD">
        <w:rPr>
          <w:rFonts w:ascii="Times New Roman" w:hAnsi="Times New Roman" w:cs="Times New Roman"/>
          <w:sz w:val="20"/>
          <w:szCs w:val="20"/>
        </w:rPr>
        <w:t>This Memorandum of Understanding, between (</w:t>
      </w:r>
      <w:r w:rsidRPr="000C29DD">
        <w:rPr>
          <w:rFonts w:ascii="Times New Roman" w:hAnsi="Times New Roman" w:cs="Times New Roman"/>
          <w:sz w:val="20"/>
          <w:szCs w:val="20"/>
          <w:highlight w:val="yellow"/>
        </w:rPr>
        <w:t>Data Provider and institution</w:t>
      </w:r>
      <w:r w:rsidRPr="000C29DD">
        <w:rPr>
          <w:rFonts w:ascii="Times New Roman" w:hAnsi="Times New Roman" w:cs="Times New Roman"/>
          <w:sz w:val="20"/>
          <w:szCs w:val="20"/>
        </w:rPr>
        <w:t>) and (</w:t>
      </w:r>
      <w:r w:rsidRPr="000C29DD">
        <w:rPr>
          <w:rFonts w:ascii="Times New Roman" w:hAnsi="Times New Roman" w:cs="Times New Roman"/>
          <w:sz w:val="20"/>
          <w:szCs w:val="20"/>
          <w:highlight w:val="yellow"/>
        </w:rPr>
        <w:t>local Data Recipient and Institution</w:t>
      </w:r>
      <w:r w:rsidRPr="000C29DD">
        <w:rPr>
          <w:rFonts w:ascii="Times New Roman" w:hAnsi="Times New Roman" w:cs="Times New Roman"/>
          <w:sz w:val="20"/>
          <w:szCs w:val="20"/>
        </w:rPr>
        <w:t>) is being written with respect to (</w:t>
      </w:r>
      <w:r w:rsidRPr="000C29DD">
        <w:rPr>
          <w:rFonts w:ascii="Times New Roman" w:hAnsi="Times New Roman" w:cs="Times New Roman"/>
          <w:sz w:val="20"/>
          <w:szCs w:val="20"/>
          <w:highlight w:val="yellow"/>
        </w:rPr>
        <w:t>Scope of Data Recipient’s responsibilities</w:t>
      </w:r>
      <w:r w:rsidRPr="000C29DD">
        <w:rPr>
          <w:rFonts w:ascii="Times New Roman" w:hAnsi="Times New Roman" w:cs="Times New Roman"/>
          <w:sz w:val="20"/>
          <w:szCs w:val="20"/>
        </w:rPr>
        <w:t>) being collected under this protocol. Specimens/instruments will be collected in (</w:t>
      </w:r>
      <w:r w:rsidRPr="000C29DD">
        <w:rPr>
          <w:rFonts w:ascii="Times New Roman" w:hAnsi="Times New Roman" w:cs="Times New Roman"/>
          <w:sz w:val="20"/>
          <w:szCs w:val="20"/>
          <w:highlight w:val="yellow"/>
        </w:rPr>
        <w:t>location</w:t>
      </w:r>
      <w:r w:rsidRPr="000C29DD">
        <w:rPr>
          <w:rFonts w:ascii="Times New Roman" w:hAnsi="Times New Roman" w:cs="Times New Roman"/>
          <w:sz w:val="20"/>
          <w:szCs w:val="20"/>
        </w:rPr>
        <w:t>) and sent to Boulder as per agreed protocols. Specimens/instruments will be completely de-identified and the only data that will be sent to (</w:t>
      </w:r>
      <w:r w:rsidRPr="000C29DD">
        <w:rPr>
          <w:rFonts w:ascii="Times New Roman" w:hAnsi="Times New Roman" w:cs="Times New Roman"/>
          <w:sz w:val="20"/>
          <w:szCs w:val="20"/>
          <w:highlight w:val="yellow"/>
        </w:rPr>
        <w:t>Data Recipient</w:t>
      </w:r>
      <w:r w:rsidRPr="000C29DD">
        <w:rPr>
          <w:rFonts w:ascii="Times New Roman" w:hAnsi="Times New Roman" w:cs="Times New Roman"/>
          <w:sz w:val="20"/>
          <w:szCs w:val="20"/>
        </w:rPr>
        <w:t>) in Boulder, will be specimens/instruments labeled with (</w:t>
      </w:r>
      <w:r w:rsidRPr="000C29DD">
        <w:rPr>
          <w:rFonts w:ascii="Times New Roman" w:hAnsi="Times New Roman" w:cs="Times New Roman"/>
          <w:sz w:val="20"/>
          <w:szCs w:val="20"/>
          <w:highlight w:val="yellow"/>
        </w:rPr>
        <w:t xml:space="preserve">Description of identifiers of Data provided. </w:t>
      </w:r>
      <w:proofErr w:type="gramStart"/>
      <w:r w:rsidRPr="000C29DD">
        <w:rPr>
          <w:rFonts w:ascii="Times New Roman" w:hAnsi="Times New Roman" w:cs="Times New Roman"/>
          <w:sz w:val="20"/>
          <w:szCs w:val="20"/>
          <w:highlight w:val="yellow"/>
        </w:rPr>
        <w:t>May not include any of the HIPAA 18 elements of identity</w:t>
      </w:r>
      <w:r w:rsidRPr="000C29DD">
        <w:rPr>
          <w:rFonts w:ascii="Times New Roman" w:hAnsi="Times New Roman" w:cs="Times New Roman"/>
          <w:sz w:val="20"/>
          <w:szCs w:val="20"/>
        </w:rPr>
        <w:t>).</w:t>
      </w:r>
      <w:proofErr w:type="gramEnd"/>
      <w:r w:rsidRPr="000C29DD">
        <w:rPr>
          <w:rFonts w:ascii="Times New Roman" w:hAnsi="Times New Roman" w:cs="Times New Roman"/>
          <w:sz w:val="20"/>
          <w:szCs w:val="20"/>
        </w:rPr>
        <w:t xml:space="preserve"> No other identifying information will be sent to Boulder. At no time, will any identifiable information be sent to (</w:t>
      </w:r>
      <w:r w:rsidRPr="000C29DD">
        <w:rPr>
          <w:rFonts w:ascii="Times New Roman" w:hAnsi="Times New Roman" w:cs="Times New Roman"/>
          <w:sz w:val="20"/>
          <w:szCs w:val="20"/>
          <w:highlight w:val="yellow"/>
        </w:rPr>
        <w:t>Data Recipient</w:t>
      </w:r>
      <w:r w:rsidRPr="000C29DD">
        <w:rPr>
          <w:rFonts w:ascii="Times New Roman" w:hAnsi="Times New Roman" w:cs="Times New Roman"/>
          <w:sz w:val="20"/>
          <w:szCs w:val="20"/>
        </w:rPr>
        <w:t xml:space="preserve">) even if requested by him/her to address an unanticipated eventuality. The results generated at this site will be sent, for incorporation into the research using the above identifiers. Both the undersigned agree upon this protocol for specimen/instrument processing and result dissemination, between all parties involved in the collaboration.  </w:t>
      </w:r>
    </w:p>
    <w:p w:rsidR="000C29DD" w:rsidRPr="000C29DD" w:rsidRDefault="000C29DD" w:rsidP="000C29DD">
      <w:pPr>
        <w:rPr>
          <w:rFonts w:ascii="Times New Roman" w:hAnsi="Times New Roman" w:cs="Times New Roman"/>
          <w:sz w:val="20"/>
          <w:szCs w:val="20"/>
        </w:rPr>
      </w:pPr>
      <w:r w:rsidRPr="000C29DD">
        <w:rPr>
          <w:rFonts w:ascii="Times New Roman" w:hAnsi="Times New Roman" w:cs="Times New Roman"/>
          <w:sz w:val="20"/>
          <w:szCs w:val="20"/>
        </w:rPr>
        <w:t xml:space="preserve"> </w:t>
      </w:r>
    </w:p>
    <w:p w:rsidR="000C29DD" w:rsidRPr="000C29DD" w:rsidRDefault="000C29DD" w:rsidP="000C29DD">
      <w:pPr>
        <w:rPr>
          <w:rFonts w:ascii="Times New Roman" w:hAnsi="Times New Roman" w:cs="Times New Roman"/>
          <w:sz w:val="20"/>
          <w:szCs w:val="20"/>
        </w:rPr>
      </w:pPr>
      <w:r w:rsidRPr="000C29DD">
        <w:rPr>
          <w:rFonts w:ascii="Times New Roman" w:hAnsi="Times New Roman" w:cs="Times New Roman"/>
          <w:sz w:val="20"/>
          <w:szCs w:val="20"/>
        </w:rPr>
        <w:t xml:space="preserve">Data </w:t>
      </w:r>
      <w:r w:rsidRPr="000C29DD">
        <w:rPr>
          <w:rFonts w:ascii="Times New Roman" w:hAnsi="Times New Roman" w:cs="Times New Roman"/>
          <w:b/>
          <w:sz w:val="20"/>
          <w:szCs w:val="20"/>
        </w:rPr>
        <w:t>Provider</w:t>
      </w:r>
      <w:r w:rsidRPr="000C29DD">
        <w:rPr>
          <w:rFonts w:ascii="Times New Roman" w:hAnsi="Times New Roman" w:cs="Times New Roman"/>
          <w:b/>
          <w:sz w:val="20"/>
          <w:szCs w:val="20"/>
        </w:rPr>
        <w:t>:</w:t>
      </w:r>
      <w:r w:rsidRPr="000C29DD">
        <w:rPr>
          <w:rFonts w:ascii="Times New Roman" w:hAnsi="Times New Roman" w:cs="Times New Roman"/>
          <w:sz w:val="20"/>
          <w:szCs w:val="20"/>
        </w:rPr>
        <w:t xml:space="preserve">    </w:t>
      </w:r>
      <w:r w:rsidRPr="000C29DD">
        <w:rPr>
          <w:rFonts w:ascii="Times New Roman" w:hAnsi="Times New Roman" w:cs="Times New Roman"/>
          <w:sz w:val="20"/>
          <w:szCs w:val="20"/>
        </w:rPr>
        <w:tab/>
      </w:r>
      <w:r w:rsidRPr="000C29DD">
        <w:rPr>
          <w:rFonts w:ascii="Times New Roman" w:hAnsi="Times New Roman" w:cs="Times New Roman"/>
          <w:sz w:val="20"/>
          <w:szCs w:val="20"/>
        </w:rPr>
        <w:tab/>
      </w:r>
      <w:r w:rsidRPr="000C29DD">
        <w:rPr>
          <w:rFonts w:ascii="Times New Roman" w:hAnsi="Times New Roman" w:cs="Times New Roman"/>
          <w:sz w:val="20"/>
          <w:szCs w:val="20"/>
        </w:rPr>
        <w:t xml:space="preserve"> </w:t>
      </w:r>
      <w:r w:rsidRPr="000C29DD">
        <w:rPr>
          <w:rFonts w:ascii="Times New Roman" w:hAnsi="Times New Roman" w:cs="Times New Roman"/>
          <w:sz w:val="20"/>
          <w:szCs w:val="20"/>
        </w:rPr>
        <w:tab/>
      </w:r>
      <w:r w:rsidRPr="000C29DD">
        <w:rPr>
          <w:rFonts w:ascii="Times New Roman" w:hAnsi="Times New Roman" w:cs="Times New Roman"/>
          <w:sz w:val="20"/>
          <w:szCs w:val="20"/>
        </w:rPr>
        <w:t>Title</w:t>
      </w:r>
      <w:r w:rsidRPr="000C29DD">
        <w:rPr>
          <w:rFonts w:ascii="Times New Roman" w:hAnsi="Times New Roman" w:cs="Times New Roman"/>
          <w:sz w:val="20"/>
          <w:szCs w:val="20"/>
        </w:rPr>
        <w:t>:</w:t>
      </w:r>
      <w:r w:rsidRPr="000C29DD">
        <w:rPr>
          <w:rFonts w:ascii="Times New Roman" w:hAnsi="Times New Roman" w:cs="Times New Roman"/>
          <w:sz w:val="20"/>
          <w:szCs w:val="20"/>
        </w:rPr>
        <w:t xml:space="preserve">     </w:t>
      </w:r>
      <w:r w:rsidRPr="000C29DD">
        <w:rPr>
          <w:rFonts w:ascii="Times New Roman" w:hAnsi="Times New Roman" w:cs="Times New Roman"/>
          <w:sz w:val="20"/>
          <w:szCs w:val="20"/>
        </w:rPr>
        <w:tab/>
      </w:r>
      <w:r w:rsidRPr="000C29DD">
        <w:rPr>
          <w:rFonts w:ascii="Times New Roman" w:hAnsi="Times New Roman" w:cs="Times New Roman"/>
          <w:sz w:val="20"/>
          <w:szCs w:val="20"/>
        </w:rPr>
        <w:tab/>
      </w:r>
      <w:r w:rsidRPr="000C29DD">
        <w:rPr>
          <w:rFonts w:ascii="Times New Roman" w:hAnsi="Times New Roman" w:cs="Times New Roman"/>
          <w:sz w:val="20"/>
          <w:szCs w:val="20"/>
        </w:rPr>
        <w:tab/>
        <w:t xml:space="preserve"> </w:t>
      </w:r>
    </w:p>
    <w:p w:rsidR="000C29DD" w:rsidRPr="000C29DD" w:rsidRDefault="000C29DD" w:rsidP="000C29DD">
      <w:pPr>
        <w:rPr>
          <w:rFonts w:ascii="Times New Roman" w:hAnsi="Times New Roman" w:cs="Times New Roman"/>
          <w:sz w:val="20"/>
          <w:szCs w:val="20"/>
        </w:rPr>
      </w:pPr>
      <w:r w:rsidRPr="000C29DD">
        <w:rPr>
          <w:rFonts w:ascii="Times New Roman" w:hAnsi="Times New Roman" w:cs="Times New Roman"/>
          <w:sz w:val="20"/>
          <w:szCs w:val="20"/>
        </w:rPr>
        <w:t>Institution:</w:t>
      </w:r>
      <w:r w:rsidRPr="000C29DD">
        <w:rPr>
          <w:rFonts w:ascii="Times New Roman" w:hAnsi="Times New Roman" w:cs="Times New Roman"/>
          <w:sz w:val="20"/>
          <w:szCs w:val="20"/>
        </w:rPr>
        <w:t xml:space="preserve">  </w:t>
      </w:r>
      <w:r w:rsidRPr="000C29DD">
        <w:rPr>
          <w:rFonts w:ascii="Times New Roman" w:hAnsi="Times New Roman" w:cs="Times New Roman"/>
          <w:sz w:val="20"/>
          <w:szCs w:val="20"/>
        </w:rPr>
        <w:tab/>
      </w:r>
      <w:r w:rsidRPr="000C29DD">
        <w:rPr>
          <w:rFonts w:ascii="Times New Roman" w:hAnsi="Times New Roman" w:cs="Times New Roman"/>
          <w:sz w:val="20"/>
          <w:szCs w:val="20"/>
        </w:rPr>
        <w:tab/>
      </w:r>
      <w:r w:rsidRPr="000C29DD">
        <w:rPr>
          <w:rFonts w:ascii="Times New Roman" w:hAnsi="Times New Roman" w:cs="Times New Roman"/>
          <w:sz w:val="20"/>
          <w:szCs w:val="20"/>
        </w:rPr>
        <w:tab/>
        <w:t xml:space="preserve"> </w:t>
      </w:r>
    </w:p>
    <w:p w:rsidR="000C29DD" w:rsidRPr="000C29DD" w:rsidRDefault="000C29DD" w:rsidP="000C29DD">
      <w:pPr>
        <w:rPr>
          <w:rFonts w:ascii="Times New Roman" w:hAnsi="Times New Roman" w:cs="Times New Roman"/>
          <w:sz w:val="20"/>
          <w:szCs w:val="20"/>
        </w:rPr>
      </w:pPr>
      <w:r w:rsidRPr="000C29DD">
        <w:rPr>
          <w:rFonts w:ascii="Times New Roman" w:hAnsi="Times New Roman" w:cs="Times New Roman"/>
          <w:sz w:val="20"/>
          <w:szCs w:val="20"/>
        </w:rPr>
        <w:t>Contact Infor</w:t>
      </w:r>
      <w:r w:rsidRPr="000C29DD">
        <w:rPr>
          <w:rFonts w:ascii="Times New Roman" w:hAnsi="Times New Roman" w:cs="Times New Roman"/>
          <w:sz w:val="20"/>
          <w:szCs w:val="20"/>
        </w:rPr>
        <w:t xml:space="preserve">mation:   </w:t>
      </w:r>
      <w:r w:rsidRPr="000C29DD">
        <w:rPr>
          <w:rFonts w:ascii="Times New Roman" w:hAnsi="Times New Roman" w:cs="Times New Roman"/>
          <w:sz w:val="20"/>
          <w:szCs w:val="20"/>
        </w:rPr>
        <w:tab/>
      </w:r>
      <w:r w:rsidRPr="000C29DD">
        <w:rPr>
          <w:rFonts w:ascii="Times New Roman" w:hAnsi="Times New Roman" w:cs="Times New Roman"/>
          <w:sz w:val="20"/>
          <w:szCs w:val="20"/>
        </w:rPr>
        <w:tab/>
        <w:t xml:space="preserve"> </w:t>
      </w:r>
    </w:p>
    <w:p w:rsidR="000C29DD" w:rsidRPr="000C29DD" w:rsidRDefault="000C29DD" w:rsidP="000C29DD">
      <w:pPr>
        <w:rPr>
          <w:rFonts w:ascii="Times New Roman" w:hAnsi="Times New Roman" w:cs="Times New Roman"/>
          <w:sz w:val="20"/>
          <w:szCs w:val="20"/>
        </w:rPr>
      </w:pPr>
      <w:r w:rsidRPr="000C29DD">
        <w:rPr>
          <w:rFonts w:ascii="Times New Roman" w:hAnsi="Times New Roman" w:cs="Times New Roman"/>
          <w:sz w:val="20"/>
          <w:szCs w:val="20"/>
        </w:rPr>
        <w:t xml:space="preserve">Date:    </w:t>
      </w:r>
      <w:r w:rsidRPr="000C29DD">
        <w:rPr>
          <w:rFonts w:ascii="Times New Roman" w:hAnsi="Times New Roman" w:cs="Times New Roman"/>
          <w:sz w:val="20"/>
          <w:szCs w:val="20"/>
        </w:rPr>
        <w:tab/>
      </w:r>
    </w:p>
    <w:p w:rsidR="000C29DD" w:rsidRPr="000C29DD" w:rsidRDefault="000C29DD" w:rsidP="000C29DD">
      <w:pPr>
        <w:rPr>
          <w:rFonts w:ascii="Times New Roman" w:hAnsi="Times New Roman" w:cs="Times New Roman"/>
          <w:sz w:val="20"/>
          <w:szCs w:val="20"/>
        </w:rPr>
      </w:pPr>
    </w:p>
    <w:p w:rsidR="000C29DD" w:rsidRPr="000C29DD" w:rsidRDefault="000C29DD" w:rsidP="000C29DD">
      <w:pPr>
        <w:rPr>
          <w:rFonts w:ascii="Times New Roman" w:hAnsi="Times New Roman" w:cs="Times New Roman"/>
          <w:sz w:val="20"/>
          <w:szCs w:val="20"/>
        </w:rPr>
      </w:pPr>
      <w:r w:rsidRPr="000C29DD">
        <w:rPr>
          <w:rFonts w:ascii="Times New Roman" w:hAnsi="Times New Roman" w:cs="Times New Roman"/>
          <w:sz w:val="20"/>
          <w:szCs w:val="20"/>
        </w:rPr>
        <w:t xml:space="preserve">Data </w:t>
      </w:r>
      <w:r w:rsidRPr="000C29DD">
        <w:rPr>
          <w:rFonts w:ascii="Times New Roman" w:hAnsi="Times New Roman" w:cs="Times New Roman"/>
          <w:b/>
          <w:sz w:val="20"/>
          <w:szCs w:val="20"/>
        </w:rPr>
        <w:t>Recipient</w:t>
      </w:r>
      <w:r w:rsidRPr="000C29DD">
        <w:rPr>
          <w:rFonts w:ascii="Times New Roman" w:hAnsi="Times New Roman" w:cs="Times New Roman"/>
          <w:b/>
          <w:sz w:val="20"/>
          <w:szCs w:val="20"/>
        </w:rPr>
        <w:tab/>
      </w:r>
      <w:r w:rsidRPr="000C29DD">
        <w:rPr>
          <w:rFonts w:ascii="Times New Roman" w:hAnsi="Times New Roman" w:cs="Times New Roman"/>
          <w:sz w:val="20"/>
          <w:szCs w:val="20"/>
        </w:rPr>
        <w:tab/>
      </w:r>
      <w:r w:rsidRPr="000C29DD">
        <w:rPr>
          <w:rFonts w:ascii="Times New Roman" w:hAnsi="Times New Roman" w:cs="Times New Roman"/>
          <w:sz w:val="20"/>
          <w:szCs w:val="20"/>
        </w:rPr>
        <w:tab/>
      </w:r>
      <w:r w:rsidRPr="000C29DD">
        <w:rPr>
          <w:rFonts w:ascii="Times New Roman" w:hAnsi="Times New Roman" w:cs="Times New Roman"/>
          <w:sz w:val="20"/>
          <w:szCs w:val="20"/>
        </w:rPr>
        <w:tab/>
      </w:r>
      <w:r w:rsidRPr="000C29DD">
        <w:rPr>
          <w:rFonts w:ascii="Times New Roman" w:hAnsi="Times New Roman" w:cs="Times New Roman"/>
          <w:sz w:val="20"/>
          <w:szCs w:val="20"/>
        </w:rPr>
        <w:t>Title</w:t>
      </w:r>
      <w:r w:rsidRPr="000C29DD">
        <w:rPr>
          <w:rFonts w:ascii="Times New Roman" w:hAnsi="Times New Roman" w:cs="Times New Roman"/>
          <w:sz w:val="20"/>
          <w:szCs w:val="20"/>
        </w:rPr>
        <w:t xml:space="preserve">: </w:t>
      </w:r>
    </w:p>
    <w:p w:rsidR="000C29DD" w:rsidRPr="000C29DD" w:rsidRDefault="000C29DD" w:rsidP="000C29DD">
      <w:pPr>
        <w:rPr>
          <w:rFonts w:ascii="Times New Roman" w:hAnsi="Times New Roman" w:cs="Times New Roman"/>
          <w:sz w:val="20"/>
          <w:szCs w:val="20"/>
        </w:rPr>
      </w:pPr>
      <w:r w:rsidRPr="000C29DD">
        <w:rPr>
          <w:rFonts w:ascii="Times New Roman" w:hAnsi="Times New Roman" w:cs="Times New Roman"/>
          <w:sz w:val="20"/>
          <w:szCs w:val="20"/>
        </w:rPr>
        <w:t>Institution</w:t>
      </w:r>
      <w:r w:rsidRPr="000C29DD">
        <w:rPr>
          <w:rFonts w:ascii="Times New Roman" w:hAnsi="Times New Roman" w:cs="Times New Roman"/>
          <w:sz w:val="20"/>
          <w:szCs w:val="20"/>
        </w:rPr>
        <w:t>:</w:t>
      </w:r>
    </w:p>
    <w:p w:rsidR="000C29DD" w:rsidRPr="000C29DD" w:rsidRDefault="000C29DD" w:rsidP="000C29DD">
      <w:pPr>
        <w:rPr>
          <w:rFonts w:ascii="Times New Roman" w:hAnsi="Times New Roman" w:cs="Times New Roman"/>
          <w:sz w:val="20"/>
          <w:szCs w:val="20"/>
        </w:rPr>
      </w:pPr>
      <w:r w:rsidRPr="000C29DD">
        <w:rPr>
          <w:rFonts w:ascii="Times New Roman" w:hAnsi="Times New Roman" w:cs="Times New Roman"/>
          <w:sz w:val="20"/>
          <w:szCs w:val="20"/>
        </w:rPr>
        <w:t>Contact Information</w:t>
      </w:r>
      <w:r w:rsidRPr="000C29DD">
        <w:rPr>
          <w:rFonts w:ascii="Times New Roman" w:hAnsi="Times New Roman" w:cs="Times New Roman"/>
          <w:sz w:val="20"/>
          <w:szCs w:val="20"/>
        </w:rPr>
        <w:t>:</w:t>
      </w:r>
      <w:r w:rsidRPr="000C29DD">
        <w:rPr>
          <w:rFonts w:ascii="Times New Roman" w:hAnsi="Times New Roman" w:cs="Times New Roman"/>
          <w:sz w:val="20"/>
          <w:szCs w:val="20"/>
        </w:rPr>
        <w:t xml:space="preserve"> </w:t>
      </w:r>
      <w:r w:rsidRPr="000C29DD">
        <w:rPr>
          <w:rFonts w:ascii="Times New Roman" w:hAnsi="Times New Roman" w:cs="Times New Roman"/>
          <w:sz w:val="20"/>
          <w:szCs w:val="20"/>
        </w:rPr>
        <w:t xml:space="preserve"> </w:t>
      </w:r>
    </w:p>
    <w:p w:rsidR="000C29DD" w:rsidRPr="000C29DD" w:rsidRDefault="000C29DD">
      <w:pPr>
        <w:rPr>
          <w:rFonts w:ascii="Times New Roman" w:hAnsi="Times New Roman" w:cs="Times New Roman"/>
          <w:sz w:val="20"/>
          <w:szCs w:val="20"/>
        </w:rPr>
      </w:pPr>
      <w:r w:rsidRPr="000C29DD">
        <w:rPr>
          <w:rFonts w:ascii="Times New Roman" w:hAnsi="Times New Roman" w:cs="Times New Roman"/>
          <w:sz w:val="20"/>
          <w:szCs w:val="20"/>
        </w:rPr>
        <w:t xml:space="preserve">Date: </w:t>
      </w:r>
    </w:p>
    <w:sectPr w:rsidR="000C29DD" w:rsidRPr="000C29D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9DD" w:rsidRDefault="000C29DD" w:rsidP="000C29DD">
      <w:pPr>
        <w:spacing w:after="0" w:line="240" w:lineRule="auto"/>
      </w:pPr>
      <w:r>
        <w:separator/>
      </w:r>
    </w:p>
  </w:endnote>
  <w:endnote w:type="continuationSeparator" w:id="0">
    <w:p w:rsidR="000C29DD" w:rsidRDefault="000C29DD" w:rsidP="000C2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DD" w:rsidRPr="000C29DD" w:rsidRDefault="000C29DD">
    <w:pPr>
      <w:pStyle w:val="Footer"/>
      <w:rPr>
        <w:sz w:val="20"/>
        <w:szCs w:val="20"/>
      </w:rPr>
    </w:pPr>
    <w:r w:rsidRPr="000C29DD">
      <w:rPr>
        <w:sz w:val="20"/>
        <w:szCs w:val="20"/>
      </w:rPr>
      <w:t xml:space="preserve">IRB </w:t>
    </w:r>
    <w:proofErr w:type="gramStart"/>
    <w:r w:rsidRPr="000C29DD">
      <w:rPr>
        <w:sz w:val="20"/>
        <w:szCs w:val="20"/>
      </w:rPr>
      <w:t>version  12</w:t>
    </w:r>
    <w:proofErr w:type="gramEnd"/>
    <w:r w:rsidRPr="000C29DD">
      <w:rPr>
        <w:sz w:val="20"/>
        <w:szCs w:val="20"/>
      </w:rPr>
      <w:t xml:space="preserve">-Jan-2012 </w:t>
    </w:r>
  </w:p>
  <w:p w:rsidR="000C29DD" w:rsidRPr="000C29DD" w:rsidRDefault="000C29DD">
    <w:pPr>
      <w:pStyle w:val="Footer"/>
      <w:rPr>
        <w:sz w:val="20"/>
        <w:szCs w:val="20"/>
      </w:rPr>
    </w:pPr>
    <w:r>
      <w:rPr>
        <w:sz w:val="20"/>
        <w:szCs w:val="20"/>
      </w:rPr>
      <w:t xml:space="preserve">Coded Information </w:t>
    </w:r>
    <w:r w:rsidRPr="000C29DD">
      <w:rPr>
        <w:sz w:val="20"/>
        <w:szCs w:val="20"/>
      </w:rPr>
      <w:t>Agreement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9DD" w:rsidRDefault="000C29DD" w:rsidP="000C29DD">
      <w:pPr>
        <w:spacing w:after="0" w:line="240" w:lineRule="auto"/>
      </w:pPr>
      <w:r>
        <w:separator/>
      </w:r>
    </w:p>
  </w:footnote>
  <w:footnote w:type="continuationSeparator" w:id="0">
    <w:p w:rsidR="000C29DD" w:rsidRDefault="000C29DD" w:rsidP="000C29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9DD"/>
    <w:rsid w:val="000C29DD"/>
    <w:rsid w:val="00B6390F"/>
    <w:rsid w:val="00EF3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9DD"/>
  </w:style>
  <w:style w:type="paragraph" w:styleId="Footer">
    <w:name w:val="footer"/>
    <w:basedOn w:val="Normal"/>
    <w:link w:val="FooterChar"/>
    <w:uiPriority w:val="99"/>
    <w:unhideWhenUsed/>
    <w:rsid w:val="000C2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9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9DD"/>
  </w:style>
  <w:style w:type="paragraph" w:styleId="Footer">
    <w:name w:val="footer"/>
    <w:basedOn w:val="Normal"/>
    <w:link w:val="FooterChar"/>
    <w:uiPriority w:val="99"/>
    <w:unhideWhenUsed/>
    <w:rsid w:val="000C2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kach3831</dc:creator>
  <cp:lastModifiedBy>kach3831</cp:lastModifiedBy>
  <cp:revision>1</cp:revision>
  <dcterms:created xsi:type="dcterms:W3CDTF">2012-01-11T20:31:00Z</dcterms:created>
  <dcterms:modified xsi:type="dcterms:W3CDTF">2012-01-11T20:36:00Z</dcterms:modified>
</cp:coreProperties>
</file>