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C624" w14:textId="77777777" w:rsidR="00C75C57" w:rsidRDefault="00C75C57"/>
    <w:p w14:paraId="262B0D7D" w14:textId="77777777" w:rsidR="001F1ACF" w:rsidRDefault="001F1ACF">
      <w:pPr>
        <w:sectPr w:rsidR="001F1ACF" w:rsidSect="00937292">
          <w:headerReference w:type="even" r:id="rId11"/>
          <w:headerReference w:type="default" r:id="rId12"/>
          <w:footerReference w:type="default" r:id="rId13"/>
          <w:headerReference w:type="first" r:id="rId14"/>
          <w:footerReference w:type="first" r:id="rId15"/>
          <w:endnotePr>
            <w:numFmt w:val="decimal"/>
          </w:endnotePr>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2065"/>
        <w:gridCol w:w="2610"/>
        <w:gridCol w:w="2520"/>
        <w:gridCol w:w="1413"/>
        <w:gridCol w:w="2182"/>
      </w:tblGrid>
      <w:tr w:rsidR="0050706B" w:rsidRPr="005553AE" w14:paraId="552F1D3F" w14:textId="77777777" w:rsidTr="003D7298">
        <w:tc>
          <w:tcPr>
            <w:tcW w:w="2065" w:type="dxa"/>
          </w:tcPr>
          <w:p w14:paraId="5BFD7C3B" w14:textId="696E4640" w:rsidR="0050706B" w:rsidRPr="005553AE" w:rsidRDefault="003D7298">
            <w:r w:rsidRPr="005553AE">
              <w:t>Protocol Number:</w:t>
            </w:r>
          </w:p>
        </w:tc>
        <w:sdt>
          <w:sdtPr>
            <w:id w:val="1470626564"/>
            <w:placeholder>
              <w:docPart w:val="DefaultPlaceholder_-1854013440"/>
            </w:placeholder>
            <w:showingPlcHdr/>
          </w:sdtPr>
          <w:sdtEndPr/>
          <w:sdtContent>
            <w:tc>
              <w:tcPr>
                <w:tcW w:w="2610" w:type="dxa"/>
              </w:tcPr>
              <w:p w14:paraId="2693DA92" w14:textId="158308E2" w:rsidR="0050706B" w:rsidRPr="005553AE" w:rsidRDefault="00CB7058">
                <w:r w:rsidRPr="00C76015">
                  <w:rPr>
                    <w:rStyle w:val="PlaceholderText"/>
                  </w:rPr>
                  <w:t>Click or tap here to enter text.</w:t>
                </w:r>
              </w:p>
            </w:tc>
          </w:sdtContent>
        </w:sdt>
        <w:tc>
          <w:tcPr>
            <w:tcW w:w="2520" w:type="dxa"/>
          </w:tcPr>
          <w:p w14:paraId="1134E58A" w14:textId="443D1221" w:rsidR="0050706B" w:rsidRPr="005553AE" w:rsidRDefault="003D7298">
            <w:r w:rsidRPr="005553AE">
              <w:t>Principal Investigator:</w:t>
            </w:r>
          </w:p>
        </w:tc>
        <w:sdt>
          <w:sdtPr>
            <w:id w:val="306900383"/>
            <w:placeholder>
              <w:docPart w:val="DefaultPlaceholder_-1854013440"/>
            </w:placeholder>
            <w:showingPlcHdr/>
          </w:sdtPr>
          <w:sdtEndPr/>
          <w:sdtContent>
            <w:tc>
              <w:tcPr>
                <w:tcW w:w="3595" w:type="dxa"/>
                <w:gridSpan w:val="2"/>
              </w:tcPr>
              <w:p w14:paraId="35569216" w14:textId="241E1367" w:rsidR="0050706B" w:rsidRPr="005553AE" w:rsidRDefault="00CB7058">
                <w:r w:rsidRPr="00C76015">
                  <w:rPr>
                    <w:rStyle w:val="PlaceholderText"/>
                  </w:rPr>
                  <w:t>Click or tap here to enter text.</w:t>
                </w:r>
              </w:p>
            </w:tc>
          </w:sdtContent>
        </w:sdt>
      </w:tr>
      <w:tr w:rsidR="003D7298" w:rsidRPr="005553AE" w14:paraId="55E0D866" w14:textId="77777777" w:rsidTr="003D7298">
        <w:tc>
          <w:tcPr>
            <w:tcW w:w="2065" w:type="dxa"/>
          </w:tcPr>
          <w:p w14:paraId="0B81F021" w14:textId="01B54D38" w:rsidR="003D7298" w:rsidRPr="005553AE" w:rsidRDefault="003D7298">
            <w:r w:rsidRPr="005553AE">
              <w:t>Study Title:</w:t>
            </w:r>
          </w:p>
        </w:tc>
        <w:sdt>
          <w:sdtPr>
            <w:id w:val="-1307078377"/>
            <w:placeholder>
              <w:docPart w:val="DefaultPlaceholder_-1854013440"/>
            </w:placeholder>
            <w:showingPlcHdr/>
          </w:sdtPr>
          <w:sdtEndPr/>
          <w:sdtContent>
            <w:tc>
              <w:tcPr>
                <w:tcW w:w="8725" w:type="dxa"/>
                <w:gridSpan w:val="4"/>
              </w:tcPr>
              <w:p w14:paraId="19686B16" w14:textId="3C0FC754" w:rsidR="003D7298" w:rsidRPr="005553AE" w:rsidRDefault="00CB7058">
                <w:r w:rsidRPr="00C76015">
                  <w:rPr>
                    <w:rStyle w:val="PlaceholderText"/>
                  </w:rPr>
                  <w:t>Click or tap here to enter text.</w:t>
                </w:r>
              </w:p>
            </w:tc>
          </w:sdtContent>
        </w:sdt>
      </w:tr>
      <w:tr w:rsidR="006C0F2B" w:rsidRPr="005553AE" w14:paraId="2012F4D3" w14:textId="77777777" w:rsidTr="006C0F2B">
        <w:tc>
          <w:tcPr>
            <w:tcW w:w="2065" w:type="dxa"/>
          </w:tcPr>
          <w:p w14:paraId="34824C1E" w14:textId="7BE029EB" w:rsidR="006C0F2B" w:rsidRPr="005553AE" w:rsidRDefault="006C0F2B">
            <w:r>
              <w:t>Completed By:</w:t>
            </w:r>
          </w:p>
        </w:tc>
        <w:sdt>
          <w:sdtPr>
            <w:id w:val="-1481072825"/>
            <w:placeholder>
              <w:docPart w:val="DefaultPlaceholder_-1854013440"/>
            </w:placeholder>
            <w:showingPlcHdr/>
          </w:sdtPr>
          <w:sdtEndPr/>
          <w:sdtContent>
            <w:tc>
              <w:tcPr>
                <w:tcW w:w="5130" w:type="dxa"/>
                <w:gridSpan w:val="2"/>
              </w:tcPr>
              <w:p w14:paraId="53F8E9D3" w14:textId="648B02C2" w:rsidR="006C0F2B" w:rsidRDefault="006C0F2B">
                <w:r w:rsidRPr="00C76015">
                  <w:rPr>
                    <w:rStyle w:val="PlaceholderText"/>
                  </w:rPr>
                  <w:t>Click or tap here to enter text.</w:t>
                </w:r>
              </w:p>
            </w:tc>
          </w:sdtContent>
        </w:sdt>
        <w:tc>
          <w:tcPr>
            <w:tcW w:w="1413" w:type="dxa"/>
          </w:tcPr>
          <w:p w14:paraId="0F2F27FC" w14:textId="451EF067" w:rsidR="006C0F2B" w:rsidRDefault="006C0F2B">
            <w:r>
              <w:t>Date:</w:t>
            </w:r>
          </w:p>
        </w:tc>
        <w:sdt>
          <w:sdtPr>
            <w:id w:val="-1144813866"/>
            <w:placeholder>
              <w:docPart w:val="DefaultPlaceholder_-1854013437"/>
            </w:placeholder>
            <w:showingPlcHdr/>
            <w:date>
              <w:dateFormat w:val="M/d/yyyy"/>
              <w:lid w:val="en-US"/>
              <w:storeMappedDataAs w:val="dateTime"/>
              <w:calendar w:val="gregorian"/>
            </w:date>
          </w:sdtPr>
          <w:sdtEndPr/>
          <w:sdtContent>
            <w:tc>
              <w:tcPr>
                <w:tcW w:w="2182" w:type="dxa"/>
              </w:tcPr>
              <w:p w14:paraId="05AEDAF7" w14:textId="418A60C5" w:rsidR="006C0F2B" w:rsidRDefault="006C0F2B">
                <w:r w:rsidRPr="008E71DB">
                  <w:rPr>
                    <w:rStyle w:val="PlaceholderText"/>
                  </w:rPr>
                  <w:t>Click or tap to enter a date.</w:t>
                </w:r>
              </w:p>
            </w:tc>
          </w:sdtContent>
        </w:sdt>
      </w:tr>
    </w:tbl>
    <w:p w14:paraId="1A817909" w14:textId="77777777" w:rsidR="00A828B3" w:rsidRPr="005553AE" w:rsidRDefault="00A828B3"/>
    <w:p w14:paraId="2E66ABC4" w14:textId="75038CE4" w:rsidR="00893324" w:rsidRPr="005553AE" w:rsidRDefault="00A80827">
      <w:r w:rsidRPr="005553AE">
        <w:rPr>
          <w:b/>
          <w:bCs/>
          <w:sz w:val="28"/>
          <w:szCs w:val="28"/>
        </w:rPr>
        <w:t>Can non-exempt research involving a waiver of alteration of the consent process be approved?</w:t>
      </w:r>
      <w:r w:rsidR="00033999" w:rsidRPr="005553AE">
        <w:rPr>
          <w:b/>
          <w:bCs/>
          <w:sz w:val="28"/>
          <w:szCs w:val="28"/>
        </w:rPr>
        <w:t xml:space="preserve"> </w:t>
      </w:r>
      <w:r w:rsidR="00033999" w:rsidRPr="005553AE">
        <w:t>One of the following</w:t>
      </w:r>
      <w:r w:rsidR="00292B56">
        <w:t xml:space="preserve"> </w:t>
      </w:r>
      <w:r w:rsidR="00292B56" w:rsidRPr="00292B56">
        <w:rPr>
          <w:highlight w:val="lightGray"/>
        </w:rPr>
        <w:t xml:space="preserve">three (3) </w:t>
      </w:r>
      <w:r w:rsidR="007A0550" w:rsidRPr="00292B56">
        <w:rPr>
          <w:highlight w:val="lightGray"/>
        </w:rPr>
        <w:t>highlighted</w:t>
      </w:r>
      <w:r w:rsidR="00033999" w:rsidRPr="00292B56">
        <w:rPr>
          <w:highlight w:val="lightGray"/>
        </w:rPr>
        <w:t xml:space="preserve"> </w:t>
      </w:r>
      <w:r w:rsidR="003B667A" w:rsidRPr="00292B56">
        <w:rPr>
          <w:highlight w:val="lightGray"/>
        </w:rPr>
        <w:t>categories</w:t>
      </w:r>
      <w:r w:rsidR="003B667A" w:rsidRPr="005553AE">
        <w:t xml:space="preserve"> must be met:</w:t>
      </w:r>
    </w:p>
    <w:p w14:paraId="48E2BA36" w14:textId="4DBCE1A4" w:rsidR="002D192C" w:rsidRPr="00213E97" w:rsidRDefault="00392EE5" w:rsidP="00D0542F">
      <w:pPr>
        <w:rPr>
          <w:rFonts w:eastAsia="Arial" w:cs="Arial"/>
          <w:spacing w:val="-2"/>
          <w:kern w:val="0"/>
          <w:sz w:val="20"/>
          <w:szCs w:val="20"/>
          <w14:ligatures w14:val="none"/>
        </w:rPr>
      </w:pPr>
      <w:r>
        <w:rPr>
          <w:rFonts w:eastAsia="Arial" w:cs="Arial"/>
          <w:kern w:val="0"/>
          <w:sz w:val="44"/>
          <w:szCs w:val="44"/>
          <w:highlight w:val="lightGray"/>
          <w14:ligatures w14:val="none"/>
        </w:rPr>
        <w:t>1.</w:t>
      </w:r>
      <w:r w:rsidR="000E0747" w:rsidRPr="007A0550">
        <w:rPr>
          <w:rFonts w:eastAsia="Arial" w:cs="Arial"/>
          <w:kern w:val="0"/>
          <w:sz w:val="44"/>
          <w:szCs w:val="44"/>
          <w:highlight w:val="lightGray"/>
          <w14:ligatures w14:val="none"/>
        </w:rPr>
        <w:t>Planned</w:t>
      </w:r>
      <w:r w:rsidR="000E0747" w:rsidRPr="007A0550">
        <w:rPr>
          <w:rFonts w:eastAsia="Arial" w:cs="Arial"/>
          <w:spacing w:val="-5"/>
          <w:kern w:val="0"/>
          <w:sz w:val="44"/>
          <w:szCs w:val="44"/>
          <w:highlight w:val="lightGray"/>
          <w14:ligatures w14:val="none"/>
        </w:rPr>
        <w:t xml:space="preserve"> </w:t>
      </w:r>
      <w:r w:rsidR="000E0747" w:rsidRPr="007A0550">
        <w:rPr>
          <w:rFonts w:eastAsia="Arial" w:cs="Arial"/>
          <w:kern w:val="0"/>
          <w:sz w:val="44"/>
          <w:szCs w:val="44"/>
          <w:highlight w:val="lightGray"/>
          <w14:ligatures w14:val="none"/>
        </w:rPr>
        <w:t>Emergency</w:t>
      </w:r>
      <w:r w:rsidR="000E0747" w:rsidRPr="007A0550">
        <w:rPr>
          <w:rFonts w:eastAsia="Arial" w:cs="Arial"/>
          <w:spacing w:val="-3"/>
          <w:kern w:val="0"/>
          <w:sz w:val="44"/>
          <w:szCs w:val="44"/>
          <w:highlight w:val="lightGray"/>
          <w14:ligatures w14:val="none"/>
        </w:rPr>
        <w:t xml:space="preserve"> </w:t>
      </w:r>
      <w:r w:rsidR="000E0747" w:rsidRPr="007A0550">
        <w:rPr>
          <w:rFonts w:eastAsia="Arial" w:cs="Arial"/>
          <w:spacing w:val="-2"/>
          <w:kern w:val="0"/>
          <w:sz w:val="44"/>
          <w:szCs w:val="44"/>
          <w:highlight w:val="lightGray"/>
          <w14:ligatures w14:val="none"/>
        </w:rPr>
        <w:t>Research</w:t>
      </w:r>
      <w:r w:rsidR="00C75C57" w:rsidRPr="00D325B6">
        <w:rPr>
          <w:rStyle w:val="EndnoteReference"/>
          <w:rFonts w:eastAsia="Arial" w:cs="Arial"/>
          <w:color w:val="FF0000"/>
          <w:spacing w:val="-2"/>
          <w:kern w:val="0"/>
          <w:sz w:val="44"/>
          <w:szCs w:val="44"/>
          <w:highlight w:val="lightGray"/>
          <w14:ligatures w14:val="none"/>
        </w:rPr>
        <w:endnoteReference w:id="1"/>
      </w:r>
      <w:r w:rsidR="00D325B6" w:rsidRPr="00D325B6">
        <w:rPr>
          <w:rFonts w:eastAsia="Arial" w:cs="Arial"/>
          <w:spacing w:val="-2"/>
          <w:kern w:val="0"/>
          <w:sz w:val="44"/>
          <w:szCs w:val="44"/>
          <w:highlight w:val="lightGray"/>
          <w14:ligatures w14:val="none"/>
        </w:rPr>
        <w:t xml:space="preserve"> </w:t>
      </w:r>
      <w:r w:rsidR="00C75C57" w:rsidRPr="00D325B6">
        <w:rPr>
          <w:rStyle w:val="EndnoteReference"/>
          <w:rFonts w:eastAsia="Arial" w:cs="Arial"/>
          <w:color w:val="FF0000"/>
          <w:spacing w:val="-2"/>
          <w:kern w:val="0"/>
          <w:sz w:val="44"/>
          <w:szCs w:val="44"/>
          <w:highlight w:val="lightGray"/>
          <w14:ligatures w14:val="none"/>
        </w:rPr>
        <w:endnoteReference w:id="2"/>
      </w:r>
    </w:p>
    <w:tbl>
      <w:tblPr>
        <w:tblStyle w:val="TableGrid"/>
        <w:tblW w:w="0" w:type="auto"/>
        <w:tblLook w:val="04A0" w:firstRow="1" w:lastRow="0" w:firstColumn="1" w:lastColumn="0" w:noHBand="0" w:noVBand="1"/>
        <w:tblCaption w:val="Table 1"/>
      </w:tblPr>
      <w:tblGrid>
        <w:gridCol w:w="623"/>
        <w:gridCol w:w="650"/>
        <w:gridCol w:w="9517"/>
      </w:tblGrid>
      <w:tr w:rsidR="00C75C57" w:rsidRPr="005553AE" w14:paraId="56171A35" w14:textId="77777777" w:rsidTr="00D07949">
        <w:tc>
          <w:tcPr>
            <w:tcW w:w="623" w:type="dxa"/>
            <w:vAlign w:val="center"/>
          </w:tcPr>
          <w:p w14:paraId="506AD864" w14:textId="3E64B383" w:rsidR="00C75C57" w:rsidRPr="005553AE" w:rsidRDefault="00C75C57" w:rsidP="008A2E05">
            <w:pPr>
              <w:rPr>
                <w:rFonts w:cs="Arial"/>
                <w:sz w:val="20"/>
                <w:szCs w:val="20"/>
              </w:rPr>
            </w:pPr>
            <w:r w:rsidRPr="005553AE">
              <w:rPr>
                <w:rFonts w:cs="Arial"/>
                <w:sz w:val="20"/>
                <w:szCs w:val="20"/>
              </w:rPr>
              <w:t>1.1</w:t>
            </w:r>
          </w:p>
        </w:tc>
        <w:sdt>
          <w:sdtPr>
            <w:rPr>
              <w:rFonts w:cs="Arial"/>
              <w:sz w:val="20"/>
              <w:szCs w:val="20"/>
            </w:rPr>
            <w:id w:val="-1744560054"/>
            <w14:checkbox>
              <w14:checked w14:val="0"/>
              <w14:checkedState w14:val="2612" w14:font="MS Gothic"/>
              <w14:uncheckedState w14:val="2610" w14:font="MS Gothic"/>
            </w14:checkbox>
          </w:sdtPr>
          <w:sdtEndPr/>
          <w:sdtContent>
            <w:tc>
              <w:tcPr>
                <w:tcW w:w="650" w:type="dxa"/>
                <w:vAlign w:val="center"/>
              </w:tcPr>
              <w:p w14:paraId="2DFC458D" w14:textId="4FCAA274" w:rsidR="00C75C57" w:rsidRPr="005553AE" w:rsidRDefault="009F25B0" w:rsidP="006B26F9">
                <w:pPr>
                  <w:widowControl w:val="0"/>
                  <w:tabs>
                    <w:tab w:val="left" w:pos="1487"/>
                  </w:tabs>
                  <w:autoSpaceDE w:val="0"/>
                  <w:autoSpaceDN w:val="0"/>
                  <w:spacing w:before="44"/>
                  <w:rPr>
                    <w:rFonts w:cs="Arial"/>
                    <w:sz w:val="20"/>
                    <w:szCs w:val="20"/>
                  </w:rPr>
                </w:pPr>
                <w:r>
                  <w:rPr>
                    <w:rFonts w:ascii="MS Gothic" w:eastAsia="MS Gothic" w:hAnsi="MS Gothic" w:cs="Arial" w:hint="eastAsia"/>
                    <w:sz w:val="20"/>
                    <w:szCs w:val="20"/>
                  </w:rPr>
                  <w:t>☐</w:t>
                </w:r>
              </w:p>
            </w:tc>
          </w:sdtContent>
        </w:sdt>
        <w:tc>
          <w:tcPr>
            <w:tcW w:w="9517" w:type="dxa"/>
            <w:vAlign w:val="center"/>
          </w:tcPr>
          <w:p w14:paraId="4205082A" w14:textId="77F2DF26" w:rsidR="00C75C57" w:rsidRPr="005553AE" w:rsidRDefault="00C75C57" w:rsidP="006B26F9">
            <w:pPr>
              <w:widowControl w:val="0"/>
              <w:tabs>
                <w:tab w:val="left" w:pos="1487"/>
              </w:tabs>
              <w:autoSpaceDE w:val="0"/>
              <w:autoSpaceDN w:val="0"/>
              <w:spacing w:before="44"/>
              <w:rPr>
                <w:rFonts w:cs="Arial"/>
                <w:spacing w:val="-2"/>
                <w:sz w:val="20"/>
                <w:szCs w:val="20"/>
              </w:rPr>
            </w:pPr>
            <w:r w:rsidRPr="005553AE">
              <w:rPr>
                <w:rFonts w:cs="Arial"/>
                <w:sz w:val="20"/>
                <w:szCs w:val="20"/>
              </w:rPr>
              <w:t>The</w:t>
            </w:r>
            <w:r w:rsidRPr="005553AE">
              <w:rPr>
                <w:rFonts w:cs="Arial"/>
                <w:spacing w:val="-4"/>
                <w:sz w:val="20"/>
                <w:szCs w:val="20"/>
              </w:rPr>
              <w:t xml:space="preserve"> </w:t>
            </w:r>
            <w:r w:rsidRPr="005553AE">
              <w:rPr>
                <w:rFonts w:cs="Arial"/>
                <w:sz w:val="20"/>
                <w:szCs w:val="20"/>
              </w:rPr>
              <w:t>subjects</w:t>
            </w:r>
            <w:r w:rsidRPr="005553AE">
              <w:rPr>
                <w:rFonts w:cs="Arial"/>
                <w:spacing w:val="-3"/>
                <w:sz w:val="20"/>
                <w:szCs w:val="20"/>
              </w:rPr>
              <w:t xml:space="preserve"> </w:t>
            </w:r>
            <w:r w:rsidRPr="005553AE">
              <w:rPr>
                <w:rFonts w:cs="Arial"/>
                <w:sz w:val="20"/>
                <w:szCs w:val="20"/>
              </w:rPr>
              <w:t>are</w:t>
            </w:r>
            <w:r w:rsidRPr="005553AE">
              <w:rPr>
                <w:rFonts w:cs="Arial"/>
                <w:spacing w:val="-3"/>
                <w:sz w:val="20"/>
                <w:szCs w:val="20"/>
              </w:rPr>
              <w:t xml:space="preserve"> </w:t>
            </w:r>
            <w:r w:rsidRPr="005553AE">
              <w:rPr>
                <w:rFonts w:cs="Arial"/>
                <w:sz w:val="20"/>
                <w:szCs w:val="20"/>
              </w:rPr>
              <w:t>in</w:t>
            </w:r>
            <w:r w:rsidRPr="005553AE">
              <w:rPr>
                <w:rFonts w:cs="Arial"/>
                <w:spacing w:val="-4"/>
                <w:sz w:val="20"/>
                <w:szCs w:val="20"/>
              </w:rPr>
              <w:t xml:space="preserve"> </w:t>
            </w:r>
            <w:r w:rsidRPr="005553AE">
              <w:rPr>
                <w:rFonts w:cs="Arial"/>
                <w:sz w:val="20"/>
                <w:szCs w:val="20"/>
              </w:rPr>
              <w:t>a</w:t>
            </w:r>
            <w:r w:rsidRPr="005553AE">
              <w:rPr>
                <w:rFonts w:cs="Arial"/>
                <w:spacing w:val="-3"/>
                <w:sz w:val="20"/>
                <w:szCs w:val="20"/>
              </w:rPr>
              <w:t xml:space="preserve"> </w:t>
            </w:r>
            <w:r w:rsidRPr="005553AE">
              <w:rPr>
                <w:rFonts w:cs="Arial"/>
                <w:sz w:val="20"/>
                <w:szCs w:val="20"/>
              </w:rPr>
              <w:t>life-threatening</w:t>
            </w:r>
            <w:r w:rsidRPr="005553AE">
              <w:rPr>
                <w:rFonts w:cs="Arial"/>
                <w:spacing w:val="-3"/>
                <w:sz w:val="20"/>
                <w:szCs w:val="20"/>
              </w:rPr>
              <w:t xml:space="preserve"> </w:t>
            </w:r>
            <w:r w:rsidRPr="005553AE">
              <w:rPr>
                <w:rFonts w:cs="Arial"/>
                <w:spacing w:val="-2"/>
                <w:sz w:val="20"/>
                <w:szCs w:val="20"/>
              </w:rPr>
              <w:t>situation</w:t>
            </w:r>
          </w:p>
        </w:tc>
      </w:tr>
      <w:tr w:rsidR="00C75C57" w:rsidRPr="005553AE" w14:paraId="3EFE48AF" w14:textId="77777777" w:rsidTr="00D07949">
        <w:tc>
          <w:tcPr>
            <w:tcW w:w="623" w:type="dxa"/>
            <w:vAlign w:val="center"/>
          </w:tcPr>
          <w:p w14:paraId="4F55531F" w14:textId="069E1100" w:rsidR="00C75C57" w:rsidRPr="005553AE" w:rsidRDefault="00C75C57" w:rsidP="008A2E05">
            <w:pPr>
              <w:rPr>
                <w:rFonts w:cs="Arial"/>
                <w:sz w:val="20"/>
                <w:szCs w:val="20"/>
              </w:rPr>
            </w:pPr>
            <w:r w:rsidRPr="004B7CCF">
              <w:rPr>
                <w:rFonts w:cs="Arial"/>
                <w:color w:val="4C94D8" w:themeColor="text2" w:themeTint="80"/>
                <w:sz w:val="20"/>
                <w:szCs w:val="20"/>
              </w:rPr>
              <w:fldChar w:fldCharType="begin"/>
            </w:r>
            <w:r w:rsidRPr="004B7CCF">
              <w:rPr>
                <w:rFonts w:cs="Arial"/>
                <w:color w:val="4C94D8" w:themeColor="text2" w:themeTint="80"/>
                <w:sz w:val="20"/>
                <w:szCs w:val="20"/>
              </w:rPr>
              <w:instrText xml:space="preserve"> AUTOTEXTLIST   \t "Document study-specifc findings. ex: These subjects have all experienced cardiac arrest, which has a 97% mortality."  \* MERGEFORMAT </w:instrText>
            </w:r>
            <w:r w:rsidRPr="004B7CCF">
              <w:rPr>
                <w:rFonts w:cs="Arial"/>
                <w:color w:val="4C94D8" w:themeColor="text2" w:themeTint="80"/>
                <w:sz w:val="20"/>
                <w:szCs w:val="20"/>
              </w:rPr>
              <w:fldChar w:fldCharType="separate"/>
            </w:r>
            <w:r w:rsidRPr="004B7CCF">
              <w:rPr>
                <w:rFonts w:cs="Arial"/>
                <w:color w:val="4C94D8" w:themeColor="text2" w:themeTint="80"/>
                <w:sz w:val="20"/>
                <w:szCs w:val="20"/>
              </w:rPr>
              <w:t>info</w:t>
            </w:r>
            <w:r w:rsidRPr="004B7CCF">
              <w:rPr>
                <w:rFonts w:cs="Arial"/>
                <w:color w:val="4C94D8" w:themeColor="text2" w:themeTint="80"/>
                <w:sz w:val="20"/>
                <w:szCs w:val="20"/>
              </w:rPr>
              <w:fldChar w:fldCharType="end"/>
            </w:r>
          </w:p>
        </w:tc>
        <w:sdt>
          <w:sdtPr>
            <w:rPr>
              <w:rFonts w:cs="Arial"/>
              <w:sz w:val="20"/>
              <w:szCs w:val="20"/>
            </w:rPr>
            <w:id w:val="-977077494"/>
            <w:placeholder>
              <w:docPart w:val="340A552FFF084C86BFC94196F2EE891B"/>
            </w:placeholder>
            <w:showingPlcHdr/>
          </w:sdtPr>
          <w:sdtEndPr/>
          <w:sdtContent>
            <w:tc>
              <w:tcPr>
                <w:tcW w:w="10167" w:type="dxa"/>
                <w:gridSpan w:val="2"/>
                <w:vAlign w:val="center"/>
              </w:tcPr>
              <w:p w14:paraId="3FA1D893" w14:textId="2A83F2FF" w:rsidR="00C75C57" w:rsidRPr="005553AE" w:rsidRDefault="00C75C57" w:rsidP="008A2E05">
                <w:pPr>
                  <w:rPr>
                    <w:rFonts w:cs="Arial"/>
                    <w:sz w:val="20"/>
                    <w:szCs w:val="20"/>
                  </w:rPr>
                </w:pPr>
                <w:r w:rsidRPr="00C76015">
                  <w:rPr>
                    <w:rStyle w:val="PlaceholderText"/>
                  </w:rPr>
                  <w:t>Click or tap here to enter text.</w:t>
                </w:r>
              </w:p>
            </w:tc>
          </w:sdtContent>
        </w:sdt>
      </w:tr>
      <w:tr w:rsidR="00C75C57" w:rsidRPr="005553AE" w14:paraId="41C92FC4" w14:textId="77777777" w:rsidTr="00D07949">
        <w:tc>
          <w:tcPr>
            <w:tcW w:w="623" w:type="dxa"/>
            <w:vAlign w:val="center"/>
          </w:tcPr>
          <w:p w14:paraId="3C372DC7" w14:textId="12280C70" w:rsidR="00C75C57" w:rsidRPr="005553AE" w:rsidRDefault="00C75C57" w:rsidP="003D731C">
            <w:pPr>
              <w:rPr>
                <w:rFonts w:cs="Arial"/>
                <w:sz w:val="20"/>
                <w:szCs w:val="20"/>
              </w:rPr>
            </w:pPr>
            <w:r w:rsidRPr="005553AE">
              <w:rPr>
                <w:rFonts w:cs="Arial"/>
                <w:sz w:val="20"/>
                <w:szCs w:val="20"/>
              </w:rPr>
              <w:t>1.2</w:t>
            </w:r>
          </w:p>
        </w:tc>
        <w:sdt>
          <w:sdtPr>
            <w:rPr>
              <w:rFonts w:cs="Arial"/>
              <w:sz w:val="20"/>
              <w:szCs w:val="20"/>
            </w:rPr>
            <w:id w:val="-1795439432"/>
            <w14:checkbox>
              <w14:checked w14:val="0"/>
              <w14:checkedState w14:val="2612" w14:font="MS Gothic"/>
              <w14:uncheckedState w14:val="2610" w14:font="MS Gothic"/>
            </w14:checkbox>
          </w:sdtPr>
          <w:sdtEndPr/>
          <w:sdtContent>
            <w:tc>
              <w:tcPr>
                <w:tcW w:w="650" w:type="dxa"/>
                <w:vAlign w:val="center"/>
              </w:tcPr>
              <w:p w14:paraId="2BE3FAB8" w14:textId="0EA53C0A" w:rsidR="00C75C57" w:rsidRPr="005553AE" w:rsidRDefault="00C75C57" w:rsidP="00BE1820">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64162CFF" w14:textId="1493799A" w:rsidR="00C75C57" w:rsidRPr="005553AE" w:rsidRDefault="00C75C57" w:rsidP="00BE1820">
            <w:pPr>
              <w:widowControl w:val="0"/>
              <w:tabs>
                <w:tab w:val="left" w:pos="1487"/>
              </w:tabs>
              <w:autoSpaceDE w:val="0"/>
              <w:autoSpaceDN w:val="0"/>
              <w:spacing w:before="60"/>
              <w:rPr>
                <w:position w:val="3"/>
                <w:sz w:val="16"/>
              </w:rPr>
            </w:pPr>
            <w:r w:rsidRPr="005553AE">
              <w:rPr>
                <w:sz w:val="20"/>
              </w:rPr>
              <w:t>Available</w:t>
            </w:r>
            <w:r w:rsidRPr="005553AE">
              <w:rPr>
                <w:spacing w:val="-4"/>
                <w:sz w:val="20"/>
              </w:rPr>
              <w:t xml:space="preserve"> </w:t>
            </w:r>
            <w:r w:rsidRPr="005553AE">
              <w:rPr>
                <w:sz w:val="20"/>
              </w:rPr>
              <w:t>treatments</w:t>
            </w:r>
            <w:r w:rsidRPr="004B7CCF">
              <w:rPr>
                <w:rStyle w:val="EndnoteReference"/>
                <w:color w:val="FF0000"/>
                <w:sz w:val="20"/>
              </w:rPr>
              <w:endnoteReference w:id="3"/>
            </w:r>
            <w:r w:rsidRPr="005553AE">
              <w:rPr>
                <w:spacing w:val="7"/>
                <w:position w:val="6"/>
                <w:sz w:val="16"/>
              </w:rPr>
              <w:t xml:space="preserve"> </w:t>
            </w:r>
            <w:r w:rsidRPr="005553AE">
              <w:rPr>
                <w:sz w:val="20"/>
              </w:rPr>
              <w:t>are</w:t>
            </w:r>
            <w:r w:rsidRPr="005553AE">
              <w:rPr>
                <w:spacing w:val="-4"/>
                <w:sz w:val="20"/>
              </w:rPr>
              <w:t xml:space="preserve"> </w:t>
            </w:r>
            <w:r w:rsidRPr="005553AE">
              <w:rPr>
                <w:sz w:val="20"/>
              </w:rPr>
              <w:t>unproven</w:t>
            </w:r>
            <w:r w:rsidRPr="004B7CCF">
              <w:rPr>
                <w:rStyle w:val="EndnoteReference"/>
                <w:color w:val="FF0000"/>
                <w:sz w:val="20"/>
              </w:rPr>
              <w:endnoteReference w:id="4"/>
            </w:r>
            <w:r w:rsidRPr="004B7CCF">
              <w:rPr>
                <w:color w:val="FF0000"/>
                <w:spacing w:val="7"/>
                <w:position w:val="6"/>
                <w:sz w:val="16"/>
              </w:rPr>
              <w:t xml:space="preserve"> </w:t>
            </w:r>
            <w:r w:rsidRPr="005553AE">
              <w:rPr>
                <w:sz w:val="20"/>
              </w:rPr>
              <w:t>or</w:t>
            </w:r>
            <w:r w:rsidRPr="005553AE">
              <w:rPr>
                <w:spacing w:val="-3"/>
                <w:sz w:val="20"/>
              </w:rPr>
              <w:t xml:space="preserve"> </w:t>
            </w:r>
            <w:r w:rsidRPr="005553AE">
              <w:rPr>
                <w:spacing w:val="-2"/>
                <w:sz w:val="20"/>
              </w:rPr>
              <w:t>unsatisfactory</w:t>
            </w:r>
            <w:r w:rsidRPr="004B7CCF">
              <w:rPr>
                <w:rStyle w:val="EndnoteReference"/>
                <w:color w:val="FF0000"/>
                <w:spacing w:val="-2"/>
                <w:sz w:val="20"/>
              </w:rPr>
              <w:endnoteReference w:id="5"/>
            </w:r>
          </w:p>
        </w:tc>
      </w:tr>
      <w:tr w:rsidR="00C75C57" w:rsidRPr="005553AE" w14:paraId="27A8D32C" w14:textId="77777777" w:rsidTr="00D07949">
        <w:tc>
          <w:tcPr>
            <w:tcW w:w="623" w:type="dxa"/>
            <w:vAlign w:val="center"/>
          </w:tcPr>
          <w:p w14:paraId="5E3A5914" w14:textId="1B9C29E4" w:rsidR="00C75C57" w:rsidRPr="005553AE" w:rsidRDefault="00C75C57"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Treatments are limited to cardiopulmonary resuscitation, which has a 3% success rate."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471101761"/>
            <w:placeholder>
              <w:docPart w:val="340A552FFF084C86BFC94196F2EE891B"/>
            </w:placeholder>
            <w:showingPlcHdr/>
          </w:sdtPr>
          <w:sdtEndPr/>
          <w:sdtContent>
            <w:tc>
              <w:tcPr>
                <w:tcW w:w="10167" w:type="dxa"/>
                <w:gridSpan w:val="2"/>
                <w:vAlign w:val="center"/>
              </w:tcPr>
              <w:p w14:paraId="42CF597C" w14:textId="392B45C8" w:rsidR="00C75C57" w:rsidRPr="005553AE" w:rsidRDefault="00C75C57" w:rsidP="008A2E05">
                <w:pPr>
                  <w:rPr>
                    <w:rFonts w:cs="Arial"/>
                    <w:sz w:val="20"/>
                    <w:szCs w:val="20"/>
                  </w:rPr>
                </w:pPr>
                <w:r w:rsidRPr="00C76015">
                  <w:rPr>
                    <w:rStyle w:val="PlaceholderText"/>
                  </w:rPr>
                  <w:t>Click or tap here to enter text.</w:t>
                </w:r>
              </w:p>
            </w:tc>
          </w:sdtContent>
        </w:sdt>
      </w:tr>
      <w:tr w:rsidR="00C75C57" w:rsidRPr="005553AE" w14:paraId="65F82F4C" w14:textId="77777777" w:rsidTr="00D07949">
        <w:tc>
          <w:tcPr>
            <w:tcW w:w="623" w:type="dxa"/>
            <w:vAlign w:val="center"/>
          </w:tcPr>
          <w:p w14:paraId="12BA12C2" w14:textId="0E6B0D56" w:rsidR="00C75C57" w:rsidRPr="005553AE" w:rsidRDefault="00C75C57" w:rsidP="008A2E05">
            <w:pPr>
              <w:rPr>
                <w:rFonts w:cs="Arial"/>
                <w:sz w:val="20"/>
                <w:szCs w:val="20"/>
              </w:rPr>
            </w:pPr>
            <w:r>
              <w:rPr>
                <w:rFonts w:cs="Arial"/>
                <w:sz w:val="20"/>
                <w:szCs w:val="20"/>
              </w:rPr>
              <w:t>1.3</w:t>
            </w:r>
          </w:p>
        </w:tc>
        <w:sdt>
          <w:sdtPr>
            <w:rPr>
              <w:rFonts w:cs="Arial"/>
              <w:sz w:val="20"/>
              <w:szCs w:val="20"/>
            </w:rPr>
            <w:id w:val="-604879890"/>
            <w14:checkbox>
              <w14:checked w14:val="0"/>
              <w14:checkedState w14:val="2612" w14:font="MS Gothic"/>
              <w14:uncheckedState w14:val="2610" w14:font="MS Gothic"/>
            </w14:checkbox>
          </w:sdtPr>
          <w:sdtEndPr/>
          <w:sdtContent>
            <w:tc>
              <w:tcPr>
                <w:tcW w:w="650" w:type="dxa"/>
                <w:vAlign w:val="center"/>
              </w:tcPr>
              <w:p w14:paraId="076E52CE" w14:textId="22B9B206" w:rsidR="00C75C57" w:rsidRPr="005553AE" w:rsidRDefault="00C75C5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2E6B5066" w14:textId="305E81ED" w:rsidR="00C75C57" w:rsidRPr="00E37625" w:rsidRDefault="00C75C57" w:rsidP="00485AC1">
            <w:pPr>
              <w:rPr>
                <w:rFonts w:eastAsia="Arial" w:cs="Arial"/>
                <w:kern w:val="0"/>
                <w:position w:val="-10"/>
                <w:sz w:val="16"/>
                <w:szCs w:val="22"/>
                <w14:ligatures w14:val="none"/>
              </w:rPr>
            </w:pPr>
            <w:r w:rsidRPr="00485AC1">
              <w:rPr>
                <w:rFonts w:cs="Arial"/>
                <w:sz w:val="20"/>
                <w:szCs w:val="20"/>
              </w:rPr>
              <w:t xml:space="preserve">The collection of valid scientific evidence, which may include evidence obtained through randomized placebo- controlled investigations, is necessary to determine the safety and effectiveness of </w:t>
            </w:r>
            <w:proofErr w:type="gramStart"/>
            <w:r w:rsidRPr="00485AC1">
              <w:rPr>
                <w:rFonts w:cs="Arial"/>
                <w:sz w:val="20"/>
                <w:szCs w:val="20"/>
              </w:rPr>
              <w:t>particular interventions</w:t>
            </w:r>
            <w:proofErr w:type="gramEnd"/>
          </w:p>
        </w:tc>
      </w:tr>
      <w:tr w:rsidR="00C75C57" w:rsidRPr="005553AE" w14:paraId="224773C4" w14:textId="77777777" w:rsidTr="00D07949">
        <w:tc>
          <w:tcPr>
            <w:tcW w:w="623" w:type="dxa"/>
            <w:vAlign w:val="center"/>
          </w:tcPr>
          <w:p w14:paraId="17571627" w14:textId="7A7B9C44" w:rsidR="00C75C57" w:rsidRPr="005553AE" w:rsidRDefault="00C75C57"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Current treatments are based on animal work and restrspective reviews. There are no prospective trials evaluating this intervention. This intervention cannot be applied except in patients with cardiac arrest."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063247675"/>
            <w:placeholder>
              <w:docPart w:val="340A552FFF084C86BFC94196F2EE891B"/>
            </w:placeholder>
            <w:showingPlcHdr/>
          </w:sdtPr>
          <w:sdtEndPr/>
          <w:sdtContent>
            <w:tc>
              <w:tcPr>
                <w:tcW w:w="10167" w:type="dxa"/>
                <w:gridSpan w:val="2"/>
                <w:vAlign w:val="center"/>
              </w:tcPr>
              <w:p w14:paraId="3A3F1CFA" w14:textId="3345E575" w:rsidR="00C75C57" w:rsidRPr="005553AE" w:rsidRDefault="00C75C57" w:rsidP="008A2E05">
                <w:pPr>
                  <w:rPr>
                    <w:rFonts w:cs="Arial"/>
                    <w:sz w:val="20"/>
                    <w:szCs w:val="20"/>
                  </w:rPr>
                </w:pPr>
                <w:r w:rsidRPr="00C76015">
                  <w:rPr>
                    <w:rStyle w:val="PlaceholderText"/>
                  </w:rPr>
                  <w:t>Click or tap here to enter text.</w:t>
                </w:r>
              </w:p>
            </w:tc>
          </w:sdtContent>
        </w:sdt>
      </w:tr>
      <w:tr w:rsidR="00C75C57" w:rsidRPr="005553AE" w14:paraId="17DF5370" w14:textId="77777777" w:rsidTr="00D07949">
        <w:tc>
          <w:tcPr>
            <w:tcW w:w="623" w:type="dxa"/>
            <w:vAlign w:val="center"/>
          </w:tcPr>
          <w:p w14:paraId="3FA1F8D6" w14:textId="40F02FAD" w:rsidR="00C75C57" w:rsidRPr="005553AE" w:rsidRDefault="00C75C57" w:rsidP="008A2E05">
            <w:pPr>
              <w:rPr>
                <w:rFonts w:cs="Arial"/>
                <w:sz w:val="20"/>
                <w:szCs w:val="20"/>
              </w:rPr>
            </w:pPr>
            <w:r>
              <w:rPr>
                <w:rFonts w:cs="Arial"/>
                <w:sz w:val="20"/>
                <w:szCs w:val="20"/>
              </w:rPr>
              <w:t>1.4</w:t>
            </w:r>
          </w:p>
        </w:tc>
        <w:sdt>
          <w:sdtPr>
            <w:rPr>
              <w:rFonts w:cs="Arial"/>
              <w:sz w:val="20"/>
              <w:szCs w:val="20"/>
            </w:rPr>
            <w:id w:val="-867912259"/>
            <w14:checkbox>
              <w14:checked w14:val="0"/>
              <w14:checkedState w14:val="2612" w14:font="MS Gothic"/>
              <w14:uncheckedState w14:val="2610" w14:font="MS Gothic"/>
            </w14:checkbox>
          </w:sdtPr>
          <w:sdtEndPr/>
          <w:sdtContent>
            <w:tc>
              <w:tcPr>
                <w:tcW w:w="650" w:type="dxa"/>
                <w:vAlign w:val="center"/>
              </w:tcPr>
              <w:p w14:paraId="43D3F62B" w14:textId="41A2315E" w:rsidR="00C75C57" w:rsidRPr="005553AE" w:rsidRDefault="00C75C5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5C631E9F" w14:textId="0CE6C8C9" w:rsidR="00C75C57" w:rsidRDefault="00C75C57" w:rsidP="008A2E05">
            <w:pPr>
              <w:rPr>
                <w:rFonts w:cs="Arial"/>
                <w:sz w:val="20"/>
                <w:szCs w:val="20"/>
              </w:rPr>
            </w:pPr>
            <w:r>
              <w:rPr>
                <w:rFonts w:cs="Arial"/>
                <w:sz w:val="20"/>
                <w:szCs w:val="20"/>
              </w:rPr>
              <w:t>Obtaining informed consent is NOT feasible because the following are true:</w:t>
            </w:r>
          </w:p>
          <w:p w14:paraId="7E42FA99" w14:textId="77777777" w:rsidR="00C75C57" w:rsidRDefault="00C75C57" w:rsidP="00CE0D8D">
            <w:pPr>
              <w:pStyle w:val="ListParagraph"/>
              <w:numPr>
                <w:ilvl w:val="0"/>
                <w:numId w:val="4"/>
              </w:numPr>
              <w:rPr>
                <w:rFonts w:cs="Arial"/>
                <w:sz w:val="20"/>
                <w:szCs w:val="20"/>
              </w:rPr>
            </w:pPr>
            <w:r>
              <w:rPr>
                <w:rFonts w:cs="Arial"/>
                <w:sz w:val="20"/>
                <w:szCs w:val="20"/>
              </w:rPr>
              <w:t xml:space="preserve">The subjects will NOT be able to give their informed consent </w:t>
            </w:r>
            <w:proofErr w:type="gramStart"/>
            <w:r>
              <w:rPr>
                <w:rFonts w:cs="Arial"/>
                <w:sz w:val="20"/>
                <w:szCs w:val="20"/>
              </w:rPr>
              <w:t>as a result of</w:t>
            </w:r>
            <w:proofErr w:type="gramEnd"/>
            <w:r>
              <w:rPr>
                <w:rFonts w:cs="Arial"/>
                <w:sz w:val="20"/>
                <w:szCs w:val="20"/>
              </w:rPr>
              <w:t xml:space="preserve"> their medical condition</w:t>
            </w:r>
          </w:p>
          <w:p w14:paraId="7CFF5E6B" w14:textId="32DE4514" w:rsidR="00C75C57" w:rsidRDefault="00C75C57" w:rsidP="00CE0D8D">
            <w:pPr>
              <w:pStyle w:val="ListParagraph"/>
              <w:numPr>
                <w:ilvl w:val="0"/>
                <w:numId w:val="4"/>
              </w:numPr>
              <w:rPr>
                <w:rFonts w:cs="Arial"/>
                <w:sz w:val="20"/>
                <w:szCs w:val="20"/>
              </w:rPr>
            </w:pPr>
            <w:r>
              <w:rPr>
                <w:rFonts w:cs="Arial"/>
                <w:sz w:val="20"/>
                <w:szCs w:val="20"/>
              </w:rPr>
              <w:t xml:space="preserve">The intervention must be administered before consent from the subjects’ </w:t>
            </w:r>
            <w:r w:rsidR="00917C7D" w:rsidRPr="00917C7D">
              <w:rPr>
                <w:rFonts w:cs="Arial"/>
                <w:b/>
                <w:bCs/>
                <w:sz w:val="20"/>
                <w:szCs w:val="20"/>
              </w:rPr>
              <w:t>Legally Authorized Representative (</w:t>
            </w:r>
            <w:r w:rsidRPr="00917C7D">
              <w:rPr>
                <w:rFonts w:cs="Arial"/>
                <w:b/>
                <w:bCs/>
                <w:sz w:val="20"/>
                <w:szCs w:val="20"/>
              </w:rPr>
              <w:t>LAR</w:t>
            </w:r>
            <w:r w:rsidR="00917C7D" w:rsidRPr="00917C7D">
              <w:rPr>
                <w:rFonts w:cs="Arial"/>
                <w:b/>
                <w:bCs/>
                <w:sz w:val="20"/>
                <w:szCs w:val="20"/>
              </w:rPr>
              <w:t>)</w:t>
            </w:r>
            <w:r>
              <w:rPr>
                <w:rFonts w:cs="Arial"/>
                <w:sz w:val="20"/>
                <w:szCs w:val="20"/>
              </w:rPr>
              <w:t xml:space="preserve"> is feasible</w:t>
            </w:r>
          </w:p>
          <w:p w14:paraId="3597B3F3" w14:textId="57937CC7" w:rsidR="00C75C57" w:rsidRPr="00CE0D8D" w:rsidRDefault="00C75C57" w:rsidP="00CE0D8D">
            <w:pPr>
              <w:pStyle w:val="ListParagraph"/>
              <w:numPr>
                <w:ilvl w:val="0"/>
                <w:numId w:val="4"/>
              </w:numPr>
              <w:rPr>
                <w:rFonts w:cs="Arial"/>
                <w:sz w:val="20"/>
                <w:szCs w:val="20"/>
              </w:rPr>
            </w:pPr>
            <w:r>
              <w:rPr>
                <w:rFonts w:cs="Arial"/>
                <w:sz w:val="20"/>
                <w:szCs w:val="20"/>
              </w:rPr>
              <w:t>There is NO reasonable way to identify prospectively the individuals likely to become eligible for participation</w:t>
            </w:r>
          </w:p>
        </w:tc>
      </w:tr>
      <w:tr w:rsidR="00C75C57" w:rsidRPr="005553AE" w14:paraId="3D1EADA6" w14:textId="77777777" w:rsidTr="00D07949">
        <w:tc>
          <w:tcPr>
            <w:tcW w:w="623" w:type="dxa"/>
            <w:vAlign w:val="center"/>
          </w:tcPr>
          <w:p w14:paraId="0BAB6D7C" w14:textId="50789430" w:rsidR="00C75C57" w:rsidRPr="005553AE" w:rsidRDefault="00C75C57"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All subjects will be unconscious. Resuscitation must begin within 2 minutes for optimal outcome. Cardiac arrest is an unforseeable event."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698542630"/>
            <w:placeholder>
              <w:docPart w:val="340A552FFF084C86BFC94196F2EE891B"/>
            </w:placeholder>
            <w:showingPlcHdr/>
          </w:sdtPr>
          <w:sdtEndPr/>
          <w:sdtContent>
            <w:tc>
              <w:tcPr>
                <w:tcW w:w="10167" w:type="dxa"/>
                <w:gridSpan w:val="2"/>
                <w:vAlign w:val="center"/>
              </w:tcPr>
              <w:p w14:paraId="27031A8F" w14:textId="51012BE6" w:rsidR="00C75C57" w:rsidRPr="005553AE" w:rsidRDefault="00C75C57" w:rsidP="008A2E05">
                <w:pPr>
                  <w:rPr>
                    <w:rFonts w:cs="Arial"/>
                    <w:sz w:val="20"/>
                    <w:szCs w:val="20"/>
                  </w:rPr>
                </w:pPr>
                <w:r w:rsidRPr="00C76015">
                  <w:rPr>
                    <w:rStyle w:val="PlaceholderText"/>
                  </w:rPr>
                  <w:t>Click or tap here to enter text.</w:t>
                </w:r>
              </w:p>
            </w:tc>
          </w:sdtContent>
        </w:sdt>
      </w:tr>
      <w:tr w:rsidR="00C75C57" w:rsidRPr="005553AE" w14:paraId="24A9FCB7" w14:textId="77777777" w:rsidTr="00D07949">
        <w:tc>
          <w:tcPr>
            <w:tcW w:w="623" w:type="dxa"/>
            <w:vAlign w:val="center"/>
          </w:tcPr>
          <w:p w14:paraId="67CCAAE2" w14:textId="1AE8DB1A" w:rsidR="00C75C57" w:rsidRPr="005553AE" w:rsidRDefault="00C75C57" w:rsidP="008A2E05">
            <w:pPr>
              <w:rPr>
                <w:rFonts w:cs="Arial"/>
                <w:sz w:val="20"/>
                <w:szCs w:val="20"/>
              </w:rPr>
            </w:pPr>
            <w:r>
              <w:rPr>
                <w:rFonts w:cs="Arial"/>
                <w:sz w:val="20"/>
                <w:szCs w:val="20"/>
              </w:rPr>
              <w:t>1.5</w:t>
            </w:r>
          </w:p>
        </w:tc>
        <w:sdt>
          <w:sdtPr>
            <w:rPr>
              <w:rFonts w:cs="Arial"/>
              <w:sz w:val="20"/>
              <w:szCs w:val="20"/>
            </w:rPr>
            <w:id w:val="1717085317"/>
            <w14:checkbox>
              <w14:checked w14:val="0"/>
              <w14:checkedState w14:val="2612" w14:font="MS Gothic"/>
              <w14:uncheckedState w14:val="2610" w14:font="MS Gothic"/>
            </w14:checkbox>
          </w:sdtPr>
          <w:sdtEndPr/>
          <w:sdtContent>
            <w:tc>
              <w:tcPr>
                <w:tcW w:w="650" w:type="dxa"/>
                <w:vAlign w:val="center"/>
              </w:tcPr>
              <w:p w14:paraId="31C485DB" w14:textId="70958FAE" w:rsidR="00C75C57" w:rsidRPr="005553AE" w:rsidRDefault="00C75C5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083A72A5" w14:textId="26E21CE0" w:rsidR="00C75C57" w:rsidRDefault="00C75C57" w:rsidP="008A2E05">
            <w:pPr>
              <w:rPr>
                <w:rFonts w:cs="Arial"/>
                <w:sz w:val="20"/>
                <w:szCs w:val="20"/>
              </w:rPr>
            </w:pPr>
            <w:r>
              <w:rPr>
                <w:rFonts w:cs="Arial"/>
                <w:sz w:val="20"/>
                <w:szCs w:val="20"/>
              </w:rPr>
              <w:t>Participation in the research holds out the prospect of direct benefit to the subjects because the following are true</w:t>
            </w:r>
            <w:r w:rsidR="00804569" w:rsidRPr="004B7CCF">
              <w:rPr>
                <w:rStyle w:val="EndnoteReference"/>
                <w:rFonts w:cs="Arial"/>
                <w:color w:val="FF0000"/>
                <w:sz w:val="20"/>
                <w:szCs w:val="20"/>
              </w:rPr>
              <w:endnoteReference w:id="6"/>
            </w:r>
            <w:r w:rsidR="00485AC1">
              <w:rPr>
                <w:rFonts w:cs="Arial"/>
                <w:sz w:val="20"/>
                <w:szCs w:val="20"/>
              </w:rPr>
              <w:t>:</w:t>
            </w:r>
          </w:p>
          <w:p w14:paraId="18215BCD" w14:textId="77777777" w:rsidR="00C75C57" w:rsidRDefault="00C75C57" w:rsidP="00086D4B">
            <w:pPr>
              <w:pStyle w:val="ListParagraph"/>
              <w:numPr>
                <w:ilvl w:val="0"/>
                <w:numId w:val="4"/>
              </w:numPr>
              <w:rPr>
                <w:rFonts w:cs="Arial"/>
                <w:sz w:val="20"/>
                <w:szCs w:val="20"/>
              </w:rPr>
            </w:pPr>
            <w:r>
              <w:rPr>
                <w:rFonts w:cs="Arial"/>
                <w:sz w:val="20"/>
                <w:szCs w:val="20"/>
              </w:rPr>
              <w:t>Subjects are facing a life-threatening situation that necessitates intervention</w:t>
            </w:r>
          </w:p>
          <w:p w14:paraId="7199FBF5" w14:textId="77777777" w:rsidR="00C75C57" w:rsidRDefault="00C75C57" w:rsidP="00086D4B">
            <w:pPr>
              <w:pStyle w:val="ListParagraph"/>
              <w:numPr>
                <w:ilvl w:val="0"/>
                <w:numId w:val="4"/>
              </w:numPr>
              <w:rPr>
                <w:rFonts w:cs="Arial"/>
                <w:sz w:val="20"/>
                <w:szCs w:val="20"/>
              </w:rPr>
            </w:pPr>
            <w:r>
              <w:rPr>
                <w:rFonts w:cs="Arial"/>
                <w:sz w:val="20"/>
                <w:szCs w:val="20"/>
              </w:rPr>
              <w:t>Appropriate animal and other preclinical studies have been conducted, and the information derived from those studies and related evidence support the potential for the intervention to provide a direct benefit to the individual subjects</w:t>
            </w:r>
          </w:p>
          <w:p w14:paraId="5B4FEFA9" w14:textId="0D970794" w:rsidR="00C75C57" w:rsidRPr="00086D4B" w:rsidRDefault="00C75C57" w:rsidP="00086D4B">
            <w:pPr>
              <w:pStyle w:val="ListParagraph"/>
              <w:numPr>
                <w:ilvl w:val="0"/>
                <w:numId w:val="4"/>
              </w:numPr>
              <w:rPr>
                <w:rFonts w:cs="Arial"/>
                <w:sz w:val="20"/>
                <w:szCs w:val="20"/>
              </w:rPr>
            </w:pPr>
            <w:r>
              <w:rPr>
                <w:rFonts w:cs="Arial"/>
                <w:sz w:val="20"/>
                <w:szCs w:val="20"/>
              </w:rPr>
              <w:t>Risks are reasonable in relation to what is know about the medical condition of the potential class of subjects, the risk and benefits of standard therapy, if any, and what is known about the risks and benefits of the proposed intervention or activity</w:t>
            </w:r>
          </w:p>
        </w:tc>
      </w:tr>
      <w:tr w:rsidR="00C75C57" w:rsidRPr="005553AE" w14:paraId="44140DF2" w14:textId="77777777" w:rsidTr="00D07949">
        <w:tc>
          <w:tcPr>
            <w:tcW w:w="623" w:type="dxa"/>
            <w:vAlign w:val="center"/>
          </w:tcPr>
          <w:p w14:paraId="032F1958" w14:textId="69C4D770" w:rsidR="00C75C57" w:rsidRPr="005553AE" w:rsidRDefault="00C75C57"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Cardiac arrest is life threatening. Current procedures have a 3% success rate. Animal studies suggest that this intervention can increase success rate without decreasing it."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202016235"/>
            <w:placeholder>
              <w:docPart w:val="340A552FFF084C86BFC94196F2EE891B"/>
            </w:placeholder>
            <w:showingPlcHdr/>
          </w:sdtPr>
          <w:sdtEndPr/>
          <w:sdtContent>
            <w:tc>
              <w:tcPr>
                <w:tcW w:w="10167" w:type="dxa"/>
                <w:gridSpan w:val="2"/>
                <w:vAlign w:val="center"/>
              </w:tcPr>
              <w:p w14:paraId="36FA86D9" w14:textId="724A0397" w:rsidR="00C75C57" w:rsidRPr="005553AE" w:rsidRDefault="00C75C57" w:rsidP="008A2E05">
                <w:pPr>
                  <w:rPr>
                    <w:rFonts w:cs="Arial"/>
                    <w:sz w:val="20"/>
                    <w:szCs w:val="20"/>
                  </w:rPr>
                </w:pPr>
                <w:r w:rsidRPr="00C76015">
                  <w:rPr>
                    <w:rStyle w:val="PlaceholderText"/>
                  </w:rPr>
                  <w:t>Click or tap here to enter text.</w:t>
                </w:r>
              </w:p>
            </w:tc>
          </w:sdtContent>
        </w:sdt>
      </w:tr>
      <w:tr w:rsidR="00C75C57" w:rsidRPr="005553AE" w14:paraId="7D88C734" w14:textId="77777777" w:rsidTr="00D07949">
        <w:tc>
          <w:tcPr>
            <w:tcW w:w="623" w:type="dxa"/>
            <w:vAlign w:val="center"/>
          </w:tcPr>
          <w:p w14:paraId="41FA2865" w14:textId="06EF0E1B" w:rsidR="00C75C57" w:rsidRPr="005553AE" w:rsidRDefault="00C75C57" w:rsidP="008A2E05">
            <w:pPr>
              <w:rPr>
                <w:rFonts w:cs="Arial"/>
                <w:sz w:val="20"/>
                <w:szCs w:val="20"/>
              </w:rPr>
            </w:pPr>
            <w:r>
              <w:rPr>
                <w:rFonts w:cs="Arial"/>
                <w:sz w:val="20"/>
                <w:szCs w:val="20"/>
              </w:rPr>
              <w:t>1.6</w:t>
            </w:r>
          </w:p>
        </w:tc>
        <w:sdt>
          <w:sdtPr>
            <w:rPr>
              <w:rFonts w:cs="Arial"/>
              <w:sz w:val="20"/>
              <w:szCs w:val="20"/>
            </w:rPr>
            <w:id w:val="1182322693"/>
            <w14:checkbox>
              <w14:checked w14:val="0"/>
              <w14:checkedState w14:val="2612" w14:font="MS Gothic"/>
              <w14:uncheckedState w14:val="2610" w14:font="MS Gothic"/>
            </w14:checkbox>
          </w:sdtPr>
          <w:sdtEndPr/>
          <w:sdtContent>
            <w:tc>
              <w:tcPr>
                <w:tcW w:w="650" w:type="dxa"/>
                <w:vAlign w:val="center"/>
              </w:tcPr>
              <w:p w14:paraId="34EC71A6" w14:textId="629D4B70" w:rsidR="00C75C57" w:rsidRPr="005553AE" w:rsidRDefault="00C75C5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6DD0C7AA" w14:textId="0B76DF2F" w:rsidR="00C75C57" w:rsidRPr="005553AE" w:rsidRDefault="00C75C57" w:rsidP="008A2E05">
            <w:pPr>
              <w:rPr>
                <w:rFonts w:cs="Arial"/>
                <w:sz w:val="20"/>
                <w:szCs w:val="20"/>
              </w:rPr>
            </w:pPr>
            <w:r>
              <w:rPr>
                <w:rFonts w:cs="Arial"/>
                <w:sz w:val="20"/>
                <w:szCs w:val="20"/>
              </w:rPr>
              <w:t>The research could NOT practicably be carried out with the waiver</w:t>
            </w:r>
            <w:r w:rsidRPr="004B7CCF">
              <w:rPr>
                <w:rStyle w:val="EndnoteReference"/>
                <w:rFonts w:cs="Arial"/>
                <w:color w:val="FF0000"/>
                <w:sz w:val="20"/>
                <w:szCs w:val="20"/>
              </w:rPr>
              <w:endnoteReference w:id="7"/>
            </w:r>
          </w:p>
        </w:tc>
      </w:tr>
      <w:tr w:rsidR="00C75C57" w:rsidRPr="005553AE" w14:paraId="3FC5B497" w14:textId="77777777" w:rsidTr="00D07949">
        <w:tc>
          <w:tcPr>
            <w:tcW w:w="623" w:type="dxa"/>
            <w:vAlign w:val="center"/>
          </w:tcPr>
          <w:p w14:paraId="066823B4" w14:textId="03530959" w:rsidR="00C75C57" w:rsidRPr="005553AE" w:rsidRDefault="00C75C57"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If consent were required, over 100,000 at risk subjects would needed to be consented in advance to fulfill enrollment carieria, which is impracticable."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337187563"/>
            <w:placeholder>
              <w:docPart w:val="340A552FFF084C86BFC94196F2EE891B"/>
            </w:placeholder>
            <w:showingPlcHdr/>
          </w:sdtPr>
          <w:sdtEndPr/>
          <w:sdtContent>
            <w:tc>
              <w:tcPr>
                <w:tcW w:w="10167" w:type="dxa"/>
                <w:gridSpan w:val="2"/>
                <w:vAlign w:val="center"/>
              </w:tcPr>
              <w:p w14:paraId="63EABF9C" w14:textId="4F494E5F" w:rsidR="00C75C57" w:rsidRPr="005553AE" w:rsidRDefault="00C75C57" w:rsidP="008A2E05">
                <w:pPr>
                  <w:rPr>
                    <w:rFonts w:cs="Arial"/>
                    <w:sz w:val="20"/>
                    <w:szCs w:val="20"/>
                  </w:rPr>
                </w:pPr>
                <w:r w:rsidRPr="00C76015">
                  <w:rPr>
                    <w:rStyle w:val="PlaceholderText"/>
                  </w:rPr>
                  <w:t>Click or tap here to enter text.</w:t>
                </w:r>
              </w:p>
            </w:tc>
          </w:sdtContent>
        </w:sdt>
      </w:tr>
      <w:tr w:rsidR="00C75C57" w:rsidRPr="005553AE" w14:paraId="1C1D928C" w14:textId="77777777" w:rsidTr="00D07949">
        <w:tc>
          <w:tcPr>
            <w:tcW w:w="623" w:type="dxa"/>
            <w:vAlign w:val="center"/>
          </w:tcPr>
          <w:p w14:paraId="666CB94C" w14:textId="1685D63A" w:rsidR="00C75C57" w:rsidRPr="005553AE" w:rsidRDefault="00C75C57" w:rsidP="008A2E05">
            <w:pPr>
              <w:rPr>
                <w:rFonts w:cs="Arial"/>
                <w:sz w:val="20"/>
                <w:szCs w:val="20"/>
              </w:rPr>
            </w:pPr>
            <w:r>
              <w:rPr>
                <w:rFonts w:cs="Arial"/>
                <w:sz w:val="20"/>
                <w:szCs w:val="20"/>
              </w:rPr>
              <w:t>1.7</w:t>
            </w:r>
          </w:p>
        </w:tc>
        <w:sdt>
          <w:sdtPr>
            <w:rPr>
              <w:rFonts w:cs="Arial"/>
              <w:sz w:val="20"/>
              <w:szCs w:val="20"/>
            </w:rPr>
            <w:id w:val="1407734368"/>
            <w14:checkbox>
              <w14:checked w14:val="0"/>
              <w14:checkedState w14:val="2612" w14:font="MS Gothic"/>
              <w14:uncheckedState w14:val="2610" w14:font="MS Gothic"/>
            </w14:checkbox>
          </w:sdtPr>
          <w:sdtEndPr/>
          <w:sdtContent>
            <w:tc>
              <w:tcPr>
                <w:tcW w:w="650" w:type="dxa"/>
                <w:vAlign w:val="center"/>
              </w:tcPr>
              <w:p w14:paraId="740D7A76" w14:textId="43BE932E" w:rsidR="00C75C57" w:rsidRPr="005553AE" w:rsidRDefault="00C75C5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4420099D" w14:textId="502D02B3" w:rsidR="00C75C57" w:rsidRPr="005553AE" w:rsidRDefault="00C75C57" w:rsidP="008A2E05">
            <w:pPr>
              <w:rPr>
                <w:rFonts w:cs="Arial"/>
                <w:sz w:val="20"/>
                <w:szCs w:val="20"/>
              </w:rPr>
            </w:pPr>
            <w:r>
              <w:rPr>
                <w:rFonts w:cs="Arial"/>
                <w:sz w:val="20"/>
                <w:szCs w:val="20"/>
              </w:rPr>
              <w:t>An independent data monitoring committee will oversee the research</w:t>
            </w:r>
          </w:p>
        </w:tc>
      </w:tr>
      <w:tr w:rsidR="00C75C57" w:rsidRPr="005553AE" w14:paraId="67091AE5" w14:textId="77777777" w:rsidTr="00D07949">
        <w:tc>
          <w:tcPr>
            <w:tcW w:w="623" w:type="dxa"/>
            <w:vAlign w:val="center"/>
          </w:tcPr>
          <w:p w14:paraId="002CCD60" w14:textId="25B48624" w:rsidR="00C75C57" w:rsidRPr="005553AE" w:rsidRDefault="00C75C57"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The protocol has established an independent DSMB."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310011824"/>
            <w:placeholder>
              <w:docPart w:val="340A552FFF084C86BFC94196F2EE891B"/>
            </w:placeholder>
            <w:showingPlcHdr/>
          </w:sdtPr>
          <w:sdtEndPr/>
          <w:sdtContent>
            <w:tc>
              <w:tcPr>
                <w:tcW w:w="10167" w:type="dxa"/>
                <w:gridSpan w:val="2"/>
                <w:vAlign w:val="center"/>
              </w:tcPr>
              <w:p w14:paraId="23F77325" w14:textId="2111CA88" w:rsidR="00C75C57" w:rsidRPr="005553AE" w:rsidRDefault="00C75C57" w:rsidP="008A2E05">
                <w:pPr>
                  <w:rPr>
                    <w:rFonts w:cs="Arial"/>
                    <w:sz w:val="20"/>
                    <w:szCs w:val="20"/>
                  </w:rPr>
                </w:pPr>
                <w:r w:rsidRPr="00C76015">
                  <w:rPr>
                    <w:rStyle w:val="PlaceholderText"/>
                  </w:rPr>
                  <w:t>Click or tap here to enter text.</w:t>
                </w:r>
              </w:p>
            </w:tc>
          </w:sdtContent>
        </w:sdt>
      </w:tr>
      <w:tr w:rsidR="00C46B28" w:rsidRPr="005553AE" w14:paraId="409E069C" w14:textId="77777777" w:rsidTr="00D07949">
        <w:tc>
          <w:tcPr>
            <w:tcW w:w="623" w:type="dxa"/>
            <w:vAlign w:val="center"/>
          </w:tcPr>
          <w:p w14:paraId="15C30FDF" w14:textId="7928B48A" w:rsidR="00C75C57" w:rsidRPr="005553AE" w:rsidRDefault="00C75C57" w:rsidP="008A2E05">
            <w:pPr>
              <w:rPr>
                <w:rFonts w:cs="Arial"/>
                <w:sz w:val="20"/>
                <w:szCs w:val="20"/>
              </w:rPr>
            </w:pPr>
            <w:r>
              <w:rPr>
                <w:rFonts w:cs="Arial"/>
                <w:sz w:val="20"/>
                <w:szCs w:val="20"/>
              </w:rPr>
              <w:t>1.8</w:t>
            </w:r>
          </w:p>
        </w:tc>
        <w:sdt>
          <w:sdtPr>
            <w:rPr>
              <w:rFonts w:cs="Arial"/>
              <w:sz w:val="20"/>
              <w:szCs w:val="20"/>
            </w:rPr>
            <w:id w:val="278007789"/>
            <w14:checkbox>
              <w14:checked w14:val="0"/>
              <w14:checkedState w14:val="2612" w14:font="MS Gothic"/>
              <w14:uncheckedState w14:val="2610" w14:font="MS Gothic"/>
            </w14:checkbox>
          </w:sdtPr>
          <w:sdtEndPr/>
          <w:sdtContent>
            <w:tc>
              <w:tcPr>
                <w:tcW w:w="650" w:type="dxa"/>
                <w:vAlign w:val="center"/>
              </w:tcPr>
              <w:p w14:paraId="7744948E" w14:textId="18E57378" w:rsidR="00C75C57" w:rsidRPr="005553AE" w:rsidRDefault="00C75C5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0CAD7A20" w14:textId="77777777" w:rsidR="00C75C57" w:rsidRDefault="00C75C57" w:rsidP="008A2E05">
            <w:pPr>
              <w:rPr>
                <w:rFonts w:cs="Arial"/>
                <w:sz w:val="20"/>
                <w:szCs w:val="20"/>
              </w:rPr>
            </w:pPr>
            <w:r>
              <w:rPr>
                <w:rFonts w:cs="Arial"/>
                <w:sz w:val="20"/>
                <w:szCs w:val="20"/>
              </w:rPr>
              <w:t>Additional protection of the rights and welfare of the subjects will be provided, including:</w:t>
            </w:r>
          </w:p>
          <w:p w14:paraId="40DEEFEF" w14:textId="4B7A9138" w:rsidR="00C75C57" w:rsidRDefault="00C75C57" w:rsidP="00C46B28">
            <w:pPr>
              <w:pStyle w:val="ListParagraph"/>
              <w:numPr>
                <w:ilvl w:val="0"/>
                <w:numId w:val="4"/>
              </w:numPr>
              <w:rPr>
                <w:rFonts w:cs="Arial"/>
                <w:sz w:val="20"/>
                <w:szCs w:val="20"/>
              </w:rPr>
            </w:pPr>
            <w:r>
              <w:rPr>
                <w:rFonts w:cs="Arial"/>
                <w:sz w:val="20"/>
                <w:szCs w:val="20"/>
              </w:rPr>
              <w:t>Consultation (including, where appropriate, consultation carried out by the IRB) with representatives of the communities in which the research will be conducted and from which the subjects will be drawn</w:t>
            </w:r>
            <w:r w:rsidRPr="00D325B6">
              <w:rPr>
                <w:rStyle w:val="EndnoteReference"/>
                <w:rFonts w:cs="Arial"/>
                <w:color w:val="FF0000"/>
                <w:sz w:val="20"/>
                <w:szCs w:val="20"/>
              </w:rPr>
              <w:endnoteReference w:id="8"/>
            </w:r>
            <w:r w:rsidR="00485AC1">
              <w:rPr>
                <w:rFonts w:cs="Arial"/>
                <w:sz w:val="20"/>
                <w:szCs w:val="20"/>
              </w:rPr>
              <w:t xml:space="preserve"> </w:t>
            </w:r>
            <w:r w:rsidRPr="00D325B6">
              <w:rPr>
                <w:rStyle w:val="EndnoteReference"/>
                <w:rFonts w:cs="Arial"/>
                <w:color w:val="FF0000"/>
                <w:sz w:val="20"/>
                <w:szCs w:val="20"/>
              </w:rPr>
              <w:endnoteReference w:id="9"/>
            </w:r>
          </w:p>
          <w:p w14:paraId="64BDA382" w14:textId="7957B5B3" w:rsidR="00C75C57" w:rsidRDefault="00C75C57" w:rsidP="00C46B28">
            <w:pPr>
              <w:pStyle w:val="ListParagraph"/>
              <w:numPr>
                <w:ilvl w:val="0"/>
                <w:numId w:val="4"/>
              </w:numPr>
              <w:rPr>
                <w:rFonts w:cs="Arial"/>
                <w:sz w:val="20"/>
                <w:szCs w:val="20"/>
              </w:rPr>
            </w:pPr>
            <w:r>
              <w:rPr>
                <w:rFonts w:cs="Arial"/>
                <w:sz w:val="20"/>
                <w:szCs w:val="20"/>
              </w:rPr>
              <w:lastRenderedPageBreak/>
              <w:t>Public disclosure to the communities in which the research will be conducted and from which the subjects will be drawn, prior to the initiation of the research, of plans for the research and its risks and expected benefits</w:t>
            </w:r>
            <w:r w:rsidRPr="00D325B6">
              <w:rPr>
                <w:rStyle w:val="EndnoteReference"/>
                <w:rFonts w:cs="Arial"/>
                <w:color w:val="FF0000"/>
                <w:sz w:val="20"/>
                <w:szCs w:val="20"/>
              </w:rPr>
              <w:endnoteReference w:id="10"/>
            </w:r>
          </w:p>
          <w:p w14:paraId="1D0414C8" w14:textId="4875ECDB" w:rsidR="00595D26" w:rsidRPr="00C46B28" w:rsidRDefault="00C75C57" w:rsidP="00C46B28">
            <w:pPr>
              <w:pStyle w:val="ListParagraph"/>
              <w:numPr>
                <w:ilvl w:val="0"/>
                <w:numId w:val="4"/>
              </w:numPr>
              <w:rPr>
                <w:rFonts w:cs="Arial"/>
                <w:sz w:val="20"/>
                <w:szCs w:val="20"/>
              </w:rPr>
            </w:pPr>
            <w:r>
              <w:rPr>
                <w:rFonts w:cs="Arial"/>
                <w:sz w:val="20"/>
                <w:szCs w:val="20"/>
              </w:rPr>
              <w:t>P</w:t>
            </w:r>
            <w:r w:rsidR="00595D26">
              <w:rPr>
                <w:rFonts w:cs="Arial"/>
                <w:sz w:val="20"/>
                <w:szCs w:val="20"/>
              </w:rPr>
              <w:t>ublic disclosure of suffi</w:t>
            </w:r>
            <w:r w:rsidR="00E93F36">
              <w:rPr>
                <w:rFonts w:cs="Arial"/>
                <w:sz w:val="20"/>
                <w:szCs w:val="20"/>
              </w:rPr>
              <w:t>cient information following completion of the research to apprise the community and researchers of the study, including the demographics characteristics of the research population, and its results</w:t>
            </w:r>
            <w:r w:rsidR="00115A89" w:rsidRPr="00D325B6">
              <w:rPr>
                <w:rStyle w:val="EndnoteReference"/>
                <w:rFonts w:cs="Arial"/>
                <w:color w:val="FF0000"/>
                <w:sz w:val="20"/>
                <w:szCs w:val="20"/>
              </w:rPr>
              <w:endnoteReference w:id="11"/>
            </w:r>
          </w:p>
        </w:tc>
      </w:tr>
      <w:tr w:rsidR="00E93F36" w:rsidRPr="005553AE" w14:paraId="5D63C2DE" w14:textId="77777777" w:rsidTr="00D07949">
        <w:tc>
          <w:tcPr>
            <w:tcW w:w="623" w:type="dxa"/>
            <w:vAlign w:val="center"/>
          </w:tcPr>
          <w:p w14:paraId="769F6B27" w14:textId="48093EB3" w:rsidR="00E93F36" w:rsidRPr="005553AE" w:rsidRDefault="00E93F36" w:rsidP="008A2E05">
            <w:pPr>
              <w:rPr>
                <w:rFonts w:cs="Arial"/>
                <w:sz w:val="20"/>
                <w:szCs w:val="20"/>
              </w:rPr>
            </w:pPr>
            <w:r w:rsidRPr="00D325B6">
              <w:rPr>
                <w:rFonts w:cs="Arial"/>
                <w:color w:val="4C94D8" w:themeColor="text2" w:themeTint="80"/>
                <w:sz w:val="20"/>
                <w:szCs w:val="20"/>
              </w:rPr>
              <w:lastRenderedPageBreak/>
              <w:fldChar w:fldCharType="begin"/>
            </w:r>
            <w:r w:rsidRPr="00D325B6">
              <w:rPr>
                <w:rFonts w:cs="Arial"/>
                <w:color w:val="4C94D8" w:themeColor="text2" w:themeTint="80"/>
                <w:sz w:val="20"/>
                <w:szCs w:val="20"/>
              </w:rPr>
              <w:instrText xml:space="preserve"> AUTOTEXTLIST   \t "Document study-specific findings. ex: The investigator has consulted with a broad sample of the Philadelphia community, sought input, and publicly disclosed the research."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51647659"/>
            <w:placeholder>
              <w:docPart w:val="DefaultPlaceholder_-1854013440"/>
            </w:placeholder>
            <w:showingPlcHdr/>
          </w:sdtPr>
          <w:sdtEndPr/>
          <w:sdtContent>
            <w:tc>
              <w:tcPr>
                <w:tcW w:w="10167" w:type="dxa"/>
                <w:gridSpan w:val="2"/>
                <w:vAlign w:val="center"/>
              </w:tcPr>
              <w:p w14:paraId="64564A0D" w14:textId="03D1D4ED" w:rsidR="00E93F36" w:rsidRPr="005553AE" w:rsidRDefault="00E93F36" w:rsidP="008A2E05">
                <w:pPr>
                  <w:rPr>
                    <w:rFonts w:cs="Arial"/>
                    <w:sz w:val="20"/>
                    <w:szCs w:val="20"/>
                  </w:rPr>
                </w:pPr>
                <w:r w:rsidRPr="00C76015">
                  <w:rPr>
                    <w:rStyle w:val="PlaceholderText"/>
                  </w:rPr>
                  <w:t>Click or tap here to enter text.</w:t>
                </w:r>
              </w:p>
            </w:tc>
          </w:sdtContent>
        </w:sdt>
      </w:tr>
      <w:tr w:rsidR="00C46B28" w:rsidRPr="005553AE" w14:paraId="1393FD62" w14:textId="77777777" w:rsidTr="00D07949">
        <w:tc>
          <w:tcPr>
            <w:tcW w:w="623" w:type="dxa"/>
            <w:vAlign w:val="center"/>
          </w:tcPr>
          <w:p w14:paraId="1835BF43" w14:textId="3C9C915F" w:rsidR="00C46B28" w:rsidRPr="005553AE" w:rsidRDefault="00810014" w:rsidP="008A2E05">
            <w:pPr>
              <w:rPr>
                <w:rFonts w:cs="Arial"/>
                <w:sz w:val="20"/>
                <w:szCs w:val="20"/>
              </w:rPr>
            </w:pPr>
            <w:r>
              <w:rPr>
                <w:rFonts w:cs="Arial"/>
                <w:sz w:val="20"/>
                <w:szCs w:val="20"/>
              </w:rPr>
              <w:t>1.9</w:t>
            </w:r>
          </w:p>
        </w:tc>
        <w:sdt>
          <w:sdtPr>
            <w:rPr>
              <w:rFonts w:cs="Arial"/>
              <w:sz w:val="20"/>
              <w:szCs w:val="20"/>
            </w:rPr>
            <w:id w:val="1729265106"/>
            <w14:checkbox>
              <w14:checked w14:val="0"/>
              <w14:checkedState w14:val="2612" w14:font="MS Gothic"/>
              <w14:uncheckedState w14:val="2610" w14:font="MS Gothic"/>
            </w14:checkbox>
          </w:sdtPr>
          <w:sdtEndPr/>
          <w:sdtContent>
            <w:tc>
              <w:tcPr>
                <w:tcW w:w="650" w:type="dxa"/>
                <w:vAlign w:val="center"/>
              </w:tcPr>
              <w:p w14:paraId="60F723F6" w14:textId="27DC5270" w:rsidR="00C46B28" w:rsidRPr="005553AE" w:rsidRDefault="00810014"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042B7E2B" w14:textId="7B1E34C9" w:rsidR="00C46B28" w:rsidRPr="005553AE" w:rsidRDefault="00DD255B" w:rsidP="008A2E05">
            <w:pPr>
              <w:rPr>
                <w:rFonts w:cs="Arial"/>
                <w:sz w:val="20"/>
                <w:szCs w:val="20"/>
              </w:rPr>
            </w:pPr>
            <w:r>
              <w:rPr>
                <w:rFonts w:cs="Arial"/>
                <w:sz w:val="20"/>
                <w:szCs w:val="20"/>
              </w:rPr>
              <w:t>The IRB has considered the concerns and objections raised during community consultation activities</w:t>
            </w:r>
            <w:r w:rsidR="00DE6C60" w:rsidRPr="00D325B6">
              <w:rPr>
                <w:rStyle w:val="EndnoteReference"/>
                <w:rFonts w:cs="Arial"/>
                <w:color w:val="FF0000"/>
                <w:sz w:val="20"/>
                <w:szCs w:val="20"/>
              </w:rPr>
              <w:endnoteReference w:id="12"/>
            </w:r>
          </w:p>
        </w:tc>
      </w:tr>
      <w:tr w:rsidR="00A93A17" w:rsidRPr="005553AE" w14:paraId="330FFEB2" w14:textId="77777777" w:rsidTr="00D07949">
        <w:tc>
          <w:tcPr>
            <w:tcW w:w="623" w:type="dxa"/>
            <w:vAlign w:val="center"/>
          </w:tcPr>
          <w:p w14:paraId="389B9325" w14:textId="314B422C" w:rsidR="00A93A17" w:rsidRPr="005553AE" w:rsidRDefault="0034308A"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The IRB has reviewed the results of public consultation and found the community concerns and objections to be minimal. Opt-out bracelets will be available for the small number of those who objected."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324388615"/>
            <w:placeholder>
              <w:docPart w:val="DefaultPlaceholder_-1854013440"/>
            </w:placeholder>
            <w:showingPlcHdr/>
          </w:sdtPr>
          <w:sdtEndPr/>
          <w:sdtContent>
            <w:tc>
              <w:tcPr>
                <w:tcW w:w="10167" w:type="dxa"/>
                <w:gridSpan w:val="2"/>
                <w:vAlign w:val="center"/>
              </w:tcPr>
              <w:p w14:paraId="240D7360" w14:textId="06376D74" w:rsidR="00A93A17" w:rsidRPr="005553AE" w:rsidRDefault="00583FBA" w:rsidP="008A2E05">
                <w:pPr>
                  <w:rPr>
                    <w:rFonts w:cs="Arial"/>
                    <w:sz w:val="20"/>
                    <w:szCs w:val="20"/>
                  </w:rPr>
                </w:pPr>
                <w:r w:rsidRPr="00C76015">
                  <w:rPr>
                    <w:rStyle w:val="PlaceholderText"/>
                  </w:rPr>
                  <w:t>Click or tap here to enter text.</w:t>
                </w:r>
              </w:p>
            </w:tc>
          </w:sdtContent>
        </w:sdt>
      </w:tr>
      <w:tr w:rsidR="00C46B28" w:rsidRPr="005553AE" w14:paraId="00CBC0F6" w14:textId="77777777" w:rsidTr="00D07949">
        <w:tc>
          <w:tcPr>
            <w:tcW w:w="623" w:type="dxa"/>
            <w:vAlign w:val="center"/>
          </w:tcPr>
          <w:p w14:paraId="002D9A62" w14:textId="6BC523FB" w:rsidR="00C46B28" w:rsidRPr="005553AE" w:rsidRDefault="00277B21" w:rsidP="008A2E05">
            <w:pPr>
              <w:rPr>
                <w:rFonts w:cs="Arial"/>
                <w:sz w:val="20"/>
                <w:szCs w:val="20"/>
              </w:rPr>
            </w:pPr>
            <w:r>
              <w:rPr>
                <w:rFonts w:cs="Arial"/>
                <w:sz w:val="20"/>
                <w:szCs w:val="20"/>
              </w:rPr>
              <w:t>1.10</w:t>
            </w:r>
          </w:p>
        </w:tc>
        <w:sdt>
          <w:sdtPr>
            <w:rPr>
              <w:rFonts w:cs="Arial"/>
              <w:sz w:val="20"/>
              <w:szCs w:val="20"/>
            </w:rPr>
            <w:id w:val="-872695256"/>
            <w14:checkbox>
              <w14:checked w14:val="0"/>
              <w14:checkedState w14:val="2612" w14:font="MS Gothic"/>
              <w14:uncheckedState w14:val="2610" w14:font="MS Gothic"/>
            </w14:checkbox>
          </w:sdtPr>
          <w:sdtEndPr/>
          <w:sdtContent>
            <w:tc>
              <w:tcPr>
                <w:tcW w:w="650" w:type="dxa"/>
                <w:vAlign w:val="center"/>
              </w:tcPr>
              <w:p w14:paraId="708846B0" w14:textId="7DC78E22" w:rsidR="00C46B28" w:rsidRPr="005553AE" w:rsidRDefault="00277B21"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370CCAC5" w14:textId="72E51F2F" w:rsidR="00C46B28" w:rsidRPr="005553AE" w:rsidRDefault="00A05D8C" w:rsidP="008A2E05">
            <w:pPr>
              <w:rPr>
                <w:rFonts w:cs="Arial"/>
                <w:sz w:val="20"/>
                <w:szCs w:val="20"/>
              </w:rPr>
            </w:pPr>
            <w:r>
              <w:rPr>
                <w:rFonts w:cs="Arial"/>
                <w:sz w:val="20"/>
                <w:szCs w:val="20"/>
              </w:rPr>
              <w:t xml:space="preserve">The proposed research defines the length of the potential therapeutic window based on scientific evidence, and the investigator has committed to attempting to contact an </w:t>
            </w:r>
            <w:r w:rsidRPr="00917C7D">
              <w:rPr>
                <w:rFonts w:cs="Arial"/>
                <w:b/>
                <w:bCs/>
                <w:sz w:val="20"/>
                <w:szCs w:val="20"/>
              </w:rPr>
              <w:t>LAR</w:t>
            </w:r>
            <w:r>
              <w:rPr>
                <w:rFonts w:cs="Arial"/>
                <w:sz w:val="20"/>
                <w:szCs w:val="20"/>
              </w:rPr>
              <w:t xml:space="preserve"> for each subject within that window of time and, if feasible, to asking the </w:t>
            </w:r>
            <w:r w:rsidRPr="00917C7D">
              <w:rPr>
                <w:rFonts w:cs="Arial"/>
                <w:b/>
                <w:bCs/>
                <w:sz w:val="20"/>
                <w:szCs w:val="20"/>
              </w:rPr>
              <w:t>LAR</w:t>
            </w:r>
            <w:r>
              <w:rPr>
                <w:rFonts w:cs="Arial"/>
                <w:sz w:val="20"/>
                <w:szCs w:val="20"/>
              </w:rPr>
              <w:t xml:space="preserve"> contacted for consent within that window rather than proceeding without consent</w:t>
            </w:r>
          </w:p>
        </w:tc>
      </w:tr>
      <w:tr w:rsidR="00A05D8C" w:rsidRPr="005553AE" w14:paraId="7430A7FA" w14:textId="77777777" w:rsidTr="00D07949">
        <w:tc>
          <w:tcPr>
            <w:tcW w:w="623" w:type="dxa"/>
            <w:vAlign w:val="center"/>
          </w:tcPr>
          <w:p w14:paraId="550D2BB6" w14:textId="06E32289" w:rsidR="00A05D8C" w:rsidRPr="005553AE" w:rsidRDefault="00A05D8C"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The research deinfines the theraputic windowto be 2 minutes, which is infeasible for consent even if a LAR is at the scene of the arrest."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tc>
          <w:tcPr>
            <w:tcW w:w="10167" w:type="dxa"/>
            <w:gridSpan w:val="2"/>
            <w:vAlign w:val="center"/>
          </w:tcPr>
          <w:p w14:paraId="010D3ED8" w14:textId="77777777" w:rsidR="00A05D8C" w:rsidRPr="005553AE" w:rsidRDefault="00A05D8C" w:rsidP="008A2E05">
            <w:pPr>
              <w:rPr>
                <w:rFonts w:cs="Arial"/>
                <w:sz w:val="20"/>
                <w:szCs w:val="20"/>
              </w:rPr>
            </w:pPr>
          </w:p>
        </w:tc>
      </w:tr>
      <w:tr w:rsidR="00C46B28" w:rsidRPr="005553AE" w14:paraId="686F1F64" w14:textId="77777777" w:rsidTr="00D07949">
        <w:tc>
          <w:tcPr>
            <w:tcW w:w="623" w:type="dxa"/>
            <w:vAlign w:val="center"/>
          </w:tcPr>
          <w:p w14:paraId="11327566" w14:textId="688A50D9" w:rsidR="00C46B28" w:rsidRPr="005553AE" w:rsidRDefault="008748BE" w:rsidP="008A2E05">
            <w:pPr>
              <w:rPr>
                <w:rFonts w:cs="Arial"/>
                <w:sz w:val="20"/>
                <w:szCs w:val="20"/>
              </w:rPr>
            </w:pPr>
            <w:r>
              <w:rPr>
                <w:rFonts w:cs="Arial"/>
                <w:sz w:val="20"/>
                <w:szCs w:val="20"/>
              </w:rPr>
              <w:t>1.11</w:t>
            </w:r>
          </w:p>
        </w:tc>
        <w:sdt>
          <w:sdtPr>
            <w:rPr>
              <w:rFonts w:cs="Arial"/>
              <w:sz w:val="20"/>
              <w:szCs w:val="20"/>
            </w:rPr>
            <w:id w:val="2077779156"/>
            <w14:checkbox>
              <w14:checked w14:val="0"/>
              <w14:checkedState w14:val="2612" w14:font="MS Gothic"/>
              <w14:uncheckedState w14:val="2610" w14:font="MS Gothic"/>
            </w14:checkbox>
          </w:sdtPr>
          <w:sdtEndPr/>
          <w:sdtContent>
            <w:tc>
              <w:tcPr>
                <w:tcW w:w="650" w:type="dxa"/>
                <w:vAlign w:val="center"/>
              </w:tcPr>
              <w:p w14:paraId="57CE853F" w14:textId="3BFBA1C7" w:rsidR="00C46B28" w:rsidRPr="005553AE" w:rsidRDefault="008748BE"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28DAAEC2" w14:textId="026FB9AD" w:rsidR="00C46B28" w:rsidRPr="005553AE" w:rsidRDefault="008748BE" w:rsidP="008A2E05">
            <w:pPr>
              <w:rPr>
                <w:rFonts w:cs="Arial"/>
                <w:sz w:val="20"/>
                <w:szCs w:val="20"/>
              </w:rPr>
            </w:pPr>
            <w:r>
              <w:rPr>
                <w:rFonts w:cs="Arial"/>
                <w:sz w:val="20"/>
                <w:szCs w:val="20"/>
              </w:rPr>
              <w:t>The investigator will summarize efforts ma</w:t>
            </w:r>
            <w:r w:rsidR="004158F9">
              <w:rPr>
                <w:rFonts w:cs="Arial"/>
                <w:sz w:val="20"/>
                <w:szCs w:val="20"/>
              </w:rPr>
              <w:t xml:space="preserve">de to contact </w:t>
            </w:r>
            <w:r w:rsidR="004158F9" w:rsidRPr="00917C7D">
              <w:rPr>
                <w:rFonts w:cs="Arial"/>
                <w:b/>
                <w:bCs/>
                <w:sz w:val="20"/>
                <w:szCs w:val="20"/>
              </w:rPr>
              <w:t>LARs</w:t>
            </w:r>
            <w:r w:rsidR="004158F9">
              <w:rPr>
                <w:rFonts w:cs="Arial"/>
                <w:sz w:val="20"/>
                <w:szCs w:val="20"/>
              </w:rPr>
              <w:t xml:space="preserve"> and make this information available to the IRB at the time of continuing review</w:t>
            </w:r>
          </w:p>
        </w:tc>
      </w:tr>
      <w:tr w:rsidR="004158F9" w:rsidRPr="005553AE" w14:paraId="68C1A50C" w14:textId="77777777" w:rsidTr="00D07949">
        <w:tc>
          <w:tcPr>
            <w:tcW w:w="623" w:type="dxa"/>
            <w:vAlign w:val="center"/>
          </w:tcPr>
          <w:p w14:paraId="21FD1A70" w14:textId="57D76A5A" w:rsidR="004158F9" w:rsidRPr="005553AE" w:rsidRDefault="004158F9"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The protocol indicates that the investigator will provide this information at continuing review."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tc>
          <w:tcPr>
            <w:tcW w:w="10167" w:type="dxa"/>
            <w:gridSpan w:val="2"/>
            <w:vAlign w:val="center"/>
          </w:tcPr>
          <w:p w14:paraId="4A7AEC22" w14:textId="77777777" w:rsidR="004158F9" w:rsidRPr="005553AE" w:rsidRDefault="004158F9" w:rsidP="008A2E05">
            <w:pPr>
              <w:rPr>
                <w:rFonts w:cs="Arial"/>
                <w:sz w:val="20"/>
                <w:szCs w:val="20"/>
              </w:rPr>
            </w:pPr>
          </w:p>
        </w:tc>
      </w:tr>
      <w:tr w:rsidR="00C46B28" w:rsidRPr="005553AE" w14:paraId="577B381A" w14:textId="77777777" w:rsidTr="00D07949">
        <w:tc>
          <w:tcPr>
            <w:tcW w:w="623" w:type="dxa"/>
            <w:vAlign w:val="center"/>
          </w:tcPr>
          <w:p w14:paraId="618298D5" w14:textId="18F4A590" w:rsidR="00C46B28" w:rsidRPr="005553AE" w:rsidRDefault="00767B7B" w:rsidP="008A2E05">
            <w:pPr>
              <w:rPr>
                <w:rFonts w:cs="Arial"/>
                <w:sz w:val="20"/>
                <w:szCs w:val="20"/>
              </w:rPr>
            </w:pPr>
            <w:r>
              <w:rPr>
                <w:rFonts w:cs="Arial"/>
                <w:sz w:val="20"/>
                <w:szCs w:val="20"/>
              </w:rPr>
              <w:t>1.12</w:t>
            </w:r>
          </w:p>
        </w:tc>
        <w:sdt>
          <w:sdtPr>
            <w:rPr>
              <w:rFonts w:cs="Arial"/>
              <w:sz w:val="20"/>
              <w:szCs w:val="20"/>
            </w:rPr>
            <w:id w:val="1818990224"/>
            <w14:checkbox>
              <w14:checked w14:val="0"/>
              <w14:checkedState w14:val="2612" w14:font="MS Gothic"/>
              <w14:uncheckedState w14:val="2610" w14:font="MS Gothic"/>
            </w14:checkbox>
          </w:sdtPr>
          <w:sdtEndPr/>
          <w:sdtContent>
            <w:tc>
              <w:tcPr>
                <w:tcW w:w="650" w:type="dxa"/>
                <w:vAlign w:val="center"/>
              </w:tcPr>
              <w:p w14:paraId="6A2E1199" w14:textId="37C02195" w:rsidR="00C46B28" w:rsidRPr="005553AE" w:rsidRDefault="002545C1"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0465FBD8" w14:textId="37A1CC6E" w:rsidR="000F71F2" w:rsidRPr="005553AE" w:rsidRDefault="0047152A" w:rsidP="008A2E05">
            <w:pPr>
              <w:rPr>
                <w:rFonts w:cs="Arial"/>
                <w:sz w:val="20"/>
                <w:szCs w:val="20"/>
              </w:rPr>
            </w:pPr>
            <w:r>
              <w:rPr>
                <w:rFonts w:cs="Arial"/>
                <w:sz w:val="20"/>
                <w:szCs w:val="20"/>
              </w:rPr>
              <w:t xml:space="preserve">When feasible, consent of subjects or </w:t>
            </w:r>
            <w:r w:rsidRPr="00917C7D">
              <w:rPr>
                <w:rFonts w:cs="Arial"/>
                <w:b/>
                <w:bCs/>
                <w:sz w:val="20"/>
                <w:szCs w:val="20"/>
              </w:rPr>
              <w:t>LARs</w:t>
            </w:r>
            <w:r>
              <w:rPr>
                <w:rFonts w:cs="Arial"/>
                <w:sz w:val="20"/>
                <w:szCs w:val="20"/>
              </w:rPr>
              <w:t xml:space="preserve"> will be obtained and documented in accordance with “WORKSHEET</w:t>
            </w:r>
            <w:r w:rsidR="000F71F2">
              <w:rPr>
                <w:rFonts w:cs="Arial"/>
                <w:sz w:val="20"/>
                <w:szCs w:val="20"/>
              </w:rPr>
              <w:t>: Criteria for Approval (HRP-400)”</w:t>
            </w:r>
          </w:p>
        </w:tc>
      </w:tr>
      <w:tr w:rsidR="000F71F2" w:rsidRPr="005553AE" w14:paraId="31DD7A55" w14:textId="77777777" w:rsidTr="00D07949">
        <w:tc>
          <w:tcPr>
            <w:tcW w:w="623" w:type="dxa"/>
            <w:vAlign w:val="center"/>
          </w:tcPr>
          <w:p w14:paraId="5C326CBA" w14:textId="769301A5" w:rsidR="000F71F2" w:rsidRPr="005553AE" w:rsidRDefault="000F71F2" w:rsidP="008A2E05">
            <w:pPr>
              <w:rPr>
                <w:rFonts w:cs="Arial"/>
                <w:sz w:val="20"/>
                <w:szCs w:val="20"/>
              </w:rPr>
            </w:pPr>
          </w:p>
        </w:tc>
        <w:sdt>
          <w:sdtPr>
            <w:rPr>
              <w:rFonts w:cs="Arial"/>
              <w:sz w:val="20"/>
              <w:szCs w:val="20"/>
            </w:rPr>
            <w:id w:val="1105927361"/>
            <w:placeholder>
              <w:docPart w:val="DefaultPlaceholder_-1854013440"/>
            </w:placeholder>
            <w:showingPlcHdr/>
          </w:sdtPr>
          <w:sdtEndPr/>
          <w:sdtContent>
            <w:tc>
              <w:tcPr>
                <w:tcW w:w="10167" w:type="dxa"/>
                <w:gridSpan w:val="2"/>
                <w:vAlign w:val="center"/>
              </w:tcPr>
              <w:p w14:paraId="35CA6DA7" w14:textId="3BC6FA9A" w:rsidR="000F71F2" w:rsidRPr="005553AE" w:rsidRDefault="000F71F2" w:rsidP="008A2E05">
                <w:pPr>
                  <w:rPr>
                    <w:rFonts w:cs="Arial"/>
                    <w:sz w:val="20"/>
                    <w:szCs w:val="20"/>
                  </w:rPr>
                </w:pPr>
                <w:r w:rsidRPr="00C76015">
                  <w:rPr>
                    <w:rStyle w:val="PlaceholderText"/>
                  </w:rPr>
                  <w:t>Click or tap here to enter text.</w:t>
                </w:r>
              </w:p>
            </w:tc>
          </w:sdtContent>
        </w:sdt>
      </w:tr>
      <w:tr w:rsidR="00C46B28" w:rsidRPr="005553AE" w14:paraId="1993016E" w14:textId="77777777" w:rsidTr="00D07949">
        <w:tc>
          <w:tcPr>
            <w:tcW w:w="623" w:type="dxa"/>
            <w:vAlign w:val="center"/>
          </w:tcPr>
          <w:p w14:paraId="5C3110F7" w14:textId="733EF7F8" w:rsidR="00C46B28" w:rsidRPr="005553AE" w:rsidRDefault="00EC5514" w:rsidP="008A2E05">
            <w:pPr>
              <w:rPr>
                <w:rFonts w:cs="Arial"/>
                <w:sz w:val="20"/>
                <w:szCs w:val="20"/>
              </w:rPr>
            </w:pPr>
            <w:r>
              <w:rPr>
                <w:rFonts w:cs="Arial"/>
                <w:sz w:val="20"/>
                <w:szCs w:val="20"/>
              </w:rPr>
              <w:t>1.13</w:t>
            </w:r>
          </w:p>
        </w:tc>
        <w:sdt>
          <w:sdtPr>
            <w:rPr>
              <w:rFonts w:cs="Arial"/>
              <w:sz w:val="20"/>
              <w:szCs w:val="20"/>
            </w:rPr>
            <w:id w:val="515204083"/>
            <w14:checkbox>
              <w14:checked w14:val="0"/>
              <w14:checkedState w14:val="2612" w14:font="MS Gothic"/>
              <w14:uncheckedState w14:val="2610" w14:font="MS Gothic"/>
            </w14:checkbox>
          </w:sdtPr>
          <w:sdtEndPr/>
          <w:sdtContent>
            <w:tc>
              <w:tcPr>
                <w:tcW w:w="650" w:type="dxa"/>
                <w:vAlign w:val="center"/>
              </w:tcPr>
              <w:p w14:paraId="6164AA32" w14:textId="5DA6BF30" w:rsidR="00C46B28" w:rsidRPr="005553AE" w:rsidRDefault="00EC5514"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6DE23187" w14:textId="6FA89636" w:rsidR="00C46B28" w:rsidRPr="005553AE" w:rsidRDefault="00EC5514" w:rsidP="008A2E05">
            <w:pPr>
              <w:rPr>
                <w:rFonts w:cs="Arial"/>
                <w:sz w:val="20"/>
                <w:szCs w:val="20"/>
              </w:rPr>
            </w:pPr>
            <w:r>
              <w:rPr>
                <w:rFonts w:cs="Arial"/>
                <w:sz w:val="20"/>
                <w:szCs w:val="20"/>
              </w:rPr>
              <w:t>If obtaining informed consent</w:t>
            </w:r>
            <w:r w:rsidR="00E60118">
              <w:rPr>
                <w:rFonts w:cs="Arial"/>
                <w:sz w:val="20"/>
                <w:szCs w:val="20"/>
              </w:rPr>
              <w:t xml:space="preserve"> is NOT feasible and an </w:t>
            </w:r>
            <w:r w:rsidR="00E60118" w:rsidRPr="00917C7D">
              <w:rPr>
                <w:rFonts w:cs="Arial"/>
                <w:b/>
                <w:bCs/>
                <w:sz w:val="20"/>
                <w:szCs w:val="20"/>
              </w:rPr>
              <w:t>LAR</w:t>
            </w:r>
            <w:r w:rsidR="00E60118">
              <w:rPr>
                <w:rFonts w:cs="Arial"/>
                <w:sz w:val="20"/>
                <w:szCs w:val="20"/>
              </w:rPr>
              <w:t xml:space="preserve"> is NOT reasonably available, the investigator has committed, if feasible, to attempt to contact within the therapeutic window the subject’s </w:t>
            </w:r>
            <w:r w:rsidR="00015915">
              <w:rPr>
                <w:rFonts w:cs="Arial"/>
                <w:sz w:val="20"/>
                <w:szCs w:val="20"/>
              </w:rPr>
              <w:t>family member</w:t>
            </w:r>
            <w:r w:rsidR="007001BA" w:rsidRPr="00D325B6">
              <w:rPr>
                <w:rStyle w:val="EndnoteReference"/>
                <w:rFonts w:cs="Arial"/>
                <w:color w:val="FF0000"/>
                <w:sz w:val="20"/>
                <w:szCs w:val="20"/>
              </w:rPr>
              <w:endnoteReference w:id="13"/>
            </w:r>
            <w:r w:rsidR="00015915" w:rsidRPr="00D325B6">
              <w:rPr>
                <w:rFonts w:cs="Arial"/>
                <w:color w:val="FF0000"/>
                <w:sz w:val="20"/>
                <w:szCs w:val="20"/>
              </w:rPr>
              <w:t xml:space="preserve"> </w:t>
            </w:r>
            <w:r w:rsidR="00015915">
              <w:rPr>
                <w:rFonts w:cs="Arial"/>
                <w:sz w:val="20"/>
                <w:szCs w:val="20"/>
              </w:rPr>
              <w:t xml:space="preserve">who is NOT an </w:t>
            </w:r>
            <w:r w:rsidR="00015915" w:rsidRPr="00917C7D">
              <w:rPr>
                <w:rFonts w:cs="Arial"/>
                <w:b/>
                <w:bCs/>
                <w:sz w:val="20"/>
                <w:szCs w:val="20"/>
              </w:rPr>
              <w:t>LAR</w:t>
            </w:r>
            <w:r w:rsidR="00015915">
              <w:rPr>
                <w:rFonts w:cs="Arial"/>
                <w:sz w:val="20"/>
                <w:szCs w:val="20"/>
              </w:rPr>
              <w:t>, and asking whether he or she objects to the subject’s parti</w:t>
            </w:r>
            <w:r w:rsidR="00B23698">
              <w:rPr>
                <w:rFonts w:cs="Arial"/>
                <w:sz w:val="20"/>
                <w:szCs w:val="20"/>
              </w:rPr>
              <w:t>cipation in the research</w:t>
            </w:r>
          </w:p>
        </w:tc>
      </w:tr>
      <w:tr w:rsidR="00B23698" w:rsidRPr="005553AE" w14:paraId="5A78D392" w14:textId="77777777" w:rsidTr="00D07949">
        <w:tc>
          <w:tcPr>
            <w:tcW w:w="623" w:type="dxa"/>
            <w:vAlign w:val="center"/>
          </w:tcPr>
          <w:p w14:paraId="5DE2D48D" w14:textId="0D126FA8" w:rsidR="00B23698" w:rsidRPr="005553AE" w:rsidRDefault="00FD49CD"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study-speific findings. ex:The research procedures indicate that the investigator will discuss the research with LARs or family members at the hospital and provide an opportunity to object."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938061307"/>
            <w:placeholder>
              <w:docPart w:val="DefaultPlaceholder_-1854013440"/>
            </w:placeholder>
            <w:showingPlcHdr/>
          </w:sdtPr>
          <w:sdtEndPr/>
          <w:sdtContent>
            <w:tc>
              <w:tcPr>
                <w:tcW w:w="10167" w:type="dxa"/>
                <w:gridSpan w:val="2"/>
                <w:vAlign w:val="center"/>
              </w:tcPr>
              <w:p w14:paraId="5E3CB857" w14:textId="6FBAF44B" w:rsidR="00B23698" w:rsidRPr="005553AE" w:rsidRDefault="00B23698" w:rsidP="008A2E05">
                <w:pPr>
                  <w:rPr>
                    <w:rFonts w:cs="Arial"/>
                    <w:sz w:val="20"/>
                    <w:szCs w:val="20"/>
                  </w:rPr>
                </w:pPr>
                <w:r w:rsidRPr="00C76015">
                  <w:rPr>
                    <w:rStyle w:val="PlaceholderText"/>
                  </w:rPr>
                  <w:t>Click or tap here to enter text.</w:t>
                </w:r>
              </w:p>
            </w:tc>
          </w:sdtContent>
        </w:sdt>
      </w:tr>
      <w:tr w:rsidR="00C46B28" w:rsidRPr="005553AE" w14:paraId="6C673CFF" w14:textId="77777777" w:rsidTr="00D07949">
        <w:tc>
          <w:tcPr>
            <w:tcW w:w="623" w:type="dxa"/>
            <w:vAlign w:val="center"/>
          </w:tcPr>
          <w:p w14:paraId="3DDF1996" w14:textId="546E6165" w:rsidR="00C46B28" w:rsidRPr="005553AE" w:rsidRDefault="00FD49CD" w:rsidP="008A2E05">
            <w:pPr>
              <w:rPr>
                <w:rFonts w:cs="Arial"/>
                <w:sz w:val="20"/>
                <w:szCs w:val="20"/>
              </w:rPr>
            </w:pPr>
            <w:r>
              <w:rPr>
                <w:rFonts w:cs="Arial"/>
                <w:sz w:val="20"/>
                <w:szCs w:val="20"/>
              </w:rPr>
              <w:t>1.14</w:t>
            </w:r>
          </w:p>
        </w:tc>
        <w:sdt>
          <w:sdtPr>
            <w:rPr>
              <w:rFonts w:cs="Arial"/>
              <w:sz w:val="20"/>
              <w:szCs w:val="20"/>
            </w:rPr>
            <w:id w:val="1608694200"/>
            <w14:checkbox>
              <w14:checked w14:val="0"/>
              <w14:checkedState w14:val="2612" w14:font="MS Gothic"/>
              <w14:uncheckedState w14:val="2610" w14:font="MS Gothic"/>
            </w14:checkbox>
          </w:sdtPr>
          <w:sdtEndPr/>
          <w:sdtContent>
            <w:tc>
              <w:tcPr>
                <w:tcW w:w="650" w:type="dxa"/>
                <w:vAlign w:val="center"/>
              </w:tcPr>
              <w:p w14:paraId="32E55D6B" w14:textId="1A03B2F0" w:rsidR="00C46B28" w:rsidRPr="005553AE" w:rsidRDefault="00FD49CD"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243DA81E" w14:textId="1F822FE9" w:rsidR="00C46B28" w:rsidRPr="005553AE" w:rsidRDefault="00F243C9" w:rsidP="008A2E05">
            <w:pPr>
              <w:rPr>
                <w:rFonts w:cs="Arial"/>
                <w:sz w:val="20"/>
                <w:szCs w:val="20"/>
              </w:rPr>
            </w:pPr>
            <w:r>
              <w:rPr>
                <w:rFonts w:cs="Arial"/>
                <w:sz w:val="20"/>
                <w:szCs w:val="20"/>
              </w:rPr>
              <w:t xml:space="preserve">The investigator </w:t>
            </w:r>
            <w:r w:rsidR="00F26CB9">
              <w:rPr>
                <w:rFonts w:cs="Arial"/>
                <w:sz w:val="20"/>
                <w:szCs w:val="20"/>
              </w:rPr>
              <w:t>will summarize efforts made to contact family members and make this information available to the IRB at the time of continuing review</w:t>
            </w:r>
          </w:p>
        </w:tc>
      </w:tr>
      <w:tr w:rsidR="00F26CB9" w:rsidRPr="005553AE" w14:paraId="470C03EE" w14:textId="77777777" w:rsidTr="00D07949">
        <w:tc>
          <w:tcPr>
            <w:tcW w:w="623" w:type="dxa"/>
            <w:vAlign w:val="center"/>
          </w:tcPr>
          <w:p w14:paraId="24696AFD" w14:textId="31E8EC70" w:rsidR="00F26CB9" w:rsidRPr="005553AE" w:rsidRDefault="00F26CB9"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study-speific findings. ex: The protocol indicates that the investigator will provide this information at continuing review."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663468115"/>
            <w:placeholder>
              <w:docPart w:val="DefaultPlaceholder_-1854013440"/>
            </w:placeholder>
            <w:showingPlcHdr/>
          </w:sdtPr>
          <w:sdtEndPr/>
          <w:sdtContent>
            <w:tc>
              <w:tcPr>
                <w:tcW w:w="10167" w:type="dxa"/>
                <w:gridSpan w:val="2"/>
                <w:vAlign w:val="center"/>
              </w:tcPr>
              <w:p w14:paraId="0436D813" w14:textId="0A51F16E" w:rsidR="00F26CB9" w:rsidRPr="005553AE" w:rsidRDefault="00F26CB9" w:rsidP="008A2E05">
                <w:pPr>
                  <w:rPr>
                    <w:rFonts w:cs="Arial"/>
                    <w:sz w:val="20"/>
                    <w:szCs w:val="20"/>
                  </w:rPr>
                </w:pPr>
                <w:r w:rsidRPr="00C76015">
                  <w:rPr>
                    <w:rStyle w:val="PlaceholderText"/>
                  </w:rPr>
                  <w:t>Click or tap here to enter text.</w:t>
                </w:r>
              </w:p>
            </w:tc>
          </w:sdtContent>
        </w:sdt>
      </w:tr>
      <w:tr w:rsidR="00C46B28" w:rsidRPr="005553AE" w14:paraId="5A686AD3" w14:textId="77777777" w:rsidTr="00D07949">
        <w:tc>
          <w:tcPr>
            <w:tcW w:w="623" w:type="dxa"/>
            <w:vAlign w:val="center"/>
          </w:tcPr>
          <w:p w14:paraId="23C1DCAD" w14:textId="19DCB183" w:rsidR="00C46B28" w:rsidRPr="005553AE" w:rsidRDefault="00F26CB9" w:rsidP="008A2E05">
            <w:pPr>
              <w:rPr>
                <w:rFonts w:cs="Arial"/>
                <w:sz w:val="20"/>
                <w:szCs w:val="20"/>
              </w:rPr>
            </w:pPr>
            <w:r>
              <w:rPr>
                <w:rFonts w:cs="Arial"/>
                <w:sz w:val="20"/>
                <w:szCs w:val="20"/>
              </w:rPr>
              <w:t>1.15</w:t>
            </w:r>
          </w:p>
        </w:tc>
        <w:sdt>
          <w:sdtPr>
            <w:rPr>
              <w:rFonts w:cs="Arial"/>
              <w:sz w:val="20"/>
              <w:szCs w:val="20"/>
            </w:rPr>
            <w:id w:val="-974757261"/>
            <w14:checkbox>
              <w14:checked w14:val="0"/>
              <w14:checkedState w14:val="2612" w14:font="MS Gothic"/>
              <w14:uncheckedState w14:val="2610" w14:font="MS Gothic"/>
            </w14:checkbox>
          </w:sdtPr>
          <w:sdtEndPr/>
          <w:sdtContent>
            <w:tc>
              <w:tcPr>
                <w:tcW w:w="650" w:type="dxa"/>
                <w:vAlign w:val="center"/>
              </w:tcPr>
              <w:p w14:paraId="5F3BAD5D" w14:textId="1F097613" w:rsidR="00C46B28" w:rsidRPr="005553AE" w:rsidRDefault="00F26CB9"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0F76C4CB" w14:textId="49AB4B41" w:rsidR="00C46B28" w:rsidRPr="005553AE" w:rsidRDefault="00F26CB9" w:rsidP="008A2E05">
            <w:pPr>
              <w:rPr>
                <w:rFonts w:cs="Arial"/>
                <w:sz w:val="20"/>
                <w:szCs w:val="20"/>
              </w:rPr>
            </w:pPr>
            <w:r>
              <w:rPr>
                <w:rFonts w:cs="Arial"/>
                <w:sz w:val="20"/>
                <w:szCs w:val="20"/>
              </w:rPr>
              <w:t>Proc</w:t>
            </w:r>
            <w:r w:rsidR="00DE7D8C">
              <w:rPr>
                <w:rFonts w:cs="Arial"/>
                <w:sz w:val="20"/>
                <w:szCs w:val="20"/>
              </w:rPr>
              <w:t xml:space="preserve">edures are in place to inform, at the earliest opportunity, each subject, or if the subject remains incapacitated, </w:t>
            </w:r>
            <w:r w:rsidR="00DE7D8C" w:rsidRPr="00917C7D">
              <w:rPr>
                <w:rFonts w:cs="Arial"/>
                <w:b/>
                <w:bCs/>
                <w:sz w:val="20"/>
                <w:szCs w:val="20"/>
              </w:rPr>
              <w:t>LAR</w:t>
            </w:r>
            <w:r w:rsidR="00DE7D8C">
              <w:rPr>
                <w:rFonts w:cs="Arial"/>
                <w:sz w:val="20"/>
                <w:szCs w:val="20"/>
              </w:rPr>
              <w:t xml:space="preserve"> of the subject, or if such </w:t>
            </w:r>
            <w:r w:rsidR="00DE7D8C" w:rsidRPr="00917C7D">
              <w:rPr>
                <w:rFonts w:cs="Arial"/>
                <w:b/>
                <w:bCs/>
                <w:sz w:val="20"/>
                <w:szCs w:val="20"/>
              </w:rPr>
              <w:t>LAR</w:t>
            </w:r>
            <w:r w:rsidR="00DE7D8C">
              <w:rPr>
                <w:rFonts w:cs="Arial"/>
                <w:sz w:val="20"/>
                <w:szCs w:val="20"/>
              </w:rPr>
              <w:t xml:space="preserve"> is NOT reasonably available, a family member, of the subject’s inclusion in the research, the details of the research and other informatio</w:t>
            </w:r>
            <w:r w:rsidR="001C682C">
              <w:rPr>
                <w:rFonts w:cs="Arial"/>
                <w:sz w:val="20"/>
                <w:szCs w:val="20"/>
              </w:rPr>
              <w:t>n contained in the informed consent document</w:t>
            </w:r>
          </w:p>
        </w:tc>
      </w:tr>
      <w:tr w:rsidR="001C682C" w:rsidRPr="005553AE" w14:paraId="6C871282" w14:textId="77777777" w:rsidTr="00D07949">
        <w:tc>
          <w:tcPr>
            <w:tcW w:w="623" w:type="dxa"/>
            <w:vAlign w:val="center"/>
          </w:tcPr>
          <w:p w14:paraId="6C853077" w14:textId="0534C580" w:rsidR="001C682C" w:rsidRPr="005553AE" w:rsidRDefault="001C682C"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The research procedures indicate that the investigator will discuss the consent documents information with subjects when and if they regain capacity. If not, they will discuss the same with the LARs or family members."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099485154"/>
            <w:placeholder>
              <w:docPart w:val="DefaultPlaceholder_-1854013440"/>
            </w:placeholder>
            <w:showingPlcHdr/>
          </w:sdtPr>
          <w:sdtEndPr/>
          <w:sdtContent>
            <w:tc>
              <w:tcPr>
                <w:tcW w:w="10167" w:type="dxa"/>
                <w:gridSpan w:val="2"/>
                <w:vAlign w:val="center"/>
              </w:tcPr>
              <w:p w14:paraId="5ECCA948" w14:textId="1A8A1778" w:rsidR="001C682C" w:rsidRPr="005553AE" w:rsidRDefault="003E544E" w:rsidP="008A2E05">
                <w:pPr>
                  <w:rPr>
                    <w:rFonts w:cs="Arial"/>
                    <w:sz w:val="20"/>
                    <w:szCs w:val="20"/>
                  </w:rPr>
                </w:pPr>
                <w:r w:rsidRPr="00C76015">
                  <w:rPr>
                    <w:rStyle w:val="PlaceholderText"/>
                  </w:rPr>
                  <w:t>Click or tap here to enter text.</w:t>
                </w:r>
              </w:p>
            </w:tc>
          </w:sdtContent>
        </w:sdt>
      </w:tr>
      <w:tr w:rsidR="00C46B28" w:rsidRPr="005553AE" w14:paraId="34FC3E50" w14:textId="77777777" w:rsidTr="00D07949">
        <w:tc>
          <w:tcPr>
            <w:tcW w:w="623" w:type="dxa"/>
            <w:vAlign w:val="center"/>
          </w:tcPr>
          <w:p w14:paraId="7B5B72E0" w14:textId="4349D524" w:rsidR="00C46B28" w:rsidRPr="005553AE" w:rsidRDefault="00DB0D3C" w:rsidP="008A2E05">
            <w:pPr>
              <w:rPr>
                <w:rFonts w:cs="Arial"/>
                <w:sz w:val="20"/>
                <w:szCs w:val="20"/>
              </w:rPr>
            </w:pPr>
            <w:r>
              <w:rPr>
                <w:rFonts w:cs="Arial"/>
                <w:sz w:val="20"/>
                <w:szCs w:val="20"/>
              </w:rPr>
              <w:t>1.16</w:t>
            </w:r>
          </w:p>
        </w:tc>
        <w:sdt>
          <w:sdtPr>
            <w:rPr>
              <w:rFonts w:cs="Arial"/>
              <w:sz w:val="20"/>
              <w:szCs w:val="20"/>
            </w:rPr>
            <w:id w:val="1072392466"/>
            <w14:checkbox>
              <w14:checked w14:val="0"/>
              <w14:checkedState w14:val="2612" w14:font="MS Gothic"/>
              <w14:uncheckedState w14:val="2610" w14:font="MS Gothic"/>
            </w14:checkbox>
          </w:sdtPr>
          <w:sdtEndPr/>
          <w:sdtContent>
            <w:tc>
              <w:tcPr>
                <w:tcW w:w="650" w:type="dxa"/>
                <w:vAlign w:val="center"/>
              </w:tcPr>
              <w:p w14:paraId="7E52F5CE" w14:textId="1C9EB5FC" w:rsidR="00C46B28" w:rsidRPr="005553AE" w:rsidRDefault="00DB0D3C"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4FACD88B" w14:textId="7AF5448D" w:rsidR="00C46B28" w:rsidRPr="005553AE" w:rsidRDefault="0061192B" w:rsidP="008A2E05">
            <w:pPr>
              <w:rPr>
                <w:rFonts w:cs="Arial"/>
                <w:sz w:val="20"/>
                <w:szCs w:val="20"/>
              </w:rPr>
            </w:pPr>
            <w:r>
              <w:rPr>
                <w:rFonts w:cs="Arial"/>
                <w:sz w:val="20"/>
                <w:szCs w:val="20"/>
              </w:rPr>
              <w:t xml:space="preserve">There is </w:t>
            </w:r>
            <w:r w:rsidR="00C33744">
              <w:rPr>
                <w:rFonts w:cs="Arial"/>
                <w:sz w:val="20"/>
                <w:szCs w:val="20"/>
              </w:rPr>
              <w:t xml:space="preserve">a procedure to inform </w:t>
            </w:r>
            <w:r w:rsidR="00347E7A">
              <w:rPr>
                <w:rFonts w:cs="Arial"/>
                <w:sz w:val="20"/>
                <w:szCs w:val="20"/>
              </w:rPr>
              <w:t xml:space="preserve">the subject, or if the subject remains incapacitated, </w:t>
            </w:r>
            <w:r w:rsidR="00347E7A" w:rsidRPr="00917C7D">
              <w:rPr>
                <w:rFonts w:cs="Arial"/>
                <w:b/>
                <w:bCs/>
                <w:sz w:val="20"/>
                <w:szCs w:val="20"/>
              </w:rPr>
              <w:t>LAR</w:t>
            </w:r>
            <w:r w:rsidR="00347E7A">
              <w:rPr>
                <w:rFonts w:cs="Arial"/>
                <w:sz w:val="20"/>
                <w:szCs w:val="20"/>
              </w:rPr>
              <w:t xml:space="preserve"> of the subject, or i</w:t>
            </w:r>
            <w:r w:rsidR="00BB70DA">
              <w:rPr>
                <w:rFonts w:cs="Arial"/>
                <w:sz w:val="20"/>
                <w:szCs w:val="20"/>
              </w:rPr>
              <w:t>f</w:t>
            </w:r>
            <w:r w:rsidR="00347E7A">
              <w:rPr>
                <w:rFonts w:cs="Arial"/>
                <w:sz w:val="20"/>
                <w:szCs w:val="20"/>
              </w:rPr>
              <w:t xml:space="preserve"> such </w:t>
            </w:r>
            <w:r w:rsidR="00347E7A" w:rsidRPr="00917C7D">
              <w:rPr>
                <w:rFonts w:cs="Arial"/>
                <w:b/>
                <w:bCs/>
                <w:sz w:val="20"/>
                <w:szCs w:val="20"/>
              </w:rPr>
              <w:t>LAR</w:t>
            </w:r>
            <w:r w:rsidR="00347E7A">
              <w:rPr>
                <w:rFonts w:cs="Arial"/>
                <w:sz w:val="20"/>
                <w:szCs w:val="20"/>
              </w:rPr>
              <w:t xml:space="preserve"> is NOT reasonably</w:t>
            </w:r>
            <w:r w:rsidR="00622036">
              <w:rPr>
                <w:rFonts w:cs="Arial"/>
                <w:sz w:val="20"/>
                <w:szCs w:val="20"/>
              </w:rPr>
              <w:t xml:space="preserve"> available, a family member, that he or she may discontinue the subject’s participation at any time without penalty or loss of benefits to which the subject is otherwise entitled.</w:t>
            </w:r>
          </w:p>
        </w:tc>
      </w:tr>
      <w:tr w:rsidR="00622036" w:rsidRPr="005553AE" w14:paraId="158C6D7D" w14:textId="77777777" w:rsidTr="00D07949">
        <w:tc>
          <w:tcPr>
            <w:tcW w:w="623" w:type="dxa"/>
            <w:vAlign w:val="center"/>
          </w:tcPr>
          <w:p w14:paraId="3C723C8A" w14:textId="4B4D4C3A" w:rsidR="00622036" w:rsidRPr="005553AE" w:rsidRDefault="00622036"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The protocol indicates that as part of the informed consent process, this information will be discussed."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2132361624"/>
            <w:placeholder>
              <w:docPart w:val="DefaultPlaceholder_-1854013440"/>
            </w:placeholder>
            <w:showingPlcHdr/>
          </w:sdtPr>
          <w:sdtEndPr/>
          <w:sdtContent>
            <w:tc>
              <w:tcPr>
                <w:tcW w:w="10167" w:type="dxa"/>
                <w:gridSpan w:val="2"/>
                <w:vAlign w:val="center"/>
              </w:tcPr>
              <w:p w14:paraId="7FAC7188" w14:textId="5F66A770" w:rsidR="00622036" w:rsidRPr="005553AE" w:rsidRDefault="00622036" w:rsidP="008A2E05">
                <w:pPr>
                  <w:rPr>
                    <w:rFonts w:cs="Arial"/>
                    <w:sz w:val="20"/>
                    <w:szCs w:val="20"/>
                  </w:rPr>
                </w:pPr>
                <w:r w:rsidRPr="00C76015">
                  <w:rPr>
                    <w:rStyle w:val="PlaceholderText"/>
                  </w:rPr>
                  <w:t>Click or tap here to enter text.</w:t>
                </w:r>
              </w:p>
            </w:tc>
          </w:sdtContent>
        </w:sdt>
      </w:tr>
      <w:tr w:rsidR="00C46B28" w:rsidRPr="005553AE" w14:paraId="58AC4281" w14:textId="77777777" w:rsidTr="00D07949">
        <w:tc>
          <w:tcPr>
            <w:tcW w:w="623" w:type="dxa"/>
            <w:vAlign w:val="center"/>
          </w:tcPr>
          <w:p w14:paraId="168EC186" w14:textId="52E21154" w:rsidR="00C46B28" w:rsidRPr="005553AE" w:rsidRDefault="00D97526" w:rsidP="008A2E05">
            <w:pPr>
              <w:rPr>
                <w:rFonts w:cs="Arial"/>
                <w:sz w:val="20"/>
                <w:szCs w:val="20"/>
              </w:rPr>
            </w:pPr>
            <w:r>
              <w:rPr>
                <w:rFonts w:cs="Arial"/>
                <w:sz w:val="20"/>
                <w:szCs w:val="20"/>
              </w:rPr>
              <w:t>1.17</w:t>
            </w:r>
          </w:p>
        </w:tc>
        <w:sdt>
          <w:sdtPr>
            <w:rPr>
              <w:rFonts w:cs="Arial"/>
              <w:sz w:val="20"/>
              <w:szCs w:val="20"/>
            </w:rPr>
            <w:id w:val="-770546015"/>
            <w14:checkbox>
              <w14:checked w14:val="0"/>
              <w14:checkedState w14:val="2612" w14:font="MS Gothic"/>
              <w14:uncheckedState w14:val="2610" w14:font="MS Gothic"/>
            </w14:checkbox>
          </w:sdtPr>
          <w:sdtEndPr/>
          <w:sdtContent>
            <w:tc>
              <w:tcPr>
                <w:tcW w:w="650" w:type="dxa"/>
                <w:vAlign w:val="center"/>
              </w:tcPr>
              <w:p w14:paraId="7DA2FFD4" w14:textId="44AEE658" w:rsidR="00C46B28" w:rsidRPr="005553AE" w:rsidRDefault="00D97526"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713D5329" w14:textId="7358382A" w:rsidR="00C46B28" w:rsidRPr="005553AE" w:rsidRDefault="00D97526" w:rsidP="008A2E05">
            <w:pPr>
              <w:rPr>
                <w:rFonts w:cs="Arial"/>
                <w:sz w:val="20"/>
                <w:szCs w:val="20"/>
              </w:rPr>
            </w:pPr>
            <w:r>
              <w:rPr>
                <w:rFonts w:cs="Arial"/>
                <w:sz w:val="20"/>
                <w:szCs w:val="20"/>
              </w:rPr>
              <w:t xml:space="preserve">If an </w:t>
            </w:r>
            <w:r w:rsidRPr="00917C7D">
              <w:rPr>
                <w:rFonts w:cs="Arial"/>
                <w:b/>
                <w:bCs/>
                <w:sz w:val="20"/>
                <w:szCs w:val="20"/>
              </w:rPr>
              <w:t>LAR</w:t>
            </w:r>
            <w:r>
              <w:rPr>
                <w:rFonts w:cs="Arial"/>
                <w:sz w:val="20"/>
                <w:szCs w:val="20"/>
              </w:rPr>
              <w:t xml:space="preserve"> o</w:t>
            </w:r>
            <w:r w:rsidR="003A0C60">
              <w:rPr>
                <w:rFonts w:cs="Arial"/>
                <w:sz w:val="20"/>
                <w:szCs w:val="20"/>
              </w:rPr>
              <w:t>r</w:t>
            </w:r>
            <w:r>
              <w:rPr>
                <w:rFonts w:cs="Arial"/>
                <w:sz w:val="20"/>
                <w:szCs w:val="20"/>
              </w:rPr>
              <w:t xml:space="preserve"> family member is told about the research and the subject’s condition improves, the subject is also</w:t>
            </w:r>
            <w:r w:rsidR="00157514">
              <w:rPr>
                <w:rFonts w:cs="Arial"/>
                <w:sz w:val="20"/>
                <w:szCs w:val="20"/>
              </w:rPr>
              <w:t xml:space="preserve"> to be</w:t>
            </w:r>
            <w:r>
              <w:rPr>
                <w:rFonts w:cs="Arial"/>
                <w:sz w:val="20"/>
                <w:szCs w:val="20"/>
              </w:rPr>
              <w:t xml:space="preserve"> informed as soon as feas</w:t>
            </w:r>
            <w:r w:rsidR="00397E7F">
              <w:rPr>
                <w:rFonts w:cs="Arial"/>
                <w:sz w:val="20"/>
                <w:szCs w:val="20"/>
              </w:rPr>
              <w:t>ible</w:t>
            </w:r>
          </w:p>
        </w:tc>
      </w:tr>
      <w:tr w:rsidR="00397E7F" w:rsidRPr="005553AE" w14:paraId="4C4F4C53" w14:textId="77777777" w:rsidTr="00D07949">
        <w:tc>
          <w:tcPr>
            <w:tcW w:w="623" w:type="dxa"/>
            <w:vAlign w:val="center"/>
          </w:tcPr>
          <w:p w14:paraId="721D1F14" w14:textId="55D21D14" w:rsidR="00397E7F" w:rsidRPr="005553AE" w:rsidRDefault="00397E7F"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style-specifc findings. ex: The research procedures indicate that the investigator will discuss the consent document information subjects when and if they regain capacity."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440108158"/>
            <w:placeholder>
              <w:docPart w:val="DefaultPlaceholder_-1854013440"/>
            </w:placeholder>
            <w:showingPlcHdr/>
          </w:sdtPr>
          <w:sdtEndPr/>
          <w:sdtContent>
            <w:tc>
              <w:tcPr>
                <w:tcW w:w="10167" w:type="dxa"/>
                <w:gridSpan w:val="2"/>
                <w:vAlign w:val="center"/>
              </w:tcPr>
              <w:p w14:paraId="057DF5E7" w14:textId="118B7259" w:rsidR="00397E7F" w:rsidRPr="005553AE" w:rsidRDefault="00397E7F" w:rsidP="008A2E05">
                <w:pPr>
                  <w:rPr>
                    <w:rFonts w:cs="Arial"/>
                    <w:sz w:val="20"/>
                    <w:szCs w:val="20"/>
                  </w:rPr>
                </w:pPr>
                <w:r w:rsidRPr="00C76015">
                  <w:rPr>
                    <w:rStyle w:val="PlaceholderText"/>
                  </w:rPr>
                  <w:t>Click or tap here to enter text.</w:t>
                </w:r>
              </w:p>
            </w:tc>
          </w:sdtContent>
        </w:sdt>
      </w:tr>
      <w:tr w:rsidR="00C46B28" w:rsidRPr="005553AE" w14:paraId="366963EC" w14:textId="77777777" w:rsidTr="00D07949">
        <w:tc>
          <w:tcPr>
            <w:tcW w:w="623" w:type="dxa"/>
            <w:vAlign w:val="center"/>
          </w:tcPr>
          <w:p w14:paraId="35791144" w14:textId="72A1231B" w:rsidR="00C46B28" w:rsidRPr="005553AE" w:rsidRDefault="00870497" w:rsidP="008A2E05">
            <w:pPr>
              <w:rPr>
                <w:rFonts w:cs="Arial"/>
                <w:sz w:val="20"/>
                <w:szCs w:val="20"/>
              </w:rPr>
            </w:pPr>
            <w:r>
              <w:rPr>
                <w:rFonts w:cs="Arial"/>
                <w:sz w:val="20"/>
                <w:szCs w:val="20"/>
              </w:rPr>
              <w:t>1.18</w:t>
            </w:r>
          </w:p>
        </w:tc>
        <w:sdt>
          <w:sdtPr>
            <w:rPr>
              <w:rFonts w:cs="Arial"/>
              <w:sz w:val="20"/>
              <w:szCs w:val="20"/>
            </w:rPr>
            <w:id w:val="-1325044184"/>
            <w14:checkbox>
              <w14:checked w14:val="0"/>
              <w14:checkedState w14:val="2612" w14:font="MS Gothic"/>
              <w14:uncheckedState w14:val="2610" w14:font="MS Gothic"/>
            </w14:checkbox>
          </w:sdtPr>
          <w:sdtEndPr/>
          <w:sdtContent>
            <w:tc>
              <w:tcPr>
                <w:tcW w:w="650" w:type="dxa"/>
                <w:vAlign w:val="center"/>
              </w:tcPr>
              <w:p w14:paraId="00983D17" w14:textId="23EFAF20" w:rsidR="00C46B28" w:rsidRPr="005553AE" w:rsidRDefault="00870497"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6B6C5798" w14:textId="4362AEC7" w:rsidR="00C46B28" w:rsidRPr="005553AE" w:rsidRDefault="007C0AA8" w:rsidP="008A2E05">
            <w:pPr>
              <w:rPr>
                <w:rFonts w:cs="Arial"/>
                <w:sz w:val="20"/>
                <w:szCs w:val="20"/>
              </w:rPr>
            </w:pPr>
            <w:r>
              <w:rPr>
                <w:rFonts w:cs="Arial"/>
                <w:sz w:val="20"/>
                <w:szCs w:val="20"/>
              </w:rPr>
              <w:t xml:space="preserve">If a subject is entered into research with waived consent and the subject dies before an </w:t>
            </w:r>
            <w:r w:rsidRPr="00917C7D">
              <w:rPr>
                <w:rFonts w:cs="Arial"/>
                <w:b/>
                <w:bCs/>
                <w:sz w:val="20"/>
                <w:szCs w:val="20"/>
              </w:rPr>
              <w:t>LAR</w:t>
            </w:r>
            <w:r>
              <w:rPr>
                <w:rFonts w:cs="Arial"/>
                <w:sz w:val="20"/>
                <w:szCs w:val="20"/>
              </w:rPr>
              <w:t xml:space="preserve"> o</w:t>
            </w:r>
            <w:r w:rsidR="00645A1C">
              <w:rPr>
                <w:rFonts w:cs="Arial"/>
                <w:sz w:val="20"/>
                <w:szCs w:val="20"/>
              </w:rPr>
              <w:t>r</w:t>
            </w:r>
            <w:r>
              <w:rPr>
                <w:rFonts w:cs="Arial"/>
                <w:sz w:val="20"/>
                <w:szCs w:val="20"/>
              </w:rPr>
              <w:t xml:space="preserve"> family member can be contacted, information about the research is to be provided to the subject’s </w:t>
            </w:r>
            <w:r w:rsidRPr="00917C7D">
              <w:rPr>
                <w:rFonts w:cs="Arial"/>
                <w:b/>
                <w:bCs/>
                <w:sz w:val="20"/>
                <w:szCs w:val="20"/>
              </w:rPr>
              <w:t>LAR</w:t>
            </w:r>
            <w:r>
              <w:rPr>
                <w:rFonts w:cs="Arial"/>
                <w:sz w:val="20"/>
                <w:szCs w:val="20"/>
              </w:rPr>
              <w:t xml:space="preserve"> or family member, if feasible</w:t>
            </w:r>
          </w:p>
        </w:tc>
      </w:tr>
      <w:tr w:rsidR="007C0AA8" w:rsidRPr="005553AE" w14:paraId="10703B2A" w14:textId="77777777" w:rsidTr="00D07949">
        <w:tc>
          <w:tcPr>
            <w:tcW w:w="623" w:type="dxa"/>
            <w:vAlign w:val="center"/>
          </w:tcPr>
          <w:p w14:paraId="36950B62" w14:textId="74D1D317" w:rsidR="007C0AA8" w:rsidRPr="005553AE" w:rsidRDefault="007C0AA8"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style-speific findings. ex: The protocol indicates that if the subject dies before an LAR or family member can be contacted, information about the research will be provided to the subject's LAR or family member, when feasible."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928252326"/>
            <w:placeholder>
              <w:docPart w:val="DefaultPlaceholder_-1854013440"/>
            </w:placeholder>
            <w:showingPlcHdr/>
          </w:sdtPr>
          <w:sdtEndPr/>
          <w:sdtContent>
            <w:tc>
              <w:tcPr>
                <w:tcW w:w="10167" w:type="dxa"/>
                <w:gridSpan w:val="2"/>
                <w:vAlign w:val="center"/>
              </w:tcPr>
              <w:p w14:paraId="245C9FEE" w14:textId="5C349914" w:rsidR="007C0AA8" w:rsidRPr="005553AE" w:rsidRDefault="007C0AA8" w:rsidP="008A2E05">
                <w:pPr>
                  <w:rPr>
                    <w:rFonts w:cs="Arial"/>
                    <w:sz w:val="20"/>
                    <w:szCs w:val="20"/>
                  </w:rPr>
                </w:pPr>
                <w:r w:rsidRPr="00C76015">
                  <w:rPr>
                    <w:rStyle w:val="PlaceholderText"/>
                  </w:rPr>
                  <w:t>Click or tap here to enter text.</w:t>
                </w:r>
              </w:p>
            </w:tc>
          </w:sdtContent>
        </w:sdt>
      </w:tr>
      <w:tr w:rsidR="003D5E23" w:rsidRPr="005553AE" w14:paraId="54BB5C2E" w14:textId="77777777" w:rsidTr="00D07949">
        <w:tc>
          <w:tcPr>
            <w:tcW w:w="623" w:type="dxa"/>
            <w:vAlign w:val="center"/>
          </w:tcPr>
          <w:p w14:paraId="4F0635C9" w14:textId="3FA79AD0" w:rsidR="003D5E23" w:rsidRPr="005553AE" w:rsidRDefault="007C0AA8" w:rsidP="008A2E05">
            <w:pPr>
              <w:rPr>
                <w:rFonts w:cs="Arial"/>
                <w:sz w:val="20"/>
                <w:szCs w:val="20"/>
              </w:rPr>
            </w:pPr>
            <w:r>
              <w:rPr>
                <w:rFonts w:cs="Arial"/>
                <w:sz w:val="20"/>
                <w:szCs w:val="20"/>
              </w:rPr>
              <w:t>1.19</w:t>
            </w:r>
          </w:p>
        </w:tc>
        <w:sdt>
          <w:sdtPr>
            <w:rPr>
              <w:rFonts w:cs="Arial"/>
              <w:sz w:val="20"/>
              <w:szCs w:val="20"/>
            </w:rPr>
            <w:id w:val="259958681"/>
            <w14:checkbox>
              <w14:checked w14:val="0"/>
              <w14:checkedState w14:val="2612" w14:font="MS Gothic"/>
              <w14:uncheckedState w14:val="2610" w14:font="MS Gothic"/>
            </w14:checkbox>
          </w:sdtPr>
          <w:sdtEndPr/>
          <w:sdtContent>
            <w:tc>
              <w:tcPr>
                <w:tcW w:w="650" w:type="dxa"/>
                <w:vAlign w:val="center"/>
              </w:tcPr>
              <w:p w14:paraId="3C4A2C72" w14:textId="06DD92A7" w:rsidR="003D5E23" w:rsidRPr="005553AE" w:rsidRDefault="007C0AA8"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0497F5BF" w14:textId="13372DA4" w:rsidR="003D5E23" w:rsidRPr="005553AE" w:rsidRDefault="0052570F" w:rsidP="008A2E05">
            <w:pPr>
              <w:rPr>
                <w:rFonts w:cs="Arial"/>
                <w:sz w:val="20"/>
                <w:szCs w:val="20"/>
              </w:rPr>
            </w:pPr>
            <w:r>
              <w:rPr>
                <w:rFonts w:cs="Arial"/>
                <w:sz w:val="20"/>
                <w:szCs w:val="20"/>
              </w:rPr>
              <w:t>A licensed physician who is a member of or consultant to the IRB and who is NOT otherwise participating in the clinical investigation concurs with the above findings</w:t>
            </w:r>
          </w:p>
        </w:tc>
      </w:tr>
      <w:tr w:rsidR="0052570F" w:rsidRPr="005553AE" w14:paraId="7B7B3BFF" w14:textId="77777777" w:rsidTr="00D07949">
        <w:tc>
          <w:tcPr>
            <w:tcW w:w="623" w:type="dxa"/>
            <w:vAlign w:val="center"/>
          </w:tcPr>
          <w:p w14:paraId="2DDF1315" w14:textId="720312F2" w:rsidR="0052570F" w:rsidRPr="005553AE" w:rsidRDefault="0052570F"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A licensed physician who is an IRB member and who is not participating in the clinical investigation voted for the motion to approve."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1678610695"/>
            <w:placeholder>
              <w:docPart w:val="DefaultPlaceholder_-1854013440"/>
            </w:placeholder>
            <w:showingPlcHdr/>
          </w:sdtPr>
          <w:sdtEndPr/>
          <w:sdtContent>
            <w:tc>
              <w:tcPr>
                <w:tcW w:w="10167" w:type="dxa"/>
                <w:gridSpan w:val="2"/>
                <w:vAlign w:val="center"/>
              </w:tcPr>
              <w:p w14:paraId="321219F9" w14:textId="155DBC1E" w:rsidR="0052570F" w:rsidRPr="005553AE" w:rsidRDefault="0052570F" w:rsidP="008A2E05">
                <w:pPr>
                  <w:rPr>
                    <w:rFonts w:cs="Arial"/>
                    <w:sz w:val="20"/>
                    <w:szCs w:val="20"/>
                  </w:rPr>
                </w:pPr>
                <w:r w:rsidRPr="00C76015">
                  <w:rPr>
                    <w:rStyle w:val="PlaceholderText"/>
                  </w:rPr>
                  <w:t>Click or tap here to enter text.</w:t>
                </w:r>
              </w:p>
            </w:tc>
          </w:sdtContent>
        </w:sdt>
      </w:tr>
      <w:tr w:rsidR="00C46B28" w:rsidRPr="005553AE" w14:paraId="174B4274" w14:textId="77777777" w:rsidTr="00D07949">
        <w:tc>
          <w:tcPr>
            <w:tcW w:w="623" w:type="dxa"/>
            <w:vAlign w:val="center"/>
          </w:tcPr>
          <w:p w14:paraId="1A3C7FAE" w14:textId="086F8F61" w:rsidR="00C46B28" w:rsidRPr="005553AE" w:rsidRDefault="0052570F" w:rsidP="008A2E05">
            <w:pPr>
              <w:rPr>
                <w:rFonts w:cs="Arial"/>
                <w:sz w:val="20"/>
                <w:szCs w:val="20"/>
              </w:rPr>
            </w:pPr>
            <w:r>
              <w:rPr>
                <w:rFonts w:cs="Arial"/>
                <w:sz w:val="20"/>
                <w:szCs w:val="20"/>
              </w:rPr>
              <w:t>1.20</w:t>
            </w:r>
          </w:p>
        </w:tc>
        <w:sdt>
          <w:sdtPr>
            <w:rPr>
              <w:rFonts w:cs="Arial"/>
              <w:sz w:val="20"/>
              <w:szCs w:val="20"/>
            </w:rPr>
            <w:id w:val="303976489"/>
            <w14:checkbox>
              <w14:checked w14:val="0"/>
              <w14:checkedState w14:val="2612" w14:font="MS Gothic"/>
              <w14:uncheckedState w14:val="2610" w14:font="MS Gothic"/>
            </w14:checkbox>
          </w:sdtPr>
          <w:sdtEndPr/>
          <w:sdtContent>
            <w:tc>
              <w:tcPr>
                <w:tcW w:w="650" w:type="dxa"/>
                <w:vAlign w:val="center"/>
              </w:tcPr>
              <w:p w14:paraId="1DFB0377" w14:textId="437D15B2" w:rsidR="00C46B28" w:rsidRPr="005553AE" w:rsidRDefault="0052570F"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41C0AA1F" w14:textId="4AC6EBE7" w:rsidR="00C46B28" w:rsidRPr="000F13C5" w:rsidRDefault="00C661C8" w:rsidP="008A2E05">
            <w:pPr>
              <w:rPr>
                <w:rFonts w:cs="Arial"/>
                <w:sz w:val="20"/>
                <w:szCs w:val="20"/>
              </w:rPr>
            </w:pPr>
            <w:r>
              <w:rPr>
                <w:rFonts w:cs="Arial"/>
                <w:sz w:val="20"/>
                <w:szCs w:val="20"/>
              </w:rPr>
              <w:t xml:space="preserve">The research does NOT involve </w:t>
            </w:r>
            <w:r w:rsidRPr="00485AC1">
              <w:rPr>
                <w:rFonts w:cs="Arial"/>
                <w:b/>
                <w:bCs/>
                <w:sz w:val="20"/>
                <w:szCs w:val="20"/>
              </w:rPr>
              <w:t>Prisoners</w:t>
            </w:r>
            <w:r>
              <w:rPr>
                <w:rFonts w:cs="Arial"/>
                <w:sz w:val="20"/>
                <w:szCs w:val="20"/>
              </w:rPr>
              <w:t xml:space="preserve">, </w:t>
            </w:r>
            <w:r w:rsidRPr="00485AC1">
              <w:rPr>
                <w:rFonts w:cs="Arial"/>
                <w:b/>
                <w:bCs/>
                <w:sz w:val="20"/>
                <w:szCs w:val="20"/>
              </w:rPr>
              <w:t>Fetuse</w:t>
            </w:r>
            <w:r w:rsidR="00485AC1">
              <w:rPr>
                <w:rFonts w:cs="Arial"/>
                <w:b/>
                <w:bCs/>
                <w:sz w:val="20"/>
                <w:szCs w:val="20"/>
              </w:rPr>
              <w:t>s</w:t>
            </w:r>
            <w:r>
              <w:rPr>
                <w:rFonts w:cs="Arial"/>
                <w:sz w:val="20"/>
                <w:szCs w:val="20"/>
              </w:rPr>
              <w:t xml:space="preserve">, or </w:t>
            </w:r>
            <w:r w:rsidRPr="00485AC1">
              <w:rPr>
                <w:rFonts w:cs="Arial"/>
                <w:b/>
                <w:bCs/>
                <w:sz w:val="20"/>
                <w:szCs w:val="20"/>
              </w:rPr>
              <w:t>Pregnant Women</w:t>
            </w:r>
            <w:r>
              <w:rPr>
                <w:rFonts w:cs="Arial"/>
                <w:sz w:val="20"/>
                <w:szCs w:val="20"/>
              </w:rPr>
              <w:t xml:space="preserve">, or human </w:t>
            </w:r>
            <w:r w:rsidR="000F13C5">
              <w:rPr>
                <w:rFonts w:cs="Arial"/>
                <w:i/>
                <w:iCs/>
                <w:sz w:val="20"/>
                <w:szCs w:val="20"/>
              </w:rPr>
              <w:t>in vitro</w:t>
            </w:r>
            <w:r w:rsidR="000F13C5">
              <w:rPr>
                <w:rFonts w:cs="Arial"/>
                <w:sz w:val="20"/>
                <w:szCs w:val="20"/>
              </w:rPr>
              <w:t xml:space="preserve"> fertilization</w:t>
            </w:r>
          </w:p>
        </w:tc>
      </w:tr>
      <w:tr w:rsidR="003D5E23" w:rsidRPr="005553AE" w14:paraId="7FAF9FD5" w14:textId="77777777" w:rsidTr="00D07949">
        <w:tc>
          <w:tcPr>
            <w:tcW w:w="623" w:type="dxa"/>
            <w:vAlign w:val="center"/>
          </w:tcPr>
          <w:p w14:paraId="6ED25F4A" w14:textId="0082A4EE" w:rsidR="003D5E23" w:rsidRPr="005553AE" w:rsidRDefault="000F13C5" w:rsidP="008A2E05">
            <w:pPr>
              <w:rPr>
                <w:rFonts w:cs="Arial"/>
                <w:sz w:val="20"/>
                <w:szCs w:val="20"/>
              </w:rPr>
            </w:pPr>
            <w:r>
              <w:rPr>
                <w:rFonts w:cs="Arial"/>
                <w:sz w:val="20"/>
                <w:szCs w:val="20"/>
              </w:rPr>
              <w:t>1.21</w:t>
            </w:r>
          </w:p>
        </w:tc>
        <w:sdt>
          <w:sdtPr>
            <w:rPr>
              <w:rFonts w:cs="Arial"/>
              <w:sz w:val="20"/>
              <w:szCs w:val="20"/>
            </w:rPr>
            <w:id w:val="482202851"/>
            <w14:checkbox>
              <w14:checked w14:val="0"/>
              <w14:checkedState w14:val="2612" w14:font="MS Gothic"/>
              <w14:uncheckedState w14:val="2610" w14:font="MS Gothic"/>
            </w14:checkbox>
          </w:sdtPr>
          <w:sdtEndPr/>
          <w:sdtContent>
            <w:tc>
              <w:tcPr>
                <w:tcW w:w="650" w:type="dxa"/>
                <w:vAlign w:val="center"/>
              </w:tcPr>
              <w:p w14:paraId="179E7EE4" w14:textId="31BB5D7B" w:rsidR="003D5E23" w:rsidRPr="005553AE" w:rsidRDefault="000F13C5"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36769E9C" w14:textId="1381DBF0" w:rsidR="003D5E23" w:rsidRPr="005553AE" w:rsidRDefault="00EE66BA" w:rsidP="008A2E05">
            <w:pPr>
              <w:rPr>
                <w:rFonts w:cs="Arial"/>
                <w:sz w:val="20"/>
                <w:szCs w:val="20"/>
              </w:rPr>
            </w:pPr>
            <w:r>
              <w:rPr>
                <w:rFonts w:cs="Arial"/>
                <w:sz w:val="20"/>
                <w:szCs w:val="20"/>
              </w:rPr>
              <w:t>One of the following is true:</w:t>
            </w:r>
          </w:p>
        </w:tc>
      </w:tr>
      <w:tr w:rsidR="00C46B28" w:rsidRPr="005553AE" w14:paraId="7A4DB327" w14:textId="77777777" w:rsidTr="00D07949">
        <w:tc>
          <w:tcPr>
            <w:tcW w:w="623" w:type="dxa"/>
            <w:vAlign w:val="center"/>
          </w:tcPr>
          <w:p w14:paraId="03850F92" w14:textId="2377DEF2" w:rsidR="00C46B28" w:rsidRPr="005553AE" w:rsidRDefault="00C46B28" w:rsidP="008A2E05">
            <w:pPr>
              <w:rPr>
                <w:rFonts w:cs="Arial"/>
                <w:sz w:val="20"/>
                <w:szCs w:val="20"/>
              </w:rPr>
            </w:pPr>
          </w:p>
        </w:tc>
        <w:tc>
          <w:tcPr>
            <w:tcW w:w="650" w:type="dxa"/>
            <w:vAlign w:val="center"/>
          </w:tcPr>
          <w:p w14:paraId="22B30665" w14:textId="4D83F56A" w:rsidR="00C46B28" w:rsidRPr="00EE66BA" w:rsidRDefault="00EE66BA" w:rsidP="008A2E05">
            <w:pPr>
              <w:rPr>
                <w:rFonts w:cs="Arial"/>
                <w:sz w:val="16"/>
                <w:szCs w:val="16"/>
              </w:rPr>
            </w:pPr>
            <w:r w:rsidRPr="00EE66BA">
              <w:rPr>
                <w:rFonts w:cs="Arial"/>
                <w:sz w:val="16"/>
                <w:szCs w:val="16"/>
              </w:rPr>
              <w:t>1.21.1</w:t>
            </w:r>
          </w:p>
        </w:tc>
        <w:tc>
          <w:tcPr>
            <w:tcW w:w="9517" w:type="dxa"/>
            <w:vAlign w:val="center"/>
          </w:tcPr>
          <w:p w14:paraId="49090691" w14:textId="59E027B5" w:rsidR="00C46B28" w:rsidRPr="005553AE" w:rsidRDefault="00214F29" w:rsidP="008A2E05">
            <w:pPr>
              <w:rPr>
                <w:rFonts w:cs="Arial"/>
                <w:sz w:val="20"/>
                <w:szCs w:val="20"/>
              </w:rPr>
            </w:pPr>
            <w:sdt>
              <w:sdtPr>
                <w:rPr>
                  <w:rFonts w:cs="Arial"/>
                  <w:sz w:val="20"/>
                  <w:szCs w:val="20"/>
                </w:rPr>
                <w:id w:val="-1274558827"/>
                <w14:checkbox>
                  <w14:checked w14:val="0"/>
                  <w14:checkedState w14:val="2612" w14:font="MS Gothic"/>
                  <w14:uncheckedState w14:val="2610" w14:font="MS Gothic"/>
                </w14:checkbox>
              </w:sdtPr>
              <w:sdtEndPr/>
              <w:sdtContent>
                <w:r w:rsidR="00C512A8">
                  <w:rPr>
                    <w:rFonts w:ascii="MS Gothic" w:eastAsia="MS Gothic" w:hAnsi="MS Gothic" w:cs="Arial" w:hint="eastAsia"/>
                    <w:sz w:val="20"/>
                    <w:szCs w:val="20"/>
                  </w:rPr>
                  <w:t>☐</w:t>
                </w:r>
              </w:sdtContent>
            </w:sdt>
            <w:r w:rsidR="00DA0906">
              <w:rPr>
                <w:rFonts w:cs="Arial"/>
                <w:sz w:val="20"/>
                <w:szCs w:val="20"/>
              </w:rPr>
              <w:t>The research is NOT FDA-regulated</w:t>
            </w:r>
          </w:p>
        </w:tc>
      </w:tr>
      <w:tr w:rsidR="003D5E23" w:rsidRPr="005553AE" w14:paraId="6739F3C0" w14:textId="77777777" w:rsidTr="00D07949">
        <w:tc>
          <w:tcPr>
            <w:tcW w:w="623" w:type="dxa"/>
            <w:vAlign w:val="center"/>
          </w:tcPr>
          <w:p w14:paraId="54C9E637" w14:textId="7A276F5A" w:rsidR="003D5E23" w:rsidRPr="005553AE" w:rsidRDefault="003D5E23" w:rsidP="008A2E05">
            <w:pPr>
              <w:rPr>
                <w:rFonts w:cs="Arial"/>
                <w:sz w:val="20"/>
                <w:szCs w:val="20"/>
              </w:rPr>
            </w:pPr>
          </w:p>
        </w:tc>
        <w:tc>
          <w:tcPr>
            <w:tcW w:w="650" w:type="dxa"/>
            <w:vAlign w:val="center"/>
          </w:tcPr>
          <w:p w14:paraId="6091B853" w14:textId="65DF2B54" w:rsidR="003D5E23" w:rsidRPr="00DA0906" w:rsidRDefault="00DA0906" w:rsidP="008A2E05">
            <w:pPr>
              <w:rPr>
                <w:rFonts w:cs="Arial"/>
                <w:sz w:val="16"/>
                <w:szCs w:val="16"/>
              </w:rPr>
            </w:pPr>
            <w:r>
              <w:rPr>
                <w:rFonts w:cs="Arial"/>
                <w:sz w:val="16"/>
                <w:szCs w:val="16"/>
              </w:rPr>
              <w:t>1.21.2</w:t>
            </w:r>
          </w:p>
        </w:tc>
        <w:tc>
          <w:tcPr>
            <w:tcW w:w="9517" w:type="dxa"/>
            <w:vAlign w:val="center"/>
          </w:tcPr>
          <w:p w14:paraId="51593B04" w14:textId="1C683C58" w:rsidR="003D5E23" w:rsidRPr="005553AE" w:rsidRDefault="00214F29" w:rsidP="008A2E05">
            <w:pPr>
              <w:rPr>
                <w:rFonts w:cs="Arial"/>
                <w:sz w:val="20"/>
                <w:szCs w:val="20"/>
              </w:rPr>
            </w:pPr>
            <w:sdt>
              <w:sdtPr>
                <w:rPr>
                  <w:rFonts w:cs="Arial"/>
                  <w:sz w:val="20"/>
                  <w:szCs w:val="20"/>
                </w:rPr>
                <w:id w:val="424309271"/>
                <w14:checkbox>
                  <w14:checked w14:val="0"/>
                  <w14:checkedState w14:val="2612" w14:font="MS Gothic"/>
                  <w14:uncheckedState w14:val="2610" w14:font="MS Gothic"/>
                </w14:checkbox>
              </w:sdtPr>
              <w:sdtEndPr/>
              <w:sdtContent>
                <w:r w:rsidR="00C512A8">
                  <w:rPr>
                    <w:rFonts w:ascii="MS Gothic" w:eastAsia="MS Gothic" w:hAnsi="MS Gothic" w:cs="Arial" w:hint="eastAsia"/>
                    <w:sz w:val="20"/>
                    <w:szCs w:val="20"/>
                  </w:rPr>
                  <w:t>☐</w:t>
                </w:r>
              </w:sdtContent>
            </w:sdt>
            <w:r w:rsidR="00DA0906">
              <w:rPr>
                <w:rFonts w:cs="Arial"/>
                <w:sz w:val="20"/>
                <w:szCs w:val="20"/>
              </w:rPr>
              <w:t xml:space="preserve">The protocol </w:t>
            </w:r>
            <w:r w:rsidR="003A7CB9">
              <w:rPr>
                <w:rFonts w:cs="Arial"/>
                <w:sz w:val="20"/>
                <w:szCs w:val="20"/>
              </w:rPr>
              <w:t>is performed under a separate IND or IDE that clearly identifies such protocols as protocols that may include subjects who are unable to consent</w:t>
            </w:r>
            <w:r w:rsidR="008D7F15" w:rsidRPr="00D325B6">
              <w:rPr>
                <w:rStyle w:val="EndnoteReference"/>
                <w:rFonts w:cs="Arial"/>
                <w:color w:val="FF0000"/>
                <w:sz w:val="20"/>
                <w:szCs w:val="20"/>
              </w:rPr>
              <w:endnoteReference w:id="14"/>
            </w:r>
          </w:p>
        </w:tc>
      </w:tr>
      <w:tr w:rsidR="003D5E23" w:rsidRPr="005553AE" w14:paraId="284945A5" w14:textId="77777777" w:rsidTr="00D07949">
        <w:tc>
          <w:tcPr>
            <w:tcW w:w="623" w:type="dxa"/>
            <w:vAlign w:val="center"/>
          </w:tcPr>
          <w:p w14:paraId="2FE63FE8" w14:textId="7157C54E" w:rsidR="003D5E23" w:rsidRPr="005553AE" w:rsidRDefault="00921A04" w:rsidP="008A2E05">
            <w:pPr>
              <w:rPr>
                <w:rFonts w:cs="Arial"/>
                <w:sz w:val="20"/>
                <w:szCs w:val="20"/>
              </w:rPr>
            </w:pPr>
            <w:r>
              <w:rPr>
                <w:rFonts w:cs="Arial"/>
                <w:sz w:val="20"/>
                <w:szCs w:val="20"/>
              </w:rPr>
              <w:t>1.22</w:t>
            </w:r>
          </w:p>
        </w:tc>
        <w:sdt>
          <w:sdtPr>
            <w:rPr>
              <w:rFonts w:cs="Arial"/>
              <w:sz w:val="20"/>
              <w:szCs w:val="20"/>
            </w:rPr>
            <w:id w:val="1820928328"/>
            <w14:checkbox>
              <w14:checked w14:val="0"/>
              <w14:checkedState w14:val="2612" w14:font="MS Gothic"/>
              <w14:uncheckedState w14:val="2610" w14:font="MS Gothic"/>
            </w14:checkbox>
          </w:sdtPr>
          <w:sdtEndPr/>
          <w:sdtContent>
            <w:tc>
              <w:tcPr>
                <w:tcW w:w="650" w:type="dxa"/>
                <w:vAlign w:val="center"/>
              </w:tcPr>
              <w:p w14:paraId="2F2E6DA4" w14:textId="7A0E5380" w:rsidR="003D5E23" w:rsidRPr="005553AE" w:rsidRDefault="00921A04" w:rsidP="008A2E05">
                <w:pPr>
                  <w:rPr>
                    <w:rFonts w:cs="Arial"/>
                    <w:sz w:val="20"/>
                    <w:szCs w:val="20"/>
                  </w:rPr>
                </w:pPr>
                <w:r>
                  <w:rPr>
                    <w:rFonts w:ascii="MS Gothic" w:eastAsia="MS Gothic" w:hAnsi="MS Gothic" w:cs="Arial" w:hint="eastAsia"/>
                    <w:sz w:val="20"/>
                    <w:szCs w:val="20"/>
                  </w:rPr>
                  <w:t>☐</w:t>
                </w:r>
              </w:p>
            </w:tc>
          </w:sdtContent>
        </w:sdt>
        <w:tc>
          <w:tcPr>
            <w:tcW w:w="9517" w:type="dxa"/>
            <w:vAlign w:val="center"/>
          </w:tcPr>
          <w:p w14:paraId="2330F58F" w14:textId="5EE0C792" w:rsidR="003D5E23" w:rsidRPr="005553AE" w:rsidRDefault="00921A04" w:rsidP="008A2E05">
            <w:pPr>
              <w:rPr>
                <w:rFonts w:cs="Arial"/>
                <w:sz w:val="20"/>
                <w:szCs w:val="20"/>
              </w:rPr>
            </w:pPr>
            <w:r>
              <w:rPr>
                <w:rFonts w:cs="Arial"/>
                <w:sz w:val="20"/>
                <w:szCs w:val="20"/>
              </w:rPr>
              <w:t>One of the following is true:</w:t>
            </w:r>
          </w:p>
        </w:tc>
      </w:tr>
      <w:tr w:rsidR="003D5E23" w:rsidRPr="005553AE" w14:paraId="33D71D35" w14:textId="77777777" w:rsidTr="00D07949">
        <w:tc>
          <w:tcPr>
            <w:tcW w:w="623" w:type="dxa"/>
            <w:vAlign w:val="center"/>
          </w:tcPr>
          <w:p w14:paraId="584EAC1D" w14:textId="0C174653" w:rsidR="003D5E23" w:rsidRPr="005553AE" w:rsidRDefault="003D5E23" w:rsidP="008A2E05">
            <w:pPr>
              <w:rPr>
                <w:rFonts w:cs="Arial"/>
                <w:sz w:val="20"/>
                <w:szCs w:val="20"/>
              </w:rPr>
            </w:pPr>
          </w:p>
        </w:tc>
        <w:tc>
          <w:tcPr>
            <w:tcW w:w="650" w:type="dxa"/>
            <w:vAlign w:val="center"/>
          </w:tcPr>
          <w:p w14:paraId="5D2DB5F1" w14:textId="2E842D6A" w:rsidR="003D5E23" w:rsidRPr="00921A04" w:rsidRDefault="00921A04" w:rsidP="008A2E05">
            <w:pPr>
              <w:rPr>
                <w:rFonts w:cs="Arial"/>
                <w:sz w:val="16"/>
                <w:szCs w:val="16"/>
              </w:rPr>
            </w:pPr>
            <w:r>
              <w:rPr>
                <w:rFonts w:cs="Arial"/>
                <w:sz w:val="16"/>
                <w:szCs w:val="16"/>
              </w:rPr>
              <w:t>1.22.1</w:t>
            </w:r>
          </w:p>
        </w:tc>
        <w:tc>
          <w:tcPr>
            <w:tcW w:w="9517" w:type="dxa"/>
            <w:vAlign w:val="center"/>
          </w:tcPr>
          <w:p w14:paraId="3DA9BD7C" w14:textId="7AB49115" w:rsidR="003D5E23" w:rsidRPr="005553AE" w:rsidRDefault="00214F29" w:rsidP="008A2E05">
            <w:pPr>
              <w:rPr>
                <w:rFonts w:cs="Arial"/>
                <w:sz w:val="20"/>
                <w:szCs w:val="20"/>
              </w:rPr>
            </w:pPr>
            <w:sdt>
              <w:sdtPr>
                <w:rPr>
                  <w:rFonts w:cs="Arial"/>
                  <w:sz w:val="20"/>
                  <w:szCs w:val="20"/>
                </w:rPr>
                <w:id w:val="973882167"/>
                <w14:checkbox>
                  <w14:checked w14:val="0"/>
                  <w14:checkedState w14:val="2612" w14:font="MS Gothic"/>
                  <w14:uncheckedState w14:val="2610" w14:font="MS Gothic"/>
                </w14:checkbox>
              </w:sdtPr>
              <w:sdtEndPr/>
              <w:sdtContent>
                <w:r w:rsidR="00C512A8">
                  <w:rPr>
                    <w:rFonts w:ascii="MS Gothic" w:eastAsia="MS Gothic" w:hAnsi="MS Gothic" w:cs="Arial" w:hint="eastAsia"/>
                    <w:sz w:val="20"/>
                    <w:szCs w:val="20"/>
                  </w:rPr>
                  <w:t>☐</w:t>
                </w:r>
              </w:sdtContent>
            </w:sdt>
            <w:r w:rsidR="00921A04">
              <w:rPr>
                <w:rFonts w:cs="Arial"/>
                <w:sz w:val="20"/>
                <w:szCs w:val="20"/>
              </w:rPr>
              <w:t xml:space="preserve">The research </w:t>
            </w:r>
            <w:r w:rsidR="00D07949">
              <w:rPr>
                <w:rFonts w:cs="Arial"/>
                <w:sz w:val="20"/>
                <w:szCs w:val="20"/>
              </w:rPr>
              <w:t xml:space="preserve">is NOT subject to regulation by a federal department or agency other than HHS or FDA </w:t>
            </w:r>
          </w:p>
        </w:tc>
      </w:tr>
      <w:tr w:rsidR="003D5E23" w:rsidRPr="005553AE" w14:paraId="18CD2592" w14:textId="77777777" w:rsidTr="00D07949">
        <w:tc>
          <w:tcPr>
            <w:tcW w:w="623" w:type="dxa"/>
            <w:vAlign w:val="center"/>
          </w:tcPr>
          <w:p w14:paraId="0A06DF39" w14:textId="2EF14CA5" w:rsidR="003D5E23" w:rsidRPr="005553AE" w:rsidRDefault="003D5E23" w:rsidP="008A2E05">
            <w:pPr>
              <w:rPr>
                <w:rFonts w:cs="Arial"/>
                <w:sz w:val="20"/>
                <w:szCs w:val="20"/>
              </w:rPr>
            </w:pPr>
          </w:p>
        </w:tc>
        <w:tc>
          <w:tcPr>
            <w:tcW w:w="650" w:type="dxa"/>
            <w:vAlign w:val="center"/>
          </w:tcPr>
          <w:p w14:paraId="44AE5484" w14:textId="59C2B920" w:rsidR="003D5E23" w:rsidRPr="00D07949" w:rsidRDefault="00D07949" w:rsidP="008A2E05">
            <w:pPr>
              <w:rPr>
                <w:rFonts w:cs="Arial"/>
                <w:sz w:val="16"/>
                <w:szCs w:val="16"/>
              </w:rPr>
            </w:pPr>
            <w:r>
              <w:rPr>
                <w:rFonts w:cs="Arial"/>
                <w:sz w:val="16"/>
                <w:szCs w:val="16"/>
              </w:rPr>
              <w:t>1.22.2</w:t>
            </w:r>
          </w:p>
        </w:tc>
        <w:tc>
          <w:tcPr>
            <w:tcW w:w="9517" w:type="dxa"/>
            <w:vAlign w:val="center"/>
          </w:tcPr>
          <w:p w14:paraId="6EED1861" w14:textId="58E13CAF" w:rsidR="003D5E23" w:rsidRPr="005553AE" w:rsidRDefault="00C512A8" w:rsidP="008A2E05">
            <w:pPr>
              <w:rPr>
                <w:rFonts w:cs="Arial"/>
                <w:sz w:val="20"/>
                <w:szCs w:val="20"/>
              </w:rPr>
            </w:pPr>
            <w:r>
              <w:rPr>
                <w:rFonts w:ascii="MS Gothic" w:eastAsia="MS Gothic" w:hAnsi="MS Gothic" w:cs="Arial" w:hint="eastAsia"/>
                <w:sz w:val="20"/>
                <w:szCs w:val="20"/>
              </w:rPr>
              <w:t>☐</w:t>
            </w:r>
            <w:r w:rsidR="00D07949">
              <w:rPr>
                <w:rFonts w:cs="Arial"/>
                <w:sz w:val="20"/>
                <w:szCs w:val="20"/>
              </w:rPr>
              <w:t>The applicable department or agency Secretary has issued a waiver</w:t>
            </w:r>
          </w:p>
        </w:tc>
      </w:tr>
    </w:tbl>
    <w:p w14:paraId="6C6C7B62" w14:textId="77777777" w:rsidR="00A9555C" w:rsidRPr="00485AC1" w:rsidRDefault="00A9555C" w:rsidP="008A2E05">
      <w:pPr>
        <w:rPr>
          <w:rFonts w:cs="Arial"/>
          <w:highlight w:val="lightGray"/>
        </w:rPr>
      </w:pPr>
    </w:p>
    <w:p w14:paraId="6429897C" w14:textId="6F640DA6" w:rsidR="00213E97" w:rsidRDefault="00213E97" w:rsidP="008A2E05">
      <w:pPr>
        <w:rPr>
          <w:rFonts w:cs="Arial"/>
          <w:sz w:val="20"/>
          <w:szCs w:val="20"/>
        </w:rPr>
      </w:pPr>
      <w:r w:rsidRPr="007A0550">
        <w:rPr>
          <w:rFonts w:cs="Arial"/>
          <w:sz w:val="44"/>
          <w:szCs w:val="44"/>
          <w:highlight w:val="lightGray"/>
        </w:rPr>
        <w:t>2. Public Benefit or</w:t>
      </w:r>
      <w:r w:rsidR="007A0550">
        <w:rPr>
          <w:rFonts w:cs="Arial"/>
          <w:sz w:val="44"/>
          <w:szCs w:val="44"/>
          <w:highlight w:val="lightGray"/>
        </w:rPr>
        <w:t xml:space="preserve"> </w:t>
      </w:r>
      <w:r w:rsidRPr="007A0550">
        <w:rPr>
          <w:rFonts w:cs="Arial"/>
          <w:sz w:val="44"/>
          <w:szCs w:val="44"/>
          <w:highlight w:val="lightGray"/>
        </w:rPr>
        <w:t>Service Programs</w:t>
      </w:r>
      <w:r w:rsidR="00573C9D" w:rsidRPr="00D325B6">
        <w:rPr>
          <w:rStyle w:val="EndnoteReference"/>
          <w:rFonts w:cs="Arial"/>
          <w:color w:val="FF0000"/>
          <w:sz w:val="44"/>
          <w:szCs w:val="44"/>
          <w:highlight w:val="lightGray"/>
        </w:rPr>
        <w:endnoteReference w:id="15"/>
      </w:r>
      <w:r w:rsidR="00D325B6">
        <w:rPr>
          <w:rFonts w:cs="Arial"/>
          <w:sz w:val="44"/>
          <w:szCs w:val="44"/>
          <w:highlight w:val="lightGray"/>
        </w:rPr>
        <w:t xml:space="preserve"> </w:t>
      </w:r>
      <w:r w:rsidR="00C25322" w:rsidRPr="00D325B6">
        <w:rPr>
          <w:rStyle w:val="EndnoteReference"/>
          <w:rFonts w:cs="Arial"/>
          <w:color w:val="FF0000"/>
          <w:sz w:val="44"/>
          <w:szCs w:val="44"/>
          <w:highlight w:val="lightGray"/>
        </w:rPr>
        <w:endnoteReference w:id="16"/>
      </w:r>
      <w:r w:rsidR="00D325B6">
        <w:rPr>
          <w:rFonts w:cs="Arial"/>
          <w:sz w:val="44"/>
          <w:szCs w:val="44"/>
          <w:highlight w:val="lightGray"/>
        </w:rPr>
        <w:t xml:space="preserve"> </w:t>
      </w:r>
      <w:r w:rsidR="002A1581" w:rsidRPr="00D325B6">
        <w:rPr>
          <w:rStyle w:val="EndnoteReference"/>
          <w:rFonts w:cs="Arial"/>
          <w:color w:val="FF0000"/>
          <w:sz w:val="44"/>
          <w:szCs w:val="44"/>
          <w:highlight w:val="lightGray"/>
        </w:rPr>
        <w:endnoteReference w:id="17"/>
      </w:r>
      <w:r w:rsidR="00D325B6">
        <w:rPr>
          <w:rFonts w:cs="Arial"/>
          <w:sz w:val="44"/>
          <w:szCs w:val="44"/>
          <w:highlight w:val="lightGray"/>
        </w:rPr>
        <w:t xml:space="preserve"> </w:t>
      </w:r>
      <w:r w:rsidR="002A1581" w:rsidRPr="00D325B6">
        <w:rPr>
          <w:rStyle w:val="EndnoteReference"/>
          <w:rFonts w:cs="Arial"/>
          <w:color w:val="FF0000"/>
          <w:sz w:val="44"/>
          <w:szCs w:val="44"/>
          <w:highlight w:val="lightGray"/>
        </w:rPr>
        <w:endnoteReference w:id="18"/>
      </w:r>
    </w:p>
    <w:tbl>
      <w:tblPr>
        <w:tblStyle w:val="TableGrid"/>
        <w:tblW w:w="0" w:type="auto"/>
        <w:tblLook w:val="04A0" w:firstRow="1" w:lastRow="0" w:firstColumn="1" w:lastColumn="0" w:noHBand="0" w:noVBand="1"/>
        <w:tblCaption w:val="Table 2"/>
      </w:tblPr>
      <w:tblGrid>
        <w:gridCol w:w="625"/>
        <w:gridCol w:w="630"/>
        <w:gridCol w:w="720"/>
        <w:gridCol w:w="450"/>
        <w:gridCol w:w="8365"/>
      </w:tblGrid>
      <w:tr w:rsidR="00CC263E" w14:paraId="3C9F5411" w14:textId="77777777" w:rsidTr="00600CDB">
        <w:tc>
          <w:tcPr>
            <w:tcW w:w="10790" w:type="dxa"/>
            <w:gridSpan w:val="5"/>
          </w:tcPr>
          <w:p w14:paraId="7F7EC02C" w14:textId="7A002CFB" w:rsidR="00CC263E" w:rsidRPr="00891492" w:rsidRDefault="00CC263E" w:rsidP="008A2E05">
            <w:pPr>
              <w:rPr>
                <w:rFonts w:cs="Arial"/>
                <w:sz w:val="20"/>
                <w:szCs w:val="20"/>
              </w:rPr>
            </w:pPr>
            <w:r w:rsidRPr="00891492">
              <w:rPr>
                <w:rFonts w:cs="Arial"/>
                <w:sz w:val="20"/>
                <w:szCs w:val="20"/>
              </w:rPr>
              <w:t>The research or demonstration project is to be conducted by or subject to the approval of state or local government officials and is d</w:t>
            </w:r>
            <w:r w:rsidR="00891492" w:rsidRPr="00891492">
              <w:rPr>
                <w:rFonts w:cs="Arial"/>
                <w:sz w:val="20"/>
                <w:szCs w:val="20"/>
              </w:rPr>
              <w:t>esigned to study, evaluate, or otherwise examine one or more of the following:</w:t>
            </w:r>
          </w:p>
        </w:tc>
      </w:tr>
      <w:tr w:rsidR="003C2E67" w14:paraId="6C585897" w14:textId="77777777" w:rsidTr="00C512A8">
        <w:tc>
          <w:tcPr>
            <w:tcW w:w="625" w:type="dxa"/>
          </w:tcPr>
          <w:p w14:paraId="4768E239" w14:textId="178D8DC8" w:rsidR="003C2E67" w:rsidRPr="00891492" w:rsidRDefault="00891492" w:rsidP="008A2E05">
            <w:pPr>
              <w:rPr>
                <w:rFonts w:cs="Arial"/>
                <w:sz w:val="20"/>
                <w:szCs w:val="20"/>
              </w:rPr>
            </w:pPr>
            <w:r w:rsidRPr="00891492">
              <w:rPr>
                <w:rFonts w:cs="Arial"/>
                <w:sz w:val="20"/>
                <w:szCs w:val="20"/>
              </w:rPr>
              <w:t>2.1</w:t>
            </w:r>
          </w:p>
        </w:tc>
        <w:sdt>
          <w:sdtPr>
            <w:rPr>
              <w:rFonts w:cs="Arial"/>
              <w:sz w:val="20"/>
              <w:szCs w:val="20"/>
            </w:rPr>
            <w:id w:val="180324725"/>
            <w14:checkbox>
              <w14:checked w14:val="0"/>
              <w14:checkedState w14:val="2612" w14:font="MS Gothic"/>
              <w14:uncheckedState w14:val="2610" w14:font="MS Gothic"/>
            </w14:checkbox>
          </w:sdtPr>
          <w:sdtEndPr/>
          <w:sdtContent>
            <w:tc>
              <w:tcPr>
                <w:tcW w:w="630" w:type="dxa"/>
              </w:tcPr>
              <w:p w14:paraId="1DBB7A94" w14:textId="56E36002" w:rsidR="003C2E67" w:rsidRPr="00891492" w:rsidRDefault="001D0873" w:rsidP="008A2E05">
                <w:pPr>
                  <w:rPr>
                    <w:rFonts w:cs="Arial"/>
                    <w:sz w:val="20"/>
                    <w:szCs w:val="20"/>
                  </w:rPr>
                </w:pPr>
                <w:r>
                  <w:rPr>
                    <w:rFonts w:ascii="MS Gothic" w:eastAsia="MS Gothic" w:hAnsi="MS Gothic" w:cs="Arial" w:hint="eastAsia"/>
                    <w:sz w:val="20"/>
                    <w:szCs w:val="20"/>
                  </w:rPr>
                  <w:t>☐</w:t>
                </w:r>
              </w:p>
            </w:tc>
          </w:sdtContent>
        </w:sdt>
        <w:tc>
          <w:tcPr>
            <w:tcW w:w="9535" w:type="dxa"/>
            <w:gridSpan w:val="3"/>
          </w:tcPr>
          <w:p w14:paraId="0534F75D" w14:textId="77777777" w:rsidR="003C2E67" w:rsidRDefault="001D0873" w:rsidP="001D0873">
            <w:pPr>
              <w:pStyle w:val="ListParagraph"/>
              <w:numPr>
                <w:ilvl w:val="0"/>
                <w:numId w:val="9"/>
              </w:numPr>
              <w:rPr>
                <w:rFonts w:cs="Arial"/>
                <w:sz w:val="20"/>
                <w:szCs w:val="20"/>
              </w:rPr>
            </w:pPr>
            <w:r>
              <w:rPr>
                <w:rFonts w:cs="Arial"/>
                <w:sz w:val="20"/>
                <w:szCs w:val="20"/>
              </w:rPr>
              <w:t>Public benefit or service programs</w:t>
            </w:r>
          </w:p>
          <w:p w14:paraId="1A4425CC" w14:textId="77777777" w:rsidR="001D0873" w:rsidRDefault="001D0873" w:rsidP="001D0873">
            <w:pPr>
              <w:pStyle w:val="ListParagraph"/>
              <w:numPr>
                <w:ilvl w:val="0"/>
                <w:numId w:val="9"/>
              </w:numPr>
              <w:rPr>
                <w:rFonts w:cs="Arial"/>
                <w:sz w:val="20"/>
                <w:szCs w:val="20"/>
              </w:rPr>
            </w:pPr>
            <w:r>
              <w:rPr>
                <w:rFonts w:cs="Arial"/>
                <w:sz w:val="20"/>
                <w:szCs w:val="20"/>
              </w:rPr>
              <w:t>Procedures for obtaining benefits or services under those programs</w:t>
            </w:r>
          </w:p>
          <w:p w14:paraId="58132EAB" w14:textId="77777777" w:rsidR="001D0873" w:rsidRDefault="001D0873" w:rsidP="001D0873">
            <w:pPr>
              <w:pStyle w:val="ListParagraph"/>
              <w:numPr>
                <w:ilvl w:val="0"/>
                <w:numId w:val="9"/>
              </w:numPr>
              <w:rPr>
                <w:rFonts w:cs="Arial"/>
                <w:sz w:val="20"/>
                <w:szCs w:val="20"/>
              </w:rPr>
            </w:pPr>
            <w:r>
              <w:rPr>
                <w:rFonts w:cs="Arial"/>
                <w:sz w:val="20"/>
                <w:szCs w:val="20"/>
              </w:rPr>
              <w:t>Possible changes in or alternatives to those programs or pro</w:t>
            </w:r>
            <w:r w:rsidR="00D701B2">
              <w:rPr>
                <w:rFonts w:cs="Arial"/>
                <w:sz w:val="20"/>
                <w:szCs w:val="20"/>
              </w:rPr>
              <w:t>cedures</w:t>
            </w:r>
          </w:p>
          <w:p w14:paraId="3C5A3963" w14:textId="4DA15779" w:rsidR="00D701B2" w:rsidRPr="001D0873" w:rsidRDefault="00D701B2" w:rsidP="001D0873">
            <w:pPr>
              <w:pStyle w:val="ListParagraph"/>
              <w:numPr>
                <w:ilvl w:val="0"/>
                <w:numId w:val="9"/>
              </w:numPr>
              <w:rPr>
                <w:rFonts w:cs="Arial"/>
                <w:sz w:val="20"/>
                <w:szCs w:val="20"/>
              </w:rPr>
            </w:pPr>
            <w:r>
              <w:rPr>
                <w:rFonts w:cs="Arial"/>
                <w:sz w:val="20"/>
                <w:szCs w:val="20"/>
              </w:rPr>
              <w:t>Possible changes in methods or level</w:t>
            </w:r>
            <w:r w:rsidR="00994A4E">
              <w:rPr>
                <w:rFonts w:cs="Arial"/>
                <w:sz w:val="20"/>
                <w:szCs w:val="20"/>
              </w:rPr>
              <w:t>s</w:t>
            </w:r>
            <w:r>
              <w:rPr>
                <w:rFonts w:cs="Arial"/>
                <w:sz w:val="20"/>
                <w:szCs w:val="20"/>
              </w:rPr>
              <w:t xml:space="preserve"> of payment for benefits or services under those programs</w:t>
            </w:r>
          </w:p>
        </w:tc>
      </w:tr>
      <w:tr w:rsidR="00AB56ED" w14:paraId="2BAAC5A0" w14:textId="77777777" w:rsidTr="00C512A8">
        <w:tc>
          <w:tcPr>
            <w:tcW w:w="625" w:type="dxa"/>
          </w:tcPr>
          <w:p w14:paraId="144B7997" w14:textId="5DC7225A" w:rsidR="00AB56ED" w:rsidRPr="00891492" w:rsidRDefault="000F7D5D"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study-specific findings. ex: This is a Medicare demonstation project to evaluate a payment system based on quality of care."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2095538295"/>
            <w:placeholder>
              <w:docPart w:val="DefaultPlaceholder_-1854013440"/>
            </w:placeholder>
            <w:showingPlcHdr/>
          </w:sdtPr>
          <w:sdtEndPr/>
          <w:sdtContent>
            <w:tc>
              <w:tcPr>
                <w:tcW w:w="10165" w:type="dxa"/>
                <w:gridSpan w:val="4"/>
              </w:tcPr>
              <w:p w14:paraId="26DDF272" w14:textId="5AE861AA" w:rsidR="00AB56ED" w:rsidRPr="00891492" w:rsidRDefault="000F7D5D" w:rsidP="008A2E05">
                <w:pPr>
                  <w:rPr>
                    <w:rFonts w:cs="Arial"/>
                    <w:sz w:val="20"/>
                    <w:szCs w:val="20"/>
                  </w:rPr>
                </w:pPr>
                <w:r w:rsidRPr="00C76015">
                  <w:rPr>
                    <w:rStyle w:val="PlaceholderText"/>
                  </w:rPr>
                  <w:t>Click or tap here to enter text.</w:t>
                </w:r>
              </w:p>
            </w:tc>
          </w:sdtContent>
        </w:sdt>
      </w:tr>
      <w:tr w:rsidR="003C2E67" w14:paraId="1C3C6917" w14:textId="77777777" w:rsidTr="00C512A8">
        <w:tc>
          <w:tcPr>
            <w:tcW w:w="625" w:type="dxa"/>
          </w:tcPr>
          <w:p w14:paraId="516C462B" w14:textId="5091C18A" w:rsidR="003C2E67" w:rsidRPr="00891492" w:rsidRDefault="000F7D5D" w:rsidP="008A2E05">
            <w:pPr>
              <w:rPr>
                <w:rFonts w:cs="Arial"/>
                <w:sz w:val="20"/>
                <w:szCs w:val="20"/>
              </w:rPr>
            </w:pPr>
            <w:r>
              <w:rPr>
                <w:rFonts w:cs="Arial"/>
                <w:sz w:val="20"/>
                <w:szCs w:val="20"/>
              </w:rPr>
              <w:t>2.2</w:t>
            </w:r>
          </w:p>
        </w:tc>
        <w:sdt>
          <w:sdtPr>
            <w:rPr>
              <w:rFonts w:cs="Arial"/>
              <w:sz w:val="20"/>
              <w:szCs w:val="20"/>
            </w:rPr>
            <w:id w:val="110328492"/>
            <w14:checkbox>
              <w14:checked w14:val="0"/>
              <w14:checkedState w14:val="2612" w14:font="MS Gothic"/>
              <w14:uncheckedState w14:val="2610" w14:font="MS Gothic"/>
            </w14:checkbox>
          </w:sdtPr>
          <w:sdtEndPr/>
          <w:sdtContent>
            <w:tc>
              <w:tcPr>
                <w:tcW w:w="630" w:type="dxa"/>
              </w:tcPr>
              <w:p w14:paraId="41CCBE8E" w14:textId="3964E754" w:rsidR="003C2E67" w:rsidRPr="00891492" w:rsidRDefault="000F7D5D" w:rsidP="008A2E05">
                <w:pPr>
                  <w:rPr>
                    <w:rFonts w:cs="Arial"/>
                    <w:sz w:val="20"/>
                    <w:szCs w:val="20"/>
                  </w:rPr>
                </w:pPr>
                <w:r>
                  <w:rPr>
                    <w:rFonts w:ascii="MS Gothic" w:eastAsia="MS Gothic" w:hAnsi="MS Gothic" w:cs="Arial" w:hint="eastAsia"/>
                    <w:sz w:val="20"/>
                    <w:szCs w:val="20"/>
                  </w:rPr>
                  <w:t>☐</w:t>
                </w:r>
              </w:p>
            </w:tc>
          </w:sdtContent>
        </w:sdt>
        <w:tc>
          <w:tcPr>
            <w:tcW w:w="9535" w:type="dxa"/>
            <w:gridSpan w:val="3"/>
          </w:tcPr>
          <w:p w14:paraId="66B72CBE" w14:textId="0B3A6365" w:rsidR="003C2E67" w:rsidRPr="00891492" w:rsidRDefault="000F7D5D" w:rsidP="008A2E05">
            <w:pPr>
              <w:rPr>
                <w:rFonts w:cs="Arial"/>
                <w:sz w:val="20"/>
                <w:szCs w:val="20"/>
              </w:rPr>
            </w:pPr>
            <w:r>
              <w:rPr>
                <w:rFonts w:cs="Arial"/>
                <w:sz w:val="20"/>
                <w:szCs w:val="20"/>
              </w:rPr>
              <w:t xml:space="preserve">The research could NOT practicably be carried out without the </w:t>
            </w:r>
            <w:r w:rsidR="00540DF3">
              <w:rPr>
                <w:rFonts w:cs="Arial"/>
                <w:sz w:val="20"/>
                <w:szCs w:val="20"/>
              </w:rPr>
              <w:t>request</w:t>
            </w:r>
            <w:r w:rsidR="00994A4E">
              <w:rPr>
                <w:rFonts w:cs="Arial"/>
                <w:sz w:val="20"/>
                <w:szCs w:val="20"/>
              </w:rPr>
              <w:t>ed</w:t>
            </w:r>
            <w:r w:rsidR="00540DF3">
              <w:rPr>
                <w:rFonts w:cs="Arial"/>
                <w:sz w:val="20"/>
                <w:szCs w:val="20"/>
              </w:rPr>
              <w:t xml:space="preserve"> waiver or alteration</w:t>
            </w:r>
          </w:p>
        </w:tc>
      </w:tr>
      <w:tr w:rsidR="00540DF3" w14:paraId="03520F6D" w14:textId="77777777" w:rsidTr="00C512A8">
        <w:tc>
          <w:tcPr>
            <w:tcW w:w="625" w:type="dxa"/>
          </w:tcPr>
          <w:p w14:paraId="549858B1" w14:textId="7B4B6EF0" w:rsidR="00540DF3" w:rsidRPr="00891492" w:rsidRDefault="00540DF3" w:rsidP="008A2E05">
            <w:pPr>
              <w:rPr>
                <w:rFonts w:cs="Arial"/>
                <w:sz w:val="20"/>
                <w:szCs w:val="20"/>
              </w:rPr>
            </w:pPr>
            <w:r w:rsidRPr="00D325B6">
              <w:rPr>
                <w:rFonts w:cs="Arial"/>
                <w:color w:val="4C94D8" w:themeColor="text2" w:themeTint="80"/>
                <w:sz w:val="20"/>
                <w:szCs w:val="20"/>
              </w:rPr>
              <w:fldChar w:fldCharType="begin"/>
            </w:r>
            <w:r w:rsidRPr="00D325B6">
              <w:rPr>
                <w:rFonts w:cs="Arial"/>
                <w:color w:val="4C94D8" w:themeColor="text2" w:themeTint="80"/>
                <w:sz w:val="20"/>
                <w:szCs w:val="20"/>
              </w:rPr>
              <w:instrText xml:space="preserve"> AUTOTEXTLIST   \t "Document study-specifc findings. ex: If consent were required, a large cross section of the subject population cannot be contacted and their exclusion would seriously bias the results."  \* MERGEFORMAT </w:instrText>
            </w:r>
            <w:r w:rsidRPr="00D325B6">
              <w:rPr>
                <w:rFonts w:cs="Arial"/>
                <w:color w:val="4C94D8" w:themeColor="text2" w:themeTint="80"/>
                <w:sz w:val="20"/>
                <w:szCs w:val="20"/>
              </w:rPr>
              <w:fldChar w:fldCharType="separate"/>
            </w:r>
            <w:r w:rsidRPr="00D325B6">
              <w:rPr>
                <w:rFonts w:cs="Arial"/>
                <w:color w:val="4C94D8" w:themeColor="text2" w:themeTint="80"/>
                <w:sz w:val="20"/>
                <w:szCs w:val="20"/>
              </w:rPr>
              <w:t>info</w:t>
            </w:r>
            <w:r w:rsidRPr="00D325B6">
              <w:rPr>
                <w:rFonts w:cs="Arial"/>
                <w:color w:val="4C94D8" w:themeColor="text2" w:themeTint="80"/>
                <w:sz w:val="20"/>
                <w:szCs w:val="20"/>
              </w:rPr>
              <w:fldChar w:fldCharType="end"/>
            </w:r>
          </w:p>
        </w:tc>
        <w:sdt>
          <w:sdtPr>
            <w:rPr>
              <w:rFonts w:cs="Arial"/>
              <w:sz w:val="20"/>
              <w:szCs w:val="20"/>
            </w:rPr>
            <w:id w:val="-2117204350"/>
            <w:placeholder>
              <w:docPart w:val="DefaultPlaceholder_-1854013440"/>
            </w:placeholder>
            <w:showingPlcHdr/>
          </w:sdtPr>
          <w:sdtEndPr/>
          <w:sdtContent>
            <w:tc>
              <w:tcPr>
                <w:tcW w:w="10165" w:type="dxa"/>
                <w:gridSpan w:val="4"/>
              </w:tcPr>
              <w:p w14:paraId="5F7414E2" w14:textId="7A885408" w:rsidR="00540DF3" w:rsidRPr="00891492" w:rsidRDefault="00540DF3" w:rsidP="008A2E05">
                <w:pPr>
                  <w:rPr>
                    <w:rFonts w:cs="Arial"/>
                    <w:sz w:val="20"/>
                    <w:szCs w:val="20"/>
                  </w:rPr>
                </w:pPr>
                <w:r w:rsidRPr="00C76015">
                  <w:rPr>
                    <w:rStyle w:val="PlaceholderText"/>
                  </w:rPr>
                  <w:t>Click or tap here to enter text.</w:t>
                </w:r>
              </w:p>
            </w:tc>
          </w:sdtContent>
        </w:sdt>
      </w:tr>
      <w:tr w:rsidR="003C2E67" w14:paraId="200E29B1" w14:textId="77777777" w:rsidTr="00C512A8">
        <w:tc>
          <w:tcPr>
            <w:tcW w:w="625" w:type="dxa"/>
          </w:tcPr>
          <w:p w14:paraId="7E267C98" w14:textId="6FCC5779" w:rsidR="003C2E67" w:rsidRPr="00891492" w:rsidRDefault="00540DF3" w:rsidP="008A2E05">
            <w:pPr>
              <w:rPr>
                <w:rFonts w:cs="Arial"/>
                <w:sz w:val="20"/>
                <w:szCs w:val="20"/>
              </w:rPr>
            </w:pPr>
            <w:r>
              <w:rPr>
                <w:rFonts w:cs="Arial"/>
                <w:sz w:val="20"/>
                <w:szCs w:val="20"/>
              </w:rPr>
              <w:t>2.3</w:t>
            </w:r>
          </w:p>
        </w:tc>
        <w:sdt>
          <w:sdtPr>
            <w:rPr>
              <w:rFonts w:cs="Arial"/>
              <w:sz w:val="20"/>
              <w:szCs w:val="20"/>
            </w:rPr>
            <w:id w:val="-1095473654"/>
            <w14:checkbox>
              <w14:checked w14:val="0"/>
              <w14:checkedState w14:val="2612" w14:font="MS Gothic"/>
              <w14:uncheckedState w14:val="2610" w14:font="MS Gothic"/>
            </w14:checkbox>
          </w:sdtPr>
          <w:sdtEndPr/>
          <w:sdtContent>
            <w:tc>
              <w:tcPr>
                <w:tcW w:w="630" w:type="dxa"/>
              </w:tcPr>
              <w:p w14:paraId="2586D5AC" w14:textId="78E2FE0A" w:rsidR="003C2E67" w:rsidRPr="00891492" w:rsidRDefault="00540DF3" w:rsidP="008A2E05">
                <w:pPr>
                  <w:rPr>
                    <w:rFonts w:cs="Arial"/>
                    <w:sz w:val="20"/>
                    <w:szCs w:val="20"/>
                  </w:rPr>
                </w:pPr>
                <w:r>
                  <w:rPr>
                    <w:rFonts w:ascii="MS Gothic" w:eastAsia="MS Gothic" w:hAnsi="MS Gothic" w:cs="Arial" w:hint="eastAsia"/>
                    <w:sz w:val="20"/>
                    <w:szCs w:val="20"/>
                  </w:rPr>
                  <w:t>☐</w:t>
                </w:r>
              </w:p>
            </w:tc>
          </w:sdtContent>
        </w:sdt>
        <w:tc>
          <w:tcPr>
            <w:tcW w:w="9535" w:type="dxa"/>
            <w:gridSpan w:val="3"/>
          </w:tcPr>
          <w:p w14:paraId="40BFFB08" w14:textId="5A03C35A" w:rsidR="003C2E67" w:rsidRPr="00891492" w:rsidRDefault="00540DF3" w:rsidP="008A2E05">
            <w:pPr>
              <w:rPr>
                <w:rFonts w:cs="Arial"/>
                <w:sz w:val="20"/>
                <w:szCs w:val="20"/>
              </w:rPr>
            </w:pPr>
            <w:r>
              <w:rPr>
                <w:rFonts w:cs="Arial"/>
                <w:sz w:val="20"/>
                <w:szCs w:val="20"/>
              </w:rPr>
              <w:t>The research is NOT FDA-regulated</w:t>
            </w:r>
          </w:p>
        </w:tc>
      </w:tr>
      <w:tr w:rsidR="00540DF3" w14:paraId="1E66B3F1" w14:textId="77777777" w:rsidTr="00C512A8">
        <w:tc>
          <w:tcPr>
            <w:tcW w:w="625" w:type="dxa"/>
          </w:tcPr>
          <w:p w14:paraId="1919CD86" w14:textId="51B77FB1" w:rsidR="00540DF3" w:rsidRPr="00891492" w:rsidRDefault="00611116" w:rsidP="008A2E05">
            <w:pPr>
              <w:rPr>
                <w:rFonts w:cs="Arial"/>
                <w:sz w:val="20"/>
                <w:szCs w:val="20"/>
              </w:rPr>
            </w:pPr>
            <w:r>
              <w:rPr>
                <w:rFonts w:cs="Arial"/>
                <w:sz w:val="20"/>
                <w:szCs w:val="20"/>
              </w:rPr>
              <w:t>2.4</w:t>
            </w:r>
          </w:p>
        </w:tc>
        <w:sdt>
          <w:sdtPr>
            <w:rPr>
              <w:rFonts w:cs="Arial"/>
              <w:sz w:val="20"/>
              <w:szCs w:val="20"/>
            </w:rPr>
            <w:id w:val="-264232038"/>
            <w14:checkbox>
              <w14:checked w14:val="0"/>
              <w14:checkedState w14:val="2612" w14:font="MS Gothic"/>
              <w14:uncheckedState w14:val="2610" w14:font="MS Gothic"/>
            </w14:checkbox>
          </w:sdtPr>
          <w:sdtEndPr/>
          <w:sdtContent>
            <w:tc>
              <w:tcPr>
                <w:tcW w:w="630" w:type="dxa"/>
              </w:tcPr>
              <w:p w14:paraId="0DEE4A4D" w14:textId="0D17931E" w:rsidR="00540DF3" w:rsidRPr="00891492" w:rsidRDefault="00611116" w:rsidP="008A2E05">
                <w:pPr>
                  <w:rPr>
                    <w:rFonts w:cs="Arial"/>
                    <w:sz w:val="20"/>
                    <w:szCs w:val="20"/>
                  </w:rPr>
                </w:pPr>
                <w:r>
                  <w:rPr>
                    <w:rFonts w:ascii="MS Gothic" w:eastAsia="MS Gothic" w:hAnsi="MS Gothic" w:cs="Arial" w:hint="eastAsia"/>
                    <w:sz w:val="20"/>
                    <w:szCs w:val="20"/>
                  </w:rPr>
                  <w:t>☐</w:t>
                </w:r>
              </w:p>
            </w:tc>
          </w:sdtContent>
        </w:sdt>
        <w:tc>
          <w:tcPr>
            <w:tcW w:w="9535" w:type="dxa"/>
            <w:gridSpan w:val="3"/>
          </w:tcPr>
          <w:p w14:paraId="09A51D6E" w14:textId="4FA1E299" w:rsidR="00540DF3" w:rsidRPr="00891492" w:rsidRDefault="00611116" w:rsidP="008A2E05">
            <w:pPr>
              <w:rPr>
                <w:rFonts w:cs="Arial"/>
                <w:sz w:val="20"/>
                <w:szCs w:val="20"/>
              </w:rPr>
            </w:pPr>
            <w:r>
              <w:rPr>
                <w:rFonts w:cs="Arial"/>
                <w:sz w:val="20"/>
                <w:szCs w:val="20"/>
              </w:rPr>
              <w:t>One of the following is true:</w:t>
            </w:r>
          </w:p>
        </w:tc>
      </w:tr>
      <w:tr w:rsidR="00540DF3" w14:paraId="1BA116F3" w14:textId="77777777" w:rsidTr="00C512A8">
        <w:tc>
          <w:tcPr>
            <w:tcW w:w="625" w:type="dxa"/>
          </w:tcPr>
          <w:p w14:paraId="7EB377FE" w14:textId="477FEFBD" w:rsidR="00540DF3" w:rsidRPr="00611116" w:rsidRDefault="00540DF3" w:rsidP="008A2E05">
            <w:pPr>
              <w:rPr>
                <w:rFonts w:cs="Arial"/>
                <w:sz w:val="16"/>
                <w:szCs w:val="16"/>
              </w:rPr>
            </w:pPr>
          </w:p>
        </w:tc>
        <w:tc>
          <w:tcPr>
            <w:tcW w:w="630" w:type="dxa"/>
          </w:tcPr>
          <w:p w14:paraId="460F464E" w14:textId="121D008D" w:rsidR="00540DF3" w:rsidRPr="00891492" w:rsidRDefault="00C512A8" w:rsidP="008A2E05">
            <w:pPr>
              <w:rPr>
                <w:rFonts w:cs="Arial"/>
                <w:sz w:val="20"/>
                <w:szCs w:val="20"/>
              </w:rPr>
            </w:pPr>
            <w:r>
              <w:rPr>
                <w:rFonts w:cs="Arial"/>
                <w:sz w:val="16"/>
                <w:szCs w:val="16"/>
              </w:rPr>
              <w:t>2.4.1</w:t>
            </w:r>
          </w:p>
        </w:tc>
        <w:tc>
          <w:tcPr>
            <w:tcW w:w="9535" w:type="dxa"/>
            <w:gridSpan w:val="3"/>
          </w:tcPr>
          <w:p w14:paraId="53090211" w14:textId="7A4DC452" w:rsidR="00540DF3" w:rsidRPr="00891492" w:rsidRDefault="00214F29" w:rsidP="008A2E05">
            <w:pPr>
              <w:rPr>
                <w:rFonts w:cs="Arial"/>
                <w:sz w:val="20"/>
                <w:szCs w:val="20"/>
              </w:rPr>
            </w:pPr>
            <w:sdt>
              <w:sdtPr>
                <w:rPr>
                  <w:rFonts w:cs="Arial"/>
                  <w:sz w:val="20"/>
                  <w:szCs w:val="20"/>
                </w:rPr>
                <w:id w:val="-350425868"/>
                <w14:checkbox>
                  <w14:checked w14:val="0"/>
                  <w14:checkedState w14:val="2612" w14:font="MS Gothic"/>
                  <w14:uncheckedState w14:val="2610" w14:font="MS Gothic"/>
                </w14:checkbox>
              </w:sdtPr>
              <w:sdtEndPr/>
              <w:sdtContent>
                <w:r w:rsidR="004B4B7F">
                  <w:rPr>
                    <w:rFonts w:ascii="MS Gothic" w:eastAsia="MS Gothic" w:hAnsi="MS Gothic" w:cs="Arial" w:hint="eastAsia"/>
                    <w:sz w:val="20"/>
                    <w:szCs w:val="20"/>
                  </w:rPr>
                  <w:t>☐</w:t>
                </w:r>
              </w:sdtContent>
            </w:sdt>
            <w:r w:rsidR="00EF7080">
              <w:rPr>
                <w:rFonts w:cs="Arial"/>
                <w:sz w:val="20"/>
                <w:szCs w:val="20"/>
              </w:rPr>
              <w:t xml:space="preserve">The research </w:t>
            </w:r>
            <w:proofErr w:type="gramStart"/>
            <w:r w:rsidR="00EF7080">
              <w:rPr>
                <w:rFonts w:cs="Arial"/>
                <w:sz w:val="20"/>
                <w:szCs w:val="20"/>
              </w:rPr>
              <w:t>has to</w:t>
            </w:r>
            <w:proofErr w:type="gramEnd"/>
            <w:r w:rsidR="00EF7080">
              <w:rPr>
                <w:rFonts w:cs="Arial"/>
                <w:sz w:val="20"/>
                <w:szCs w:val="20"/>
              </w:rPr>
              <w:t xml:space="preserve"> follow the </w:t>
            </w:r>
            <w:r w:rsidR="00EF7080" w:rsidRPr="00485AC1">
              <w:rPr>
                <w:rFonts w:cs="Arial"/>
                <w:b/>
                <w:bCs/>
                <w:sz w:val="20"/>
                <w:szCs w:val="20"/>
              </w:rPr>
              <w:t>Revised Rule</w:t>
            </w:r>
          </w:p>
        </w:tc>
      </w:tr>
      <w:tr w:rsidR="00461D70" w14:paraId="60ED0FB6" w14:textId="77777777" w:rsidTr="00461D70">
        <w:tc>
          <w:tcPr>
            <w:tcW w:w="625" w:type="dxa"/>
          </w:tcPr>
          <w:p w14:paraId="06FDF6B7" w14:textId="77777777" w:rsidR="00461D70" w:rsidRPr="00611116" w:rsidRDefault="00461D70" w:rsidP="008A2E05">
            <w:pPr>
              <w:rPr>
                <w:rFonts w:cs="Arial"/>
                <w:sz w:val="16"/>
                <w:szCs w:val="16"/>
              </w:rPr>
            </w:pPr>
          </w:p>
        </w:tc>
        <w:tc>
          <w:tcPr>
            <w:tcW w:w="630" w:type="dxa"/>
          </w:tcPr>
          <w:p w14:paraId="57EE8898" w14:textId="4B09747B" w:rsidR="00461D70" w:rsidRDefault="00461D70" w:rsidP="008A2E05">
            <w:pPr>
              <w:rPr>
                <w:rFonts w:cs="Arial"/>
                <w:sz w:val="16"/>
                <w:szCs w:val="16"/>
              </w:rPr>
            </w:pPr>
          </w:p>
        </w:tc>
        <w:tc>
          <w:tcPr>
            <w:tcW w:w="720" w:type="dxa"/>
          </w:tcPr>
          <w:p w14:paraId="0939CF19" w14:textId="44C675AA" w:rsidR="00461D70" w:rsidRDefault="00461D70" w:rsidP="008A2E05">
            <w:pPr>
              <w:rPr>
                <w:rFonts w:cs="Arial"/>
                <w:sz w:val="20"/>
                <w:szCs w:val="20"/>
              </w:rPr>
            </w:pPr>
            <w:r>
              <w:rPr>
                <w:rFonts w:cs="Arial"/>
                <w:sz w:val="16"/>
                <w:szCs w:val="16"/>
              </w:rPr>
              <w:t>If yes:</w:t>
            </w:r>
          </w:p>
        </w:tc>
        <w:sdt>
          <w:sdtPr>
            <w:rPr>
              <w:rFonts w:cs="Arial"/>
              <w:sz w:val="20"/>
              <w:szCs w:val="20"/>
            </w:rPr>
            <w:id w:val="-1175732206"/>
            <w14:checkbox>
              <w14:checked w14:val="0"/>
              <w14:checkedState w14:val="2612" w14:font="MS Gothic"/>
              <w14:uncheckedState w14:val="2610" w14:font="MS Gothic"/>
            </w14:checkbox>
          </w:sdtPr>
          <w:sdtContent>
            <w:tc>
              <w:tcPr>
                <w:tcW w:w="450" w:type="dxa"/>
              </w:tcPr>
              <w:p w14:paraId="4BF2B679" w14:textId="6F457794" w:rsidR="00461D70" w:rsidRDefault="00461D70" w:rsidP="008A2E05">
                <w:pPr>
                  <w:rPr>
                    <w:rFonts w:cs="Arial"/>
                    <w:sz w:val="20"/>
                    <w:szCs w:val="20"/>
                  </w:rPr>
                </w:pPr>
                <w:r>
                  <w:rPr>
                    <w:rFonts w:ascii="MS Gothic" w:eastAsia="MS Gothic" w:hAnsi="MS Gothic" w:cs="Arial" w:hint="eastAsia"/>
                    <w:sz w:val="20"/>
                    <w:szCs w:val="20"/>
                  </w:rPr>
                  <w:t>☐</w:t>
                </w:r>
              </w:p>
            </w:tc>
          </w:sdtContent>
        </w:sdt>
        <w:tc>
          <w:tcPr>
            <w:tcW w:w="8365" w:type="dxa"/>
          </w:tcPr>
          <w:p w14:paraId="74FB1F4F" w14:textId="36DB59C8" w:rsidR="00461D70" w:rsidRDefault="00461D70" w:rsidP="008A2E05">
            <w:pPr>
              <w:rPr>
                <w:rFonts w:cs="Arial"/>
                <w:sz w:val="20"/>
                <w:szCs w:val="20"/>
              </w:rPr>
            </w:pPr>
            <w:r>
              <w:rPr>
                <w:rFonts w:cs="Arial"/>
                <w:sz w:val="20"/>
                <w:szCs w:val="20"/>
              </w:rPr>
              <w:t xml:space="preserve">The research does not involve subjects who previously refused to provide broad consent for the storage, maintenance, or secondary research use of the </w:t>
            </w:r>
            <w:r w:rsidR="00485AC1" w:rsidRPr="00485AC1">
              <w:rPr>
                <w:rFonts w:cs="Arial"/>
                <w:b/>
                <w:bCs/>
                <w:sz w:val="20"/>
                <w:szCs w:val="20"/>
              </w:rPr>
              <w:t>I</w:t>
            </w:r>
            <w:r w:rsidRPr="00485AC1">
              <w:rPr>
                <w:rFonts w:cs="Arial"/>
                <w:b/>
                <w:bCs/>
                <w:sz w:val="20"/>
                <w:szCs w:val="20"/>
              </w:rPr>
              <w:t xml:space="preserve">dentifiable </w:t>
            </w:r>
            <w:r w:rsidR="00485AC1" w:rsidRPr="00485AC1">
              <w:rPr>
                <w:rFonts w:cs="Arial"/>
                <w:b/>
                <w:bCs/>
                <w:sz w:val="20"/>
                <w:szCs w:val="20"/>
              </w:rPr>
              <w:t>P</w:t>
            </w:r>
            <w:r w:rsidRPr="00485AC1">
              <w:rPr>
                <w:rFonts w:cs="Arial"/>
                <w:b/>
                <w:bCs/>
                <w:sz w:val="20"/>
                <w:szCs w:val="20"/>
              </w:rPr>
              <w:t xml:space="preserve">rivate </w:t>
            </w:r>
            <w:r w:rsidR="00485AC1" w:rsidRPr="00485AC1">
              <w:rPr>
                <w:rFonts w:cs="Arial"/>
                <w:b/>
                <w:bCs/>
                <w:sz w:val="20"/>
                <w:szCs w:val="20"/>
              </w:rPr>
              <w:t>I</w:t>
            </w:r>
            <w:r w:rsidRPr="00485AC1">
              <w:rPr>
                <w:rFonts w:cs="Arial"/>
                <w:b/>
                <w:bCs/>
                <w:sz w:val="20"/>
                <w:szCs w:val="20"/>
              </w:rPr>
              <w:t>nformation</w:t>
            </w:r>
            <w:r>
              <w:rPr>
                <w:rFonts w:cs="Arial"/>
                <w:sz w:val="20"/>
                <w:szCs w:val="20"/>
              </w:rPr>
              <w:t xml:space="preserve"> or </w:t>
            </w:r>
            <w:r w:rsidR="00485AC1" w:rsidRPr="00485AC1">
              <w:rPr>
                <w:rFonts w:cs="Arial"/>
                <w:b/>
                <w:bCs/>
                <w:sz w:val="20"/>
                <w:szCs w:val="20"/>
              </w:rPr>
              <w:t>I</w:t>
            </w:r>
            <w:r w:rsidRPr="00485AC1">
              <w:rPr>
                <w:rFonts w:cs="Arial"/>
                <w:b/>
                <w:bCs/>
                <w:sz w:val="20"/>
                <w:szCs w:val="20"/>
              </w:rPr>
              <w:t xml:space="preserve">dentifiable </w:t>
            </w:r>
            <w:r w:rsidR="00485AC1" w:rsidRPr="00485AC1">
              <w:rPr>
                <w:rFonts w:cs="Arial"/>
                <w:b/>
                <w:bCs/>
                <w:sz w:val="20"/>
                <w:szCs w:val="20"/>
              </w:rPr>
              <w:t>B</w:t>
            </w:r>
            <w:r w:rsidRPr="00485AC1">
              <w:rPr>
                <w:rFonts w:cs="Arial"/>
                <w:b/>
                <w:bCs/>
                <w:sz w:val="20"/>
                <w:szCs w:val="20"/>
              </w:rPr>
              <w:t>iospecimens</w:t>
            </w:r>
            <w:r>
              <w:rPr>
                <w:rFonts w:cs="Arial"/>
                <w:sz w:val="20"/>
                <w:szCs w:val="20"/>
              </w:rPr>
              <w:t>.</w:t>
            </w:r>
          </w:p>
        </w:tc>
      </w:tr>
      <w:tr w:rsidR="00461D70" w14:paraId="7E3E67FD" w14:textId="77777777" w:rsidTr="00461D70">
        <w:tc>
          <w:tcPr>
            <w:tcW w:w="625" w:type="dxa"/>
          </w:tcPr>
          <w:p w14:paraId="7D8C56C5" w14:textId="77777777" w:rsidR="00461D70" w:rsidRPr="00611116" w:rsidRDefault="00461D70" w:rsidP="008A2E05">
            <w:pPr>
              <w:rPr>
                <w:rFonts w:cs="Arial"/>
                <w:sz w:val="16"/>
                <w:szCs w:val="16"/>
              </w:rPr>
            </w:pPr>
          </w:p>
        </w:tc>
        <w:tc>
          <w:tcPr>
            <w:tcW w:w="630" w:type="dxa"/>
          </w:tcPr>
          <w:p w14:paraId="0BE9AC2B" w14:textId="77777777" w:rsidR="00461D70" w:rsidRDefault="00461D70" w:rsidP="008A2E05">
            <w:pPr>
              <w:rPr>
                <w:rFonts w:cs="Arial"/>
                <w:sz w:val="16"/>
                <w:szCs w:val="16"/>
              </w:rPr>
            </w:pPr>
          </w:p>
        </w:tc>
        <w:tc>
          <w:tcPr>
            <w:tcW w:w="720" w:type="dxa"/>
          </w:tcPr>
          <w:p w14:paraId="1CA2BC64" w14:textId="77777777" w:rsidR="00461D70" w:rsidRDefault="00461D70" w:rsidP="008A2E05">
            <w:pPr>
              <w:rPr>
                <w:rFonts w:cs="Arial"/>
                <w:sz w:val="20"/>
                <w:szCs w:val="20"/>
              </w:rPr>
            </w:pPr>
          </w:p>
        </w:tc>
        <w:sdt>
          <w:sdtPr>
            <w:rPr>
              <w:rFonts w:cs="Arial"/>
              <w:sz w:val="20"/>
              <w:szCs w:val="20"/>
            </w:rPr>
            <w:id w:val="-1374604060"/>
            <w14:checkbox>
              <w14:checked w14:val="0"/>
              <w14:checkedState w14:val="2612" w14:font="MS Gothic"/>
              <w14:uncheckedState w14:val="2610" w14:font="MS Gothic"/>
            </w14:checkbox>
          </w:sdtPr>
          <w:sdtContent>
            <w:tc>
              <w:tcPr>
                <w:tcW w:w="450" w:type="dxa"/>
              </w:tcPr>
              <w:p w14:paraId="76211944" w14:textId="2AFC584B" w:rsidR="00461D70" w:rsidRDefault="00461D70" w:rsidP="008A2E05">
                <w:pPr>
                  <w:rPr>
                    <w:rFonts w:cs="Arial"/>
                    <w:sz w:val="20"/>
                    <w:szCs w:val="20"/>
                  </w:rPr>
                </w:pPr>
                <w:r>
                  <w:rPr>
                    <w:rFonts w:ascii="MS Gothic" w:eastAsia="MS Gothic" w:hAnsi="MS Gothic" w:cs="Arial" w:hint="eastAsia"/>
                    <w:sz w:val="20"/>
                    <w:szCs w:val="20"/>
                  </w:rPr>
                  <w:t>☐</w:t>
                </w:r>
              </w:p>
            </w:tc>
          </w:sdtContent>
        </w:sdt>
        <w:tc>
          <w:tcPr>
            <w:tcW w:w="8365" w:type="dxa"/>
          </w:tcPr>
          <w:p w14:paraId="1E7EB6FA" w14:textId="04A7AD49" w:rsidR="00461D70" w:rsidRDefault="00461D70" w:rsidP="008A2E05">
            <w:pPr>
              <w:rPr>
                <w:rFonts w:cs="Arial"/>
                <w:sz w:val="20"/>
                <w:szCs w:val="20"/>
              </w:rPr>
            </w:pPr>
            <w:r>
              <w:rPr>
                <w:rFonts w:cs="Arial"/>
                <w:sz w:val="20"/>
                <w:szCs w:val="20"/>
              </w:rPr>
              <w:t xml:space="preserve">The waiver or alteration is not for broad consent for the storage, maintenance, or secondary research use of the </w:t>
            </w:r>
            <w:r w:rsidR="00485AC1" w:rsidRPr="00485AC1">
              <w:rPr>
                <w:rFonts w:cs="Arial"/>
                <w:b/>
                <w:bCs/>
                <w:sz w:val="20"/>
                <w:szCs w:val="20"/>
              </w:rPr>
              <w:t>Identifiable Private Information</w:t>
            </w:r>
            <w:r w:rsidR="00485AC1">
              <w:rPr>
                <w:rFonts w:cs="Arial"/>
                <w:sz w:val="20"/>
                <w:szCs w:val="20"/>
              </w:rPr>
              <w:t xml:space="preserve"> or </w:t>
            </w:r>
            <w:r w:rsidR="00485AC1" w:rsidRPr="00485AC1">
              <w:rPr>
                <w:rFonts w:cs="Arial"/>
                <w:b/>
                <w:bCs/>
                <w:sz w:val="20"/>
                <w:szCs w:val="20"/>
              </w:rPr>
              <w:t>Identifiable Biospecimens</w:t>
            </w:r>
            <w:r w:rsidR="00485AC1">
              <w:rPr>
                <w:rFonts w:cs="Arial"/>
                <w:sz w:val="20"/>
                <w:szCs w:val="20"/>
              </w:rPr>
              <w:t>.</w:t>
            </w:r>
          </w:p>
        </w:tc>
      </w:tr>
      <w:tr w:rsidR="00540DF3" w14:paraId="02A04E0B" w14:textId="77777777" w:rsidTr="00C512A8">
        <w:tc>
          <w:tcPr>
            <w:tcW w:w="625" w:type="dxa"/>
          </w:tcPr>
          <w:p w14:paraId="433B4251" w14:textId="2F530A88" w:rsidR="00540DF3" w:rsidRPr="00EF7080" w:rsidRDefault="00540DF3" w:rsidP="008A2E05">
            <w:pPr>
              <w:rPr>
                <w:rFonts w:cs="Arial"/>
                <w:sz w:val="16"/>
                <w:szCs w:val="16"/>
              </w:rPr>
            </w:pPr>
          </w:p>
        </w:tc>
        <w:tc>
          <w:tcPr>
            <w:tcW w:w="630" w:type="dxa"/>
          </w:tcPr>
          <w:p w14:paraId="536BE907" w14:textId="1FC7BD54" w:rsidR="00540DF3" w:rsidRPr="00891492" w:rsidRDefault="00C512A8" w:rsidP="008A2E05">
            <w:pPr>
              <w:rPr>
                <w:rFonts w:cs="Arial"/>
                <w:sz w:val="20"/>
                <w:szCs w:val="20"/>
              </w:rPr>
            </w:pPr>
            <w:r>
              <w:rPr>
                <w:rFonts w:cs="Arial"/>
                <w:sz w:val="16"/>
                <w:szCs w:val="16"/>
              </w:rPr>
              <w:t>2.4.2</w:t>
            </w:r>
          </w:p>
        </w:tc>
        <w:tc>
          <w:tcPr>
            <w:tcW w:w="9535" w:type="dxa"/>
            <w:gridSpan w:val="3"/>
          </w:tcPr>
          <w:p w14:paraId="6DD795F2" w14:textId="2717701A" w:rsidR="00540DF3" w:rsidRPr="00891492" w:rsidRDefault="00214F29" w:rsidP="008A2E05">
            <w:pPr>
              <w:rPr>
                <w:rFonts w:cs="Arial"/>
                <w:sz w:val="20"/>
                <w:szCs w:val="20"/>
              </w:rPr>
            </w:pPr>
            <w:sdt>
              <w:sdtPr>
                <w:rPr>
                  <w:rFonts w:cs="Arial"/>
                  <w:sz w:val="20"/>
                  <w:szCs w:val="20"/>
                </w:rPr>
                <w:id w:val="-892808429"/>
                <w14:checkbox>
                  <w14:checked w14:val="0"/>
                  <w14:checkedState w14:val="2612" w14:font="MS Gothic"/>
                  <w14:uncheckedState w14:val="2610" w14:font="MS Gothic"/>
                </w14:checkbox>
              </w:sdtPr>
              <w:sdtEndPr/>
              <w:sdtContent>
                <w:r w:rsidR="004B4B7F">
                  <w:rPr>
                    <w:rFonts w:ascii="MS Gothic" w:eastAsia="MS Gothic" w:hAnsi="MS Gothic" w:cs="Arial" w:hint="eastAsia"/>
                    <w:sz w:val="20"/>
                    <w:szCs w:val="20"/>
                  </w:rPr>
                  <w:t>☐</w:t>
                </w:r>
              </w:sdtContent>
            </w:sdt>
            <w:r w:rsidR="00EF7080">
              <w:rPr>
                <w:rFonts w:cs="Arial"/>
                <w:sz w:val="20"/>
                <w:szCs w:val="20"/>
              </w:rPr>
              <w:t xml:space="preserve">The research </w:t>
            </w:r>
            <w:r w:rsidR="0077709B">
              <w:rPr>
                <w:rFonts w:cs="Arial"/>
                <w:sz w:val="20"/>
                <w:szCs w:val="20"/>
              </w:rPr>
              <w:t xml:space="preserve">does NOT have to follow the </w:t>
            </w:r>
            <w:r w:rsidR="0077709B" w:rsidRPr="00485AC1">
              <w:rPr>
                <w:rFonts w:cs="Arial"/>
                <w:b/>
                <w:bCs/>
                <w:sz w:val="20"/>
                <w:szCs w:val="20"/>
              </w:rPr>
              <w:t>Revised Rule</w:t>
            </w:r>
          </w:p>
        </w:tc>
      </w:tr>
    </w:tbl>
    <w:p w14:paraId="22A89618" w14:textId="77777777" w:rsidR="003C2E67" w:rsidRDefault="003C2E67" w:rsidP="008A2E05"/>
    <w:p w14:paraId="29F2C4AA" w14:textId="6DCE3553" w:rsidR="002F5F3A" w:rsidRDefault="00F06364" w:rsidP="008A2E05">
      <w:pPr>
        <w:rPr>
          <w:sz w:val="20"/>
          <w:szCs w:val="20"/>
        </w:rPr>
      </w:pPr>
      <w:r w:rsidRPr="007A0550">
        <w:rPr>
          <w:sz w:val="44"/>
          <w:szCs w:val="44"/>
          <w:highlight w:val="lightGray"/>
        </w:rPr>
        <w:t xml:space="preserve">3. </w:t>
      </w:r>
      <w:r w:rsidR="0046389F" w:rsidRPr="007A0550">
        <w:rPr>
          <w:sz w:val="44"/>
          <w:szCs w:val="44"/>
          <w:highlight w:val="lightGray"/>
        </w:rPr>
        <w:t>Impractical Minimal Risk Research</w:t>
      </w:r>
      <w:r w:rsidR="004D0893" w:rsidRPr="00D325B6">
        <w:rPr>
          <w:rStyle w:val="EndnoteReference"/>
          <w:color w:val="FF0000"/>
          <w:sz w:val="44"/>
          <w:szCs w:val="44"/>
          <w:highlight w:val="lightGray"/>
        </w:rPr>
        <w:endnoteReference w:id="19"/>
      </w:r>
      <w:r w:rsidR="00D325B6">
        <w:rPr>
          <w:sz w:val="44"/>
          <w:szCs w:val="44"/>
          <w:highlight w:val="lightGray"/>
        </w:rPr>
        <w:t xml:space="preserve"> </w:t>
      </w:r>
      <w:r w:rsidR="00DA304C" w:rsidRPr="00D325B6">
        <w:rPr>
          <w:rStyle w:val="EndnoteReference"/>
          <w:color w:val="FF0000"/>
          <w:sz w:val="44"/>
          <w:szCs w:val="44"/>
          <w:highlight w:val="lightGray"/>
        </w:rPr>
        <w:endnoteReference w:id="20"/>
      </w:r>
    </w:p>
    <w:tbl>
      <w:tblPr>
        <w:tblStyle w:val="TableGrid"/>
        <w:tblW w:w="0" w:type="auto"/>
        <w:tblLayout w:type="fixed"/>
        <w:tblLook w:val="04A0" w:firstRow="1" w:lastRow="0" w:firstColumn="1" w:lastColumn="0" w:noHBand="0" w:noVBand="1"/>
        <w:tblCaption w:val="Table 3"/>
      </w:tblPr>
      <w:tblGrid>
        <w:gridCol w:w="623"/>
        <w:gridCol w:w="564"/>
        <w:gridCol w:w="1868"/>
        <w:gridCol w:w="450"/>
        <w:gridCol w:w="7277"/>
        <w:gridCol w:w="8"/>
      </w:tblGrid>
      <w:tr w:rsidR="00245408" w14:paraId="07914BB8" w14:textId="77777777" w:rsidTr="00D575AF">
        <w:trPr>
          <w:gridAfter w:val="1"/>
          <w:wAfter w:w="8" w:type="dxa"/>
        </w:trPr>
        <w:tc>
          <w:tcPr>
            <w:tcW w:w="623" w:type="dxa"/>
          </w:tcPr>
          <w:p w14:paraId="091B16AE" w14:textId="24970D8B" w:rsidR="00245408" w:rsidRDefault="003772E2" w:rsidP="008A2E05">
            <w:pPr>
              <w:rPr>
                <w:sz w:val="20"/>
                <w:szCs w:val="20"/>
              </w:rPr>
            </w:pPr>
            <w:r>
              <w:rPr>
                <w:sz w:val="20"/>
                <w:szCs w:val="20"/>
              </w:rPr>
              <w:t>3.1</w:t>
            </w:r>
          </w:p>
        </w:tc>
        <w:sdt>
          <w:sdtPr>
            <w:rPr>
              <w:sz w:val="20"/>
              <w:szCs w:val="20"/>
            </w:rPr>
            <w:id w:val="-629867839"/>
            <w14:checkbox>
              <w14:checked w14:val="0"/>
              <w14:checkedState w14:val="2612" w14:font="MS Gothic"/>
              <w14:uncheckedState w14:val="2610" w14:font="MS Gothic"/>
            </w14:checkbox>
          </w:sdtPr>
          <w:sdtEndPr/>
          <w:sdtContent>
            <w:tc>
              <w:tcPr>
                <w:tcW w:w="564" w:type="dxa"/>
              </w:tcPr>
              <w:p w14:paraId="6F41C5A8" w14:textId="0F8774CB" w:rsidR="00245408" w:rsidRDefault="003772E2" w:rsidP="008A2E05">
                <w:pPr>
                  <w:rPr>
                    <w:sz w:val="20"/>
                    <w:szCs w:val="20"/>
                  </w:rPr>
                </w:pPr>
                <w:r>
                  <w:rPr>
                    <w:rFonts w:ascii="MS Gothic" w:eastAsia="MS Gothic" w:hAnsi="MS Gothic" w:hint="eastAsia"/>
                    <w:sz w:val="20"/>
                    <w:szCs w:val="20"/>
                  </w:rPr>
                  <w:t>☐</w:t>
                </w:r>
              </w:p>
            </w:tc>
          </w:sdtContent>
        </w:sdt>
        <w:tc>
          <w:tcPr>
            <w:tcW w:w="9595" w:type="dxa"/>
            <w:gridSpan w:val="3"/>
          </w:tcPr>
          <w:p w14:paraId="4948C3EE" w14:textId="7CC7F85F" w:rsidR="00245408" w:rsidRDefault="00A506D5" w:rsidP="008A2E05">
            <w:pPr>
              <w:rPr>
                <w:sz w:val="20"/>
                <w:szCs w:val="20"/>
              </w:rPr>
            </w:pPr>
            <w:r>
              <w:rPr>
                <w:sz w:val="20"/>
                <w:szCs w:val="20"/>
              </w:rPr>
              <w:t xml:space="preserve">The research involves NO more than </w:t>
            </w:r>
            <w:r w:rsidRPr="00485AC1">
              <w:rPr>
                <w:b/>
                <w:bCs/>
                <w:sz w:val="20"/>
                <w:szCs w:val="20"/>
              </w:rPr>
              <w:t>Minimal Risk</w:t>
            </w:r>
            <w:r>
              <w:rPr>
                <w:sz w:val="20"/>
                <w:szCs w:val="20"/>
              </w:rPr>
              <w:t xml:space="preserve"> to subjects</w:t>
            </w:r>
          </w:p>
        </w:tc>
      </w:tr>
      <w:tr w:rsidR="00A506D5" w14:paraId="2F2FB6AF" w14:textId="77777777" w:rsidTr="00D575AF">
        <w:tc>
          <w:tcPr>
            <w:tcW w:w="623" w:type="dxa"/>
          </w:tcPr>
          <w:p w14:paraId="6C12858B" w14:textId="5BEE9CC6" w:rsidR="00A506D5" w:rsidRDefault="00A506D5" w:rsidP="008A2E05">
            <w:pPr>
              <w:rPr>
                <w:sz w:val="20"/>
                <w:szCs w:val="20"/>
              </w:rPr>
            </w:pPr>
            <w:r w:rsidRPr="00D325B6">
              <w:rPr>
                <w:color w:val="4C94D8" w:themeColor="text2" w:themeTint="80"/>
                <w:sz w:val="20"/>
                <w:szCs w:val="20"/>
              </w:rPr>
              <w:fldChar w:fldCharType="begin"/>
            </w:r>
            <w:r w:rsidRPr="00D325B6">
              <w:rPr>
                <w:color w:val="4C94D8" w:themeColor="text2" w:themeTint="80"/>
                <w:sz w:val="20"/>
                <w:szCs w:val="20"/>
              </w:rPr>
              <w:instrText xml:space="preserve"> AUTOTEXTLIST   \t "Document study-specific findings. ex: The research procedures are limited review of medical records."  \* MERGEFORMAT </w:instrText>
            </w:r>
            <w:r w:rsidRPr="00D325B6">
              <w:rPr>
                <w:color w:val="4C94D8" w:themeColor="text2" w:themeTint="80"/>
                <w:sz w:val="20"/>
                <w:szCs w:val="20"/>
              </w:rPr>
              <w:fldChar w:fldCharType="separate"/>
            </w:r>
            <w:r w:rsidRPr="00D325B6">
              <w:rPr>
                <w:color w:val="4C94D8" w:themeColor="text2" w:themeTint="80"/>
                <w:sz w:val="20"/>
                <w:szCs w:val="20"/>
              </w:rPr>
              <w:t>info</w:t>
            </w:r>
            <w:r w:rsidRPr="00D325B6">
              <w:rPr>
                <w:color w:val="4C94D8" w:themeColor="text2" w:themeTint="80"/>
                <w:sz w:val="20"/>
                <w:szCs w:val="20"/>
              </w:rPr>
              <w:fldChar w:fldCharType="end"/>
            </w:r>
          </w:p>
        </w:tc>
        <w:sdt>
          <w:sdtPr>
            <w:rPr>
              <w:sz w:val="20"/>
              <w:szCs w:val="20"/>
            </w:rPr>
            <w:id w:val="-1291207133"/>
            <w:placeholder>
              <w:docPart w:val="DefaultPlaceholder_-1854013440"/>
            </w:placeholder>
            <w:showingPlcHdr/>
          </w:sdtPr>
          <w:sdtEndPr/>
          <w:sdtContent>
            <w:tc>
              <w:tcPr>
                <w:tcW w:w="10167" w:type="dxa"/>
                <w:gridSpan w:val="5"/>
              </w:tcPr>
              <w:p w14:paraId="39CE0201" w14:textId="55FC70E3" w:rsidR="00A506D5" w:rsidRDefault="00A506D5" w:rsidP="008A2E05">
                <w:pPr>
                  <w:rPr>
                    <w:sz w:val="20"/>
                    <w:szCs w:val="20"/>
                  </w:rPr>
                </w:pPr>
                <w:r w:rsidRPr="00C76015">
                  <w:rPr>
                    <w:rStyle w:val="PlaceholderText"/>
                  </w:rPr>
                  <w:t>Click or tap here to enter text.</w:t>
                </w:r>
              </w:p>
            </w:tc>
          </w:sdtContent>
        </w:sdt>
      </w:tr>
      <w:tr w:rsidR="00245408" w14:paraId="632EB4CE" w14:textId="77777777" w:rsidTr="00D575AF">
        <w:trPr>
          <w:gridAfter w:val="1"/>
          <w:wAfter w:w="8" w:type="dxa"/>
        </w:trPr>
        <w:tc>
          <w:tcPr>
            <w:tcW w:w="623" w:type="dxa"/>
          </w:tcPr>
          <w:p w14:paraId="548014A4" w14:textId="012CD761" w:rsidR="00245408" w:rsidRDefault="00FA3FCC" w:rsidP="008A2E05">
            <w:pPr>
              <w:rPr>
                <w:sz w:val="20"/>
                <w:szCs w:val="20"/>
              </w:rPr>
            </w:pPr>
            <w:r>
              <w:rPr>
                <w:sz w:val="20"/>
                <w:szCs w:val="20"/>
              </w:rPr>
              <w:t>3.2</w:t>
            </w:r>
          </w:p>
        </w:tc>
        <w:sdt>
          <w:sdtPr>
            <w:rPr>
              <w:sz w:val="20"/>
              <w:szCs w:val="20"/>
            </w:rPr>
            <w:id w:val="263187972"/>
            <w14:checkbox>
              <w14:checked w14:val="0"/>
              <w14:checkedState w14:val="2612" w14:font="MS Gothic"/>
              <w14:uncheckedState w14:val="2610" w14:font="MS Gothic"/>
            </w14:checkbox>
          </w:sdtPr>
          <w:sdtEndPr/>
          <w:sdtContent>
            <w:tc>
              <w:tcPr>
                <w:tcW w:w="564" w:type="dxa"/>
              </w:tcPr>
              <w:p w14:paraId="50A4B2D7" w14:textId="37B2E3B2" w:rsidR="00245408" w:rsidRDefault="00FA3FCC" w:rsidP="008A2E05">
                <w:pPr>
                  <w:rPr>
                    <w:sz w:val="20"/>
                    <w:szCs w:val="20"/>
                  </w:rPr>
                </w:pPr>
                <w:r>
                  <w:rPr>
                    <w:rFonts w:ascii="MS Gothic" w:eastAsia="MS Gothic" w:hAnsi="MS Gothic" w:hint="eastAsia"/>
                    <w:sz w:val="20"/>
                    <w:szCs w:val="20"/>
                  </w:rPr>
                  <w:t>☐</w:t>
                </w:r>
              </w:p>
            </w:tc>
          </w:sdtContent>
        </w:sdt>
        <w:tc>
          <w:tcPr>
            <w:tcW w:w="9595" w:type="dxa"/>
            <w:gridSpan w:val="3"/>
          </w:tcPr>
          <w:p w14:paraId="596DC516" w14:textId="3C95B478" w:rsidR="00245408" w:rsidRDefault="00FA3FCC" w:rsidP="008A2E05">
            <w:pPr>
              <w:rPr>
                <w:sz w:val="20"/>
                <w:szCs w:val="20"/>
              </w:rPr>
            </w:pPr>
            <w:r>
              <w:rPr>
                <w:sz w:val="20"/>
                <w:szCs w:val="20"/>
              </w:rPr>
              <w:t xml:space="preserve">The research could NOT practicably be carried out without the requested waiver or </w:t>
            </w:r>
            <w:r w:rsidR="00135794">
              <w:rPr>
                <w:sz w:val="20"/>
                <w:szCs w:val="20"/>
              </w:rPr>
              <w:t>alteration</w:t>
            </w:r>
          </w:p>
        </w:tc>
      </w:tr>
      <w:tr w:rsidR="00CB5FAE" w14:paraId="6F308EA0" w14:textId="77777777" w:rsidTr="00D575AF">
        <w:tc>
          <w:tcPr>
            <w:tcW w:w="623" w:type="dxa"/>
          </w:tcPr>
          <w:p w14:paraId="11DB3E8C" w14:textId="10B3EE9F" w:rsidR="00CB5FAE" w:rsidRDefault="00CB5FAE" w:rsidP="008A2E05">
            <w:pPr>
              <w:rPr>
                <w:sz w:val="20"/>
                <w:szCs w:val="20"/>
              </w:rPr>
            </w:pPr>
            <w:r w:rsidRPr="00D325B6">
              <w:rPr>
                <w:color w:val="4C94D8" w:themeColor="text2" w:themeTint="80"/>
                <w:sz w:val="20"/>
                <w:szCs w:val="20"/>
              </w:rPr>
              <w:fldChar w:fldCharType="begin"/>
            </w:r>
            <w:r w:rsidRPr="00D325B6">
              <w:rPr>
                <w:color w:val="4C94D8" w:themeColor="text2" w:themeTint="80"/>
                <w:sz w:val="20"/>
                <w:szCs w:val="20"/>
              </w:rPr>
              <w:instrText xml:space="preserve"> AUTOTEXTLIST   \t "Document study-specific findings. ex: If consent were required, a large cross section of the subject population cannot be contacted and their exclusion would seriously bias the results. "  \* MERGEFORMAT </w:instrText>
            </w:r>
            <w:r w:rsidRPr="00D325B6">
              <w:rPr>
                <w:color w:val="4C94D8" w:themeColor="text2" w:themeTint="80"/>
                <w:sz w:val="20"/>
                <w:szCs w:val="20"/>
              </w:rPr>
              <w:fldChar w:fldCharType="separate"/>
            </w:r>
            <w:r w:rsidRPr="00D325B6">
              <w:rPr>
                <w:color w:val="4C94D8" w:themeColor="text2" w:themeTint="80"/>
                <w:sz w:val="20"/>
                <w:szCs w:val="20"/>
              </w:rPr>
              <w:t>info</w:t>
            </w:r>
            <w:r w:rsidRPr="00D325B6">
              <w:rPr>
                <w:color w:val="4C94D8" w:themeColor="text2" w:themeTint="80"/>
                <w:sz w:val="20"/>
                <w:szCs w:val="20"/>
              </w:rPr>
              <w:fldChar w:fldCharType="end"/>
            </w:r>
          </w:p>
        </w:tc>
        <w:sdt>
          <w:sdtPr>
            <w:rPr>
              <w:sz w:val="20"/>
              <w:szCs w:val="20"/>
            </w:rPr>
            <w:id w:val="657199010"/>
            <w:placeholder>
              <w:docPart w:val="DefaultPlaceholder_-1854013440"/>
            </w:placeholder>
            <w:showingPlcHdr/>
          </w:sdtPr>
          <w:sdtEndPr/>
          <w:sdtContent>
            <w:tc>
              <w:tcPr>
                <w:tcW w:w="10167" w:type="dxa"/>
                <w:gridSpan w:val="5"/>
              </w:tcPr>
              <w:p w14:paraId="196FC04A" w14:textId="7B4CFDA9" w:rsidR="00CB5FAE" w:rsidRDefault="00CB5FAE" w:rsidP="008A2E05">
                <w:pPr>
                  <w:rPr>
                    <w:sz w:val="20"/>
                    <w:szCs w:val="20"/>
                  </w:rPr>
                </w:pPr>
                <w:r w:rsidRPr="00C76015">
                  <w:rPr>
                    <w:rStyle w:val="PlaceholderText"/>
                  </w:rPr>
                  <w:t>Click or tap here to enter text.</w:t>
                </w:r>
              </w:p>
            </w:tc>
          </w:sdtContent>
        </w:sdt>
      </w:tr>
      <w:tr w:rsidR="00245408" w14:paraId="7036A5BA" w14:textId="77777777" w:rsidTr="00D575AF">
        <w:trPr>
          <w:gridAfter w:val="1"/>
          <w:wAfter w:w="8" w:type="dxa"/>
        </w:trPr>
        <w:tc>
          <w:tcPr>
            <w:tcW w:w="623" w:type="dxa"/>
          </w:tcPr>
          <w:p w14:paraId="34DC95B9" w14:textId="1C55C7C8" w:rsidR="00245408" w:rsidRDefault="00CB5FAE" w:rsidP="008A2E05">
            <w:pPr>
              <w:rPr>
                <w:sz w:val="20"/>
                <w:szCs w:val="20"/>
              </w:rPr>
            </w:pPr>
            <w:r>
              <w:rPr>
                <w:sz w:val="20"/>
                <w:szCs w:val="20"/>
              </w:rPr>
              <w:t>3.3</w:t>
            </w:r>
          </w:p>
        </w:tc>
        <w:sdt>
          <w:sdtPr>
            <w:rPr>
              <w:sz w:val="20"/>
              <w:szCs w:val="20"/>
            </w:rPr>
            <w:id w:val="1107313359"/>
            <w14:checkbox>
              <w14:checked w14:val="0"/>
              <w14:checkedState w14:val="2612" w14:font="MS Gothic"/>
              <w14:uncheckedState w14:val="2610" w14:font="MS Gothic"/>
            </w14:checkbox>
          </w:sdtPr>
          <w:sdtEndPr/>
          <w:sdtContent>
            <w:tc>
              <w:tcPr>
                <w:tcW w:w="564" w:type="dxa"/>
              </w:tcPr>
              <w:p w14:paraId="0D68AEF4" w14:textId="275CC52C" w:rsidR="00245408" w:rsidRDefault="00CB5FAE" w:rsidP="008A2E05">
                <w:pPr>
                  <w:rPr>
                    <w:sz w:val="20"/>
                    <w:szCs w:val="20"/>
                  </w:rPr>
                </w:pPr>
                <w:r>
                  <w:rPr>
                    <w:rFonts w:ascii="MS Gothic" w:eastAsia="MS Gothic" w:hAnsi="MS Gothic" w:hint="eastAsia"/>
                    <w:sz w:val="20"/>
                    <w:szCs w:val="20"/>
                  </w:rPr>
                  <w:t>☐</w:t>
                </w:r>
              </w:p>
            </w:tc>
          </w:sdtContent>
        </w:sdt>
        <w:tc>
          <w:tcPr>
            <w:tcW w:w="9595" w:type="dxa"/>
            <w:gridSpan w:val="3"/>
          </w:tcPr>
          <w:p w14:paraId="040C8AD4" w14:textId="01840CF8" w:rsidR="00245408" w:rsidRDefault="00CB5FAE" w:rsidP="008A2E05">
            <w:pPr>
              <w:rPr>
                <w:sz w:val="20"/>
                <w:szCs w:val="20"/>
              </w:rPr>
            </w:pPr>
            <w:r>
              <w:rPr>
                <w:sz w:val="20"/>
                <w:szCs w:val="20"/>
              </w:rPr>
              <w:t xml:space="preserve">The waiver or </w:t>
            </w:r>
            <w:r w:rsidR="00EC2E29">
              <w:rPr>
                <w:sz w:val="20"/>
                <w:szCs w:val="20"/>
              </w:rPr>
              <w:t>alteration will NOT adversely affect the rights and welfare of the subjects</w:t>
            </w:r>
          </w:p>
        </w:tc>
      </w:tr>
      <w:tr w:rsidR="00EC2E29" w14:paraId="5DCCF0AC" w14:textId="77777777" w:rsidTr="00D575AF">
        <w:tc>
          <w:tcPr>
            <w:tcW w:w="623" w:type="dxa"/>
          </w:tcPr>
          <w:p w14:paraId="79751B22" w14:textId="5F41342E" w:rsidR="00EC2E29" w:rsidRDefault="00EC2E29" w:rsidP="008A2E05">
            <w:pPr>
              <w:rPr>
                <w:sz w:val="20"/>
                <w:szCs w:val="20"/>
              </w:rPr>
            </w:pPr>
            <w:r w:rsidRPr="00D325B6">
              <w:rPr>
                <w:color w:val="4C94D8" w:themeColor="text2" w:themeTint="80"/>
                <w:sz w:val="20"/>
                <w:szCs w:val="20"/>
              </w:rPr>
              <w:fldChar w:fldCharType="begin"/>
            </w:r>
            <w:r w:rsidRPr="00D325B6">
              <w:rPr>
                <w:color w:val="4C94D8" w:themeColor="text2" w:themeTint="80"/>
                <w:sz w:val="20"/>
                <w:szCs w:val="20"/>
              </w:rPr>
              <w:instrText xml:space="preserve"> AUTOTEXTLIST   \t "Document study-specific findings. ex: There are sufficient protections of confidentiality and there are no legal or ethical requirements for consent."  \* MERGEFORMAT </w:instrText>
            </w:r>
            <w:r w:rsidRPr="00D325B6">
              <w:rPr>
                <w:color w:val="4C94D8" w:themeColor="text2" w:themeTint="80"/>
                <w:sz w:val="20"/>
                <w:szCs w:val="20"/>
              </w:rPr>
              <w:fldChar w:fldCharType="separate"/>
            </w:r>
            <w:r w:rsidRPr="00D325B6">
              <w:rPr>
                <w:color w:val="4C94D8" w:themeColor="text2" w:themeTint="80"/>
                <w:sz w:val="20"/>
                <w:szCs w:val="20"/>
              </w:rPr>
              <w:t>info</w:t>
            </w:r>
            <w:r w:rsidRPr="00D325B6">
              <w:rPr>
                <w:color w:val="4C94D8" w:themeColor="text2" w:themeTint="80"/>
                <w:sz w:val="20"/>
                <w:szCs w:val="20"/>
              </w:rPr>
              <w:fldChar w:fldCharType="end"/>
            </w:r>
          </w:p>
        </w:tc>
        <w:sdt>
          <w:sdtPr>
            <w:rPr>
              <w:sz w:val="20"/>
              <w:szCs w:val="20"/>
            </w:rPr>
            <w:id w:val="-1798447980"/>
            <w:placeholder>
              <w:docPart w:val="DefaultPlaceholder_-1854013440"/>
            </w:placeholder>
            <w:showingPlcHdr/>
          </w:sdtPr>
          <w:sdtEndPr/>
          <w:sdtContent>
            <w:tc>
              <w:tcPr>
                <w:tcW w:w="10167" w:type="dxa"/>
                <w:gridSpan w:val="5"/>
              </w:tcPr>
              <w:p w14:paraId="16628D21" w14:textId="42DE9654" w:rsidR="00EC2E29" w:rsidRDefault="00EC2E29" w:rsidP="008A2E05">
                <w:pPr>
                  <w:rPr>
                    <w:sz w:val="20"/>
                    <w:szCs w:val="20"/>
                  </w:rPr>
                </w:pPr>
                <w:r w:rsidRPr="00C76015">
                  <w:rPr>
                    <w:rStyle w:val="PlaceholderText"/>
                  </w:rPr>
                  <w:t>Click or tap here to enter text.</w:t>
                </w:r>
              </w:p>
            </w:tc>
          </w:sdtContent>
        </w:sdt>
      </w:tr>
      <w:tr w:rsidR="00245408" w14:paraId="3AEC3583" w14:textId="77777777" w:rsidTr="00D575AF">
        <w:trPr>
          <w:gridAfter w:val="1"/>
          <w:wAfter w:w="8" w:type="dxa"/>
        </w:trPr>
        <w:tc>
          <w:tcPr>
            <w:tcW w:w="623" w:type="dxa"/>
          </w:tcPr>
          <w:p w14:paraId="642A6595" w14:textId="56656A9A" w:rsidR="00245408" w:rsidRDefault="00EC2E29" w:rsidP="008A2E05">
            <w:pPr>
              <w:rPr>
                <w:sz w:val="20"/>
                <w:szCs w:val="20"/>
              </w:rPr>
            </w:pPr>
            <w:r>
              <w:rPr>
                <w:sz w:val="20"/>
                <w:szCs w:val="20"/>
              </w:rPr>
              <w:t>3.4</w:t>
            </w:r>
          </w:p>
        </w:tc>
        <w:sdt>
          <w:sdtPr>
            <w:rPr>
              <w:sz w:val="20"/>
              <w:szCs w:val="20"/>
            </w:rPr>
            <w:id w:val="-962424056"/>
            <w14:checkbox>
              <w14:checked w14:val="0"/>
              <w14:checkedState w14:val="2612" w14:font="MS Gothic"/>
              <w14:uncheckedState w14:val="2610" w14:font="MS Gothic"/>
            </w14:checkbox>
          </w:sdtPr>
          <w:sdtEndPr/>
          <w:sdtContent>
            <w:tc>
              <w:tcPr>
                <w:tcW w:w="564" w:type="dxa"/>
              </w:tcPr>
              <w:p w14:paraId="4987F7B2" w14:textId="750CCB83" w:rsidR="00245408" w:rsidRDefault="00EC2E29" w:rsidP="008A2E05">
                <w:pPr>
                  <w:rPr>
                    <w:sz w:val="20"/>
                    <w:szCs w:val="20"/>
                  </w:rPr>
                </w:pPr>
                <w:r>
                  <w:rPr>
                    <w:rFonts w:ascii="MS Gothic" w:eastAsia="MS Gothic" w:hAnsi="MS Gothic" w:hint="eastAsia"/>
                    <w:sz w:val="20"/>
                    <w:szCs w:val="20"/>
                  </w:rPr>
                  <w:t>☐</w:t>
                </w:r>
              </w:p>
            </w:tc>
          </w:sdtContent>
        </w:sdt>
        <w:tc>
          <w:tcPr>
            <w:tcW w:w="9595" w:type="dxa"/>
            <w:gridSpan w:val="3"/>
          </w:tcPr>
          <w:p w14:paraId="00363718" w14:textId="52E84133" w:rsidR="00245408" w:rsidRDefault="00EC2E29" w:rsidP="008A2E05">
            <w:pPr>
              <w:rPr>
                <w:sz w:val="20"/>
                <w:szCs w:val="20"/>
              </w:rPr>
            </w:pPr>
            <w:r>
              <w:rPr>
                <w:sz w:val="20"/>
                <w:szCs w:val="20"/>
              </w:rPr>
              <w:t xml:space="preserve">One of the following is </w:t>
            </w:r>
            <w:r w:rsidR="004B4B7F">
              <w:rPr>
                <w:sz w:val="20"/>
                <w:szCs w:val="20"/>
              </w:rPr>
              <w:t>true</w:t>
            </w:r>
            <w:r w:rsidR="00C512A8">
              <w:rPr>
                <w:sz w:val="20"/>
                <w:szCs w:val="20"/>
              </w:rPr>
              <w:t>:</w:t>
            </w:r>
          </w:p>
        </w:tc>
      </w:tr>
      <w:tr w:rsidR="00245408" w14:paraId="2662B96D" w14:textId="77777777" w:rsidTr="00D575AF">
        <w:trPr>
          <w:gridAfter w:val="1"/>
          <w:wAfter w:w="8" w:type="dxa"/>
        </w:trPr>
        <w:tc>
          <w:tcPr>
            <w:tcW w:w="623" w:type="dxa"/>
          </w:tcPr>
          <w:p w14:paraId="6D829190" w14:textId="77777777" w:rsidR="00245408" w:rsidRDefault="00245408" w:rsidP="008A2E05">
            <w:pPr>
              <w:rPr>
                <w:sz w:val="20"/>
                <w:szCs w:val="20"/>
              </w:rPr>
            </w:pPr>
          </w:p>
        </w:tc>
        <w:tc>
          <w:tcPr>
            <w:tcW w:w="564" w:type="dxa"/>
          </w:tcPr>
          <w:p w14:paraId="45173A8C" w14:textId="1806306D" w:rsidR="00245408" w:rsidRPr="00C512A8" w:rsidRDefault="00C512A8" w:rsidP="008A2E05">
            <w:pPr>
              <w:rPr>
                <w:sz w:val="16"/>
                <w:szCs w:val="16"/>
              </w:rPr>
            </w:pPr>
            <w:r>
              <w:rPr>
                <w:sz w:val="16"/>
                <w:szCs w:val="16"/>
              </w:rPr>
              <w:t>3.4.1</w:t>
            </w:r>
          </w:p>
        </w:tc>
        <w:tc>
          <w:tcPr>
            <w:tcW w:w="9595" w:type="dxa"/>
            <w:gridSpan w:val="3"/>
          </w:tcPr>
          <w:p w14:paraId="272DE2CE" w14:textId="360864AF" w:rsidR="00245408" w:rsidRDefault="00214F29" w:rsidP="008A2E05">
            <w:pPr>
              <w:rPr>
                <w:sz w:val="20"/>
                <w:szCs w:val="20"/>
              </w:rPr>
            </w:pPr>
            <w:sdt>
              <w:sdtPr>
                <w:rPr>
                  <w:sz w:val="20"/>
                  <w:szCs w:val="20"/>
                </w:rPr>
                <w:id w:val="284778526"/>
                <w14:checkbox>
                  <w14:checked w14:val="0"/>
                  <w14:checkedState w14:val="2612" w14:font="MS Gothic"/>
                  <w14:uncheckedState w14:val="2610" w14:font="MS Gothic"/>
                </w14:checkbox>
              </w:sdtPr>
              <w:sdtEndPr/>
              <w:sdtContent>
                <w:r w:rsidR="00C512A8">
                  <w:rPr>
                    <w:rFonts w:ascii="MS Gothic" w:eastAsia="MS Gothic" w:hAnsi="MS Gothic" w:hint="eastAsia"/>
                    <w:sz w:val="20"/>
                    <w:szCs w:val="20"/>
                  </w:rPr>
                  <w:t>☐</w:t>
                </w:r>
              </w:sdtContent>
            </w:sdt>
            <w:r w:rsidR="00D575AF">
              <w:rPr>
                <w:sz w:val="20"/>
                <w:szCs w:val="20"/>
              </w:rPr>
              <w:t xml:space="preserve"> </w:t>
            </w:r>
            <w:r w:rsidR="00C512A8">
              <w:rPr>
                <w:sz w:val="20"/>
                <w:szCs w:val="20"/>
              </w:rPr>
              <w:t xml:space="preserve">Providing the subjects or </w:t>
            </w:r>
            <w:r w:rsidR="00C512A8" w:rsidRPr="00917C7D">
              <w:rPr>
                <w:b/>
                <w:bCs/>
                <w:sz w:val="20"/>
                <w:szCs w:val="20"/>
              </w:rPr>
              <w:t>LARs</w:t>
            </w:r>
            <w:r w:rsidR="00C512A8">
              <w:rPr>
                <w:sz w:val="20"/>
                <w:szCs w:val="20"/>
              </w:rPr>
              <w:t xml:space="preserve"> with additional pertinent information after participation</w:t>
            </w:r>
            <w:r w:rsidR="001C75E6">
              <w:rPr>
                <w:sz w:val="20"/>
                <w:szCs w:val="20"/>
              </w:rPr>
              <w:t xml:space="preserve"> is NOT appropriate</w:t>
            </w:r>
          </w:p>
        </w:tc>
      </w:tr>
      <w:tr w:rsidR="00245408" w14:paraId="5F166745" w14:textId="77777777" w:rsidTr="00D575AF">
        <w:trPr>
          <w:gridAfter w:val="1"/>
          <w:wAfter w:w="8" w:type="dxa"/>
        </w:trPr>
        <w:tc>
          <w:tcPr>
            <w:tcW w:w="623" w:type="dxa"/>
          </w:tcPr>
          <w:p w14:paraId="33C14FA6" w14:textId="77777777" w:rsidR="00245408" w:rsidRDefault="00245408" w:rsidP="008A2E05">
            <w:pPr>
              <w:rPr>
                <w:sz w:val="20"/>
                <w:szCs w:val="20"/>
              </w:rPr>
            </w:pPr>
          </w:p>
        </w:tc>
        <w:tc>
          <w:tcPr>
            <w:tcW w:w="564" w:type="dxa"/>
          </w:tcPr>
          <w:p w14:paraId="1A19564B" w14:textId="26125849" w:rsidR="00245408" w:rsidRPr="001C75E6" w:rsidRDefault="001C75E6" w:rsidP="008A2E05">
            <w:pPr>
              <w:rPr>
                <w:sz w:val="16"/>
                <w:szCs w:val="16"/>
              </w:rPr>
            </w:pPr>
            <w:r>
              <w:rPr>
                <w:sz w:val="16"/>
                <w:szCs w:val="16"/>
              </w:rPr>
              <w:t>3.4.2</w:t>
            </w:r>
          </w:p>
        </w:tc>
        <w:tc>
          <w:tcPr>
            <w:tcW w:w="9595" w:type="dxa"/>
            <w:gridSpan w:val="3"/>
          </w:tcPr>
          <w:p w14:paraId="59103D8E" w14:textId="50892D27" w:rsidR="00245408" w:rsidRDefault="00214F29" w:rsidP="008A2E05">
            <w:pPr>
              <w:rPr>
                <w:sz w:val="20"/>
                <w:szCs w:val="20"/>
              </w:rPr>
            </w:pPr>
            <w:sdt>
              <w:sdtPr>
                <w:rPr>
                  <w:sz w:val="20"/>
                  <w:szCs w:val="20"/>
                </w:rPr>
                <w:id w:val="-1801059307"/>
                <w14:checkbox>
                  <w14:checked w14:val="0"/>
                  <w14:checkedState w14:val="2612" w14:font="MS Gothic"/>
                  <w14:uncheckedState w14:val="2610" w14:font="MS Gothic"/>
                </w14:checkbox>
              </w:sdtPr>
              <w:sdtEndPr/>
              <w:sdtContent>
                <w:r w:rsidR="001C75E6">
                  <w:rPr>
                    <w:rFonts w:ascii="MS Gothic" w:eastAsia="MS Gothic" w:hAnsi="MS Gothic" w:hint="eastAsia"/>
                    <w:sz w:val="20"/>
                    <w:szCs w:val="20"/>
                  </w:rPr>
                  <w:t>☐</w:t>
                </w:r>
              </w:sdtContent>
            </w:sdt>
            <w:r w:rsidR="00D575AF">
              <w:rPr>
                <w:sz w:val="20"/>
                <w:szCs w:val="20"/>
              </w:rPr>
              <w:t xml:space="preserve"> </w:t>
            </w:r>
            <w:r w:rsidR="001C75E6">
              <w:rPr>
                <w:sz w:val="20"/>
                <w:szCs w:val="20"/>
              </w:rPr>
              <w:t xml:space="preserve">The subjects or </w:t>
            </w:r>
            <w:r w:rsidR="001C75E6" w:rsidRPr="00917C7D">
              <w:rPr>
                <w:b/>
                <w:bCs/>
                <w:sz w:val="20"/>
                <w:szCs w:val="20"/>
              </w:rPr>
              <w:t>LARs</w:t>
            </w:r>
            <w:r w:rsidR="001C75E6">
              <w:rPr>
                <w:sz w:val="20"/>
                <w:szCs w:val="20"/>
              </w:rPr>
              <w:t xml:space="preserve"> will be provided with additional pertinent information after participating</w:t>
            </w:r>
          </w:p>
        </w:tc>
      </w:tr>
      <w:tr w:rsidR="001C75E6" w14:paraId="4EC64A7B" w14:textId="77777777" w:rsidTr="00D575AF">
        <w:trPr>
          <w:gridAfter w:val="1"/>
          <w:wAfter w:w="8" w:type="dxa"/>
        </w:trPr>
        <w:tc>
          <w:tcPr>
            <w:tcW w:w="623" w:type="dxa"/>
          </w:tcPr>
          <w:p w14:paraId="1F243D85" w14:textId="1AC34C29" w:rsidR="001C75E6" w:rsidRDefault="001C75E6" w:rsidP="008A2E05">
            <w:pPr>
              <w:rPr>
                <w:sz w:val="20"/>
                <w:szCs w:val="20"/>
              </w:rPr>
            </w:pPr>
            <w:r w:rsidRPr="00D325B6">
              <w:rPr>
                <w:color w:val="4C94D8" w:themeColor="text2" w:themeTint="80"/>
                <w:sz w:val="20"/>
                <w:szCs w:val="20"/>
              </w:rPr>
              <w:fldChar w:fldCharType="begin"/>
            </w:r>
            <w:r w:rsidRPr="00D325B6">
              <w:rPr>
                <w:color w:val="4C94D8" w:themeColor="text2" w:themeTint="80"/>
                <w:sz w:val="20"/>
                <w:szCs w:val="20"/>
              </w:rPr>
              <w:instrText xml:space="preserve"> AUTOTEXTLIST   \t "Document study-specific findings. ex: The research involves no interations with subjects. Therefore providing additional infomration is not applicable."  \* MERGEFORMAT </w:instrText>
            </w:r>
            <w:r w:rsidRPr="00D325B6">
              <w:rPr>
                <w:color w:val="4C94D8" w:themeColor="text2" w:themeTint="80"/>
                <w:sz w:val="20"/>
                <w:szCs w:val="20"/>
              </w:rPr>
              <w:fldChar w:fldCharType="separate"/>
            </w:r>
            <w:r w:rsidRPr="00D325B6">
              <w:rPr>
                <w:color w:val="4C94D8" w:themeColor="text2" w:themeTint="80"/>
                <w:sz w:val="20"/>
                <w:szCs w:val="20"/>
              </w:rPr>
              <w:t>info</w:t>
            </w:r>
            <w:r w:rsidRPr="00D325B6">
              <w:rPr>
                <w:color w:val="4C94D8" w:themeColor="text2" w:themeTint="80"/>
                <w:sz w:val="20"/>
                <w:szCs w:val="20"/>
              </w:rPr>
              <w:fldChar w:fldCharType="end"/>
            </w:r>
          </w:p>
        </w:tc>
        <w:sdt>
          <w:sdtPr>
            <w:rPr>
              <w:sz w:val="20"/>
              <w:szCs w:val="20"/>
            </w:rPr>
            <w:id w:val="-1724513448"/>
            <w:placeholder>
              <w:docPart w:val="DefaultPlaceholder_-1854013440"/>
            </w:placeholder>
            <w:showingPlcHdr/>
          </w:sdtPr>
          <w:sdtEndPr/>
          <w:sdtContent>
            <w:tc>
              <w:tcPr>
                <w:tcW w:w="10159" w:type="dxa"/>
                <w:gridSpan w:val="4"/>
              </w:tcPr>
              <w:p w14:paraId="061AD767" w14:textId="4C6E7B34" w:rsidR="001C75E6" w:rsidRDefault="001C75E6" w:rsidP="008A2E05">
                <w:pPr>
                  <w:rPr>
                    <w:sz w:val="20"/>
                    <w:szCs w:val="20"/>
                  </w:rPr>
                </w:pPr>
                <w:r w:rsidRPr="00C76015">
                  <w:rPr>
                    <w:rStyle w:val="PlaceholderText"/>
                  </w:rPr>
                  <w:t>Click or tap here to enter text.</w:t>
                </w:r>
              </w:p>
            </w:tc>
          </w:sdtContent>
        </w:sdt>
      </w:tr>
      <w:tr w:rsidR="00245408" w14:paraId="5C01D37D" w14:textId="77777777" w:rsidTr="00D575AF">
        <w:trPr>
          <w:gridAfter w:val="1"/>
          <w:wAfter w:w="8" w:type="dxa"/>
        </w:trPr>
        <w:tc>
          <w:tcPr>
            <w:tcW w:w="623" w:type="dxa"/>
          </w:tcPr>
          <w:p w14:paraId="0DBA6E5E" w14:textId="74C61791" w:rsidR="00245408" w:rsidRDefault="006F2D63" w:rsidP="008A2E05">
            <w:pPr>
              <w:rPr>
                <w:sz w:val="20"/>
                <w:szCs w:val="20"/>
              </w:rPr>
            </w:pPr>
            <w:r>
              <w:rPr>
                <w:sz w:val="20"/>
                <w:szCs w:val="20"/>
              </w:rPr>
              <w:t>3.5</w:t>
            </w:r>
          </w:p>
        </w:tc>
        <w:sdt>
          <w:sdtPr>
            <w:rPr>
              <w:sz w:val="20"/>
              <w:szCs w:val="20"/>
            </w:rPr>
            <w:id w:val="1987273670"/>
            <w14:checkbox>
              <w14:checked w14:val="0"/>
              <w14:checkedState w14:val="2612" w14:font="MS Gothic"/>
              <w14:uncheckedState w14:val="2610" w14:font="MS Gothic"/>
            </w14:checkbox>
          </w:sdtPr>
          <w:sdtEndPr/>
          <w:sdtContent>
            <w:tc>
              <w:tcPr>
                <w:tcW w:w="564" w:type="dxa"/>
              </w:tcPr>
              <w:p w14:paraId="4428CD56" w14:textId="039C73A7" w:rsidR="00245408" w:rsidRDefault="006F2D63" w:rsidP="008A2E05">
                <w:pPr>
                  <w:rPr>
                    <w:sz w:val="20"/>
                    <w:szCs w:val="20"/>
                  </w:rPr>
                </w:pPr>
                <w:r>
                  <w:rPr>
                    <w:rFonts w:ascii="MS Gothic" w:eastAsia="MS Gothic" w:hAnsi="MS Gothic" w:hint="eastAsia"/>
                    <w:sz w:val="20"/>
                    <w:szCs w:val="20"/>
                  </w:rPr>
                  <w:t>☐</w:t>
                </w:r>
              </w:p>
            </w:tc>
          </w:sdtContent>
        </w:sdt>
        <w:tc>
          <w:tcPr>
            <w:tcW w:w="9595" w:type="dxa"/>
            <w:gridSpan w:val="3"/>
          </w:tcPr>
          <w:p w14:paraId="6C5A3721" w14:textId="0AB4E096" w:rsidR="00245408" w:rsidRDefault="006F2D63" w:rsidP="008A2E05">
            <w:pPr>
              <w:rPr>
                <w:sz w:val="20"/>
                <w:szCs w:val="20"/>
              </w:rPr>
            </w:pPr>
            <w:r>
              <w:rPr>
                <w:sz w:val="20"/>
                <w:szCs w:val="20"/>
              </w:rPr>
              <w:t>One of the following is true:</w:t>
            </w:r>
          </w:p>
        </w:tc>
      </w:tr>
      <w:tr w:rsidR="00245408" w14:paraId="02E6971B" w14:textId="77777777" w:rsidTr="00D575AF">
        <w:trPr>
          <w:gridAfter w:val="1"/>
          <w:wAfter w:w="8" w:type="dxa"/>
        </w:trPr>
        <w:tc>
          <w:tcPr>
            <w:tcW w:w="623" w:type="dxa"/>
          </w:tcPr>
          <w:p w14:paraId="014E6B82" w14:textId="77777777" w:rsidR="00245408" w:rsidRDefault="00245408" w:rsidP="008A2E05">
            <w:pPr>
              <w:rPr>
                <w:sz w:val="20"/>
                <w:szCs w:val="20"/>
              </w:rPr>
            </w:pPr>
          </w:p>
        </w:tc>
        <w:tc>
          <w:tcPr>
            <w:tcW w:w="564" w:type="dxa"/>
          </w:tcPr>
          <w:p w14:paraId="387F0D67" w14:textId="3984E98B" w:rsidR="00245408" w:rsidRPr="006F2D63" w:rsidRDefault="006F2D63" w:rsidP="008A2E05">
            <w:pPr>
              <w:rPr>
                <w:sz w:val="16"/>
                <w:szCs w:val="16"/>
              </w:rPr>
            </w:pPr>
            <w:r>
              <w:rPr>
                <w:sz w:val="16"/>
                <w:szCs w:val="16"/>
              </w:rPr>
              <w:t>3.5.1</w:t>
            </w:r>
          </w:p>
        </w:tc>
        <w:tc>
          <w:tcPr>
            <w:tcW w:w="9595" w:type="dxa"/>
            <w:gridSpan w:val="3"/>
          </w:tcPr>
          <w:p w14:paraId="7D320494" w14:textId="39961DE4" w:rsidR="00245408" w:rsidRDefault="00214F29" w:rsidP="008A2E05">
            <w:pPr>
              <w:rPr>
                <w:sz w:val="20"/>
                <w:szCs w:val="20"/>
              </w:rPr>
            </w:pPr>
            <w:sdt>
              <w:sdtPr>
                <w:rPr>
                  <w:sz w:val="20"/>
                  <w:szCs w:val="20"/>
                </w:rPr>
                <w:id w:val="2003315254"/>
                <w14:checkbox>
                  <w14:checked w14:val="0"/>
                  <w14:checkedState w14:val="2612" w14:font="MS Gothic"/>
                  <w14:uncheckedState w14:val="2610" w14:font="MS Gothic"/>
                </w14:checkbox>
              </w:sdtPr>
              <w:sdtEndPr/>
              <w:sdtContent>
                <w:r w:rsidR="006F2D63">
                  <w:rPr>
                    <w:rFonts w:ascii="MS Gothic" w:eastAsia="MS Gothic" w:hAnsi="MS Gothic" w:hint="eastAsia"/>
                    <w:sz w:val="20"/>
                    <w:szCs w:val="20"/>
                  </w:rPr>
                  <w:t>☐</w:t>
                </w:r>
              </w:sdtContent>
            </w:sdt>
            <w:r w:rsidR="00D575AF">
              <w:rPr>
                <w:sz w:val="20"/>
                <w:szCs w:val="20"/>
              </w:rPr>
              <w:t xml:space="preserve"> </w:t>
            </w:r>
            <w:r w:rsidR="006F2D63">
              <w:rPr>
                <w:sz w:val="20"/>
                <w:szCs w:val="20"/>
              </w:rPr>
              <w:t xml:space="preserve">The research </w:t>
            </w:r>
            <w:proofErr w:type="gramStart"/>
            <w:r w:rsidR="006F2D63">
              <w:rPr>
                <w:sz w:val="20"/>
                <w:szCs w:val="20"/>
              </w:rPr>
              <w:t>has to</w:t>
            </w:r>
            <w:proofErr w:type="gramEnd"/>
            <w:r w:rsidR="006F2D63">
              <w:rPr>
                <w:sz w:val="20"/>
                <w:szCs w:val="20"/>
              </w:rPr>
              <w:t xml:space="preserve"> follow the </w:t>
            </w:r>
            <w:r w:rsidR="006F2D63" w:rsidRPr="00FC679C">
              <w:rPr>
                <w:b/>
                <w:bCs/>
                <w:sz w:val="20"/>
                <w:szCs w:val="20"/>
              </w:rPr>
              <w:t>Revised Rule</w:t>
            </w:r>
          </w:p>
        </w:tc>
      </w:tr>
      <w:tr w:rsidR="00CA0241" w14:paraId="04B44BE6" w14:textId="77777777" w:rsidTr="00D575AF">
        <w:trPr>
          <w:gridAfter w:val="1"/>
          <w:wAfter w:w="8" w:type="dxa"/>
        </w:trPr>
        <w:tc>
          <w:tcPr>
            <w:tcW w:w="623" w:type="dxa"/>
          </w:tcPr>
          <w:p w14:paraId="0D459BD5" w14:textId="77777777" w:rsidR="00CA0241" w:rsidRDefault="00CA0241" w:rsidP="008A2E05">
            <w:pPr>
              <w:rPr>
                <w:sz w:val="20"/>
                <w:szCs w:val="20"/>
              </w:rPr>
            </w:pPr>
          </w:p>
        </w:tc>
        <w:tc>
          <w:tcPr>
            <w:tcW w:w="564" w:type="dxa"/>
          </w:tcPr>
          <w:p w14:paraId="4277FEF0" w14:textId="77777777" w:rsidR="00CA0241" w:rsidRDefault="00CA0241" w:rsidP="008A2E05">
            <w:pPr>
              <w:rPr>
                <w:sz w:val="16"/>
                <w:szCs w:val="16"/>
              </w:rPr>
            </w:pPr>
          </w:p>
        </w:tc>
        <w:tc>
          <w:tcPr>
            <w:tcW w:w="1868" w:type="dxa"/>
          </w:tcPr>
          <w:p w14:paraId="3FB88EEC" w14:textId="32356D22" w:rsidR="00CA0241" w:rsidRDefault="00CA0241" w:rsidP="008A2E05">
            <w:pPr>
              <w:rPr>
                <w:sz w:val="20"/>
                <w:szCs w:val="20"/>
              </w:rPr>
            </w:pPr>
            <w:r>
              <w:rPr>
                <w:rFonts w:cs="Arial"/>
                <w:sz w:val="16"/>
                <w:szCs w:val="16"/>
              </w:rPr>
              <w:t>If yes</w:t>
            </w:r>
            <w:r w:rsidR="00D575AF">
              <w:rPr>
                <w:rFonts w:cs="Arial"/>
                <w:sz w:val="16"/>
                <w:szCs w:val="16"/>
              </w:rPr>
              <w:t>, one of the following is true (2018):</w:t>
            </w:r>
          </w:p>
        </w:tc>
        <w:sdt>
          <w:sdtPr>
            <w:rPr>
              <w:rFonts w:cs="Arial"/>
              <w:sz w:val="20"/>
              <w:szCs w:val="20"/>
            </w:rPr>
            <w:id w:val="-2044668958"/>
            <w14:checkbox>
              <w14:checked w14:val="0"/>
              <w14:checkedState w14:val="2612" w14:font="MS Gothic"/>
              <w14:uncheckedState w14:val="2610" w14:font="MS Gothic"/>
            </w14:checkbox>
          </w:sdtPr>
          <w:sdtContent>
            <w:tc>
              <w:tcPr>
                <w:tcW w:w="450" w:type="dxa"/>
              </w:tcPr>
              <w:p w14:paraId="264FD452" w14:textId="15E99450" w:rsidR="00CA0241" w:rsidRDefault="00D575AF" w:rsidP="008A2E05">
                <w:pPr>
                  <w:rPr>
                    <w:sz w:val="20"/>
                    <w:szCs w:val="20"/>
                  </w:rPr>
                </w:pPr>
                <w:r>
                  <w:rPr>
                    <w:rFonts w:ascii="MS Gothic" w:eastAsia="MS Gothic" w:hAnsi="MS Gothic" w:cs="Arial" w:hint="eastAsia"/>
                    <w:sz w:val="20"/>
                    <w:szCs w:val="20"/>
                  </w:rPr>
                  <w:t>☐</w:t>
                </w:r>
              </w:p>
            </w:tc>
          </w:sdtContent>
        </w:sdt>
        <w:tc>
          <w:tcPr>
            <w:tcW w:w="7277" w:type="dxa"/>
          </w:tcPr>
          <w:p w14:paraId="107C1EBF" w14:textId="068A0DA0" w:rsidR="00CA0241" w:rsidRPr="00FC679C" w:rsidRDefault="00CA0241" w:rsidP="008A2E05">
            <w:pPr>
              <w:rPr>
                <w:b/>
                <w:bCs/>
                <w:sz w:val="20"/>
                <w:szCs w:val="20"/>
              </w:rPr>
            </w:pPr>
            <w:r>
              <w:rPr>
                <w:sz w:val="20"/>
                <w:szCs w:val="20"/>
              </w:rPr>
              <w:t xml:space="preserve">The research does NOT involve using </w:t>
            </w:r>
            <w:r w:rsidR="00FC679C">
              <w:rPr>
                <w:b/>
                <w:bCs/>
                <w:sz w:val="20"/>
                <w:szCs w:val="20"/>
              </w:rPr>
              <w:t xml:space="preserve">Identifiable Private Information </w:t>
            </w:r>
            <w:r w:rsidR="00FC679C">
              <w:rPr>
                <w:sz w:val="20"/>
                <w:szCs w:val="20"/>
              </w:rPr>
              <w:t xml:space="preserve">or </w:t>
            </w:r>
            <w:r w:rsidR="00FC679C">
              <w:rPr>
                <w:b/>
                <w:bCs/>
                <w:sz w:val="20"/>
                <w:szCs w:val="20"/>
              </w:rPr>
              <w:t>Identifiable Biospecimens</w:t>
            </w:r>
          </w:p>
        </w:tc>
      </w:tr>
      <w:tr w:rsidR="00CA0241" w14:paraId="27529D01" w14:textId="77777777" w:rsidTr="00D575AF">
        <w:trPr>
          <w:gridAfter w:val="1"/>
          <w:wAfter w:w="8" w:type="dxa"/>
        </w:trPr>
        <w:tc>
          <w:tcPr>
            <w:tcW w:w="623" w:type="dxa"/>
          </w:tcPr>
          <w:p w14:paraId="500D55D9" w14:textId="77777777" w:rsidR="00CA0241" w:rsidRDefault="00CA0241" w:rsidP="00CA0241">
            <w:pPr>
              <w:rPr>
                <w:sz w:val="20"/>
                <w:szCs w:val="20"/>
              </w:rPr>
            </w:pPr>
          </w:p>
        </w:tc>
        <w:tc>
          <w:tcPr>
            <w:tcW w:w="564" w:type="dxa"/>
          </w:tcPr>
          <w:p w14:paraId="2AA347D7" w14:textId="77777777" w:rsidR="00CA0241" w:rsidRDefault="00CA0241" w:rsidP="00CA0241">
            <w:pPr>
              <w:rPr>
                <w:sz w:val="16"/>
                <w:szCs w:val="16"/>
              </w:rPr>
            </w:pPr>
          </w:p>
        </w:tc>
        <w:tc>
          <w:tcPr>
            <w:tcW w:w="1868" w:type="dxa"/>
          </w:tcPr>
          <w:p w14:paraId="5B5D17FE" w14:textId="77777777" w:rsidR="00CA0241" w:rsidRDefault="00CA0241" w:rsidP="00CA0241">
            <w:pPr>
              <w:rPr>
                <w:sz w:val="20"/>
                <w:szCs w:val="20"/>
              </w:rPr>
            </w:pPr>
          </w:p>
        </w:tc>
        <w:sdt>
          <w:sdtPr>
            <w:rPr>
              <w:rFonts w:cs="Arial"/>
              <w:sz w:val="20"/>
              <w:szCs w:val="20"/>
            </w:rPr>
            <w:id w:val="677310639"/>
            <w14:checkbox>
              <w14:checked w14:val="0"/>
              <w14:checkedState w14:val="2612" w14:font="MS Gothic"/>
              <w14:uncheckedState w14:val="2610" w14:font="MS Gothic"/>
            </w14:checkbox>
          </w:sdtPr>
          <w:sdtContent>
            <w:tc>
              <w:tcPr>
                <w:tcW w:w="450" w:type="dxa"/>
              </w:tcPr>
              <w:p w14:paraId="1D6E4A5C" w14:textId="64A6EAA0" w:rsidR="00CA0241" w:rsidRDefault="00CA0241" w:rsidP="00CA0241">
                <w:pPr>
                  <w:rPr>
                    <w:sz w:val="20"/>
                    <w:szCs w:val="20"/>
                  </w:rPr>
                </w:pPr>
                <w:r>
                  <w:rPr>
                    <w:rFonts w:ascii="MS Gothic" w:eastAsia="MS Gothic" w:hAnsi="MS Gothic" w:cs="Arial" w:hint="eastAsia"/>
                    <w:sz w:val="20"/>
                    <w:szCs w:val="20"/>
                  </w:rPr>
                  <w:t>☐</w:t>
                </w:r>
              </w:p>
            </w:tc>
          </w:sdtContent>
        </w:sdt>
        <w:tc>
          <w:tcPr>
            <w:tcW w:w="7277" w:type="dxa"/>
          </w:tcPr>
          <w:p w14:paraId="5507CD0F" w14:textId="4280120F" w:rsidR="00CA0241" w:rsidRPr="00FC679C" w:rsidRDefault="00FC679C" w:rsidP="00CA0241">
            <w:pPr>
              <w:rPr>
                <w:b/>
                <w:bCs/>
                <w:sz w:val="20"/>
                <w:szCs w:val="20"/>
              </w:rPr>
            </w:pPr>
            <w:r>
              <w:rPr>
                <w:sz w:val="20"/>
                <w:szCs w:val="20"/>
              </w:rPr>
              <w:t xml:space="preserve">The research could NOT practicably be carried out without using </w:t>
            </w:r>
            <w:r>
              <w:rPr>
                <w:b/>
                <w:bCs/>
                <w:sz w:val="20"/>
                <w:szCs w:val="20"/>
              </w:rPr>
              <w:t xml:space="preserve">Identifiable Private Information </w:t>
            </w:r>
            <w:r>
              <w:rPr>
                <w:sz w:val="20"/>
                <w:szCs w:val="20"/>
              </w:rPr>
              <w:t xml:space="preserve">or </w:t>
            </w:r>
            <w:r>
              <w:rPr>
                <w:b/>
                <w:bCs/>
                <w:sz w:val="20"/>
                <w:szCs w:val="20"/>
              </w:rPr>
              <w:t>Identifiable Biospecimens</w:t>
            </w:r>
          </w:p>
        </w:tc>
      </w:tr>
      <w:tr w:rsidR="00D575AF" w14:paraId="5F7F2269" w14:textId="77777777" w:rsidTr="00AA2942">
        <w:trPr>
          <w:gridAfter w:val="1"/>
          <w:wAfter w:w="8" w:type="dxa"/>
        </w:trPr>
        <w:tc>
          <w:tcPr>
            <w:tcW w:w="623" w:type="dxa"/>
          </w:tcPr>
          <w:p w14:paraId="2F8282E0" w14:textId="347E3A47" w:rsidR="00D575AF" w:rsidRDefault="00D575AF" w:rsidP="00D575AF">
            <w:pPr>
              <w:rPr>
                <w:sz w:val="20"/>
                <w:szCs w:val="20"/>
              </w:rPr>
            </w:pPr>
            <w:r w:rsidRPr="00D325B6">
              <w:rPr>
                <w:color w:val="4C94D8" w:themeColor="text2" w:themeTint="80"/>
                <w:sz w:val="20"/>
                <w:szCs w:val="20"/>
              </w:rPr>
              <w:fldChar w:fldCharType="begin"/>
            </w:r>
            <w:r w:rsidRPr="00D325B6">
              <w:rPr>
                <w:color w:val="4C94D8" w:themeColor="text2" w:themeTint="80"/>
                <w:sz w:val="20"/>
                <w:szCs w:val="20"/>
              </w:rPr>
              <w:instrText xml:space="preserve"> AUTOTEXTLIST   \t "Document study-specific findings. ex: The research involves no interations with subjects. Therefore providing additional infomration is not applicable."  \* MERGEFORMAT </w:instrText>
            </w:r>
            <w:r w:rsidRPr="00D325B6">
              <w:rPr>
                <w:color w:val="4C94D8" w:themeColor="text2" w:themeTint="80"/>
                <w:sz w:val="20"/>
                <w:szCs w:val="20"/>
              </w:rPr>
              <w:fldChar w:fldCharType="separate"/>
            </w:r>
            <w:r w:rsidRPr="00D325B6">
              <w:rPr>
                <w:color w:val="4C94D8" w:themeColor="text2" w:themeTint="80"/>
                <w:sz w:val="20"/>
                <w:szCs w:val="20"/>
              </w:rPr>
              <w:t>info</w:t>
            </w:r>
            <w:r w:rsidRPr="00D325B6">
              <w:rPr>
                <w:color w:val="4C94D8" w:themeColor="text2" w:themeTint="80"/>
                <w:sz w:val="20"/>
                <w:szCs w:val="20"/>
              </w:rPr>
              <w:fldChar w:fldCharType="end"/>
            </w:r>
          </w:p>
        </w:tc>
        <w:sdt>
          <w:sdtPr>
            <w:rPr>
              <w:sz w:val="20"/>
              <w:szCs w:val="20"/>
            </w:rPr>
            <w:id w:val="-1918013101"/>
            <w:placeholder>
              <w:docPart w:val="4569F088209758489A08096E7F6F2793"/>
            </w:placeholder>
            <w:showingPlcHdr/>
          </w:sdtPr>
          <w:sdtContent>
            <w:tc>
              <w:tcPr>
                <w:tcW w:w="10159" w:type="dxa"/>
                <w:gridSpan w:val="4"/>
              </w:tcPr>
              <w:p w14:paraId="03012F45" w14:textId="698E74E1" w:rsidR="00D575AF" w:rsidRDefault="00D575AF" w:rsidP="00D575AF">
                <w:pPr>
                  <w:rPr>
                    <w:sz w:val="20"/>
                    <w:szCs w:val="20"/>
                  </w:rPr>
                </w:pPr>
                <w:r w:rsidRPr="00C76015">
                  <w:rPr>
                    <w:rStyle w:val="PlaceholderText"/>
                  </w:rPr>
                  <w:t>Click or tap here to enter text.</w:t>
                </w:r>
              </w:p>
            </w:tc>
          </w:sdtContent>
        </w:sdt>
      </w:tr>
      <w:tr w:rsidR="00D575AF" w14:paraId="5398A316" w14:textId="77777777" w:rsidTr="00D575AF">
        <w:trPr>
          <w:gridAfter w:val="1"/>
          <w:wAfter w:w="8" w:type="dxa"/>
        </w:trPr>
        <w:tc>
          <w:tcPr>
            <w:tcW w:w="623" w:type="dxa"/>
          </w:tcPr>
          <w:p w14:paraId="28260599" w14:textId="77777777" w:rsidR="00D575AF" w:rsidRDefault="00D575AF" w:rsidP="00D575AF">
            <w:pPr>
              <w:rPr>
                <w:sz w:val="20"/>
                <w:szCs w:val="20"/>
              </w:rPr>
            </w:pPr>
          </w:p>
        </w:tc>
        <w:tc>
          <w:tcPr>
            <w:tcW w:w="564" w:type="dxa"/>
          </w:tcPr>
          <w:p w14:paraId="55B18DDB" w14:textId="77777777" w:rsidR="00D575AF" w:rsidRDefault="00D575AF" w:rsidP="00D575AF">
            <w:pPr>
              <w:rPr>
                <w:sz w:val="16"/>
                <w:szCs w:val="16"/>
              </w:rPr>
            </w:pPr>
          </w:p>
        </w:tc>
        <w:tc>
          <w:tcPr>
            <w:tcW w:w="1868" w:type="dxa"/>
          </w:tcPr>
          <w:p w14:paraId="4DC4DD23" w14:textId="48E8FB13" w:rsidR="00D575AF" w:rsidRDefault="00D575AF" w:rsidP="00D575AF">
            <w:pPr>
              <w:rPr>
                <w:sz w:val="20"/>
                <w:szCs w:val="20"/>
              </w:rPr>
            </w:pPr>
          </w:p>
        </w:tc>
        <w:tc>
          <w:tcPr>
            <w:tcW w:w="7727" w:type="dxa"/>
            <w:gridSpan w:val="2"/>
          </w:tcPr>
          <w:p w14:paraId="179BEB25" w14:textId="2CF4F287" w:rsidR="00D575AF" w:rsidRDefault="00D575AF" w:rsidP="00D575AF">
            <w:pPr>
              <w:rPr>
                <w:sz w:val="20"/>
                <w:szCs w:val="20"/>
              </w:rPr>
            </w:pPr>
            <w:sdt>
              <w:sdtPr>
                <w:rPr>
                  <w:sz w:val="20"/>
                  <w:szCs w:val="20"/>
                </w:rPr>
                <w:id w:val="-10019679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The research does not involve subjects who previously refused to provide broad consent for the storage, maintenance, or secondary research use of the </w:t>
            </w:r>
            <w:r>
              <w:rPr>
                <w:b/>
                <w:bCs/>
                <w:sz w:val="20"/>
                <w:szCs w:val="20"/>
              </w:rPr>
              <w:t xml:space="preserve">Identifiable Private Information </w:t>
            </w:r>
            <w:r>
              <w:rPr>
                <w:sz w:val="20"/>
                <w:szCs w:val="20"/>
              </w:rPr>
              <w:t xml:space="preserve">or </w:t>
            </w:r>
            <w:r>
              <w:rPr>
                <w:b/>
                <w:bCs/>
                <w:sz w:val="20"/>
                <w:szCs w:val="20"/>
              </w:rPr>
              <w:t>Identifiable Biospecimens.</w:t>
            </w:r>
          </w:p>
        </w:tc>
      </w:tr>
      <w:tr w:rsidR="00D575AF" w14:paraId="58296F43" w14:textId="77777777" w:rsidTr="00D575AF">
        <w:trPr>
          <w:gridAfter w:val="1"/>
          <w:wAfter w:w="8" w:type="dxa"/>
        </w:trPr>
        <w:tc>
          <w:tcPr>
            <w:tcW w:w="623" w:type="dxa"/>
          </w:tcPr>
          <w:p w14:paraId="05B1D0E2" w14:textId="77777777" w:rsidR="00D575AF" w:rsidRDefault="00D575AF" w:rsidP="00D575AF">
            <w:pPr>
              <w:rPr>
                <w:sz w:val="20"/>
                <w:szCs w:val="20"/>
              </w:rPr>
            </w:pPr>
          </w:p>
        </w:tc>
        <w:tc>
          <w:tcPr>
            <w:tcW w:w="564" w:type="dxa"/>
          </w:tcPr>
          <w:p w14:paraId="11A71B49" w14:textId="77777777" w:rsidR="00D575AF" w:rsidRDefault="00D575AF" w:rsidP="00D575AF">
            <w:pPr>
              <w:rPr>
                <w:sz w:val="16"/>
                <w:szCs w:val="16"/>
              </w:rPr>
            </w:pPr>
          </w:p>
        </w:tc>
        <w:tc>
          <w:tcPr>
            <w:tcW w:w="1868" w:type="dxa"/>
          </w:tcPr>
          <w:p w14:paraId="1667A2C5" w14:textId="102DF220" w:rsidR="00D575AF" w:rsidRDefault="00D575AF" w:rsidP="00D575AF">
            <w:pPr>
              <w:rPr>
                <w:sz w:val="20"/>
                <w:szCs w:val="20"/>
              </w:rPr>
            </w:pPr>
          </w:p>
        </w:tc>
        <w:tc>
          <w:tcPr>
            <w:tcW w:w="7727" w:type="dxa"/>
            <w:gridSpan w:val="2"/>
          </w:tcPr>
          <w:p w14:paraId="52CE874D" w14:textId="4DAE78FC" w:rsidR="00D575AF" w:rsidRDefault="00D575AF" w:rsidP="00D575AF">
            <w:pPr>
              <w:rPr>
                <w:sz w:val="20"/>
                <w:szCs w:val="20"/>
              </w:rPr>
            </w:pPr>
            <w:sdt>
              <w:sdtPr>
                <w:rPr>
                  <w:sz w:val="20"/>
                  <w:szCs w:val="20"/>
                </w:rPr>
                <w:id w:val="64911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The waiver or alteration is not for broad consent for the storage, maintenance, or secondary research use of the </w:t>
            </w:r>
            <w:r>
              <w:rPr>
                <w:b/>
                <w:bCs/>
                <w:sz w:val="20"/>
                <w:szCs w:val="20"/>
              </w:rPr>
              <w:t xml:space="preserve">Identifiable Private Information </w:t>
            </w:r>
            <w:r>
              <w:rPr>
                <w:sz w:val="20"/>
                <w:szCs w:val="20"/>
              </w:rPr>
              <w:t xml:space="preserve">or </w:t>
            </w:r>
            <w:r>
              <w:rPr>
                <w:b/>
                <w:bCs/>
                <w:sz w:val="20"/>
                <w:szCs w:val="20"/>
              </w:rPr>
              <w:t>Identifiable Biospecimens.</w:t>
            </w:r>
          </w:p>
        </w:tc>
      </w:tr>
      <w:tr w:rsidR="00D575AF" w14:paraId="761232C8" w14:textId="77777777" w:rsidTr="00D575AF">
        <w:trPr>
          <w:gridAfter w:val="1"/>
          <w:wAfter w:w="8" w:type="dxa"/>
        </w:trPr>
        <w:tc>
          <w:tcPr>
            <w:tcW w:w="623" w:type="dxa"/>
          </w:tcPr>
          <w:p w14:paraId="7B80D20B" w14:textId="77777777" w:rsidR="00D575AF" w:rsidRDefault="00D575AF" w:rsidP="00D575AF">
            <w:pPr>
              <w:rPr>
                <w:sz w:val="20"/>
                <w:szCs w:val="20"/>
              </w:rPr>
            </w:pPr>
          </w:p>
        </w:tc>
        <w:tc>
          <w:tcPr>
            <w:tcW w:w="564" w:type="dxa"/>
          </w:tcPr>
          <w:p w14:paraId="1806EB68" w14:textId="6F2D0C21" w:rsidR="00D575AF" w:rsidRPr="006F2D63" w:rsidRDefault="00D575AF" w:rsidP="00D575AF">
            <w:pPr>
              <w:rPr>
                <w:sz w:val="16"/>
                <w:szCs w:val="16"/>
              </w:rPr>
            </w:pPr>
            <w:r>
              <w:rPr>
                <w:sz w:val="16"/>
                <w:szCs w:val="16"/>
              </w:rPr>
              <w:t>3.5.2</w:t>
            </w:r>
          </w:p>
        </w:tc>
        <w:tc>
          <w:tcPr>
            <w:tcW w:w="9595" w:type="dxa"/>
            <w:gridSpan w:val="3"/>
          </w:tcPr>
          <w:p w14:paraId="5C81AE8D" w14:textId="27C985B5" w:rsidR="00D575AF" w:rsidRDefault="00D575AF" w:rsidP="00D575AF">
            <w:pPr>
              <w:rPr>
                <w:sz w:val="20"/>
                <w:szCs w:val="20"/>
              </w:rPr>
            </w:pPr>
            <w:sdt>
              <w:sdtPr>
                <w:rPr>
                  <w:sz w:val="20"/>
                  <w:szCs w:val="20"/>
                </w:rPr>
                <w:id w:val="-14361298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The research does NOT have to follow the </w:t>
            </w:r>
            <w:r w:rsidRPr="00D575AF">
              <w:rPr>
                <w:b/>
                <w:bCs/>
                <w:sz w:val="20"/>
                <w:szCs w:val="20"/>
              </w:rPr>
              <w:t>Revised Rule</w:t>
            </w:r>
          </w:p>
        </w:tc>
      </w:tr>
    </w:tbl>
    <w:p w14:paraId="1FA2F595" w14:textId="77777777" w:rsidR="00245408" w:rsidRPr="00F06364" w:rsidRDefault="00245408" w:rsidP="008A2E05">
      <w:pPr>
        <w:rPr>
          <w:sz w:val="20"/>
          <w:szCs w:val="20"/>
        </w:rPr>
      </w:pPr>
    </w:p>
    <w:sectPr w:rsidR="00245408" w:rsidRPr="00F06364" w:rsidSect="00C75C57">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8579" w14:textId="77777777" w:rsidR="0063634F" w:rsidRDefault="0063634F" w:rsidP="00581B48">
      <w:pPr>
        <w:spacing w:after="0" w:line="240" w:lineRule="auto"/>
      </w:pPr>
      <w:r>
        <w:separator/>
      </w:r>
    </w:p>
  </w:endnote>
  <w:endnote w:type="continuationSeparator" w:id="0">
    <w:p w14:paraId="21C5D031" w14:textId="77777777" w:rsidR="0063634F" w:rsidRDefault="0063634F" w:rsidP="00581B48">
      <w:pPr>
        <w:spacing w:after="0" w:line="240" w:lineRule="auto"/>
      </w:pPr>
      <w:r>
        <w:continuationSeparator/>
      </w:r>
    </w:p>
  </w:endnote>
  <w:endnote w:id="1">
    <w:p w14:paraId="11CEFF8D" w14:textId="5763E5B8"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In this category “research” means </w:t>
      </w:r>
      <w:r w:rsidRPr="0040494B">
        <w:rPr>
          <w:b/>
          <w:bCs/>
          <w:sz w:val="16"/>
          <w:szCs w:val="16"/>
        </w:rPr>
        <w:t>Human Research</w:t>
      </w:r>
      <w:r w:rsidR="002F78E1" w:rsidRPr="0040494B">
        <w:rPr>
          <w:sz w:val="16"/>
          <w:szCs w:val="16"/>
        </w:rPr>
        <w:t xml:space="preserve"> and “subject” means</w:t>
      </w:r>
      <w:r w:rsidR="00EB256C" w:rsidRPr="0040494B">
        <w:rPr>
          <w:sz w:val="16"/>
          <w:szCs w:val="16"/>
        </w:rPr>
        <w:t xml:space="preserve"> </w:t>
      </w:r>
      <w:r w:rsidR="00EB256C" w:rsidRPr="0040494B">
        <w:rPr>
          <w:b/>
          <w:bCs/>
          <w:sz w:val="16"/>
          <w:szCs w:val="16"/>
        </w:rPr>
        <w:t>Human Subject as Defined by HHS</w:t>
      </w:r>
      <w:r w:rsidRPr="0040494B">
        <w:rPr>
          <w:sz w:val="16"/>
          <w:szCs w:val="16"/>
        </w:rPr>
        <w:t xml:space="preserve"> or </w:t>
      </w:r>
      <w:r w:rsidRPr="0040494B">
        <w:rPr>
          <w:b/>
          <w:bCs/>
          <w:sz w:val="16"/>
          <w:szCs w:val="16"/>
        </w:rPr>
        <w:t>Human Subject as Defined by FDA</w:t>
      </w:r>
      <w:r w:rsidRPr="0040494B">
        <w:rPr>
          <w:sz w:val="16"/>
          <w:szCs w:val="16"/>
        </w:rPr>
        <w:t>.</w:t>
      </w:r>
    </w:p>
  </w:endnote>
  <w:endnote w:id="2">
    <w:p w14:paraId="6A5B720A" w14:textId="64A45283" w:rsidR="00C75C57" w:rsidRPr="0040494B" w:rsidRDefault="00C75C57">
      <w:pPr>
        <w:pStyle w:val="EndnoteText"/>
        <w:rPr>
          <w:color w:val="FF0000"/>
          <w:sz w:val="16"/>
          <w:szCs w:val="16"/>
        </w:rPr>
      </w:pPr>
      <w:r w:rsidRPr="0040494B">
        <w:rPr>
          <w:rStyle w:val="EndnoteReference"/>
          <w:sz w:val="16"/>
          <w:szCs w:val="16"/>
        </w:rPr>
        <w:endnoteRef/>
      </w:r>
      <w:r w:rsidRPr="0040494B">
        <w:rPr>
          <w:sz w:val="16"/>
          <w:szCs w:val="16"/>
        </w:rPr>
        <w:t xml:space="preserve"> 21 CFR § 50.24, </w:t>
      </w:r>
      <w:hyperlink r:id="rId1" w:history="1">
        <w:r w:rsidRPr="0040494B">
          <w:rPr>
            <w:rStyle w:val="Hyperlink"/>
            <w:color w:val="000000" w:themeColor="text1"/>
            <w:sz w:val="16"/>
            <w:szCs w:val="16"/>
          </w:rPr>
          <w:t>45 CFR §46 Waiver of Informed consent requirements in certain emergency research,</w:t>
        </w:r>
      </w:hyperlink>
      <w:r w:rsidRPr="0040494B">
        <w:rPr>
          <w:color w:val="000000" w:themeColor="text1"/>
          <w:sz w:val="16"/>
          <w:szCs w:val="16"/>
        </w:rPr>
        <w:t xml:space="preserve"> </w:t>
      </w:r>
      <w:hyperlink r:id="rId2" w:history="1">
        <w:r w:rsidR="00721A83" w:rsidRPr="0040494B">
          <w:rPr>
            <w:rStyle w:val="Hyperlink"/>
            <w:color w:val="000000" w:themeColor="text1"/>
            <w:sz w:val="16"/>
            <w:szCs w:val="16"/>
          </w:rPr>
          <w:t>Guidance for Institutional Review Boards, Clinical Investigators, and Sponsors Exception from Informed Consent Requirements for Emergency Research</w:t>
        </w:r>
      </w:hyperlink>
      <w:r w:rsidRPr="0040494B">
        <w:rPr>
          <w:color w:val="000000" w:themeColor="text1"/>
          <w:sz w:val="16"/>
          <w:szCs w:val="16"/>
        </w:rPr>
        <w:t xml:space="preserve">, </w:t>
      </w:r>
      <w:r w:rsidRPr="0040494B">
        <w:rPr>
          <w:sz w:val="16"/>
          <w:szCs w:val="16"/>
        </w:rPr>
        <w:t>and</w:t>
      </w:r>
      <w:r w:rsidR="0001604F" w:rsidRPr="0040494B">
        <w:rPr>
          <w:color w:val="FF0000"/>
          <w:sz w:val="16"/>
          <w:szCs w:val="16"/>
        </w:rPr>
        <w:t xml:space="preserve"> </w:t>
      </w:r>
      <w:hyperlink r:id="rId3" w:history="1">
        <w:r w:rsidR="006E24A6" w:rsidRPr="0040494B">
          <w:rPr>
            <w:rStyle w:val="Hyperlink"/>
            <w:color w:val="000000" w:themeColor="text1"/>
            <w:sz w:val="16"/>
            <w:szCs w:val="16"/>
          </w:rPr>
          <w:t>FDA Final Rule: Institutional Review Board Waiver or Alteration of Informed Consent for Minimal Risk Clinical Investigations</w:t>
        </w:r>
      </w:hyperlink>
    </w:p>
  </w:endnote>
  <w:endnote w:id="3">
    <w:p w14:paraId="533EA442" w14:textId="3AD98844"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FDA has interpreted the term “available therapy” to mean therapy that is specified in the approved labeling of regulated products, with only rare exceptions. For example, a treatment that is not FDA-regulated (e.g., surgery) or a drug that is not labeled for specific </w:t>
      </w:r>
      <w:proofErr w:type="gramStart"/>
      <w:r w:rsidRPr="0040494B">
        <w:rPr>
          <w:sz w:val="16"/>
          <w:szCs w:val="16"/>
        </w:rPr>
        <w:t>use</w:t>
      </w:r>
      <w:proofErr w:type="gramEnd"/>
      <w:r w:rsidRPr="0040494B">
        <w:rPr>
          <w:sz w:val="16"/>
          <w:szCs w:val="16"/>
        </w:rPr>
        <w:t xml:space="preserve"> but which is nevertheless supported by compelling evidence in the medical literature may be considered an “available treatment.” The IRB should consider: What is the current “standard of care”? What treatments are available? Are available treatments (including standard of care treatments) “unproven”? If a product is not approved, but widely used, could a study be done to support approval? </w:t>
      </w:r>
      <w:proofErr w:type="gramStart"/>
      <w:r w:rsidRPr="0040494B">
        <w:rPr>
          <w:sz w:val="16"/>
          <w:szCs w:val="16"/>
        </w:rPr>
        <w:t>Are</w:t>
      </w:r>
      <w:proofErr w:type="gramEnd"/>
      <w:r w:rsidRPr="0040494B">
        <w:rPr>
          <w:sz w:val="16"/>
          <w:szCs w:val="16"/>
        </w:rPr>
        <w:t xml:space="preserve"> available treatment unsatisfactory, and if so how?</w:t>
      </w:r>
    </w:p>
  </w:endnote>
  <w:endnote w:id="4">
    <w:p w14:paraId="0DD053DC" w14:textId="5F138A13"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In general, “unproven” means that there is not substantial evidence that a treatment is effective for the condition of interest. This may reflect the absence of any data or the absence of studies of acceptable quality. The term “unproven therapy” includes: Treatment</w:t>
      </w:r>
      <w:r w:rsidR="002731DA" w:rsidRPr="0040494B">
        <w:rPr>
          <w:sz w:val="16"/>
          <w:szCs w:val="16"/>
        </w:rPr>
        <w:t xml:space="preserve"> that is considered “standard of care” but which has never been subjected to rigorous scientific testing or submitted to FDA for approval; Treatment</w:t>
      </w:r>
      <w:r w:rsidRPr="0040494B">
        <w:rPr>
          <w:sz w:val="16"/>
          <w:szCs w:val="16"/>
        </w:rPr>
        <w:t xml:space="preserve"> for which there are insufficient clinical or pre-clinical data to</w:t>
      </w:r>
      <w:r w:rsidR="00FF59D7" w:rsidRPr="0040494B">
        <w:rPr>
          <w:sz w:val="16"/>
          <w:szCs w:val="16"/>
        </w:rPr>
        <w:t xml:space="preserve"> </w:t>
      </w:r>
      <w:r w:rsidRPr="0040494B">
        <w:rPr>
          <w:sz w:val="16"/>
          <w:szCs w:val="16"/>
        </w:rPr>
        <w:t>support safety or efficacy of the product; Treatment for which existing studies and data are insufficient to serve as the basis of approval even if the data were submitted to FDA; A product that is not approved for, nor does the labeling for the product contain, the specific indication under study; and an available product or therapy that is not labeled for use in a specific patient population (eg., pediatric use).</w:t>
      </w:r>
    </w:p>
  </w:endnote>
  <w:endnote w:id="5">
    <w:p w14:paraId="78ACC050" w14:textId="40787E45"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Although a treatment may be “approved” and “available”, it may be unsatisfactory. “Unsatisfactory” includes situations in which the available product or therapy is effective, but there are other drawbacks to its use, such as: Safety Issues (e.g., high incidence of adverse effects; exacerbation of an adverse effect for the relevant subject population); Efficacy issues, including: Poor survival rate; The treatment is only partially effective; The treatment fails to prevent a significant permanent disability; Established efficacy is low; The time for the treatment to be effective is too long (e.g., time to cessation of seizures); The treatment has limitations related to the setting in which it is needed (e.g., should be administered in the field but needs refrigeration; is not portable; may be difficult to use (must be administered intravenously, requires surgical intervention))</w:t>
      </w:r>
    </w:p>
  </w:endnote>
  <w:endnote w:id="6">
    <w:p w14:paraId="7B43B8AE" w14:textId="77777777" w:rsidR="00804569" w:rsidRPr="0040494B" w:rsidRDefault="00804569" w:rsidP="00804569">
      <w:pPr>
        <w:pStyle w:val="EndnoteText"/>
        <w:rPr>
          <w:sz w:val="16"/>
          <w:szCs w:val="16"/>
        </w:rPr>
      </w:pPr>
      <w:r w:rsidRPr="0040494B">
        <w:rPr>
          <w:rStyle w:val="EndnoteReference"/>
          <w:sz w:val="16"/>
          <w:szCs w:val="16"/>
        </w:rPr>
        <w:endnoteRef/>
      </w:r>
      <w:r w:rsidRPr="0040494B">
        <w:rPr>
          <w:sz w:val="16"/>
          <w:szCs w:val="16"/>
        </w:rPr>
        <w:t xml:space="preserve"> The information from animal and preclinical studies, other clinical data (e.g., use of the product in another setting or for another diagnosis or in a different study population) or other evidence should support the potential for the investigational product to provide a direct benefit to the individual subjects.</w:t>
      </w:r>
    </w:p>
  </w:endnote>
  <w:endnote w:id="7">
    <w:p w14:paraId="6A5CCFB6" w14:textId="5EE37AB8"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If the results obtained in consenting subjects could be generalized to subjects who are unable to provide consent, or the research would not be unduly delayed by restricting it to consenting subjects, then FDA would expect the research to be performed in consenting subjects.</w:t>
      </w:r>
    </w:p>
  </w:endnote>
  <w:endnote w:id="8">
    <w:p w14:paraId="714BA894" w14:textId="25E01638"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The IRB must review the plans for community consultation and public disclosure before the plans are implemented. The IRB should assess whether the community consultation plans adequately provide for reaching the community from which subjects will be drawn.</w:t>
      </w:r>
    </w:p>
  </w:endnote>
  <w:endnote w:id="9">
    <w:p w14:paraId="2D09CCF5" w14:textId="266E212C" w:rsidR="00C75C57" w:rsidRPr="0040494B" w:rsidRDefault="00C75C57">
      <w:pPr>
        <w:pStyle w:val="EndnoteText"/>
        <w:rPr>
          <w:sz w:val="16"/>
          <w:szCs w:val="16"/>
        </w:rPr>
      </w:pPr>
      <w:r w:rsidRPr="0040494B">
        <w:rPr>
          <w:rStyle w:val="EndnoteReference"/>
          <w:sz w:val="16"/>
          <w:szCs w:val="16"/>
        </w:rPr>
        <w:endnoteRef/>
      </w:r>
      <w:r w:rsidRPr="0040494B">
        <w:rPr>
          <w:sz w:val="16"/>
          <w:szCs w:val="16"/>
        </w:rPr>
        <w:t xml:space="preserve"> At a minimum, the content of community consultation should include:</w:t>
      </w:r>
    </w:p>
    <w:p w14:paraId="68DB1FBE" w14:textId="63204C5D" w:rsidR="00C75C57" w:rsidRPr="0040494B" w:rsidRDefault="00C75C57" w:rsidP="0040494B">
      <w:pPr>
        <w:pStyle w:val="EndnoteText"/>
        <w:numPr>
          <w:ilvl w:val="0"/>
          <w:numId w:val="5"/>
        </w:numPr>
        <w:ind w:left="540" w:hanging="180"/>
        <w:rPr>
          <w:sz w:val="16"/>
          <w:szCs w:val="16"/>
        </w:rPr>
      </w:pPr>
      <w:r w:rsidRPr="0040494B">
        <w:rPr>
          <w:sz w:val="16"/>
          <w:szCs w:val="16"/>
        </w:rPr>
        <w:t xml:space="preserve">A summary of the research protocol, study design, and a description of the procedures to be followed, including the identification of any procedures which are </w:t>
      </w:r>
      <w:proofErr w:type="gramStart"/>
      <w:r w:rsidRPr="0040494B">
        <w:rPr>
          <w:sz w:val="16"/>
          <w:szCs w:val="16"/>
        </w:rPr>
        <w:t>experimental;</w:t>
      </w:r>
      <w:proofErr w:type="gramEnd"/>
      <w:r w:rsidRPr="0040494B">
        <w:rPr>
          <w:sz w:val="16"/>
          <w:szCs w:val="16"/>
        </w:rPr>
        <w:t xml:space="preserve"> </w:t>
      </w:r>
    </w:p>
    <w:p w14:paraId="57917524" w14:textId="5A58A5C8" w:rsidR="00C75C57" w:rsidRPr="0040494B" w:rsidRDefault="00C75C57" w:rsidP="0040494B">
      <w:pPr>
        <w:pStyle w:val="EndnoteText"/>
        <w:numPr>
          <w:ilvl w:val="0"/>
          <w:numId w:val="5"/>
        </w:numPr>
        <w:ind w:left="540" w:hanging="180"/>
        <w:rPr>
          <w:sz w:val="16"/>
          <w:szCs w:val="16"/>
        </w:rPr>
      </w:pPr>
      <w:r w:rsidRPr="0040494B">
        <w:rPr>
          <w:sz w:val="16"/>
          <w:szCs w:val="16"/>
        </w:rPr>
        <w:t xml:space="preserve">A summary of other available treatment options and what is known about their risks and </w:t>
      </w:r>
      <w:proofErr w:type="gramStart"/>
      <w:r w:rsidRPr="0040494B">
        <w:rPr>
          <w:sz w:val="16"/>
          <w:szCs w:val="16"/>
        </w:rPr>
        <w:t>benefits;</w:t>
      </w:r>
      <w:proofErr w:type="gramEnd"/>
    </w:p>
    <w:p w14:paraId="4F24B1AD" w14:textId="65C68CF2" w:rsidR="00C75C57" w:rsidRPr="0040494B" w:rsidRDefault="00C75C57" w:rsidP="0040494B">
      <w:pPr>
        <w:pStyle w:val="EndnoteText"/>
        <w:numPr>
          <w:ilvl w:val="0"/>
          <w:numId w:val="5"/>
        </w:numPr>
        <w:ind w:left="540" w:hanging="180"/>
        <w:rPr>
          <w:sz w:val="16"/>
          <w:szCs w:val="16"/>
        </w:rPr>
      </w:pPr>
      <w:r w:rsidRPr="0040494B">
        <w:rPr>
          <w:sz w:val="16"/>
          <w:szCs w:val="16"/>
        </w:rPr>
        <w:t xml:space="preserve">An estimate of how long the study will last and expected duration of the subject’s </w:t>
      </w:r>
      <w:proofErr w:type="gramStart"/>
      <w:r w:rsidRPr="0040494B">
        <w:rPr>
          <w:sz w:val="16"/>
          <w:szCs w:val="16"/>
        </w:rPr>
        <w:t>participation;</w:t>
      </w:r>
      <w:proofErr w:type="gramEnd"/>
    </w:p>
    <w:p w14:paraId="3D5A9B90" w14:textId="4FC9DD61" w:rsidR="00C75C57" w:rsidRPr="0040494B" w:rsidRDefault="00C75C57" w:rsidP="0040494B">
      <w:pPr>
        <w:pStyle w:val="EndnoteText"/>
        <w:numPr>
          <w:ilvl w:val="0"/>
          <w:numId w:val="5"/>
        </w:numPr>
        <w:ind w:left="540" w:hanging="180"/>
        <w:rPr>
          <w:sz w:val="16"/>
          <w:szCs w:val="16"/>
        </w:rPr>
      </w:pPr>
      <w:r w:rsidRPr="0040494B">
        <w:rPr>
          <w:sz w:val="16"/>
          <w:szCs w:val="16"/>
        </w:rPr>
        <w:t xml:space="preserve">How potential study subjects will be </w:t>
      </w:r>
      <w:proofErr w:type="gramStart"/>
      <w:r w:rsidRPr="0040494B">
        <w:rPr>
          <w:sz w:val="16"/>
          <w:szCs w:val="16"/>
        </w:rPr>
        <w:t>identified;</w:t>
      </w:r>
      <w:proofErr w:type="gramEnd"/>
    </w:p>
    <w:p w14:paraId="17E02FF9" w14:textId="0F85F896" w:rsidR="00C75C57" w:rsidRPr="0040494B" w:rsidRDefault="00C75C57" w:rsidP="0040494B">
      <w:pPr>
        <w:pStyle w:val="EndnoteText"/>
        <w:numPr>
          <w:ilvl w:val="0"/>
          <w:numId w:val="5"/>
        </w:numPr>
        <w:ind w:left="540" w:hanging="180"/>
        <w:rPr>
          <w:sz w:val="16"/>
          <w:szCs w:val="16"/>
        </w:rPr>
      </w:pPr>
      <w:r w:rsidRPr="0040494B">
        <w:rPr>
          <w:sz w:val="16"/>
          <w:szCs w:val="16"/>
        </w:rPr>
        <w:t xml:space="preserve">Information about the test article’s use, including a balanced description of the risks and expected benefits and any relevant information that is know about adverse </w:t>
      </w:r>
      <w:proofErr w:type="gramStart"/>
      <w:r w:rsidRPr="0040494B">
        <w:rPr>
          <w:sz w:val="16"/>
          <w:szCs w:val="16"/>
        </w:rPr>
        <w:t>events;</w:t>
      </w:r>
      <w:proofErr w:type="gramEnd"/>
    </w:p>
    <w:p w14:paraId="4FA17042" w14:textId="74214DFF" w:rsidR="00C75C57" w:rsidRPr="0040494B" w:rsidRDefault="00C75C57" w:rsidP="0040494B">
      <w:pPr>
        <w:pStyle w:val="EndnoteText"/>
        <w:numPr>
          <w:ilvl w:val="0"/>
          <w:numId w:val="5"/>
        </w:numPr>
        <w:ind w:left="540" w:hanging="180"/>
        <w:rPr>
          <w:sz w:val="16"/>
          <w:szCs w:val="16"/>
        </w:rPr>
      </w:pPr>
      <w:r w:rsidRPr="0040494B">
        <w:rPr>
          <w:sz w:val="16"/>
          <w:szCs w:val="16"/>
        </w:rPr>
        <w:t xml:space="preserve">A clear statement that informed consent will not be obtained for most research </w:t>
      </w:r>
      <w:proofErr w:type="gramStart"/>
      <w:r w:rsidRPr="0040494B">
        <w:rPr>
          <w:sz w:val="16"/>
          <w:szCs w:val="16"/>
        </w:rPr>
        <w:t>subjects;</w:t>
      </w:r>
      <w:proofErr w:type="gramEnd"/>
    </w:p>
    <w:p w14:paraId="4E99138A" w14:textId="49CA1E6F" w:rsidR="00C75C57" w:rsidRPr="0040494B" w:rsidRDefault="00C75C57" w:rsidP="0040494B">
      <w:pPr>
        <w:pStyle w:val="EndnoteText"/>
        <w:numPr>
          <w:ilvl w:val="0"/>
          <w:numId w:val="5"/>
        </w:numPr>
        <w:ind w:left="540" w:hanging="180"/>
        <w:rPr>
          <w:sz w:val="16"/>
          <w:szCs w:val="16"/>
        </w:rPr>
      </w:pPr>
      <w:r w:rsidRPr="0040494B">
        <w:rPr>
          <w:sz w:val="16"/>
          <w:szCs w:val="16"/>
        </w:rPr>
        <w:t xml:space="preserve">The rationale as to why the study must be conducted using an exception from informed </w:t>
      </w:r>
      <w:proofErr w:type="gramStart"/>
      <w:r w:rsidRPr="0040494B">
        <w:rPr>
          <w:sz w:val="16"/>
          <w:szCs w:val="16"/>
        </w:rPr>
        <w:t>consent;</w:t>
      </w:r>
      <w:proofErr w:type="gramEnd"/>
    </w:p>
    <w:p w14:paraId="5D98C77B" w14:textId="7AF428C9" w:rsidR="00C75C57" w:rsidRPr="0040494B" w:rsidRDefault="00C75C57" w:rsidP="0040494B">
      <w:pPr>
        <w:pStyle w:val="EndnoteText"/>
        <w:numPr>
          <w:ilvl w:val="0"/>
          <w:numId w:val="5"/>
        </w:numPr>
        <w:ind w:left="540" w:hanging="180"/>
        <w:rPr>
          <w:sz w:val="16"/>
          <w:szCs w:val="16"/>
        </w:rPr>
      </w:pPr>
      <w:r w:rsidRPr="0040494B">
        <w:rPr>
          <w:sz w:val="16"/>
          <w:szCs w:val="16"/>
        </w:rPr>
        <w:t xml:space="preserve">A copy of the informed consent </w:t>
      </w:r>
      <w:proofErr w:type="gramStart"/>
      <w:r w:rsidRPr="0040494B">
        <w:rPr>
          <w:sz w:val="16"/>
          <w:szCs w:val="16"/>
        </w:rPr>
        <w:t>document;</w:t>
      </w:r>
      <w:proofErr w:type="gramEnd"/>
    </w:p>
    <w:p w14:paraId="02E2CF7A" w14:textId="5B2B41E0" w:rsidR="00C75C57" w:rsidRPr="0040494B" w:rsidRDefault="00C75C57" w:rsidP="0040494B">
      <w:pPr>
        <w:pStyle w:val="EndnoteText"/>
        <w:numPr>
          <w:ilvl w:val="0"/>
          <w:numId w:val="5"/>
        </w:numPr>
        <w:ind w:left="540" w:hanging="180"/>
        <w:rPr>
          <w:sz w:val="16"/>
          <w:szCs w:val="16"/>
        </w:rPr>
      </w:pPr>
      <w:r w:rsidRPr="0040494B">
        <w:rPr>
          <w:sz w:val="16"/>
          <w:szCs w:val="16"/>
        </w:rPr>
        <w:t xml:space="preserve">Relevant information that would be part of the informed consent process, e.g., available treatments for the condition under study; risks/potential benefits of participating in the research; possibility that FDA might inspect the subject’s </w:t>
      </w:r>
      <w:proofErr w:type="gramStart"/>
      <w:r w:rsidRPr="0040494B">
        <w:rPr>
          <w:sz w:val="16"/>
          <w:szCs w:val="16"/>
        </w:rPr>
        <w:t>records;</w:t>
      </w:r>
      <w:proofErr w:type="gramEnd"/>
    </w:p>
    <w:p w14:paraId="4D76E962" w14:textId="78A5499E" w:rsidR="00C75C57" w:rsidRPr="0040494B" w:rsidRDefault="00C75C57" w:rsidP="0040494B">
      <w:pPr>
        <w:pStyle w:val="EndnoteText"/>
        <w:numPr>
          <w:ilvl w:val="0"/>
          <w:numId w:val="5"/>
        </w:numPr>
        <w:ind w:left="540" w:hanging="180"/>
        <w:rPr>
          <w:sz w:val="16"/>
          <w:szCs w:val="16"/>
        </w:rPr>
      </w:pPr>
      <w:r w:rsidRPr="0040494B">
        <w:rPr>
          <w:sz w:val="16"/>
          <w:szCs w:val="16"/>
        </w:rPr>
        <w:t xml:space="preserve">A description of the therapeutic window, during which the test article must be administered, and the portion of that window that will be used to contact the subject’s </w:t>
      </w:r>
      <w:proofErr w:type="gramStart"/>
      <w:r w:rsidRPr="00917C7D">
        <w:rPr>
          <w:b/>
          <w:bCs/>
          <w:sz w:val="16"/>
          <w:szCs w:val="16"/>
        </w:rPr>
        <w:t>LAR</w:t>
      </w:r>
      <w:r w:rsidRPr="0040494B">
        <w:rPr>
          <w:sz w:val="16"/>
          <w:szCs w:val="16"/>
        </w:rPr>
        <w:t>;</w:t>
      </w:r>
      <w:proofErr w:type="gramEnd"/>
    </w:p>
    <w:p w14:paraId="1F8E1E2E" w14:textId="07CB1E93" w:rsidR="00C75C57" w:rsidRPr="0040494B" w:rsidRDefault="00C75C57" w:rsidP="0040494B">
      <w:pPr>
        <w:pStyle w:val="EndnoteText"/>
        <w:numPr>
          <w:ilvl w:val="0"/>
          <w:numId w:val="5"/>
        </w:numPr>
        <w:ind w:left="540" w:hanging="180"/>
        <w:rPr>
          <w:sz w:val="16"/>
          <w:szCs w:val="16"/>
        </w:rPr>
      </w:pPr>
      <w:r w:rsidRPr="0040494B">
        <w:rPr>
          <w:sz w:val="16"/>
          <w:szCs w:val="16"/>
        </w:rPr>
        <w:t xml:space="preserve">A description of the attempt that will be made to contact the subject’s </w:t>
      </w:r>
      <w:r w:rsidRPr="00917C7D">
        <w:rPr>
          <w:b/>
          <w:bCs/>
          <w:sz w:val="16"/>
          <w:szCs w:val="16"/>
        </w:rPr>
        <w:t>LAR</w:t>
      </w:r>
      <w:r w:rsidRPr="0040494B">
        <w:rPr>
          <w:sz w:val="16"/>
          <w:szCs w:val="16"/>
        </w:rPr>
        <w:t xml:space="preserve"> to obtain </w:t>
      </w:r>
      <w:proofErr w:type="gramStart"/>
      <w:r w:rsidRPr="0040494B">
        <w:rPr>
          <w:sz w:val="16"/>
          <w:szCs w:val="16"/>
        </w:rPr>
        <w:t>consent ,</w:t>
      </w:r>
      <w:proofErr w:type="gramEnd"/>
      <w:r w:rsidRPr="0040494B">
        <w:rPr>
          <w:sz w:val="16"/>
          <w:szCs w:val="16"/>
        </w:rPr>
        <w:t xml:space="preserve"> or, if no </w:t>
      </w:r>
      <w:r w:rsidRPr="00917C7D">
        <w:rPr>
          <w:b/>
          <w:bCs/>
          <w:sz w:val="16"/>
          <w:szCs w:val="16"/>
        </w:rPr>
        <w:t>LAR</w:t>
      </w:r>
      <w:r w:rsidRPr="0040494B">
        <w:rPr>
          <w:sz w:val="16"/>
          <w:szCs w:val="16"/>
        </w:rPr>
        <w:t xml:space="preserve"> is available, a family member to provide an opportunity to object to the subject’s enrollment in the study, both before and after the test article is administered;</w:t>
      </w:r>
    </w:p>
    <w:p w14:paraId="1350B1B1" w14:textId="6673F790" w:rsidR="00C75C57" w:rsidRPr="0040494B" w:rsidRDefault="00C75C57" w:rsidP="0040494B">
      <w:pPr>
        <w:pStyle w:val="EndnoteText"/>
        <w:numPr>
          <w:ilvl w:val="0"/>
          <w:numId w:val="5"/>
        </w:numPr>
        <w:ind w:left="540" w:hanging="180"/>
        <w:rPr>
          <w:sz w:val="16"/>
          <w:szCs w:val="16"/>
        </w:rPr>
      </w:pPr>
      <w:r w:rsidRPr="0040494B">
        <w:rPr>
          <w:sz w:val="16"/>
          <w:szCs w:val="16"/>
        </w:rPr>
        <w:t xml:space="preserve">A description of the way(s) in which an individual may express his/her desire not to participate and avoid involvement as a subject in the research (e.g., opt-out mechanisms), if any will be made </w:t>
      </w:r>
      <w:proofErr w:type="gramStart"/>
      <w:r w:rsidRPr="0040494B">
        <w:rPr>
          <w:sz w:val="16"/>
          <w:szCs w:val="16"/>
        </w:rPr>
        <w:t>available;</w:t>
      </w:r>
      <w:proofErr w:type="gramEnd"/>
    </w:p>
    <w:p w14:paraId="6F0218C7" w14:textId="51BED380" w:rsidR="00C75C57" w:rsidRPr="0040494B" w:rsidRDefault="00C75C57" w:rsidP="0040494B">
      <w:pPr>
        <w:pStyle w:val="EndnoteText"/>
        <w:numPr>
          <w:ilvl w:val="0"/>
          <w:numId w:val="5"/>
        </w:numPr>
        <w:ind w:left="540" w:hanging="180"/>
        <w:rPr>
          <w:sz w:val="16"/>
          <w:szCs w:val="16"/>
        </w:rPr>
      </w:pPr>
      <w:r w:rsidRPr="0040494B">
        <w:rPr>
          <w:sz w:val="16"/>
          <w:szCs w:val="16"/>
        </w:rPr>
        <w:t xml:space="preserve">Reasons why community input is </w:t>
      </w:r>
      <w:proofErr w:type="gramStart"/>
      <w:r w:rsidRPr="0040494B">
        <w:rPr>
          <w:sz w:val="16"/>
          <w:szCs w:val="16"/>
        </w:rPr>
        <w:t>important;</w:t>
      </w:r>
      <w:proofErr w:type="gramEnd"/>
    </w:p>
    <w:p w14:paraId="34597059" w14:textId="430BDBE0" w:rsidR="00C75C57" w:rsidRPr="0040494B" w:rsidRDefault="00C75C57" w:rsidP="0040494B">
      <w:pPr>
        <w:pStyle w:val="EndnoteText"/>
        <w:numPr>
          <w:ilvl w:val="0"/>
          <w:numId w:val="5"/>
        </w:numPr>
        <w:ind w:left="540" w:hanging="180"/>
        <w:rPr>
          <w:sz w:val="16"/>
          <w:szCs w:val="16"/>
        </w:rPr>
      </w:pPr>
      <w:r w:rsidRPr="0040494B">
        <w:rPr>
          <w:sz w:val="16"/>
          <w:szCs w:val="16"/>
        </w:rPr>
        <w:t>Known community perceptions/concerns associated with the study, product, and/or standard of care; and</w:t>
      </w:r>
    </w:p>
    <w:p w14:paraId="267EDC6D" w14:textId="4A98E8C9" w:rsidR="00C75C57" w:rsidRPr="0040494B" w:rsidRDefault="00C75C57" w:rsidP="0040494B">
      <w:pPr>
        <w:pStyle w:val="EndnoteText"/>
        <w:numPr>
          <w:ilvl w:val="0"/>
          <w:numId w:val="5"/>
        </w:numPr>
        <w:ind w:left="540" w:hanging="180"/>
        <w:rPr>
          <w:sz w:val="16"/>
          <w:szCs w:val="16"/>
        </w:rPr>
      </w:pPr>
      <w:r w:rsidRPr="0040494B">
        <w:rPr>
          <w:sz w:val="16"/>
          <w:szCs w:val="16"/>
        </w:rPr>
        <w:t>Identification of individuals to contact for more information about the study.</w:t>
      </w:r>
    </w:p>
  </w:endnote>
  <w:endnote w:id="10">
    <w:p w14:paraId="5D96A065" w14:textId="0814596B" w:rsidR="00C75C57" w:rsidRPr="0040494B" w:rsidRDefault="00C75C57" w:rsidP="00C75C57">
      <w:pPr>
        <w:pStyle w:val="EndnoteText"/>
        <w:rPr>
          <w:sz w:val="16"/>
          <w:szCs w:val="16"/>
        </w:rPr>
      </w:pPr>
      <w:r w:rsidRPr="0040494B">
        <w:rPr>
          <w:rStyle w:val="EndnoteReference"/>
          <w:sz w:val="16"/>
          <w:szCs w:val="16"/>
        </w:rPr>
        <w:endnoteRef/>
      </w:r>
      <w:r w:rsidRPr="0040494B">
        <w:rPr>
          <w:sz w:val="16"/>
          <w:szCs w:val="16"/>
        </w:rPr>
        <w:t xml:space="preserve"> FDA interprets the term “public disclosure” to mean dissemination of information (i.e., one-way communication) to the community(</w:t>
      </w:r>
      <w:proofErr w:type="spellStart"/>
      <w:r w:rsidRPr="0040494B">
        <w:rPr>
          <w:sz w:val="16"/>
          <w:szCs w:val="16"/>
        </w:rPr>
        <w:t>ies</w:t>
      </w:r>
      <w:proofErr w:type="spellEnd"/>
      <w:r w:rsidRPr="0040494B">
        <w:rPr>
          <w:sz w:val="16"/>
          <w:szCs w:val="16"/>
        </w:rPr>
        <w:t>), the public, and</w:t>
      </w:r>
      <w:r w:rsidR="00E47593" w:rsidRPr="0040494B">
        <w:rPr>
          <w:sz w:val="16"/>
          <w:szCs w:val="16"/>
        </w:rPr>
        <w:t xml:space="preserve"> </w:t>
      </w:r>
      <w:r w:rsidRPr="0040494B">
        <w:rPr>
          <w:sz w:val="16"/>
          <w:szCs w:val="16"/>
        </w:rPr>
        <w:t>researchers about the emergency research. Appropriate disclosure includes:</w:t>
      </w:r>
    </w:p>
    <w:p w14:paraId="2EA0D658" w14:textId="2A8AE8AF" w:rsidR="00C75C57" w:rsidRPr="0040494B" w:rsidRDefault="00C75C57" w:rsidP="0040494B">
      <w:pPr>
        <w:pStyle w:val="EndnoteText"/>
        <w:numPr>
          <w:ilvl w:val="0"/>
          <w:numId w:val="6"/>
        </w:numPr>
        <w:ind w:left="540" w:hanging="180"/>
        <w:rPr>
          <w:sz w:val="16"/>
          <w:szCs w:val="16"/>
        </w:rPr>
      </w:pPr>
      <w:r w:rsidRPr="0040494B">
        <w:rPr>
          <w:sz w:val="16"/>
          <w:szCs w:val="16"/>
        </w:rPr>
        <w:t>A summary of the research protocol, study design and a description of the procedures to be followed, including identification of any procedures which are</w:t>
      </w:r>
      <w:r w:rsidR="003F5E63" w:rsidRPr="0040494B">
        <w:rPr>
          <w:sz w:val="16"/>
          <w:szCs w:val="16"/>
        </w:rPr>
        <w:t xml:space="preserve"> </w:t>
      </w:r>
      <w:proofErr w:type="gramStart"/>
      <w:r w:rsidRPr="0040494B">
        <w:rPr>
          <w:sz w:val="16"/>
          <w:szCs w:val="16"/>
        </w:rPr>
        <w:t>experimental;</w:t>
      </w:r>
      <w:proofErr w:type="gramEnd"/>
    </w:p>
    <w:p w14:paraId="6B4BA749" w14:textId="070CC7DB" w:rsidR="00C75C57" w:rsidRPr="0040494B" w:rsidRDefault="00C75C57" w:rsidP="0040494B">
      <w:pPr>
        <w:pStyle w:val="EndnoteText"/>
        <w:numPr>
          <w:ilvl w:val="0"/>
          <w:numId w:val="6"/>
        </w:numPr>
        <w:ind w:left="540" w:hanging="180"/>
        <w:rPr>
          <w:sz w:val="16"/>
          <w:szCs w:val="16"/>
        </w:rPr>
      </w:pPr>
      <w:r w:rsidRPr="0040494B">
        <w:rPr>
          <w:sz w:val="16"/>
          <w:szCs w:val="16"/>
        </w:rPr>
        <w:t xml:space="preserve">A summary of other available treatment options and what is known about their risks and </w:t>
      </w:r>
      <w:proofErr w:type="gramStart"/>
      <w:r w:rsidRPr="0040494B">
        <w:rPr>
          <w:sz w:val="16"/>
          <w:szCs w:val="16"/>
        </w:rPr>
        <w:t>benefits;</w:t>
      </w:r>
      <w:proofErr w:type="gramEnd"/>
    </w:p>
    <w:p w14:paraId="505D99FF" w14:textId="105BDA9A" w:rsidR="00C75C57" w:rsidRPr="0040494B" w:rsidRDefault="00C75C57" w:rsidP="0040494B">
      <w:pPr>
        <w:pStyle w:val="EndnoteText"/>
        <w:numPr>
          <w:ilvl w:val="0"/>
          <w:numId w:val="6"/>
        </w:numPr>
        <w:ind w:left="540" w:hanging="180"/>
        <w:rPr>
          <w:sz w:val="16"/>
          <w:szCs w:val="16"/>
        </w:rPr>
      </w:pPr>
      <w:r w:rsidRPr="0040494B">
        <w:rPr>
          <w:sz w:val="16"/>
          <w:szCs w:val="16"/>
        </w:rPr>
        <w:t xml:space="preserve">An estimate of how long the study will last and expected duration of the subject’s </w:t>
      </w:r>
      <w:proofErr w:type="gramStart"/>
      <w:r w:rsidRPr="0040494B">
        <w:rPr>
          <w:sz w:val="16"/>
          <w:szCs w:val="16"/>
        </w:rPr>
        <w:t>participation;</w:t>
      </w:r>
      <w:proofErr w:type="gramEnd"/>
    </w:p>
    <w:p w14:paraId="31E9BCDB" w14:textId="2EDE08B5" w:rsidR="00C75C57" w:rsidRPr="0040494B" w:rsidRDefault="00C75C57" w:rsidP="0040494B">
      <w:pPr>
        <w:pStyle w:val="EndnoteText"/>
        <w:numPr>
          <w:ilvl w:val="0"/>
          <w:numId w:val="6"/>
        </w:numPr>
        <w:ind w:left="540" w:hanging="180"/>
        <w:rPr>
          <w:sz w:val="16"/>
          <w:szCs w:val="16"/>
        </w:rPr>
      </w:pPr>
      <w:r w:rsidRPr="0040494B">
        <w:rPr>
          <w:sz w:val="16"/>
          <w:szCs w:val="16"/>
        </w:rPr>
        <w:t xml:space="preserve">How potential study subjects will be </w:t>
      </w:r>
      <w:proofErr w:type="gramStart"/>
      <w:r w:rsidRPr="0040494B">
        <w:rPr>
          <w:sz w:val="16"/>
          <w:szCs w:val="16"/>
        </w:rPr>
        <w:t>identified;</w:t>
      </w:r>
      <w:proofErr w:type="gramEnd"/>
    </w:p>
    <w:p w14:paraId="4349998D" w14:textId="70C48269" w:rsidR="00C75C57" w:rsidRPr="0040494B" w:rsidRDefault="00C75C57" w:rsidP="0040494B">
      <w:pPr>
        <w:pStyle w:val="EndnoteText"/>
        <w:numPr>
          <w:ilvl w:val="0"/>
          <w:numId w:val="6"/>
        </w:numPr>
        <w:ind w:left="540" w:hanging="180"/>
        <w:rPr>
          <w:sz w:val="16"/>
          <w:szCs w:val="16"/>
        </w:rPr>
      </w:pPr>
      <w:r w:rsidRPr="0040494B">
        <w:rPr>
          <w:sz w:val="16"/>
          <w:szCs w:val="16"/>
        </w:rPr>
        <w:t>Information about the test article’s use, including a balanced description of the risks and expected benefits and any relevant information that is known about</w:t>
      </w:r>
      <w:r w:rsidR="006F04C5" w:rsidRPr="0040494B">
        <w:rPr>
          <w:sz w:val="16"/>
          <w:szCs w:val="16"/>
        </w:rPr>
        <w:t xml:space="preserve"> </w:t>
      </w:r>
      <w:r w:rsidRPr="0040494B">
        <w:rPr>
          <w:sz w:val="16"/>
          <w:szCs w:val="16"/>
        </w:rPr>
        <w:t xml:space="preserve">adverse </w:t>
      </w:r>
      <w:proofErr w:type="gramStart"/>
      <w:r w:rsidRPr="0040494B">
        <w:rPr>
          <w:sz w:val="16"/>
          <w:szCs w:val="16"/>
        </w:rPr>
        <w:t>events;</w:t>
      </w:r>
      <w:proofErr w:type="gramEnd"/>
    </w:p>
    <w:p w14:paraId="79948651" w14:textId="16F2805E" w:rsidR="00C75C57" w:rsidRPr="0040494B" w:rsidRDefault="00C75C57" w:rsidP="0040494B">
      <w:pPr>
        <w:pStyle w:val="EndnoteText"/>
        <w:numPr>
          <w:ilvl w:val="0"/>
          <w:numId w:val="6"/>
        </w:numPr>
        <w:ind w:left="540" w:hanging="180"/>
        <w:rPr>
          <w:sz w:val="16"/>
          <w:szCs w:val="16"/>
        </w:rPr>
      </w:pPr>
      <w:r w:rsidRPr="0040494B">
        <w:rPr>
          <w:sz w:val="16"/>
          <w:szCs w:val="16"/>
        </w:rPr>
        <w:t xml:space="preserve">A clear statement that informed consent will not be obtained for most research </w:t>
      </w:r>
      <w:proofErr w:type="gramStart"/>
      <w:r w:rsidRPr="0040494B">
        <w:rPr>
          <w:sz w:val="16"/>
          <w:szCs w:val="16"/>
        </w:rPr>
        <w:t>subjects;</w:t>
      </w:r>
      <w:proofErr w:type="gramEnd"/>
    </w:p>
    <w:p w14:paraId="51F1D84C" w14:textId="70336412" w:rsidR="00C75C57" w:rsidRPr="0040494B" w:rsidRDefault="00C75C57" w:rsidP="0040494B">
      <w:pPr>
        <w:pStyle w:val="EndnoteText"/>
        <w:numPr>
          <w:ilvl w:val="0"/>
          <w:numId w:val="6"/>
        </w:numPr>
        <w:ind w:left="540" w:hanging="180"/>
        <w:rPr>
          <w:sz w:val="16"/>
          <w:szCs w:val="16"/>
        </w:rPr>
      </w:pPr>
      <w:r w:rsidRPr="0040494B">
        <w:rPr>
          <w:sz w:val="16"/>
          <w:szCs w:val="16"/>
        </w:rPr>
        <w:t xml:space="preserve">The rationale as to why the study must be conducted using an exception from informed </w:t>
      </w:r>
      <w:proofErr w:type="gramStart"/>
      <w:r w:rsidRPr="0040494B">
        <w:rPr>
          <w:sz w:val="16"/>
          <w:szCs w:val="16"/>
        </w:rPr>
        <w:t>consent;</w:t>
      </w:r>
      <w:proofErr w:type="gramEnd"/>
    </w:p>
    <w:p w14:paraId="4603B3A6" w14:textId="7E930324" w:rsidR="00C75C57" w:rsidRPr="0040494B" w:rsidRDefault="00C75C57" w:rsidP="0040494B">
      <w:pPr>
        <w:pStyle w:val="EndnoteText"/>
        <w:numPr>
          <w:ilvl w:val="0"/>
          <w:numId w:val="6"/>
        </w:numPr>
        <w:ind w:left="540" w:hanging="180"/>
        <w:rPr>
          <w:sz w:val="16"/>
          <w:szCs w:val="16"/>
        </w:rPr>
      </w:pPr>
      <w:r w:rsidRPr="0040494B">
        <w:rPr>
          <w:sz w:val="16"/>
          <w:szCs w:val="16"/>
        </w:rPr>
        <w:t xml:space="preserve">A copy of the informed consent </w:t>
      </w:r>
      <w:proofErr w:type="gramStart"/>
      <w:r w:rsidRPr="0040494B">
        <w:rPr>
          <w:sz w:val="16"/>
          <w:szCs w:val="16"/>
        </w:rPr>
        <w:t>document;</w:t>
      </w:r>
      <w:proofErr w:type="gramEnd"/>
    </w:p>
    <w:p w14:paraId="54E6FDCA" w14:textId="2E18E65F" w:rsidR="00C75C57" w:rsidRPr="0040494B" w:rsidRDefault="00C75C57" w:rsidP="0040494B">
      <w:pPr>
        <w:pStyle w:val="EndnoteText"/>
        <w:numPr>
          <w:ilvl w:val="0"/>
          <w:numId w:val="6"/>
        </w:numPr>
        <w:ind w:left="540" w:hanging="180"/>
        <w:rPr>
          <w:sz w:val="16"/>
          <w:szCs w:val="16"/>
        </w:rPr>
      </w:pPr>
      <w:r w:rsidRPr="0040494B">
        <w:rPr>
          <w:sz w:val="16"/>
          <w:szCs w:val="16"/>
        </w:rPr>
        <w:t xml:space="preserve">A description of the attempts that will be made to contact the </w:t>
      </w:r>
      <w:r w:rsidRPr="00917C7D">
        <w:rPr>
          <w:b/>
          <w:bCs/>
          <w:sz w:val="16"/>
          <w:szCs w:val="16"/>
        </w:rPr>
        <w:t>LAR</w:t>
      </w:r>
      <w:r w:rsidRPr="0040494B">
        <w:rPr>
          <w:sz w:val="16"/>
          <w:szCs w:val="16"/>
        </w:rPr>
        <w:t xml:space="preserve"> to obtain consent, or, if no </w:t>
      </w:r>
      <w:r w:rsidRPr="00917C7D">
        <w:rPr>
          <w:b/>
          <w:bCs/>
          <w:sz w:val="16"/>
          <w:szCs w:val="16"/>
        </w:rPr>
        <w:t>LAR</w:t>
      </w:r>
      <w:r w:rsidRPr="0040494B">
        <w:rPr>
          <w:sz w:val="16"/>
          <w:szCs w:val="16"/>
        </w:rPr>
        <w:t xml:space="preserve"> is available, a family member to provide an opportunity to</w:t>
      </w:r>
      <w:r w:rsidR="006F04C5" w:rsidRPr="0040494B">
        <w:rPr>
          <w:sz w:val="16"/>
          <w:szCs w:val="16"/>
        </w:rPr>
        <w:t xml:space="preserve"> </w:t>
      </w:r>
      <w:r w:rsidRPr="0040494B">
        <w:rPr>
          <w:sz w:val="16"/>
          <w:szCs w:val="16"/>
        </w:rPr>
        <w:t xml:space="preserve">object to the subject’s enrollment in the study, both before and after the test article is </w:t>
      </w:r>
      <w:proofErr w:type="gramStart"/>
      <w:r w:rsidRPr="0040494B">
        <w:rPr>
          <w:sz w:val="16"/>
          <w:szCs w:val="16"/>
        </w:rPr>
        <w:t>administered;</w:t>
      </w:r>
      <w:proofErr w:type="gramEnd"/>
    </w:p>
    <w:p w14:paraId="582885BA" w14:textId="606FFCC7" w:rsidR="00C75C57" w:rsidRPr="0040494B" w:rsidRDefault="00C75C57" w:rsidP="0040494B">
      <w:pPr>
        <w:pStyle w:val="EndnoteText"/>
        <w:numPr>
          <w:ilvl w:val="0"/>
          <w:numId w:val="6"/>
        </w:numPr>
        <w:ind w:left="540" w:hanging="180"/>
        <w:rPr>
          <w:sz w:val="16"/>
          <w:szCs w:val="16"/>
        </w:rPr>
      </w:pPr>
      <w:r w:rsidRPr="0040494B">
        <w:rPr>
          <w:sz w:val="16"/>
          <w:szCs w:val="16"/>
        </w:rPr>
        <w:t>If the IRB determines that an opt-out mechanism is appropriate and feasible, a description of the way(s) in which members of the community may</w:t>
      </w:r>
      <w:r w:rsidR="006F04C5" w:rsidRPr="0040494B">
        <w:rPr>
          <w:sz w:val="16"/>
          <w:szCs w:val="16"/>
        </w:rPr>
        <w:t xml:space="preserve"> </w:t>
      </w:r>
      <w:r w:rsidRPr="0040494B">
        <w:rPr>
          <w:sz w:val="16"/>
          <w:szCs w:val="16"/>
        </w:rPr>
        <w:t>communicate a decision not to participate in the study (e.g., use of medical identification bracelets or wallet cards, annotation on driver’s license</w:t>
      </w:r>
      <w:proofErr w:type="gramStart"/>
      <w:r w:rsidRPr="0040494B">
        <w:rPr>
          <w:sz w:val="16"/>
          <w:szCs w:val="16"/>
        </w:rPr>
        <w:t>);</w:t>
      </w:r>
      <w:proofErr w:type="gramEnd"/>
    </w:p>
    <w:p w14:paraId="259F1EB8" w14:textId="72E50D56" w:rsidR="00C75C57" w:rsidRPr="0040494B" w:rsidRDefault="00C75C57" w:rsidP="0040494B">
      <w:pPr>
        <w:pStyle w:val="EndnoteText"/>
        <w:numPr>
          <w:ilvl w:val="0"/>
          <w:numId w:val="6"/>
        </w:numPr>
        <w:ind w:left="540" w:hanging="180"/>
        <w:rPr>
          <w:sz w:val="16"/>
          <w:szCs w:val="16"/>
        </w:rPr>
      </w:pPr>
      <w:r w:rsidRPr="0040494B">
        <w:rPr>
          <w:sz w:val="16"/>
          <w:szCs w:val="16"/>
        </w:rPr>
        <w:t xml:space="preserve">The sites or institutions that will be participating in the </w:t>
      </w:r>
      <w:proofErr w:type="gramStart"/>
      <w:r w:rsidRPr="0040494B">
        <w:rPr>
          <w:sz w:val="16"/>
          <w:szCs w:val="16"/>
        </w:rPr>
        <w:t>research;</w:t>
      </w:r>
      <w:proofErr w:type="gramEnd"/>
    </w:p>
    <w:p w14:paraId="584456AF" w14:textId="7A5D80F2" w:rsidR="00C75C57" w:rsidRPr="0040494B" w:rsidRDefault="00C75C57" w:rsidP="0040494B">
      <w:pPr>
        <w:pStyle w:val="EndnoteText"/>
        <w:numPr>
          <w:ilvl w:val="0"/>
          <w:numId w:val="6"/>
        </w:numPr>
        <w:ind w:left="540" w:hanging="180"/>
        <w:rPr>
          <w:sz w:val="16"/>
          <w:szCs w:val="16"/>
        </w:rPr>
      </w:pPr>
      <w:r w:rsidRPr="0040494B">
        <w:rPr>
          <w:sz w:val="16"/>
          <w:szCs w:val="16"/>
        </w:rPr>
        <w:t>Community perceptions/concerns with the study, product, and/or standard of care that were raised during community consultation and any associated</w:t>
      </w:r>
      <w:r w:rsidR="006F04C5" w:rsidRPr="0040494B">
        <w:rPr>
          <w:sz w:val="16"/>
          <w:szCs w:val="16"/>
        </w:rPr>
        <w:t xml:space="preserve"> </w:t>
      </w:r>
      <w:r w:rsidRPr="0040494B">
        <w:rPr>
          <w:sz w:val="16"/>
          <w:szCs w:val="16"/>
        </w:rPr>
        <w:t>modifications that were made to the research; and</w:t>
      </w:r>
    </w:p>
    <w:p w14:paraId="34E27E6D" w14:textId="4E51570A" w:rsidR="00C75C57" w:rsidRPr="0040494B" w:rsidRDefault="00C75C57" w:rsidP="0040494B">
      <w:pPr>
        <w:pStyle w:val="EndnoteText"/>
        <w:numPr>
          <w:ilvl w:val="0"/>
          <w:numId w:val="6"/>
        </w:numPr>
        <w:ind w:left="540" w:hanging="180"/>
        <w:rPr>
          <w:sz w:val="16"/>
          <w:szCs w:val="16"/>
        </w:rPr>
      </w:pPr>
      <w:r w:rsidRPr="0040494B">
        <w:rPr>
          <w:sz w:val="16"/>
          <w:szCs w:val="16"/>
        </w:rPr>
        <w:t>Identification of individuals to contact for more information about the study.</w:t>
      </w:r>
    </w:p>
  </w:endnote>
  <w:endnote w:id="11">
    <w:p w14:paraId="6F0C606D" w14:textId="07E71759" w:rsidR="00115A89" w:rsidRPr="0040494B" w:rsidRDefault="00115A89">
      <w:pPr>
        <w:pStyle w:val="EndnoteText"/>
        <w:rPr>
          <w:sz w:val="16"/>
          <w:szCs w:val="16"/>
        </w:rPr>
      </w:pPr>
      <w:r w:rsidRPr="0040494B">
        <w:rPr>
          <w:rStyle w:val="EndnoteReference"/>
          <w:sz w:val="16"/>
          <w:szCs w:val="16"/>
        </w:rPr>
        <w:endnoteRef/>
      </w:r>
      <w:r w:rsidRPr="0040494B">
        <w:rPr>
          <w:sz w:val="16"/>
          <w:szCs w:val="16"/>
        </w:rPr>
        <w:t xml:space="preserve"> </w:t>
      </w:r>
      <w:r w:rsidR="00A177A7" w:rsidRPr="0040494B">
        <w:rPr>
          <w:sz w:val="16"/>
          <w:szCs w:val="16"/>
        </w:rPr>
        <w:t>The information disclosed should provide sufficient detail to allow a clear understanding of the study design and its results, both positive and negative, including:</w:t>
      </w:r>
    </w:p>
    <w:p w14:paraId="4D17EBB4" w14:textId="743D77A5" w:rsidR="00A177A7" w:rsidRPr="0040494B" w:rsidRDefault="001817BA" w:rsidP="0040494B">
      <w:pPr>
        <w:pStyle w:val="EndnoteText"/>
        <w:numPr>
          <w:ilvl w:val="0"/>
          <w:numId w:val="8"/>
        </w:numPr>
        <w:ind w:left="540" w:hanging="180"/>
        <w:rPr>
          <w:sz w:val="16"/>
          <w:szCs w:val="16"/>
        </w:rPr>
      </w:pPr>
      <w:r w:rsidRPr="0040494B">
        <w:rPr>
          <w:sz w:val="16"/>
          <w:szCs w:val="16"/>
        </w:rPr>
        <w:t>Information about the primary outcome(s) of the study</w:t>
      </w:r>
    </w:p>
    <w:p w14:paraId="7F8EBD77" w14:textId="00638D9D" w:rsidR="001817BA" w:rsidRPr="0040494B" w:rsidRDefault="001817BA" w:rsidP="0040494B">
      <w:pPr>
        <w:pStyle w:val="EndnoteText"/>
        <w:numPr>
          <w:ilvl w:val="0"/>
          <w:numId w:val="8"/>
        </w:numPr>
        <w:ind w:left="540" w:hanging="180"/>
        <w:rPr>
          <w:sz w:val="16"/>
          <w:szCs w:val="16"/>
        </w:rPr>
      </w:pPr>
      <w:r w:rsidRPr="0040494B">
        <w:rPr>
          <w:sz w:val="16"/>
          <w:szCs w:val="16"/>
        </w:rPr>
        <w:t>The number and nature of adverse events associated with the test article</w:t>
      </w:r>
    </w:p>
    <w:p w14:paraId="4363B5D1" w14:textId="0D17C50E" w:rsidR="008944CC" w:rsidRPr="0040494B" w:rsidRDefault="001817BA" w:rsidP="0040494B">
      <w:pPr>
        <w:pStyle w:val="EndnoteText"/>
        <w:numPr>
          <w:ilvl w:val="0"/>
          <w:numId w:val="8"/>
        </w:numPr>
        <w:ind w:left="540" w:hanging="180"/>
        <w:rPr>
          <w:sz w:val="16"/>
          <w:szCs w:val="16"/>
        </w:rPr>
      </w:pPr>
      <w:r w:rsidRPr="0040494B">
        <w:rPr>
          <w:sz w:val="16"/>
          <w:szCs w:val="16"/>
        </w:rPr>
        <w:t>Whether the study was terminated, and the basis for that decision</w:t>
      </w:r>
    </w:p>
  </w:endnote>
  <w:endnote w:id="12">
    <w:p w14:paraId="50DBFF06" w14:textId="02C89F72" w:rsidR="00DE6C60" w:rsidRPr="0040494B" w:rsidRDefault="00DE6C60">
      <w:pPr>
        <w:pStyle w:val="EndnoteText"/>
        <w:rPr>
          <w:sz w:val="16"/>
          <w:szCs w:val="16"/>
        </w:rPr>
      </w:pPr>
      <w:r w:rsidRPr="0040494B">
        <w:rPr>
          <w:rStyle w:val="EndnoteReference"/>
          <w:sz w:val="16"/>
          <w:szCs w:val="16"/>
        </w:rPr>
        <w:endnoteRef/>
      </w:r>
      <w:r w:rsidRPr="0040494B">
        <w:rPr>
          <w:sz w:val="16"/>
          <w:szCs w:val="16"/>
        </w:rPr>
        <w:t xml:space="preserve"> Before making this </w:t>
      </w:r>
      <w:proofErr w:type="gramStart"/>
      <w:r w:rsidRPr="0040494B">
        <w:rPr>
          <w:sz w:val="16"/>
          <w:szCs w:val="16"/>
        </w:rPr>
        <w:t>determination</w:t>
      </w:r>
      <w:proofErr w:type="gramEnd"/>
      <w:r w:rsidRPr="0040494B">
        <w:rPr>
          <w:sz w:val="16"/>
          <w:szCs w:val="16"/>
        </w:rPr>
        <w:t xml:space="preserve"> </w:t>
      </w:r>
      <w:r w:rsidR="00A53C75" w:rsidRPr="0040494B">
        <w:rPr>
          <w:sz w:val="16"/>
          <w:szCs w:val="16"/>
        </w:rPr>
        <w:t>the IRB should defer the research to allow the plans for community consultation and public disclosure to take place. The IRB should then determine whether meaningful feedback was secured from the community</w:t>
      </w:r>
      <w:r w:rsidR="00BD28F5" w:rsidRPr="0040494B">
        <w:rPr>
          <w:sz w:val="16"/>
          <w:szCs w:val="16"/>
        </w:rPr>
        <w:t>(ies) and consider the concerns and objections raised. Guidance for Institutional Review</w:t>
      </w:r>
    </w:p>
  </w:endnote>
  <w:endnote w:id="13">
    <w:p w14:paraId="31978D0E" w14:textId="1F7FE948" w:rsidR="007001BA" w:rsidRPr="0040494B" w:rsidRDefault="007001BA">
      <w:pPr>
        <w:pStyle w:val="EndnoteText"/>
        <w:rPr>
          <w:sz w:val="16"/>
          <w:szCs w:val="16"/>
        </w:rPr>
      </w:pPr>
      <w:r w:rsidRPr="0040494B">
        <w:rPr>
          <w:rStyle w:val="EndnoteReference"/>
          <w:sz w:val="16"/>
          <w:szCs w:val="16"/>
        </w:rPr>
        <w:endnoteRef/>
      </w:r>
      <w:r w:rsidRPr="0040494B">
        <w:rPr>
          <w:sz w:val="16"/>
          <w:szCs w:val="16"/>
        </w:rPr>
        <w:t xml:space="preserve"> “Family member” </w:t>
      </w:r>
      <w:r w:rsidR="00AA7D53" w:rsidRPr="0040494B">
        <w:rPr>
          <w:sz w:val="16"/>
          <w:szCs w:val="16"/>
        </w:rPr>
        <w:t xml:space="preserve">means any one of the following legally competent persons: </w:t>
      </w:r>
      <w:r w:rsidR="00A067E9" w:rsidRPr="0040494B">
        <w:rPr>
          <w:sz w:val="16"/>
          <w:szCs w:val="16"/>
        </w:rPr>
        <w:t>spouses; parents; children (including adopted children); brothers</w:t>
      </w:r>
      <w:r w:rsidR="00565764" w:rsidRPr="0040494B">
        <w:rPr>
          <w:sz w:val="16"/>
          <w:szCs w:val="16"/>
        </w:rPr>
        <w:t xml:space="preserve">, sisters, and spouses of bothers and sisters; and any individual related by blood or affinity whose close association with the subject is the </w:t>
      </w:r>
      <w:r w:rsidR="00736934" w:rsidRPr="0040494B">
        <w:rPr>
          <w:sz w:val="16"/>
          <w:szCs w:val="16"/>
        </w:rPr>
        <w:t>equivalent</w:t>
      </w:r>
      <w:r w:rsidR="00565764" w:rsidRPr="0040494B">
        <w:rPr>
          <w:sz w:val="16"/>
          <w:szCs w:val="16"/>
        </w:rPr>
        <w:t xml:space="preserve"> of a famil</w:t>
      </w:r>
      <w:r w:rsidR="00736934" w:rsidRPr="0040494B">
        <w:rPr>
          <w:sz w:val="16"/>
          <w:szCs w:val="16"/>
        </w:rPr>
        <w:t>y relationship.</w:t>
      </w:r>
    </w:p>
  </w:endnote>
  <w:endnote w:id="14">
    <w:p w14:paraId="33BF0870" w14:textId="740465A3" w:rsidR="008D7F15" w:rsidRPr="0040494B" w:rsidRDefault="008D7F15" w:rsidP="00E60013">
      <w:pPr>
        <w:pStyle w:val="EndnoteText"/>
        <w:rPr>
          <w:sz w:val="16"/>
          <w:szCs w:val="16"/>
        </w:rPr>
      </w:pPr>
      <w:r w:rsidRPr="0040494B">
        <w:rPr>
          <w:rStyle w:val="EndnoteReference"/>
          <w:sz w:val="16"/>
          <w:szCs w:val="16"/>
        </w:rPr>
        <w:endnoteRef/>
      </w:r>
      <w:r w:rsidRPr="0040494B">
        <w:rPr>
          <w:sz w:val="16"/>
          <w:szCs w:val="16"/>
        </w:rPr>
        <w:t xml:space="preserve"> </w:t>
      </w:r>
      <w:r w:rsidR="00E60013" w:rsidRPr="0040494B">
        <w:rPr>
          <w:sz w:val="16"/>
          <w:szCs w:val="16"/>
        </w:rPr>
        <w:t>If an IRB determines that it cannot approve FDA-regulated research because the research does not meet the above criteria or because of other relevant ethical concerns, the IRB must document its findings and provide these findings promptly in writing to the investigator and to the sponsor.</w:t>
      </w:r>
    </w:p>
  </w:endnote>
  <w:endnote w:id="15">
    <w:p w14:paraId="3178447A" w14:textId="5B61FFC2" w:rsidR="00573C9D" w:rsidRPr="0040494B" w:rsidRDefault="00573C9D">
      <w:pPr>
        <w:pStyle w:val="EndnoteText"/>
        <w:rPr>
          <w:sz w:val="16"/>
          <w:szCs w:val="16"/>
        </w:rPr>
      </w:pPr>
      <w:r w:rsidRPr="0040494B">
        <w:rPr>
          <w:rStyle w:val="EndnoteReference"/>
          <w:sz w:val="16"/>
          <w:szCs w:val="16"/>
        </w:rPr>
        <w:endnoteRef/>
      </w:r>
      <w:r w:rsidRPr="0040494B">
        <w:rPr>
          <w:sz w:val="16"/>
          <w:szCs w:val="16"/>
        </w:rPr>
        <w:t xml:space="preserve"> In this category, “research” means </w:t>
      </w:r>
      <w:r w:rsidR="00B20270" w:rsidRPr="0040494B">
        <w:rPr>
          <w:b/>
          <w:bCs/>
          <w:sz w:val="16"/>
          <w:szCs w:val="16"/>
        </w:rPr>
        <w:t>Research as Defined by HHS</w:t>
      </w:r>
      <w:r w:rsidR="00B20270" w:rsidRPr="0040494B">
        <w:rPr>
          <w:sz w:val="16"/>
          <w:szCs w:val="16"/>
        </w:rPr>
        <w:t xml:space="preserve"> involving </w:t>
      </w:r>
      <w:r w:rsidR="00B20270" w:rsidRPr="0040494B">
        <w:rPr>
          <w:b/>
          <w:bCs/>
          <w:sz w:val="16"/>
          <w:szCs w:val="16"/>
        </w:rPr>
        <w:t>Human Subjects as Defined by HHS</w:t>
      </w:r>
      <w:r w:rsidR="00B20270" w:rsidRPr="0040494B">
        <w:rPr>
          <w:sz w:val="16"/>
          <w:szCs w:val="16"/>
        </w:rPr>
        <w:t xml:space="preserve">, and “subject” means </w:t>
      </w:r>
      <w:r w:rsidR="00B20270" w:rsidRPr="0040494B">
        <w:rPr>
          <w:b/>
          <w:bCs/>
          <w:sz w:val="16"/>
          <w:szCs w:val="16"/>
        </w:rPr>
        <w:t xml:space="preserve">Human Subject </w:t>
      </w:r>
      <w:r w:rsidR="00C25322" w:rsidRPr="0040494B">
        <w:rPr>
          <w:b/>
          <w:bCs/>
          <w:sz w:val="16"/>
          <w:szCs w:val="16"/>
        </w:rPr>
        <w:t>as Defined by HHS</w:t>
      </w:r>
      <w:r w:rsidR="00C25322" w:rsidRPr="0040494B">
        <w:rPr>
          <w:sz w:val="16"/>
          <w:szCs w:val="16"/>
        </w:rPr>
        <w:t>.</w:t>
      </w:r>
    </w:p>
  </w:endnote>
  <w:endnote w:id="16">
    <w:p w14:paraId="23B09DD1" w14:textId="1F0D4970" w:rsidR="00C25322" w:rsidRPr="0040494B" w:rsidRDefault="00C25322">
      <w:pPr>
        <w:pStyle w:val="EndnoteText"/>
        <w:rPr>
          <w:sz w:val="16"/>
          <w:szCs w:val="16"/>
        </w:rPr>
      </w:pPr>
      <w:r w:rsidRPr="0040494B">
        <w:rPr>
          <w:rStyle w:val="EndnoteReference"/>
          <w:sz w:val="16"/>
          <w:szCs w:val="16"/>
        </w:rPr>
        <w:endnoteRef/>
      </w:r>
      <w:r w:rsidRPr="0040494B">
        <w:rPr>
          <w:sz w:val="16"/>
          <w:szCs w:val="16"/>
        </w:rPr>
        <w:t xml:space="preserve"> Each Federal department or agency conducting or supporting the research </w:t>
      </w:r>
      <w:r w:rsidR="008E3AF6" w:rsidRPr="0040494B">
        <w:rPr>
          <w:sz w:val="16"/>
          <w:szCs w:val="16"/>
        </w:rPr>
        <w:t xml:space="preserve">and demonstration projects must establish, on a </w:t>
      </w:r>
      <w:r w:rsidR="00BB4A43" w:rsidRPr="0040494B">
        <w:rPr>
          <w:sz w:val="16"/>
          <w:szCs w:val="16"/>
        </w:rPr>
        <w:t>publicly</w:t>
      </w:r>
      <w:r w:rsidR="008E3AF6" w:rsidRPr="0040494B">
        <w:rPr>
          <w:sz w:val="16"/>
          <w:szCs w:val="16"/>
        </w:rPr>
        <w:t xml:space="preserve"> </w:t>
      </w:r>
      <w:r w:rsidR="00BB4A43" w:rsidRPr="0040494B">
        <w:rPr>
          <w:sz w:val="16"/>
          <w:szCs w:val="16"/>
        </w:rPr>
        <w:t xml:space="preserve">accessible Federal website or in such other manner as the department or agency head may determine, a list of the research and demonstration project that the Federal department or agency conducts or supports under this provision. The research </w:t>
      </w:r>
      <w:r w:rsidR="002432F2" w:rsidRPr="0040494B">
        <w:rPr>
          <w:sz w:val="16"/>
          <w:szCs w:val="16"/>
        </w:rPr>
        <w:t>or demonstration project must be on this list prior to commencing the research involving human subjects.</w:t>
      </w:r>
    </w:p>
  </w:endnote>
  <w:endnote w:id="17">
    <w:p w14:paraId="61188637" w14:textId="548F3A25" w:rsidR="002A1581" w:rsidRPr="0040494B" w:rsidRDefault="002A1581">
      <w:pPr>
        <w:pStyle w:val="EndnoteText"/>
        <w:rPr>
          <w:sz w:val="16"/>
          <w:szCs w:val="16"/>
        </w:rPr>
      </w:pPr>
      <w:r w:rsidRPr="0040494B">
        <w:rPr>
          <w:rStyle w:val="EndnoteReference"/>
          <w:sz w:val="16"/>
          <w:szCs w:val="16"/>
        </w:rPr>
        <w:endnoteRef/>
      </w:r>
      <w:r w:rsidRPr="0040494B">
        <w:rPr>
          <w:sz w:val="16"/>
          <w:szCs w:val="16"/>
        </w:rPr>
        <w:t xml:space="preserve"> 45 CFR §46.116</w:t>
      </w:r>
      <w:r w:rsidR="00DA304C" w:rsidRPr="0040494B">
        <w:rPr>
          <w:sz w:val="16"/>
          <w:szCs w:val="16"/>
        </w:rPr>
        <w:t>(e)</w:t>
      </w:r>
      <w:r w:rsidRPr="0040494B">
        <w:rPr>
          <w:sz w:val="16"/>
          <w:szCs w:val="16"/>
        </w:rPr>
        <w:t xml:space="preserve"> (Revised Rule)</w:t>
      </w:r>
    </w:p>
  </w:endnote>
  <w:endnote w:id="18">
    <w:p w14:paraId="17BAC633" w14:textId="6D55142B" w:rsidR="002A1581" w:rsidRPr="0040494B" w:rsidRDefault="002A1581">
      <w:pPr>
        <w:pStyle w:val="EndnoteText"/>
        <w:rPr>
          <w:sz w:val="16"/>
          <w:szCs w:val="16"/>
        </w:rPr>
      </w:pPr>
      <w:r w:rsidRPr="0040494B">
        <w:rPr>
          <w:rStyle w:val="EndnoteReference"/>
          <w:sz w:val="16"/>
          <w:szCs w:val="16"/>
        </w:rPr>
        <w:endnoteRef/>
      </w:r>
      <w:r w:rsidRPr="0040494B">
        <w:rPr>
          <w:sz w:val="16"/>
          <w:szCs w:val="16"/>
        </w:rPr>
        <w:t xml:space="preserve"> 45 CFR §</w:t>
      </w:r>
      <w:r w:rsidR="00987FE2" w:rsidRPr="0040494B">
        <w:rPr>
          <w:sz w:val="16"/>
          <w:szCs w:val="16"/>
        </w:rPr>
        <w:t>46.116(c) (Original Rule)</w:t>
      </w:r>
    </w:p>
  </w:endnote>
  <w:endnote w:id="19">
    <w:p w14:paraId="155E8A7A" w14:textId="7ED0C8D1" w:rsidR="004D0893" w:rsidRPr="0040494B" w:rsidRDefault="004D0893">
      <w:pPr>
        <w:pStyle w:val="EndnoteText"/>
        <w:rPr>
          <w:sz w:val="16"/>
          <w:szCs w:val="16"/>
        </w:rPr>
      </w:pPr>
      <w:r w:rsidRPr="0040494B">
        <w:rPr>
          <w:rStyle w:val="EndnoteReference"/>
          <w:sz w:val="16"/>
          <w:szCs w:val="16"/>
        </w:rPr>
        <w:endnoteRef/>
      </w:r>
      <w:r w:rsidRPr="0040494B">
        <w:rPr>
          <w:sz w:val="16"/>
          <w:szCs w:val="16"/>
        </w:rPr>
        <w:t xml:space="preserve"> </w:t>
      </w:r>
      <w:r w:rsidR="00DA304C" w:rsidRPr="0040494B">
        <w:rPr>
          <w:sz w:val="16"/>
          <w:szCs w:val="16"/>
        </w:rPr>
        <w:t>45 CFR §46.116(</w:t>
      </w:r>
      <w:r w:rsidR="00F3530E" w:rsidRPr="0040494B">
        <w:rPr>
          <w:sz w:val="16"/>
          <w:szCs w:val="16"/>
        </w:rPr>
        <w:t>f</w:t>
      </w:r>
      <w:r w:rsidR="00DA304C" w:rsidRPr="0040494B">
        <w:rPr>
          <w:sz w:val="16"/>
          <w:szCs w:val="16"/>
        </w:rPr>
        <w:t>) (Revised Rule)</w:t>
      </w:r>
    </w:p>
  </w:endnote>
  <w:endnote w:id="20">
    <w:p w14:paraId="0B479298" w14:textId="174702C1" w:rsidR="00DA304C" w:rsidRPr="0040494B" w:rsidRDefault="00DA304C">
      <w:pPr>
        <w:pStyle w:val="EndnoteText"/>
        <w:rPr>
          <w:sz w:val="16"/>
          <w:szCs w:val="16"/>
        </w:rPr>
      </w:pPr>
      <w:r w:rsidRPr="0040494B">
        <w:rPr>
          <w:rStyle w:val="EndnoteReference"/>
          <w:sz w:val="16"/>
          <w:szCs w:val="16"/>
        </w:rPr>
        <w:endnoteRef/>
      </w:r>
      <w:r w:rsidRPr="0040494B">
        <w:rPr>
          <w:sz w:val="16"/>
          <w:szCs w:val="16"/>
        </w:rPr>
        <w:t xml:space="preserve"> 45 CFR §46.116(d) (Revised Rule)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0156" w14:textId="618FA333" w:rsidR="00937292" w:rsidRPr="00937292" w:rsidRDefault="00937292" w:rsidP="00937292">
    <w:pPr>
      <w:pStyle w:val="Footer"/>
      <w:jc w:val="center"/>
      <w:rPr>
        <w:rFonts w:ascii="Calibri Light" w:hAnsi="Calibri Light" w:cs="Calibri Light"/>
        <w:sz w:val="16"/>
        <w:szCs w:val="16"/>
      </w:rPr>
    </w:pPr>
    <w:r w:rsidRPr="002D69D4">
      <w:rPr>
        <w:rFonts w:ascii="Calibri Light" w:hAnsi="Calibri Light" w:cs="Calibri Light"/>
        <w:sz w:val="16"/>
        <w:szCs w:val="16"/>
      </w:rPr>
      <w:t xml:space="preserve">This work is licensed by </w:t>
    </w:r>
    <w:hyperlink r:id="rId1" w:history="1">
      <w:r w:rsidRPr="002D69D4">
        <w:rPr>
          <w:rStyle w:val="Hyperlink"/>
          <w:rFonts w:ascii="Calibri Light" w:hAnsi="Calibri Light" w:cs="Calibri Light"/>
          <w:sz w:val="16"/>
          <w:szCs w:val="16"/>
        </w:rPr>
        <w:t>WIRB Copernicus Group, Inc.</w:t>
      </w:r>
    </w:hyperlink>
    <w:r w:rsidRPr="002D69D4">
      <w:rPr>
        <w:rFonts w:ascii="Calibri Light" w:hAnsi="Calibri Light" w:cs="Calibri Light"/>
        <w:sz w:val="16"/>
        <w:szCs w:val="16"/>
      </w:rPr>
      <w:t xml:space="preserve"> under a </w:t>
    </w:r>
    <w:hyperlink r:id="rId2" w:history="1">
      <w:r w:rsidRPr="002D69D4">
        <w:rPr>
          <w:rStyle w:val="Hyperlink"/>
          <w:rFonts w:ascii="Calibri Light" w:hAnsi="Calibri Light" w:cs="Calibri Light"/>
          <w:sz w:val="16"/>
          <w:szCs w:val="16"/>
        </w:rPr>
        <w:t>Creative Commons Attribution-</w:t>
      </w:r>
      <w:proofErr w:type="spellStart"/>
      <w:r w:rsidRPr="002D69D4">
        <w:rPr>
          <w:rStyle w:val="Hyperlink"/>
          <w:rFonts w:ascii="Calibri Light" w:hAnsi="Calibri Light" w:cs="Calibri Light"/>
          <w:sz w:val="16"/>
          <w:szCs w:val="16"/>
        </w:rPr>
        <w:t>NonCommercial</w:t>
      </w:r>
      <w:proofErr w:type="spellEnd"/>
      <w:r w:rsidRPr="002D69D4">
        <w:rPr>
          <w:rStyle w:val="Hyperlink"/>
          <w:rFonts w:ascii="Calibri Light" w:hAnsi="Calibri Light" w:cs="Calibri Light"/>
          <w:sz w:val="16"/>
          <w:szCs w:val="16"/>
        </w:rPr>
        <w:t>-</w:t>
      </w:r>
      <w:proofErr w:type="spellStart"/>
      <w:r w:rsidRPr="002D69D4">
        <w:rPr>
          <w:rStyle w:val="Hyperlink"/>
          <w:rFonts w:ascii="Calibri Light" w:hAnsi="Calibri Light" w:cs="Calibri Light"/>
          <w:sz w:val="16"/>
          <w:szCs w:val="16"/>
        </w:rPr>
        <w:t>ShareAlike</w:t>
      </w:r>
      <w:proofErr w:type="spellEnd"/>
      <w:r w:rsidRPr="002D69D4">
        <w:rPr>
          <w:rStyle w:val="Hyperlink"/>
          <w:rFonts w:ascii="Calibri Light" w:hAnsi="Calibri Light" w:cs="Calibri Light"/>
          <w:sz w:val="16"/>
          <w:szCs w:val="16"/>
        </w:rPr>
        <w:t xml:space="preserve"> 4.0 International License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D24A" w14:textId="0FDBB88D" w:rsidR="00937292" w:rsidRPr="00937292" w:rsidRDefault="00937292" w:rsidP="00937292">
    <w:pPr>
      <w:pStyle w:val="Footer"/>
      <w:jc w:val="center"/>
      <w:rPr>
        <w:rFonts w:ascii="Calibri Light" w:hAnsi="Calibri Light" w:cs="Calibri Light"/>
        <w:sz w:val="16"/>
        <w:szCs w:val="16"/>
      </w:rPr>
    </w:pPr>
    <w:r w:rsidRPr="002D69D4">
      <w:rPr>
        <w:rFonts w:ascii="Calibri Light" w:hAnsi="Calibri Light" w:cs="Calibri Light"/>
        <w:sz w:val="16"/>
        <w:szCs w:val="16"/>
      </w:rPr>
      <w:t xml:space="preserve">This work is licensed by </w:t>
    </w:r>
    <w:hyperlink r:id="rId1" w:history="1">
      <w:r w:rsidRPr="002D69D4">
        <w:rPr>
          <w:rStyle w:val="Hyperlink"/>
          <w:rFonts w:ascii="Calibri Light" w:hAnsi="Calibri Light" w:cs="Calibri Light"/>
          <w:sz w:val="16"/>
          <w:szCs w:val="16"/>
        </w:rPr>
        <w:t>WIRB Copernicus Group, Inc.</w:t>
      </w:r>
    </w:hyperlink>
    <w:r w:rsidRPr="002D69D4">
      <w:rPr>
        <w:rFonts w:ascii="Calibri Light" w:hAnsi="Calibri Light" w:cs="Calibri Light"/>
        <w:sz w:val="16"/>
        <w:szCs w:val="16"/>
      </w:rPr>
      <w:t xml:space="preserve"> under a </w:t>
    </w:r>
    <w:hyperlink r:id="rId2" w:history="1">
      <w:r w:rsidRPr="002D69D4">
        <w:rPr>
          <w:rStyle w:val="Hyperlink"/>
          <w:rFonts w:ascii="Calibri Light" w:hAnsi="Calibri Light" w:cs="Calibri Light"/>
          <w:sz w:val="16"/>
          <w:szCs w:val="16"/>
        </w:rPr>
        <w:t>Creative Commons Attribution-</w:t>
      </w:r>
      <w:proofErr w:type="spellStart"/>
      <w:r w:rsidRPr="002D69D4">
        <w:rPr>
          <w:rStyle w:val="Hyperlink"/>
          <w:rFonts w:ascii="Calibri Light" w:hAnsi="Calibri Light" w:cs="Calibri Light"/>
          <w:sz w:val="16"/>
          <w:szCs w:val="16"/>
        </w:rPr>
        <w:t>NonCommercial</w:t>
      </w:r>
      <w:proofErr w:type="spellEnd"/>
      <w:r w:rsidRPr="002D69D4">
        <w:rPr>
          <w:rStyle w:val="Hyperlink"/>
          <w:rFonts w:ascii="Calibri Light" w:hAnsi="Calibri Light" w:cs="Calibri Light"/>
          <w:sz w:val="16"/>
          <w:szCs w:val="16"/>
        </w:rPr>
        <w:t>-</w:t>
      </w:r>
      <w:proofErr w:type="spellStart"/>
      <w:r w:rsidRPr="002D69D4">
        <w:rPr>
          <w:rStyle w:val="Hyperlink"/>
          <w:rFonts w:ascii="Calibri Light" w:hAnsi="Calibri Light" w:cs="Calibri Light"/>
          <w:sz w:val="16"/>
          <w:szCs w:val="16"/>
        </w:rPr>
        <w:t>ShareAlike</w:t>
      </w:r>
      <w:proofErr w:type="spellEnd"/>
      <w:r w:rsidRPr="002D69D4">
        <w:rPr>
          <w:rStyle w:val="Hyperlink"/>
          <w:rFonts w:ascii="Calibri Light" w:hAnsi="Calibri Light" w:cs="Calibri Light"/>
          <w:sz w:val="16"/>
          <w:szCs w:val="16"/>
        </w:rPr>
        <w:t xml:space="preserve">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B56F" w14:textId="77777777" w:rsidR="0063634F" w:rsidRDefault="0063634F" w:rsidP="00581B48">
      <w:pPr>
        <w:spacing w:after="0" w:line="240" w:lineRule="auto"/>
      </w:pPr>
      <w:r>
        <w:separator/>
      </w:r>
    </w:p>
  </w:footnote>
  <w:footnote w:type="continuationSeparator" w:id="0">
    <w:p w14:paraId="3019FF68" w14:textId="77777777" w:rsidR="0063634F" w:rsidRDefault="0063634F" w:rsidP="0058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0071215"/>
      <w:docPartObj>
        <w:docPartGallery w:val="Page Numbers (Top of Page)"/>
        <w:docPartUnique/>
      </w:docPartObj>
    </w:sdtPr>
    <w:sdtContent>
      <w:p w14:paraId="69B4B5AE" w14:textId="359B9B19" w:rsidR="00937292" w:rsidRDefault="00937292" w:rsidP="00444E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578C2" w14:textId="77777777" w:rsidR="00937292" w:rsidRDefault="00937292" w:rsidP="009372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7361062"/>
      <w:docPartObj>
        <w:docPartGallery w:val="Page Numbers (Top of Page)"/>
        <w:docPartUnique/>
      </w:docPartObj>
    </w:sdtPr>
    <w:sdtContent>
      <w:p w14:paraId="2FDF399C" w14:textId="7DE59BE8" w:rsidR="00937292" w:rsidRPr="001E588B" w:rsidRDefault="001E588B" w:rsidP="001E588B">
        <w:pPr>
          <w:pStyle w:val="Header"/>
          <w:framePr w:wrap="none" w:vAnchor="text" w:hAnchor="page" w:x="11002" w:y="36"/>
          <w:rPr>
            <w:rStyle w:val="PageNumbe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5</w:t>
        </w:r>
        <w:r>
          <w:rPr>
            <w:sz w:val="20"/>
            <w:szCs w:val="20"/>
          </w:rPr>
          <w:fldChar w:fldCharType="end"/>
        </w:r>
      </w:p>
    </w:sdtContent>
  </w:sdt>
  <w:p w14:paraId="13E02D00" w14:textId="32FB017B" w:rsidR="00581B48" w:rsidRDefault="00937292" w:rsidP="00937292">
    <w:pPr>
      <w:pStyle w:val="Header"/>
      <w:ind w:right="360"/>
    </w:pPr>
    <w:r w:rsidRPr="003E0AF7">
      <w:rPr>
        <w:sz w:val="20"/>
        <w:szCs w:val="20"/>
      </w:rPr>
      <w:t>HRP-30</w:t>
    </w:r>
    <w:r>
      <w:rPr>
        <w:sz w:val="20"/>
        <w:szCs w:val="20"/>
      </w:rPr>
      <w:t>0</w:t>
    </w:r>
    <w:r w:rsidRPr="003E0AF7">
      <w:rPr>
        <w:sz w:val="20"/>
        <w:szCs w:val="20"/>
      </w:rPr>
      <w:t>: CHECKLIST: Waiver of Consent</w:t>
    </w:r>
  </w:p>
  <w:p w14:paraId="6BC87631" w14:textId="77777777" w:rsidR="00937292" w:rsidRDefault="00937292" w:rsidP="0093729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D9A9" w14:textId="77777777" w:rsidR="00937292" w:rsidRDefault="00937292" w:rsidP="00937292">
    <w:pPr>
      <w:pStyle w:val="Header"/>
    </w:pPr>
    <w:r>
      <w:rPr>
        <w:noProof/>
      </w:rPr>
      <w:drawing>
        <wp:anchor distT="0" distB="0" distL="114300" distR="114300" simplePos="0" relativeHeight="251660288" behindDoc="0" locked="0" layoutInCell="1" allowOverlap="1" wp14:anchorId="51CA9634" wp14:editId="000EF584">
          <wp:simplePos x="0" y="0"/>
          <wp:positionH relativeFrom="column">
            <wp:posOffset>-213995</wp:posOffset>
          </wp:positionH>
          <wp:positionV relativeFrom="paragraph">
            <wp:posOffset>-45481</wp:posOffset>
          </wp:positionV>
          <wp:extent cx="3169926" cy="640081"/>
          <wp:effectExtent l="0" t="0" r="0" b="7620"/>
          <wp:wrapNone/>
          <wp:docPr id="85299224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31299"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69926" cy="640081"/>
                  </a:xfrm>
                  <a:prstGeom prst="rect">
                    <a:avLst/>
                  </a:prstGeom>
                </pic:spPr>
              </pic:pic>
            </a:graphicData>
          </a:graphic>
        </wp:anchor>
      </w:drawing>
    </w:r>
  </w:p>
  <w:tbl>
    <w:tblPr>
      <w:tblStyle w:val="TableGrid"/>
      <w:tblpPr w:leftFromText="187" w:rightFromText="187" w:horzAnchor="margin" w:tblpXSpec="right" w:tblpY="1"/>
      <w:tblOverlap w:val="never"/>
      <w:tblW w:w="6004" w:type="dxa"/>
      <w:tblLook w:val="04A0" w:firstRow="1" w:lastRow="0" w:firstColumn="1" w:lastColumn="0" w:noHBand="0" w:noVBand="1"/>
    </w:tblPr>
    <w:tblGrid>
      <w:gridCol w:w="2091"/>
      <w:gridCol w:w="1324"/>
      <w:gridCol w:w="1588"/>
      <w:gridCol w:w="1001"/>
    </w:tblGrid>
    <w:tr w:rsidR="00937292" w14:paraId="5E39B517" w14:textId="77777777" w:rsidTr="00100143">
      <w:trPr>
        <w:trHeight w:val="294"/>
      </w:trPr>
      <w:tc>
        <w:tcPr>
          <w:tcW w:w="6004" w:type="dxa"/>
          <w:gridSpan w:val="4"/>
        </w:tcPr>
        <w:p w14:paraId="5CC72094" w14:textId="77777777" w:rsidR="00937292" w:rsidRPr="00937292" w:rsidRDefault="00937292" w:rsidP="00937292">
          <w:pPr>
            <w:pStyle w:val="Header"/>
            <w:rPr>
              <w:b/>
              <w:bCs/>
              <w:sz w:val="22"/>
              <w:szCs w:val="22"/>
            </w:rPr>
          </w:pPr>
          <w:r w:rsidRPr="00937292">
            <w:rPr>
              <w:b/>
              <w:bCs/>
              <w:sz w:val="22"/>
              <w:szCs w:val="22"/>
            </w:rPr>
            <w:t>CHECKLIST: Waiver of Documentation of Consent</w:t>
          </w:r>
        </w:p>
      </w:tc>
    </w:tr>
    <w:tr w:rsidR="00937292" w14:paraId="1E12FEBD" w14:textId="77777777" w:rsidTr="00100143">
      <w:trPr>
        <w:trHeight w:val="294"/>
      </w:trPr>
      <w:tc>
        <w:tcPr>
          <w:tcW w:w="2091" w:type="dxa"/>
        </w:tcPr>
        <w:p w14:paraId="66E51FB3" w14:textId="77777777" w:rsidR="00937292" w:rsidRPr="00937292" w:rsidRDefault="00937292" w:rsidP="00937292">
          <w:pPr>
            <w:pStyle w:val="Header"/>
            <w:rPr>
              <w:sz w:val="20"/>
              <w:szCs w:val="20"/>
            </w:rPr>
          </w:pPr>
          <w:r w:rsidRPr="00937292">
            <w:rPr>
              <w:sz w:val="20"/>
              <w:szCs w:val="20"/>
            </w:rPr>
            <w:t>Document No.:</w:t>
          </w:r>
        </w:p>
      </w:tc>
      <w:tc>
        <w:tcPr>
          <w:tcW w:w="1324" w:type="dxa"/>
        </w:tcPr>
        <w:p w14:paraId="7EFE08E4" w14:textId="77777777" w:rsidR="00937292" w:rsidRPr="00937292" w:rsidRDefault="00937292" w:rsidP="00937292">
          <w:pPr>
            <w:pStyle w:val="Header"/>
            <w:rPr>
              <w:sz w:val="20"/>
              <w:szCs w:val="20"/>
            </w:rPr>
          </w:pPr>
          <w:r w:rsidRPr="00937292">
            <w:rPr>
              <w:sz w:val="20"/>
              <w:szCs w:val="20"/>
            </w:rPr>
            <w:t>Edition No.:</w:t>
          </w:r>
        </w:p>
      </w:tc>
      <w:tc>
        <w:tcPr>
          <w:tcW w:w="1588" w:type="dxa"/>
        </w:tcPr>
        <w:p w14:paraId="72A7FE1F" w14:textId="77777777" w:rsidR="00937292" w:rsidRPr="00937292" w:rsidRDefault="00937292" w:rsidP="00937292">
          <w:pPr>
            <w:pStyle w:val="Header"/>
            <w:rPr>
              <w:sz w:val="20"/>
              <w:szCs w:val="20"/>
            </w:rPr>
          </w:pPr>
          <w:r w:rsidRPr="00937292">
            <w:rPr>
              <w:sz w:val="20"/>
              <w:szCs w:val="20"/>
            </w:rPr>
            <w:t>Effective Date:</w:t>
          </w:r>
        </w:p>
      </w:tc>
      <w:tc>
        <w:tcPr>
          <w:tcW w:w="1001" w:type="dxa"/>
        </w:tcPr>
        <w:p w14:paraId="31CCEFA9" w14:textId="77777777" w:rsidR="00937292" w:rsidRPr="00937292" w:rsidRDefault="00937292" w:rsidP="00937292">
          <w:pPr>
            <w:pStyle w:val="Header"/>
            <w:rPr>
              <w:sz w:val="20"/>
              <w:szCs w:val="20"/>
            </w:rPr>
          </w:pPr>
          <w:r w:rsidRPr="00937292">
            <w:rPr>
              <w:sz w:val="20"/>
              <w:szCs w:val="20"/>
            </w:rPr>
            <w:t>Page:</w:t>
          </w:r>
        </w:p>
      </w:tc>
    </w:tr>
    <w:tr w:rsidR="00937292" w14:paraId="65EA026C" w14:textId="77777777" w:rsidTr="00100143">
      <w:trPr>
        <w:trHeight w:val="294"/>
      </w:trPr>
      <w:tc>
        <w:tcPr>
          <w:tcW w:w="2091" w:type="dxa"/>
        </w:tcPr>
        <w:p w14:paraId="59C3520E" w14:textId="77777777" w:rsidR="00937292" w:rsidRPr="00937292" w:rsidRDefault="00937292" w:rsidP="00937292">
          <w:pPr>
            <w:pStyle w:val="Header"/>
            <w:jc w:val="center"/>
            <w:rPr>
              <w:sz w:val="18"/>
              <w:szCs w:val="18"/>
            </w:rPr>
          </w:pPr>
          <w:r w:rsidRPr="00937292">
            <w:rPr>
              <w:sz w:val="18"/>
              <w:szCs w:val="18"/>
            </w:rPr>
            <w:t>HRP-30</w:t>
          </w:r>
          <w:r>
            <w:rPr>
              <w:sz w:val="18"/>
              <w:szCs w:val="18"/>
            </w:rPr>
            <w:t>0</w:t>
          </w:r>
        </w:p>
      </w:tc>
      <w:tc>
        <w:tcPr>
          <w:tcW w:w="1324" w:type="dxa"/>
        </w:tcPr>
        <w:p w14:paraId="352FC22C" w14:textId="77777777" w:rsidR="00937292" w:rsidRPr="00937292" w:rsidRDefault="00937292" w:rsidP="00937292">
          <w:pPr>
            <w:pStyle w:val="Header"/>
            <w:jc w:val="center"/>
            <w:rPr>
              <w:sz w:val="18"/>
              <w:szCs w:val="18"/>
            </w:rPr>
          </w:pPr>
          <w:r>
            <w:rPr>
              <w:sz w:val="18"/>
              <w:szCs w:val="18"/>
            </w:rPr>
            <w:t>002</w:t>
          </w:r>
        </w:p>
      </w:tc>
      <w:tc>
        <w:tcPr>
          <w:tcW w:w="1588" w:type="dxa"/>
        </w:tcPr>
        <w:p w14:paraId="0438D8B8" w14:textId="77777777" w:rsidR="00937292" w:rsidRPr="00937292" w:rsidRDefault="00937292" w:rsidP="00937292">
          <w:pPr>
            <w:pStyle w:val="Header"/>
            <w:jc w:val="center"/>
            <w:rPr>
              <w:sz w:val="18"/>
              <w:szCs w:val="18"/>
            </w:rPr>
          </w:pPr>
          <w:r>
            <w:rPr>
              <w:sz w:val="18"/>
              <w:szCs w:val="18"/>
            </w:rPr>
            <w:t>June 30, 2025</w:t>
          </w:r>
        </w:p>
      </w:tc>
      <w:tc>
        <w:tcPr>
          <w:tcW w:w="1001" w:type="dxa"/>
        </w:tcPr>
        <w:p w14:paraId="13DED04E" w14:textId="77777777" w:rsidR="00937292" w:rsidRPr="00937292" w:rsidRDefault="00937292" w:rsidP="00937292">
          <w:pPr>
            <w:pStyle w:val="Header"/>
            <w:jc w:val="center"/>
            <w:rPr>
              <w:sz w:val="18"/>
              <w:szCs w:val="18"/>
            </w:rPr>
          </w:pPr>
          <w:r w:rsidRPr="00937292">
            <w:rPr>
              <w:sz w:val="18"/>
              <w:szCs w:val="18"/>
            </w:rPr>
            <w:fldChar w:fldCharType="begin"/>
          </w:r>
          <w:r w:rsidRPr="00937292">
            <w:rPr>
              <w:sz w:val="18"/>
              <w:szCs w:val="18"/>
            </w:rPr>
            <w:instrText xml:space="preserve"> PAGE   \* MERGEFORMAT </w:instrText>
          </w:r>
          <w:r w:rsidRPr="00937292">
            <w:rPr>
              <w:sz w:val="18"/>
              <w:szCs w:val="18"/>
            </w:rPr>
            <w:fldChar w:fldCharType="separate"/>
          </w:r>
          <w:r>
            <w:rPr>
              <w:sz w:val="18"/>
              <w:szCs w:val="18"/>
            </w:rPr>
            <w:t>1</w:t>
          </w:r>
          <w:r w:rsidRPr="00937292">
            <w:rPr>
              <w:noProof/>
              <w:sz w:val="18"/>
              <w:szCs w:val="18"/>
            </w:rPr>
            <w:fldChar w:fldCharType="end"/>
          </w:r>
        </w:p>
      </w:tc>
    </w:tr>
  </w:tbl>
  <w:p w14:paraId="5D6BCB04" w14:textId="77777777" w:rsidR="00937292" w:rsidRDefault="00937292" w:rsidP="00937292">
    <w:pPr>
      <w:pStyle w:val="Header"/>
    </w:pPr>
  </w:p>
  <w:p w14:paraId="0B5833DF" w14:textId="77777777" w:rsidR="00937292" w:rsidRDefault="00937292" w:rsidP="00937292">
    <w:pPr>
      <w:pStyle w:val="Header"/>
    </w:pPr>
  </w:p>
  <w:p w14:paraId="3A8D75B7" w14:textId="77777777" w:rsidR="00937292" w:rsidRDefault="00937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002"/>
    <w:multiLevelType w:val="multilevel"/>
    <w:tmpl w:val="8E282C64"/>
    <w:lvl w:ilvl="0">
      <w:start w:val="1"/>
      <w:numFmt w:val="decimal"/>
      <w:lvlText w:val="%1."/>
      <w:lvlJc w:val="left"/>
      <w:pPr>
        <w:ind w:left="590" w:hanging="245"/>
      </w:pPr>
      <w:rPr>
        <w:rFonts w:ascii="Arial" w:eastAsia="Arial" w:hAnsi="Arial" w:cs="Arial" w:hint="default"/>
        <w:b w:val="0"/>
        <w:bCs w:val="0"/>
        <w:i w:val="0"/>
        <w:iCs w:val="0"/>
        <w:spacing w:val="0"/>
        <w:w w:val="100"/>
        <w:position w:val="3"/>
        <w:sz w:val="16"/>
        <w:szCs w:val="16"/>
        <w:lang w:val="en-US" w:eastAsia="en-US" w:bidi="ar-SA"/>
      </w:rPr>
    </w:lvl>
    <w:lvl w:ilvl="1">
      <w:start w:val="1"/>
      <w:numFmt w:val="decimal"/>
      <w:lvlText w:val="%1.%2."/>
      <w:lvlJc w:val="left"/>
      <w:pPr>
        <w:ind w:left="1488" w:hanging="555"/>
        <w:jc w:val="right"/>
      </w:pPr>
      <w:rPr>
        <w:rFonts w:hint="default"/>
        <w:spacing w:val="0"/>
        <w:w w:val="99"/>
        <w:lang w:val="en-US" w:eastAsia="en-US" w:bidi="ar-SA"/>
      </w:rPr>
    </w:lvl>
    <w:lvl w:ilvl="2">
      <w:numFmt w:val="bullet"/>
      <w:lvlText w:val="•"/>
      <w:lvlJc w:val="left"/>
      <w:pPr>
        <w:ind w:left="1829" w:hanging="126"/>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1840" w:hanging="126"/>
      </w:pPr>
      <w:rPr>
        <w:rFonts w:hint="default"/>
        <w:lang w:val="en-US" w:eastAsia="en-US" w:bidi="ar-SA"/>
      </w:rPr>
    </w:lvl>
    <w:lvl w:ilvl="4">
      <w:numFmt w:val="bullet"/>
      <w:lvlText w:val="•"/>
      <w:lvlJc w:val="left"/>
      <w:pPr>
        <w:ind w:left="3257" w:hanging="126"/>
      </w:pPr>
      <w:rPr>
        <w:rFonts w:hint="default"/>
        <w:lang w:val="en-US" w:eastAsia="en-US" w:bidi="ar-SA"/>
      </w:rPr>
    </w:lvl>
    <w:lvl w:ilvl="5">
      <w:numFmt w:val="bullet"/>
      <w:lvlText w:val="•"/>
      <w:lvlJc w:val="left"/>
      <w:pPr>
        <w:ind w:left="4674" w:hanging="126"/>
      </w:pPr>
      <w:rPr>
        <w:rFonts w:hint="default"/>
        <w:lang w:val="en-US" w:eastAsia="en-US" w:bidi="ar-SA"/>
      </w:rPr>
    </w:lvl>
    <w:lvl w:ilvl="6">
      <w:numFmt w:val="bullet"/>
      <w:lvlText w:val="•"/>
      <w:lvlJc w:val="left"/>
      <w:pPr>
        <w:ind w:left="6091" w:hanging="126"/>
      </w:pPr>
      <w:rPr>
        <w:rFonts w:hint="default"/>
        <w:lang w:val="en-US" w:eastAsia="en-US" w:bidi="ar-SA"/>
      </w:rPr>
    </w:lvl>
    <w:lvl w:ilvl="7">
      <w:numFmt w:val="bullet"/>
      <w:lvlText w:val="•"/>
      <w:lvlJc w:val="left"/>
      <w:pPr>
        <w:ind w:left="7508" w:hanging="126"/>
      </w:pPr>
      <w:rPr>
        <w:rFonts w:hint="default"/>
        <w:lang w:val="en-US" w:eastAsia="en-US" w:bidi="ar-SA"/>
      </w:rPr>
    </w:lvl>
    <w:lvl w:ilvl="8">
      <w:numFmt w:val="bullet"/>
      <w:lvlText w:val="•"/>
      <w:lvlJc w:val="left"/>
      <w:pPr>
        <w:ind w:left="8925" w:hanging="126"/>
      </w:pPr>
      <w:rPr>
        <w:rFonts w:hint="default"/>
        <w:lang w:val="en-US" w:eastAsia="en-US" w:bidi="ar-SA"/>
      </w:rPr>
    </w:lvl>
  </w:abstractNum>
  <w:abstractNum w:abstractNumId="1" w15:restartNumberingAfterBreak="0">
    <w:nsid w:val="166E2843"/>
    <w:multiLevelType w:val="hybridMultilevel"/>
    <w:tmpl w:val="F3D2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07E66"/>
    <w:multiLevelType w:val="hybridMultilevel"/>
    <w:tmpl w:val="3B56AA12"/>
    <w:lvl w:ilvl="0" w:tplc="ABE4EFEE">
      <w:start w:val="1"/>
      <w:numFmt w:val="bullet"/>
      <w:lvlText w:val="-"/>
      <w:lvlJc w:val="left"/>
      <w:pPr>
        <w:ind w:left="720" w:hanging="360"/>
      </w:pPr>
      <w:rPr>
        <w:rFonts w:ascii="Aptos" w:eastAsiaTheme="minorHAnsi"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52E3"/>
    <w:multiLevelType w:val="hybridMultilevel"/>
    <w:tmpl w:val="1612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B1A5A"/>
    <w:multiLevelType w:val="hybridMultilevel"/>
    <w:tmpl w:val="FA8C99FE"/>
    <w:lvl w:ilvl="0" w:tplc="8F9E4A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96F94"/>
    <w:multiLevelType w:val="hybridMultilevel"/>
    <w:tmpl w:val="A044D360"/>
    <w:lvl w:ilvl="0" w:tplc="8F9E4A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831D1"/>
    <w:multiLevelType w:val="hybridMultilevel"/>
    <w:tmpl w:val="DC5E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63E4A"/>
    <w:multiLevelType w:val="hybridMultilevel"/>
    <w:tmpl w:val="9C422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203A2"/>
    <w:multiLevelType w:val="hybridMultilevel"/>
    <w:tmpl w:val="FBC2FE88"/>
    <w:lvl w:ilvl="0" w:tplc="8F9E4A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97616">
    <w:abstractNumId w:val="6"/>
  </w:num>
  <w:num w:numId="2" w16cid:durableId="529102510">
    <w:abstractNumId w:val="7"/>
  </w:num>
  <w:num w:numId="3" w16cid:durableId="1358309449">
    <w:abstractNumId w:val="0"/>
  </w:num>
  <w:num w:numId="4" w16cid:durableId="20479359">
    <w:abstractNumId w:val="2"/>
  </w:num>
  <w:num w:numId="5" w16cid:durableId="107551431">
    <w:abstractNumId w:val="1"/>
  </w:num>
  <w:num w:numId="6" w16cid:durableId="499272252">
    <w:abstractNumId w:val="3"/>
  </w:num>
  <w:num w:numId="7" w16cid:durableId="1351177750">
    <w:abstractNumId w:val="4"/>
  </w:num>
  <w:num w:numId="8" w16cid:durableId="24138473">
    <w:abstractNumId w:val="5"/>
  </w:num>
  <w:num w:numId="9" w16cid:durableId="732658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48"/>
    <w:rsid w:val="00015508"/>
    <w:rsid w:val="00015915"/>
    <w:rsid w:val="0001604F"/>
    <w:rsid w:val="00033999"/>
    <w:rsid w:val="0005497C"/>
    <w:rsid w:val="00086D4B"/>
    <w:rsid w:val="000924E0"/>
    <w:rsid w:val="00095099"/>
    <w:rsid w:val="000B7B16"/>
    <w:rsid w:val="000C5660"/>
    <w:rsid w:val="000C7736"/>
    <w:rsid w:val="000D601A"/>
    <w:rsid w:val="000E0747"/>
    <w:rsid w:val="000F13C5"/>
    <w:rsid w:val="000F71F2"/>
    <w:rsid w:val="000F7D5D"/>
    <w:rsid w:val="00115A89"/>
    <w:rsid w:val="00135794"/>
    <w:rsid w:val="001414C0"/>
    <w:rsid w:val="00144C89"/>
    <w:rsid w:val="00145B34"/>
    <w:rsid w:val="001476FD"/>
    <w:rsid w:val="00157514"/>
    <w:rsid w:val="00163844"/>
    <w:rsid w:val="001817BA"/>
    <w:rsid w:val="0018297B"/>
    <w:rsid w:val="00187CDD"/>
    <w:rsid w:val="00191B28"/>
    <w:rsid w:val="00195F75"/>
    <w:rsid w:val="001A30AD"/>
    <w:rsid w:val="001A5730"/>
    <w:rsid w:val="001B41B8"/>
    <w:rsid w:val="001C682C"/>
    <w:rsid w:val="001C75E6"/>
    <w:rsid w:val="001D0873"/>
    <w:rsid w:val="001E588B"/>
    <w:rsid w:val="001F1ACF"/>
    <w:rsid w:val="001F270D"/>
    <w:rsid w:val="00200705"/>
    <w:rsid w:val="00213E97"/>
    <w:rsid w:val="00214F29"/>
    <w:rsid w:val="00237D5F"/>
    <w:rsid w:val="00240893"/>
    <w:rsid w:val="002432F2"/>
    <w:rsid w:val="00245408"/>
    <w:rsid w:val="002545C1"/>
    <w:rsid w:val="002564F1"/>
    <w:rsid w:val="002731DA"/>
    <w:rsid w:val="00277B21"/>
    <w:rsid w:val="00292B56"/>
    <w:rsid w:val="002948B6"/>
    <w:rsid w:val="002A1581"/>
    <w:rsid w:val="002A4E1C"/>
    <w:rsid w:val="002B2002"/>
    <w:rsid w:val="002B55FE"/>
    <w:rsid w:val="002D192C"/>
    <w:rsid w:val="002E1BDA"/>
    <w:rsid w:val="002F5F3A"/>
    <w:rsid w:val="002F78E1"/>
    <w:rsid w:val="00301DAB"/>
    <w:rsid w:val="00314FBD"/>
    <w:rsid w:val="003212D5"/>
    <w:rsid w:val="0034308A"/>
    <w:rsid w:val="00346F95"/>
    <w:rsid w:val="00347E7A"/>
    <w:rsid w:val="00366035"/>
    <w:rsid w:val="003772E2"/>
    <w:rsid w:val="003860AD"/>
    <w:rsid w:val="00386E95"/>
    <w:rsid w:val="0039171F"/>
    <w:rsid w:val="003921BC"/>
    <w:rsid w:val="00392EE5"/>
    <w:rsid w:val="00397E7F"/>
    <w:rsid w:val="003A0C60"/>
    <w:rsid w:val="003A7BDA"/>
    <w:rsid w:val="003A7CB9"/>
    <w:rsid w:val="003B667A"/>
    <w:rsid w:val="003C2E67"/>
    <w:rsid w:val="003D1907"/>
    <w:rsid w:val="003D3603"/>
    <w:rsid w:val="003D5E23"/>
    <w:rsid w:val="003D7208"/>
    <w:rsid w:val="003D7298"/>
    <w:rsid w:val="003D731C"/>
    <w:rsid w:val="003E0224"/>
    <w:rsid w:val="003E544E"/>
    <w:rsid w:val="003F255F"/>
    <w:rsid w:val="003F5E63"/>
    <w:rsid w:val="00402982"/>
    <w:rsid w:val="004031F8"/>
    <w:rsid w:val="0040494B"/>
    <w:rsid w:val="004064FF"/>
    <w:rsid w:val="00413303"/>
    <w:rsid w:val="004158F9"/>
    <w:rsid w:val="00435C33"/>
    <w:rsid w:val="00461D70"/>
    <w:rsid w:val="0046389F"/>
    <w:rsid w:val="004641DD"/>
    <w:rsid w:val="00465667"/>
    <w:rsid w:val="0046682B"/>
    <w:rsid w:val="0047152A"/>
    <w:rsid w:val="00477D9A"/>
    <w:rsid w:val="00483AB9"/>
    <w:rsid w:val="00485AC1"/>
    <w:rsid w:val="00492C09"/>
    <w:rsid w:val="004A5508"/>
    <w:rsid w:val="004B4B7F"/>
    <w:rsid w:val="004B7CCF"/>
    <w:rsid w:val="004C2EBD"/>
    <w:rsid w:val="004D0893"/>
    <w:rsid w:val="004E3118"/>
    <w:rsid w:val="004E38A0"/>
    <w:rsid w:val="004F15C6"/>
    <w:rsid w:val="004F1B60"/>
    <w:rsid w:val="004F5DCE"/>
    <w:rsid w:val="004F7F59"/>
    <w:rsid w:val="0050427B"/>
    <w:rsid w:val="0050706B"/>
    <w:rsid w:val="0052570F"/>
    <w:rsid w:val="0053469A"/>
    <w:rsid w:val="00540DF3"/>
    <w:rsid w:val="005449F3"/>
    <w:rsid w:val="0055127A"/>
    <w:rsid w:val="005553AE"/>
    <w:rsid w:val="00556B98"/>
    <w:rsid w:val="00564CD7"/>
    <w:rsid w:val="00565764"/>
    <w:rsid w:val="00573C9D"/>
    <w:rsid w:val="00581B48"/>
    <w:rsid w:val="00583FBA"/>
    <w:rsid w:val="0059015E"/>
    <w:rsid w:val="00595D26"/>
    <w:rsid w:val="005D7611"/>
    <w:rsid w:val="005E22A3"/>
    <w:rsid w:val="005E3011"/>
    <w:rsid w:val="005E3CA3"/>
    <w:rsid w:val="005F24E3"/>
    <w:rsid w:val="005F3501"/>
    <w:rsid w:val="00603B34"/>
    <w:rsid w:val="00611116"/>
    <w:rsid w:val="0061192B"/>
    <w:rsid w:val="00622036"/>
    <w:rsid w:val="006263EC"/>
    <w:rsid w:val="00626703"/>
    <w:rsid w:val="0063634F"/>
    <w:rsid w:val="00640003"/>
    <w:rsid w:val="00645A1C"/>
    <w:rsid w:val="006516BC"/>
    <w:rsid w:val="006765A9"/>
    <w:rsid w:val="00683234"/>
    <w:rsid w:val="006A4BD9"/>
    <w:rsid w:val="006A659B"/>
    <w:rsid w:val="006B26F9"/>
    <w:rsid w:val="006C0F2B"/>
    <w:rsid w:val="006D5BE6"/>
    <w:rsid w:val="006E24A6"/>
    <w:rsid w:val="006F04C5"/>
    <w:rsid w:val="006F2D63"/>
    <w:rsid w:val="007001BA"/>
    <w:rsid w:val="007074C2"/>
    <w:rsid w:val="00710817"/>
    <w:rsid w:val="00721A83"/>
    <w:rsid w:val="00727923"/>
    <w:rsid w:val="00731986"/>
    <w:rsid w:val="0073491B"/>
    <w:rsid w:val="00736934"/>
    <w:rsid w:val="007538A3"/>
    <w:rsid w:val="007643B6"/>
    <w:rsid w:val="0076765C"/>
    <w:rsid w:val="00767B7B"/>
    <w:rsid w:val="0077709B"/>
    <w:rsid w:val="007814EE"/>
    <w:rsid w:val="00797D29"/>
    <w:rsid w:val="007A0550"/>
    <w:rsid w:val="007C0AA8"/>
    <w:rsid w:val="007C0E75"/>
    <w:rsid w:val="007C72B7"/>
    <w:rsid w:val="007D4317"/>
    <w:rsid w:val="00804569"/>
    <w:rsid w:val="00810014"/>
    <w:rsid w:val="008129B8"/>
    <w:rsid w:val="00812A40"/>
    <w:rsid w:val="0086438B"/>
    <w:rsid w:val="00867D85"/>
    <w:rsid w:val="00870497"/>
    <w:rsid w:val="008748BE"/>
    <w:rsid w:val="008779ED"/>
    <w:rsid w:val="00891492"/>
    <w:rsid w:val="00893324"/>
    <w:rsid w:val="008944CC"/>
    <w:rsid w:val="008A2E05"/>
    <w:rsid w:val="008D57E5"/>
    <w:rsid w:val="008D7F15"/>
    <w:rsid w:val="008E3AF6"/>
    <w:rsid w:val="008F262A"/>
    <w:rsid w:val="008F6FCB"/>
    <w:rsid w:val="00911211"/>
    <w:rsid w:val="00917C7D"/>
    <w:rsid w:val="00921A04"/>
    <w:rsid w:val="00937292"/>
    <w:rsid w:val="00946AEF"/>
    <w:rsid w:val="009470B5"/>
    <w:rsid w:val="009778CE"/>
    <w:rsid w:val="00982D89"/>
    <w:rsid w:val="0098453A"/>
    <w:rsid w:val="00987FE2"/>
    <w:rsid w:val="009930B7"/>
    <w:rsid w:val="00994A4E"/>
    <w:rsid w:val="009A069F"/>
    <w:rsid w:val="009A4A99"/>
    <w:rsid w:val="009D6981"/>
    <w:rsid w:val="009F25B0"/>
    <w:rsid w:val="00A05D8C"/>
    <w:rsid w:val="00A067E9"/>
    <w:rsid w:val="00A15AC1"/>
    <w:rsid w:val="00A177A7"/>
    <w:rsid w:val="00A22921"/>
    <w:rsid w:val="00A231DD"/>
    <w:rsid w:val="00A251DF"/>
    <w:rsid w:val="00A506D5"/>
    <w:rsid w:val="00A53C75"/>
    <w:rsid w:val="00A80827"/>
    <w:rsid w:val="00A828B3"/>
    <w:rsid w:val="00A93A17"/>
    <w:rsid w:val="00A9555C"/>
    <w:rsid w:val="00AA7D53"/>
    <w:rsid w:val="00AB56ED"/>
    <w:rsid w:val="00B0138C"/>
    <w:rsid w:val="00B20270"/>
    <w:rsid w:val="00B23698"/>
    <w:rsid w:val="00B267B4"/>
    <w:rsid w:val="00B422A7"/>
    <w:rsid w:val="00B50B7C"/>
    <w:rsid w:val="00B5726E"/>
    <w:rsid w:val="00B8682F"/>
    <w:rsid w:val="00B90E49"/>
    <w:rsid w:val="00B932B1"/>
    <w:rsid w:val="00BB4A43"/>
    <w:rsid w:val="00BB4ECB"/>
    <w:rsid w:val="00BB70DA"/>
    <w:rsid w:val="00BC7F46"/>
    <w:rsid w:val="00BD28F5"/>
    <w:rsid w:val="00BE1820"/>
    <w:rsid w:val="00BE3DFA"/>
    <w:rsid w:val="00BE5348"/>
    <w:rsid w:val="00BF2AA9"/>
    <w:rsid w:val="00C04676"/>
    <w:rsid w:val="00C14774"/>
    <w:rsid w:val="00C172A2"/>
    <w:rsid w:val="00C25322"/>
    <w:rsid w:val="00C33744"/>
    <w:rsid w:val="00C46B28"/>
    <w:rsid w:val="00C512A8"/>
    <w:rsid w:val="00C661C8"/>
    <w:rsid w:val="00C75C57"/>
    <w:rsid w:val="00C839E6"/>
    <w:rsid w:val="00C84340"/>
    <w:rsid w:val="00C86AA6"/>
    <w:rsid w:val="00C90F0F"/>
    <w:rsid w:val="00C9236A"/>
    <w:rsid w:val="00CA0241"/>
    <w:rsid w:val="00CB5FAE"/>
    <w:rsid w:val="00CB7058"/>
    <w:rsid w:val="00CC263E"/>
    <w:rsid w:val="00CD77E2"/>
    <w:rsid w:val="00CE0D8D"/>
    <w:rsid w:val="00CE3123"/>
    <w:rsid w:val="00D02270"/>
    <w:rsid w:val="00D0542F"/>
    <w:rsid w:val="00D07949"/>
    <w:rsid w:val="00D325B6"/>
    <w:rsid w:val="00D44F81"/>
    <w:rsid w:val="00D46A06"/>
    <w:rsid w:val="00D56041"/>
    <w:rsid w:val="00D575AF"/>
    <w:rsid w:val="00D66C1E"/>
    <w:rsid w:val="00D66D9C"/>
    <w:rsid w:val="00D701B2"/>
    <w:rsid w:val="00D73C56"/>
    <w:rsid w:val="00D755B7"/>
    <w:rsid w:val="00D846BB"/>
    <w:rsid w:val="00D97526"/>
    <w:rsid w:val="00DA0906"/>
    <w:rsid w:val="00DA304C"/>
    <w:rsid w:val="00DB0D3C"/>
    <w:rsid w:val="00DB2E90"/>
    <w:rsid w:val="00DD255B"/>
    <w:rsid w:val="00DD4BF1"/>
    <w:rsid w:val="00DE6C60"/>
    <w:rsid w:val="00DE7676"/>
    <w:rsid w:val="00DE7D8C"/>
    <w:rsid w:val="00E37625"/>
    <w:rsid w:val="00E47593"/>
    <w:rsid w:val="00E60013"/>
    <w:rsid w:val="00E60118"/>
    <w:rsid w:val="00E93F36"/>
    <w:rsid w:val="00E95AFE"/>
    <w:rsid w:val="00EB256C"/>
    <w:rsid w:val="00EC2E29"/>
    <w:rsid w:val="00EC5514"/>
    <w:rsid w:val="00ED735A"/>
    <w:rsid w:val="00EE66BA"/>
    <w:rsid w:val="00EE7AA5"/>
    <w:rsid w:val="00EF2207"/>
    <w:rsid w:val="00EF5FDA"/>
    <w:rsid w:val="00EF7080"/>
    <w:rsid w:val="00F03D5A"/>
    <w:rsid w:val="00F06364"/>
    <w:rsid w:val="00F11ADF"/>
    <w:rsid w:val="00F179F8"/>
    <w:rsid w:val="00F243C9"/>
    <w:rsid w:val="00F26CB9"/>
    <w:rsid w:val="00F30B02"/>
    <w:rsid w:val="00F3530E"/>
    <w:rsid w:val="00F61104"/>
    <w:rsid w:val="00F757F5"/>
    <w:rsid w:val="00F81D69"/>
    <w:rsid w:val="00F8719E"/>
    <w:rsid w:val="00F900C3"/>
    <w:rsid w:val="00FA3FCC"/>
    <w:rsid w:val="00FB4B90"/>
    <w:rsid w:val="00FC679C"/>
    <w:rsid w:val="00FD49CD"/>
    <w:rsid w:val="00FF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888E"/>
  <w15:chartTrackingRefBased/>
  <w15:docId w15:val="{6F23542E-E010-4785-9806-AF0E9EED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1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1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B48"/>
    <w:rPr>
      <w:rFonts w:eastAsiaTheme="majorEastAsia" w:cstheme="majorBidi"/>
      <w:color w:val="272727" w:themeColor="text1" w:themeTint="D8"/>
    </w:rPr>
  </w:style>
  <w:style w:type="paragraph" w:styleId="Title">
    <w:name w:val="Title"/>
    <w:basedOn w:val="Normal"/>
    <w:next w:val="Normal"/>
    <w:link w:val="TitleChar"/>
    <w:uiPriority w:val="10"/>
    <w:qFormat/>
    <w:rsid w:val="00581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B48"/>
    <w:pPr>
      <w:spacing w:before="160"/>
      <w:jc w:val="center"/>
    </w:pPr>
    <w:rPr>
      <w:i/>
      <w:iCs/>
      <w:color w:val="404040" w:themeColor="text1" w:themeTint="BF"/>
    </w:rPr>
  </w:style>
  <w:style w:type="character" w:customStyle="1" w:styleId="QuoteChar">
    <w:name w:val="Quote Char"/>
    <w:basedOn w:val="DefaultParagraphFont"/>
    <w:link w:val="Quote"/>
    <w:uiPriority w:val="29"/>
    <w:rsid w:val="00581B48"/>
    <w:rPr>
      <w:i/>
      <w:iCs/>
      <w:color w:val="404040" w:themeColor="text1" w:themeTint="BF"/>
    </w:rPr>
  </w:style>
  <w:style w:type="paragraph" w:styleId="ListParagraph">
    <w:name w:val="List Paragraph"/>
    <w:basedOn w:val="Normal"/>
    <w:uiPriority w:val="1"/>
    <w:qFormat/>
    <w:rsid w:val="00581B48"/>
    <w:pPr>
      <w:ind w:left="720"/>
      <w:contextualSpacing/>
    </w:pPr>
  </w:style>
  <w:style w:type="character" w:styleId="IntenseEmphasis">
    <w:name w:val="Intense Emphasis"/>
    <w:basedOn w:val="DefaultParagraphFont"/>
    <w:uiPriority w:val="21"/>
    <w:qFormat/>
    <w:rsid w:val="00581B48"/>
    <w:rPr>
      <w:i/>
      <w:iCs/>
      <w:color w:val="0F4761" w:themeColor="accent1" w:themeShade="BF"/>
    </w:rPr>
  </w:style>
  <w:style w:type="paragraph" w:styleId="IntenseQuote">
    <w:name w:val="Intense Quote"/>
    <w:basedOn w:val="Normal"/>
    <w:next w:val="Normal"/>
    <w:link w:val="IntenseQuoteChar"/>
    <w:uiPriority w:val="30"/>
    <w:qFormat/>
    <w:rsid w:val="00581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B48"/>
    <w:rPr>
      <w:i/>
      <w:iCs/>
      <w:color w:val="0F4761" w:themeColor="accent1" w:themeShade="BF"/>
    </w:rPr>
  </w:style>
  <w:style w:type="character" w:styleId="IntenseReference">
    <w:name w:val="Intense Reference"/>
    <w:basedOn w:val="DefaultParagraphFont"/>
    <w:uiPriority w:val="32"/>
    <w:qFormat/>
    <w:rsid w:val="00581B48"/>
    <w:rPr>
      <w:b/>
      <w:bCs/>
      <w:smallCaps/>
      <w:color w:val="0F4761" w:themeColor="accent1" w:themeShade="BF"/>
      <w:spacing w:val="5"/>
    </w:rPr>
  </w:style>
  <w:style w:type="paragraph" w:styleId="Header">
    <w:name w:val="header"/>
    <w:basedOn w:val="Normal"/>
    <w:link w:val="HeaderChar"/>
    <w:uiPriority w:val="99"/>
    <w:unhideWhenUsed/>
    <w:rsid w:val="0058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48"/>
  </w:style>
  <w:style w:type="paragraph" w:styleId="Footer">
    <w:name w:val="footer"/>
    <w:basedOn w:val="Normal"/>
    <w:link w:val="FooterChar"/>
    <w:uiPriority w:val="99"/>
    <w:unhideWhenUsed/>
    <w:rsid w:val="0058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48"/>
  </w:style>
  <w:style w:type="table" w:styleId="TableGrid">
    <w:name w:val="Table Grid"/>
    <w:basedOn w:val="TableNormal"/>
    <w:uiPriority w:val="39"/>
    <w:rsid w:val="0058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2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4E0"/>
    <w:rPr>
      <w:sz w:val="20"/>
      <w:szCs w:val="20"/>
    </w:rPr>
  </w:style>
  <w:style w:type="character" w:styleId="FootnoteReference">
    <w:name w:val="footnote reference"/>
    <w:basedOn w:val="DefaultParagraphFont"/>
    <w:uiPriority w:val="99"/>
    <w:semiHidden/>
    <w:unhideWhenUsed/>
    <w:rsid w:val="000924E0"/>
    <w:rPr>
      <w:vertAlign w:val="superscript"/>
    </w:rPr>
  </w:style>
  <w:style w:type="character" w:styleId="PlaceholderText">
    <w:name w:val="Placeholder Text"/>
    <w:basedOn w:val="DefaultParagraphFont"/>
    <w:uiPriority w:val="99"/>
    <w:semiHidden/>
    <w:rsid w:val="007814EE"/>
    <w:rPr>
      <w:color w:val="666666"/>
    </w:rPr>
  </w:style>
  <w:style w:type="character" w:styleId="Hyperlink">
    <w:name w:val="Hyperlink"/>
    <w:basedOn w:val="DefaultParagraphFont"/>
    <w:uiPriority w:val="99"/>
    <w:unhideWhenUsed/>
    <w:rsid w:val="00797D29"/>
    <w:rPr>
      <w:color w:val="467886" w:themeColor="hyperlink"/>
      <w:u w:val="single"/>
    </w:rPr>
  </w:style>
  <w:style w:type="character" w:styleId="UnresolvedMention">
    <w:name w:val="Unresolved Mention"/>
    <w:basedOn w:val="DefaultParagraphFont"/>
    <w:uiPriority w:val="99"/>
    <w:semiHidden/>
    <w:unhideWhenUsed/>
    <w:rsid w:val="00797D29"/>
    <w:rPr>
      <w:color w:val="605E5C"/>
      <w:shd w:val="clear" w:color="auto" w:fill="E1DFDD"/>
    </w:rPr>
  </w:style>
  <w:style w:type="paragraph" w:styleId="EndnoteText">
    <w:name w:val="endnote text"/>
    <w:basedOn w:val="Normal"/>
    <w:link w:val="EndnoteTextChar"/>
    <w:uiPriority w:val="99"/>
    <w:semiHidden/>
    <w:unhideWhenUsed/>
    <w:rsid w:val="00C75C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C57"/>
    <w:rPr>
      <w:sz w:val="20"/>
      <w:szCs w:val="20"/>
    </w:rPr>
  </w:style>
  <w:style w:type="character" w:styleId="EndnoteReference">
    <w:name w:val="endnote reference"/>
    <w:basedOn w:val="DefaultParagraphFont"/>
    <w:uiPriority w:val="99"/>
    <w:semiHidden/>
    <w:unhideWhenUsed/>
    <w:rsid w:val="00C75C57"/>
    <w:rPr>
      <w:vertAlign w:val="superscript"/>
    </w:rPr>
  </w:style>
  <w:style w:type="character" w:styleId="FollowedHyperlink">
    <w:name w:val="FollowedHyperlink"/>
    <w:basedOn w:val="DefaultParagraphFont"/>
    <w:uiPriority w:val="99"/>
    <w:semiHidden/>
    <w:unhideWhenUsed/>
    <w:rsid w:val="00C839E6"/>
    <w:rPr>
      <w:color w:val="96607D" w:themeColor="followedHyperlink"/>
      <w:u w:val="single"/>
    </w:rPr>
  </w:style>
  <w:style w:type="character" w:styleId="PageNumber">
    <w:name w:val="page number"/>
    <w:basedOn w:val="DefaultParagraphFont"/>
    <w:uiPriority w:val="99"/>
    <w:semiHidden/>
    <w:unhideWhenUsed/>
    <w:rsid w:val="0093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federalregister.gov/documents/2023/12/21/2023-27935/institutional-review-board-waiver-or-alteration-of-informed-consent-for-minimal-risk-clinical" TargetMode="External"/><Relationship Id="rId2" Type="http://schemas.openxmlformats.org/officeDocument/2006/relationships/hyperlink" Target="https://www.fda.gov/media/80554/download" TargetMode="External"/><Relationship Id="rId1" Type="http://schemas.openxmlformats.org/officeDocument/2006/relationships/hyperlink" Target="https://www.govinfo.gov/content/pkg/FR-1996-10-02/html/96-24968.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59E59F-98AA-41D3-A9CB-2A94C8660F9D}"/>
      </w:docPartPr>
      <w:docPartBody>
        <w:p w:rsidR="00787013" w:rsidRDefault="00DC53D7">
          <w:r w:rsidRPr="00C76015">
            <w:rPr>
              <w:rStyle w:val="PlaceholderText"/>
            </w:rPr>
            <w:t>Click or tap here to enter text.</w:t>
          </w:r>
        </w:p>
      </w:docPartBody>
    </w:docPart>
    <w:docPart>
      <w:docPartPr>
        <w:name w:val="340A552FFF084C86BFC94196F2EE891B"/>
        <w:category>
          <w:name w:val="General"/>
          <w:gallery w:val="placeholder"/>
        </w:category>
        <w:types>
          <w:type w:val="bbPlcHdr"/>
        </w:types>
        <w:behaviors>
          <w:behavior w:val="content"/>
        </w:behaviors>
        <w:guid w:val="{7C43E25F-5FA0-463B-9E1D-3245C18598A0}"/>
      </w:docPartPr>
      <w:docPartBody>
        <w:p w:rsidR="00787013" w:rsidRDefault="00DC53D7" w:rsidP="00DC53D7">
          <w:pPr>
            <w:pStyle w:val="340A552FFF084C86BFC94196F2EE891B"/>
          </w:pPr>
          <w:r w:rsidRPr="00C7601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44B96A-BB3C-4B92-871D-918EDCB25515}"/>
      </w:docPartPr>
      <w:docPartBody>
        <w:p w:rsidR="00DF6823" w:rsidRDefault="00DF6823">
          <w:r w:rsidRPr="008E71DB">
            <w:rPr>
              <w:rStyle w:val="PlaceholderText"/>
            </w:rPr>
            <w:t>Click or tap to enter a date.</w:t>
          </w:r>
        </w:p>
      </w:docPartBody>
    </w:docPart>
    <w:docPart>
      <w:docPartPr>
        <w:name w:val="4569F088209758489A08096E7F6F2793"/>
        <w:category>
          <w:name w:val="General"/>
          <w:gallery w:val="placeholder"/>
        </w:category>
        <w:types>
          <w:type w:val="bbPlcHdr"/>
        </w:types>
        <w:behaviors>
          <w:behavior w:val="content"/>
        </w:behaviors>
        <w:guid w:val="{2088D887-B84F-9147-9D99-7386AEFC8DD7}"/>
      </w:docPartPr>
      <w:docPartBody>
        <w:p w:rsidR="00FF1485" w:rsidRDefault="00FF1485" w:rsidP="00FF1485">
          <w:pPr>
            <w:pStyle w:val="4569F088209758489A08096E7F6F2793"/>
          </w:pPr>
          <w:r w:rsidRPr="00C760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D7"/>
    <w:rsid w:val="000B7B16"/>
    <w:rsid w:val="00145B34"/>
    <w:rsid w:val="00352025"/>
    <w:rsid w:val="004E38A0"/>
    <w:rsid w:val="006263EC"/>
    <w:rsid w:val="00787013"/>
    <w:rsid w:val="009752D5"/>
    <w:rsid w:val="009F6155"/>
    <w:rsid w:val="00B422A7"/>
    <w:rsid w:val="00D44F81"/>
    <w:rsid w:val="00D846BB"/>
    <w:rsid w:val="00DC53D7"/>
    <w:rsid w:val="00DF6823"/>
    <w:rsid w:val="00FF1485"/>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485"/>
    <w:rPr>
      <w:color w:val="666666"/>
    </w:rPr>
  </w:style>
  <w:style w:type="paragraph" w:customStyle="1" w:styleId="340A552FFF084C86BFC94196F2EE891B">
    <w:name w:val="340A552FFF084C86BFC94196F2EE891B"/>
    <w:rsid w:val="00DC53D7"/>
  </w:style>
  <w:style w:type="paragraph" w:customStyle="1" w:styleId="4569F088209758489A08096E7F6F2793">
    <w:name w:val="4569F088209758489A08096E7F6F2793"/>
    <w:rsid w:val="00FF1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C0E39707BB9498965702FDE01DBDD" ma:contentTypeVersion="4" ma:contentTypeDescription="Create a new document." ma:contentTypeScope="" ma:versionID="111af570359275d2238dd8978799bf9f">
  <xsd:schema xmlns:xsd="http://www.w3.org/2001/XMLSchema" xmlns:xs="http://www.w3.org/2001/XMLSchema" xmlns:p="http://schemas.microsoft.com/office/2006/metadata/properties" xmlns:ns2="a65786b2-9fea-45d8-bc1e-4e798806d401" targetNamespace="http://schemas.microsoft.com/office/2006/metadata/properties" ma:root="true" ma:fieldsID="3c11cc5f4c79af4d47e62d4d5f27c2b5" ns2:_="">
    <xsd:import namespace="a65786b2-9fea-45d8-bc1e-4e798806d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786b2-9fea-45d8-bc1e-4e798806d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67C8-7A5C-4254-8E3C-5734DA489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482EA-15B2-464E-9C07-68885B6C5DCF}">
  <ds:schemaRefs>
    <ds:schemaRef ds:uri="http://schemas.microsoft.com/sharepoint/v3/contenttype/forms"/>
  </ds:schemaRefs>
</ds:datastoreItem>
</file>

<file path=customXml/itemProps3.xml><?xml version="1.0" encoding="utf-8"?>
<ds:datastoreItem xmlns:ds="http://schemas.openxmlformats.org/officeDocument/2006/customXml" ds:itemID="{60497511-717E-41AB-9472-7C8B6757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786b2-9fea-45d8-bc1e-4e798806d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45CD3-C1D5-425C-A12F-EFD9C44437C0}">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2461</Words>
  <Characters>12357</Characters>
  <Application>Microsoft Office Word</Application>
  <DocSecurity>0</DocSecurity>
  <Lines>457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Kimray</dc:creator>
  <cp:keywords/>
  <dc:description/>
  <cp:lastModifiedBy>Isabel Weber</cp:lastModifiedBy>
  <cp:revision>2</cp:revision>
  <dcterms:created xsi:type="dcterms:W3CDTF">2025-06-12T17:46:00Z</dcterms:created>
  <dcterms:modified xsi:type="dcterms:W3CDTF">2025-06-12T17:46:00Z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0x0101000C8C0E39707BB9498965702FDE01DBDD</vt:lpwstr>
  </property>
</Properties>
</file>