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CE80" w14:textId="081AEC2E" w:rsidR="0090022E" w:rsidRPr="0041038B" w:rsidRDefault="0090022E" w:rsidP="0090022E">
      <w:pPr>
        <w:adjustRightInd w:val="0"/>
        <w:snapToGrid w:val="0"/>
        <w:spacing w:line="360" w:lineRule="auto"/>
        <w:jc w:val="center"/>
        <w:rPr>
          <w:rFonts w:ascii="Times" w:eastAsia="SimSun" w:hAnsi="Times"/>
          <w:b/>
          <w:bCs/>
          <w:sz w:val="24"/>
          <w:lang w:eastAsia="zh-TW"/>
        </w:rPr>
      </w:pPr>
      <w:r w:rsidRPr="0041038B">
        <w:rPr>
          <w:rFonts w:ascii="Times" w:eastAsia="SimSun" w:hAnsi="Times"/>
          <w:b/>
          <w:bCs/>
          <w:sz w:val="24"/>
          <w:lang w:val="zh-Hant" w:eastAsia="zh-TW"/>
        </w:rPr>
        <w:t>課文二</w:t>
      </w:r>
      <w:r w:rsidRPr="0041038B">
        <w:rPr>
          <w:rFonts w:ascii="Times" w:eastAsia="SimSun" w:hAnsi="Times"/>
          <w:b/>
          <w:bCs/>
          <w:sz w:val="24"/>
          <w:lang w:val="zh-Hant" w:eastAsia="zh-TW"/>
        </w:rPr>
        <w:t xml:space="preserve"> </w:t>
      </w:r>
      <w:r w:rsidRPr="0041038B">
        <w:rPr>
          <w:rFonts w:ascii="Times" w:eastAsia="SimSun" w:hAnsi="Times"/>
          <w:b/>
          <w:bCs/>
          <w:sz w:val="24"/>
          <w:lang w:val="zh-Hant" w:eastAsia="zh-TW"/>
        </w:rPr>
        <w:t>「見光死」的網戀</w:t>
      </w:r>
    </w:p>
    <w:p w14:paraId="6840C96F" w14:textId="273F7A00" w:rsidR="0090022E" w:rsidRPr="0041038B" w:rsidRDefault="0090022E" w:rsidP="0090022E">
      <w:pPr>
        <w:adjustRightInd w:val="0"/>
        <w:snapToGrid w:val="0"/>
        <w:spacing w:line="360" w:lineRule="auto"/>
        <w:jc w:val="left"/>
        <w:rPr>
          <w:rFonts w:ascii="Times" w:eastAsia="SimSun" w:hAnsi="Times"/>
          <w:sz w:val="24"/>
          <w:lang w:eastAsia="zh-TW"/>
        </w:rPr>
      </w:pPr>
      <w:r w:rsidRPr="0041038B">
        <w:rPr>
          <w:rFonts w:ascii="Times" w:eastAsia="SimSun" w:hAnsi="Times"/>
          <w:sz w:val="24"/>
          <w:lang w:val="zh-Hant" w:eastAsia="zh-TW"/>
        </w:rPr>
        <w:t xml:space="preserve">    </w:t>
      </w:r>
      <w:r w:rsidRPr="0041038B">
        <w:rPr>
          <w:rFonts w:ascii="Times" w:eastAsia="SimSun" w:hAnsi="Times"/>
          <w:sz w:val="24"/>
          <w:lang w:val="zh-Hant" w:eastAsia="zh-TW"/>
        </w:rPr>
        <w:t>現在，網戀的人越來越多，只要你有手機和網路，你就可以下載註冊一個交友的應用軟體，然後認識世界各地的人</w:t>
      </w:r>
      <w:r w:rsidR="0041038B">
        <w:rPr>
          <w:rFonts w:ascii="Times" w:eastAsia="SimSun" w:hAnsi="Times"/>
          <w:sz w:val="24"/>
          <w:lang w:val="zh-Hant" w:eastAsia="zh-TW"/>
        </w:rPr>
        <w:t>。</w:t>
      </w:r>
      <w:r w:rsidRPr="0041038B">
        <w:rPr>
          <w:rFonts w:ascii="Times" w:eastAsia="SimSun" w:hAnsi="Times"/>
          <w:sz w:val="24"/>
          <w:lang w:val="zh-Hant" w:eastAsia="zh-TW"/>
        </w:rPr>
        <w:t>找到符合自己要求的男女朋友好像再也不是難事了，然而當愛情從虛擬網路走進現實生活，又會出現怎樣的情況呢</w:t>
      </w:r>
      <w:r w:rsidR="0041038B">
        <w:rPr>
          <w:rFonts w:ascii="Times" w:eastAsia="SimSun" w:hAnsi="Times"/>
          <w:sz w:val="24"/>
          <w:lang w:val="zh-Hant" w:eastAsia="zh-TW"/>
        </w:rPr>
        <w:t>？</w:t>
      </w:r>
    </w:p>
    <w:p w14:paraId="187C855D" w14:textId="0927F71C" w:rsidR="0090022E" w:rsidRPr="0041038B" w:rsidRDefault="0090022E" w:rsidP="0090022E">
      <w:pPr>
        <w:adjustRightInd w:val="0"/>
        <w:snapToGrid w:val="0"/>
        <w:spacing w:line="360" w:lineRule="auto"/>
        <w:jc w:val="left"/>
        <w:rPr>
          <w:rFonts w:ascii="Times" w:eastAsia="SimSun" w:hAnsi="Times"/>
          <w:sz w:val="24"/>
          <w:lang w:eastAsia="zh-TW"/>
        </w:rPr>
      </w:pPr>
      <w:r w:rsidRPr="0041038B">
        <w:rPr>
          <w:rFonts w:ascii="Times" w:eastAsia="SimSun" w:hAnsi="Times"/>
          <w:sz w:val="24"/>
          <w:lang w:val="zh-Hant" w:eastAsia="zh-TW"/>
        </w:rPr>
        <w:t xml:space="preserve">    </w:t>
      </w:r>
      <w:r w:rsidRPr="0041038B">
        <w:rPr>
          <w:rFonts w:ascii="Times" w:eastAsia="SimSun" w:hAnsi="Times"/>
          <w:sz w:val="24"/>
          <w:lang w:val="zh-Hant" w:eastAsia="zh-TW"/>
        </w:rPr>
        <w:t>首先要提到一個詞</w:t>
      </w:r>
      <w:r w:rsidRPr="0041038B">
        <w:rPr>
          <w:rFonts w:ascii="Times" w:eastAsia="SimSun" w:hAnsi="Times"/>
          <w:sz w:val="24"/>
          <w:lang w:val="zh-Hant" w:eastAsia="zh-TW"/>
        </w:rPr>
        <w:t>——</w:t>
      </w:r>
      <w:r w:rsidR="0041038B">
        <w:rPr>
          <w:rFonts w:ascii="Times" w:eastAsia="SimSun" w:hAnsi="Times"/>
          <w:sz w:val="24"/>
          <w:lang w:val="zh-Hant" w:eastAsia="zh-TW"/>
        </w:rPr>
        <w:t>「</w:t>
      </w:r>
      <w:r w:rsidRPr="0041038B">
        <w:rPr>
          <w:rFonts w:ascii="Times" w:eastAsia="SimSun" w:hAnsi="Times"/>
          <w:sz w:val="24"/>
          <w:lang w:val="zh-Hant" w:eastAsia="zh-TW"/>
        </w:rPr>
        <w:t>見光死</w:t>
      </w:r>
      <w:r w:rsidR="0041038B">
        <w:rPr>
          <w:rFonts w:ascii="Times" w:eastAsia="SimSun" w:hAnsi="Times"/>
          <w:sz w:val="24"/>
          <w:lang w:val="zh-Hant" w:eastAsia="zh-TW"/>
        </w:rPr>
        <w:t>」。</w:t>
      </w:r>
      <w:r w:rsidRPr="0041038B">
        <w:rPr>
          <w:rFonts w:ascii="Times" w:eastAsia="SimSun" w:hAnsi="Times"/>
          <w:sz w:val="24"/>
          <w:lang w:val="zh-Hant" w:eastAsia="zh-TW"/>
        </w:rPr>
        <w:t>它是指幻想中的美好事物，一旦真實地出現在現實生活中，美感就蕩然無存，形容現實與理想差距巨大</w:t>
      </w:r>
      <w:r w:rsidR="0041038B">
        <w:rPr>
          <w:rFonts w:ascii="Times" w:eastAsia="SimSun" w:hAnsi="Times"/>
          <w:sz w:val="24"/>
          <w:lang w:val="zh-Hant" w:eastAsia="zh-TW"/>
        </w:rPr>
        <w:t>；</w:t>
      </w:r>
      <w:r w:rsidRPr="0041038B">
        <w:rPr>
          <w:rFonts w:ascii="Times" w:eastAsia="SimSun" w:hAnsi="Times"/>
          <w:sz w:val="24"/>
          <w:lang w:val="zh-Hant" w:eastAsia="zh-TW"/>
        </w:rPr>
        <w:t>多用於形容網戀。</w:t>
      </w:r>
    </w:p>
    <w:p w14:paraId="7C14F2AF" w14:textId="6EB44C44" w:rsidR="0090022E" w:rsidRPr="0041038B" w:rsidRDefault="0090022E" w:rsidP="0090022E">
      <w:pPr>
        <w:adjustRightInd w:val="0"/>
        <w:snapToGrid w:val="0"/>
        <w:spacing w:line="360" w:lineRule="auto"/>
        <w:jc w:val="left"/>
        <w:rPr>
          <w:rFonts w:ascii="Times" w:eastAsia="SimSun" w:hAnsi="Times"/>
          <w:sz w:val="24"/>
          <w:lang w:eastAsia="zh-TW"/>
        </w:rPr>
      </w:pPr>
      <w:r w:rsidRPr="0041038B">
        <w:rPr>
          <w:rFonts w:ascii="Times" w:eastAsia="SimSun" w:hAnsi="Times"/>
          <w:sz w:val="24"/>
          <w:lang w:val="zh-Hant" w:eastAsia="zh-TW"/>
        </w:rPr>
        <w:t xml:space="preserve">    </w:t>
      </w:r>
      <w:r w:rsidRPr="0041038B">
        <w:rPr>
          <w:rFonts w:ascii="Times" w:eastAsia="SimSun" w:hAnsi="Times"/>
          <w:sz w:val="24"/>
          <w:lang w:val="zh-Hant" w:eastAsia="zh-TW"/>
        </w:rPr>
        <w:t>網戀中的人們，常常把網路另一端的人幻想成自己理想中的樣子</w:t>
      </w:r>
      <w:r w:rsidR="0041038B">
        <w:rPr>
          <w:rFonts w:ascii="Times" w:eastAsia="SimSun" w:hAnsi="Times"/>
          <w:sz w:val="24"/>
          <w:lang w:val="zh-Hant" w:eastAsia="zh-TW"/>
        </w:rPr>
        <w:t>。</w:t>
      </w:r>
      <w:r w:rsidRPr="0041038B">
        <w:rPr>
          <w:rFonts w:ascii="Times" w:eastAsia="SimSun" w:hAnsi="Times"/>
          <w:sz w:val="24"/>
          <w:lang w:val="zh-Hant" w:eastAsia="zh-TW"/>
        </w:rPr>
        <w:t>即使是視頻聊天，美顏技術也能讓彼此看起來完美無瑕</w:t>
      </w:r>
      <w:r w:rsidR="0041038B">
        <w:rPr>
          <w:rFonts w:ascii="Times" w:eastAsia="SimSun" w:hAnsi="Times"/>
          <w:sz w:val="24"/>
          <w:lang w:val="zh-Hant" w:eastAsia="zh-TW"/>
        </w:rPr>
        <w:t>。</w:t>
      </w:r>
      <w:r w:rsidRPr="0041038B">
        <w:rPr>
          <w:rFonts w:ascii="Times" w:eastAsia="SimSun" w:hAnsi="Times"/>
          <w:sz w:val="24"/>
          <w:lang w:val="zh-Hant" w:eastAsia="zh-TW"/>
        </w:rPr>
        <w:t>但真到了見面的時刻，網戀雙方就會徹底傻眼，畢竟期望越高，失望越大</w:t>
      </w:r>
      <w:r w:rsidR="0041038B">
        <w:rPr>
          <w:rFonts w:ascii="Times" w:eastAsia="SimSun" w:hAnsi="Times"/>
          <w:sz w:val="24"/>
          <w:lang w:val="zh-Hant" w:eastAsia="zh-TW"/>
        </w:rPr>
        <w:t>。</w:t>
      </w:r>
      <w:r w:rsidRPr="0041038B">
        <w:rPr>
          <w:rFonts w:ascii="Times" w:eastAsia="SimSun" w:hAnsi="Times"/>
          <w:sz w:val="24"/>
          <w:lang w:val="zh-Hant" w:eastAsia="zh-TW"/>
        </w:rPr>
        <w:t>你的網戀物件有可能是一個大媽，但她的樣子卻通過技術手段變成了</w:t>
      </w:r>
      <w:r w:rsidR="0041038B">
        <w:rPr>
          <w:rFonts w:ascii="Times" w:eastAsia="SimSun" w:hAnsi="Times"/>
          <w:sz w:val="24"/>
          <w:lang w:val="zh-Hant" w:eastAsia="zh-TW"/>
        </w:rPr>
        <w:t>「</w:t>
      </w:r>
      <w:r w:rsidRPr="0041038B">
        <w:rPr>
          <w:rFonts w:ascii="Times" w:eastAsia="SimSun" w:hAnsi="Times"/>
          <w:sz w:val="24"/>
          <w:lang w:val="zh-Hant" w:eastAsia="zh-TW"/>
        </w:rPr>
        <w:t>蘿莉</w:t>
      </w:r>
      <w:r w:rsidR="0041038B">
        <w:rPr>
          <w:rFonts w:ascii="Times" w:eastAsia="SimSun" w:hAnsi="Times"/>
          <w:sz w:val="24"/>
          <w:lang w:val="zh-Hant" w:eastAsia="zh-TW"/>
        </w:rPr>
        <w:t>」</w:t>
      </w:r>
      <w:r w:rsidRPr="0041038B">
        <w:rPr>
          <w:rFonts w:ascii="Times" w:eastAsia="SimSun" w:hAnsi="Times"/>
          <w:sz w:val="24"/>
          <w:lang w:val="zh-Hant" w:eastAsia="zh-TW"/>
        </w:rPr>
        <w:t>，聲音也變得十分甜美</w:t>
      </w:r>
      <w:r w:rsidR="0041038B">
        <w:rPr>
          <w:rFonts w:ascii="Times" w:eastAsia="SimSun" w:hAnsi="Times"/>
          <w:sz w:val="24"/>
          <w:lang w:val="zh-Hant" w:eastAsia="zh-TW"/>
        </w:rPr>
        <w:t>。</w:t>
      </w:r>
      <w:r w:rsidRPr="0041038B">
        <w:rPr>
          <w:rFonts w:ascii="Times" w:eastAsia="SimSun" w:hAnsi="Times"/>
          <w:sz w:val="24"/>
          <w:lang w:val="zh-Hant" w:eastAsia="zh-TW"/>
        </w:rPr>
        <w:t>這時候再想想過去說過的那些甜言蜜語，你一定想狠狠地抽自己幾下</w:t>
      </w:r>
      <w:r w:rsidR="0041038B">
        <w:rPr>
          <w:rFonts w:ascii="Times" w:eastAsia="SimSun" w:hAnsi="Times"/>
          <w:sz w:val="24"/>
          <w:lang w:val="zh-Hant" w:eastAsia="zh-TW"/>
        </w:rPr>
        <w:t>。</w:t>
      </w:r>
      <w:r w:rsidRPr="0041038B">
        <w:rPr>
          <w:rFonts w:ascii="Times" w:eastAsia="SimSun" w:hAnsi="Times"/>
          <w:sz w:val="24"/>
          <w:lang w:val="zh-Hant" w:eastAsia="zh-TW"/>
        </w:rPr>
        <w:t>還有可能你網络中的「白馬王子」其實是一個「摳腳大漢」，你以為的「高富帥」變成了現實中的「矮挫窮」，不逃跑還等什麼呢</w:t>
      </w:r>
      <w:r w:rsidR="0041038B">
        <w:rPr>
          <w:rFonts w:ascii="Times" w:eastAsia="SimSun" w:hAnsi="Times"/>
          <w:sz w:val="24"/>
          <w:lang w:val="zh-Hant" w:eastAsia="zh-TW"/>
        </w:rPr>
        <w:t>？</w:t>
      </w:r>
    </w:p>
    <w:p w14:paraId="4AAF22BA" w14:textId="0C9F8E89" w:rsidR="0090022E" w:rsidRDefault="0090022E" w:rsidP="0090022E">
      <w:pPr>
        <w:adjustRightInd w:val="0"/>
        <w:snapToGrid w:val="0"/>
        <w:spacing w:line="360" w:lineRule="auto"/>
        <w:jc w:val="left"/>
        <w:rPr>
          <w:rFonts w:ascii="Times" w:eastAsia="SimSun" w:hAnsi="Times"/>
          <w:sz w:val="24"/>
          <w:lang w:val="zh-Hant" w:eastAsia="zh-TW"/>
        </w:rPr>
      </w:pPr>
      <w:r w:rsidRPr="0041038B">
        <w:rPr>
          <w:rFonts w:ascii="Times" w:eastAsia="SimSun" w:hAnsi="Times"/>
          <w:sz w:val="24"/>
          <w:lang w:val="zh-Hant" w:eastAsia="zh-TW"/>
        </w:rPr>
        <w:t xml:space="preserve">    </w:t>
      </w:r>
      <w:r w:rsidRPr="0041038B">
        <w:rPr>
          <w:rFonts w:ascii="Times" w:eastAsia="SimSun" w:hAnsi="Times"/>
          <w:sz w:val="24"/>
          <w:lang w:val="zh-Hant" w:eastAsia="zh-TW"/>
        </w:rPr>
        <w:t>之所以會出現這些見光死的網戀，是因為網戀雙方的想法太過夢幻或者目的不夠單純</w:t>
      </w:r>
      <w:r w:rsidR="0041038B">
        <w:rPr>
          <w:rFonts w:ascii="Times" w:eastAsia="SimSun" w:hAnsi="Times"/>
          <w:sz w:val="24"/>
          <w:lang w:val="zh-Hant" w:eastAsia="zh-TW"/>
        </w:rPr>
        <w:t>。</w:t>
      </w:r>
      <w:r w:rsidRPr="0041038B">
        <w:rPr>
          <w:rFonts w:ascii="Times" w:eastAsia="SimSun" w:hAnsi="Times"/>
          <w:sz w:val="24"/>
          <w:lang w:val="zh-Hant" w:eastAsia="zh-TW"/>
        </w:rPr>
        <w:t>畢竟網路不如現實可控</w:t>
      </w:r>
      <w:r w:rsidR="0041038B">
        <w:rPr>
          <w:rFonts w:ascii="Times" w:eastAsia="SimSun" w:hAnsi="Times"/>
          <w:sz w:val="24"/>
          <w:lang w:val="zh-Hant" w:eastAsia="zh-TW"/>
        </w:rPr>
        <w:t>。</w:t>
      </w:r>
      <w:r w:rsidRPr="0041038B">
        <w:rPr>
          <w:rFonts w:ascii="Times" w:eastAsia="SimSun" w:hAnsi="Times"/>
          <w:sz w:val="24"/>
          <w:lang w:val="zh-Hant" w:eastAsia="zh-TW"/>
        </w:rPr>
        <w:t>當然也有很多網戀，戀愛雙方真是由於工作或者其他原因很難在線下找到合適的物件</w:t>
      </w:r>
      <w:r w:rsidR="0041038B">
        <w:rPr>
          <w:rFonts w:ascii="Times" w:eastAsia="SimSun" w:hAnsi="Times"/>
          <w:sz w:val="24"/>
          <w:lang w:val="zh-Hant" w:eastAsia="zh-TW"/>
        </w:rPr>
        <w:t>。</w:t>
      </w:r>
      <w:r w:rsidRPr="0041038B">
        <w:rPr>
          <w:rFonts w:ascii="Times" w:eastAsia="SimSun" w:hAnsi="Times"/>
          <w:sz w:val="24"/>
          <w:lang w:val="zh-Hant" w:eastAsia="zh-TW"/>
        </w:rPr>
        <w:t>他們帶著真誠交往的目的開始網戀，這樣的戀愛很多最後都修成了正果</w:t>
      </w:r>
      <w:r w:rsidR="0041038B">
        <w:rPr>
          <w:rFonts w:ascii="Times" w:eastAsia="SimSun" w:hAnsi="Times"/>
          <w:sz w:val="24"/>
          <w:lang w:val="zh-Hant" w:eastAsia="zh-TW"/>
        </w:rPr>
        <w:t>。</w:t>
      </w:r>
      <w:r w:rsidRPr="0041038B">
        <w:rPr>
          <w:rFonts w:ascii="Times" w:eastAsia="SimSun" w:hAnsi="Times"/>
          <w:sz w:val="24"/>
          <w:lang w:val="zh-Hant" w:eastAsia="zh-TW"/>
        </w:rPr>
        <w:t>其實網戀本身並沒有錯</w:t>
      </w:r>
      <w:r w:rsidR="0041038B">
        <w:rPr>
          <w:rFonts w:ascii="Times" w:eastAsia="SimSun" w:hAnsi="Times"/>
          <w:sz w:val="24"/>
          <w:lang w:val="zh-Hant" w:eastAsia="zh-TW"/>
        </w:rPr>
        <w:t>。</w:t>
      </w:r>
      <w:r w:rsidRPr="0041038B">
        <w:rPr>
          <w:rFonts w:ascii="Times" w:eastAsia="SimSun" w:hAnsi="Times"/>
          <w:sz w:val="24"/>
          <w:lang w:val="zh-Hant" w:eastAsia="zh-TW"/>
        </w:rPr>
        <w:t>很多比較忙或者社交圈比較小的人確實通過網戀找到了合適的另一半</w:t>
      </w:r>
      <w:r w:rsidR="0041038B">
        <w:rPr>
          <w:rFonts w:ascii="Times" w:eastAsia="SimSun" w:hAnsi="Times"/>
          <w:sz w:val="24"/>
          <w:lang w:val="zh-Hant" w:eastAsia="zh-TW"/>
        </w:rPr>
        <w:t>。</w:t>
      </w:r>
      <w:r w:rsidRPr="0041038B">
        <w:rPr>
          <w:rFonts w:ascii="Times" w:eastAsia="SimSun" w:hAnsi="Times"/>
          <w:sz w:val="24"/>
          <w:lang w:val="zh-Hant" w:eastAsia="zh-TW"/>
        </w:rPr>
        <w:t>所以網戀成功與否關鍵是看網戀雙方的初衷是什麼</w:t>
      </w:r>
      <w:r w:rsidR="0041038B">
        <w:rPr>
          <w:rFonts w:ascii="Times" w:eastAsia="SimSun" w:hAnsi="Times"/>
          <w:sz w:val="24"/>
          <w:lang w:val="zh-Hant" w:eastAsia="zh-TW"/>
        </w:rPr>
        <w:t>。</w:t>
      </w:r>
    </w:p>
    <w:p w14:paraId="602BE6E6" w14:textId="77777777" w:rsidR="0041038B" w:rsidRPr="0041038B" w:rsidRDefault="0041038B" w:rsidP="00E9403A">
      <w:pPr>
        <w:adjustRightInd w:val="0"/>
        <w:snapToGrid w:val="0"/>
        <w:jc w:val="left"/>
        <w:rPr>
          <w:rFonts w:ascii="Times" w:eastAsia="SimSun" w:hAnsi="Times"/>
          <w:sz w:val="24"/>
          <w:lang w:eastAsia="zh-TW"/>
        </w:rPr>
      </w:pPr>
    </w:p>
    <w:p w14:paraId="30503B02" w14:textId="77777777" w:rsidR="00E9403A" w:rsidRPr="00A635B5" w:rsidRDefault="00E9403A" w:rsidP="00E9403A">
      <w:pPr>
        <w:adjustRightInd w:val="0"/>
        <w:snapToGrid w:val="0"/>
        <w:spacing w:line="360" w:lineRule="auto"/>
        <w:jc w:val="right"/>
        <w:rPr>
          <w:rFonts w:ascii="Times" w:eastAsia="KaiTi" w:hAnsi="Times" w:cstheme="minorHAnsi"/>
          <w:sz w:val="22"/>
          <w:szCs w:val="22"/>
          <w:lang w:eastAsia="zh-TW"/>
        </w:rPr>
      </w:pPr>
      <w:r w:rsidRPr="00A635B5">
        <w:rPr>
          <w:rFonts w:ascii="Times" w:eastAsia="KaiTi" w:hAnsi="Times"/>
          <w:sz w:val="22"/>
          <w:szCs w:val="22"/>
          <w:lang w:val="zh-Hant" w:eastAsia="zh-TW"/>
        </w:rPr>
        <w:t>本文節選改編自</w:t>
      </w:r>
      <w:hyperlink r:id="rId4" w:history="1">
        <w:r w:rsidRPr="00A635B5">
          <w:rPr>
            <w:rStyle w:val="Hyperlink"/>
            <w:rFonts w:ascii="Times" w:eastAsia="KaiTi" w:hAnsi="Times"/>
            <w:sz w:val="22"/>
            <w:szCs w:val="22"/>
            <w:lang w:val="zh-Hant" w:eastAsia="zh-TW"/>
          </w:rPr>
          <w:t>That’s Mandarin</w:t>
        </w:r>
      </w:hyperlink>
      <w:r w:rsidRPr="00A635B5">
        <w:rPr>
          <w:rFonts w:ascii="Times" w:eastAsia="KaiTi" w:hAnsi="Times"/>
          <w:sz w:val="22"/>
          <w:szCs w:val="22"/>
          <w:lang w:val="zh-Hant" w:eastAsia="zh-TW"/>
        </w:rPr>
        <w:t xml:space="preserve"> </w:t>
      </w:r>
      <w:r w:rsidRPr="00A635B5">
        <w:rPr>
          <w:rFonts w:ascii="Times" w:eastAsia="KaiTi" w:hAnsi="Times"/>
          <w:sz w:val="22"/>
          <w:szCs w:val="22"/>
          <w:lang w:val="zh-Hant" w:eastAsia="zh-TW"/>
        </w:rPr>
        <w:t>編冩的文章《見光死的網戀》</w:t>
      </w:r>
    </w:p>
    <w:p w14:paraId="10F4810A" w14:textId="77777777" w:rsidR="00E9403A" w:rsidRPr="00A635B5" w:rsidRDefault="00E9403A" w:rsidP="00E9403A">
      <w:pPr>
        <w:wordWrap w:val="0"/>
        <w:adjustRightInd w:val="0"/>
        <w:snapToGrid w:val="0"/>
        <w:spacing w:line="360" w:lineRule="auto"/>
        <w:jc w:val="right"/>
        <w:rPr>
          <w:rFonts w:ascii="Times" w:eastAsia="KaiTi" w:hAnsi="Times" w:cstheme="minorHAnsi"/>
          <w:sz w:val="22"/>
          <w:szCs w:val="22"/>
          <w:lang w:eastAsia="zh-TW"/>
        </w:rPr>
      </w:pPr>
      <w:r w:rsidRPr="00A635B5">
        <w:rPr>
          <w:rFonts w:ascii="Times" w:eastAsia="KaiTi" w:hAnsi="Times"/>
          <w:sz w:val="22"/>
          <w:szCs w:val="22"/>
          <w:lang w:val="zh-Hant" w:eastAsia="zh-TW"/>
        </w:rPr>
        <w:t>該文章在</w:t>
      </w:r>
      <w:r w:rsidRPr="00A635B5">
        <w:rPr>
          <w:rFonts w:ascii="Times" w:eastAsia="KaiTi" w:hAnsi="Times"/>
          <w:sz w:val="22"/>
          <w:szCs w:val="22"/>
          <w:lang w:val="zh-Hant" w:eastAsia="zh-TW"/>
        </w:rPr>
        <w:t>DuChinese</w:t>
      </w:r>
      <w:r w:rsidRPr="00A635B5">
        <w:rPr>
          <w:rFonts w:ascii="Times" w:eastAsia="KaiTi" w:hAnsi="Times"/>
          <w:sz w:val="22"/>
          <w:szCs w:val="22"/>
          <w:lang w:val="zh-Hant" w:eastAsia="zh-TW"/>
        </w:rPr>
        <w:t>平台發佈，原文連結：</w:t>
      </w:r>
      <w:r w:rsidRPr="00A635B5">
        <w:rPr>
          <w:rFonts w:ascii="Times" w:eastAsia="KaiTi" w:hAnsi="Times"/>
          <w:sz w:val="22"/>
          <w:szCs w:val="22"/>
          <w:lang w:val="zh-Hant" w:eastAsia="zh-TW"/>
        </w:rPr>
        <w:t xml:space="preserve"> </w:t>
      </w:r>
      <w:hyperlink r:id="rId5" w:history="1">
        <w:r w:rsidRPr="00A635B5">
          <w:rPr>
            <w:rStyle w:val="Hyperlink"/>
            <w:rFonts w:ascii="Times" w:eastAsia="KaiTi" w:hAnsi="Times"/>
            <w:lang w:val="zh-Hant" w:eastAsia="zh-TW"/>
          </w:rPr>
          <w:t>https://duchinese.net/lessons/T147-unmet-expectations-in-online-dating</w:t>
        </w:r>
      </w:hyperlink>
    </w:p>
    <w:p w14:paraId="1D1BB2AF" w14:textId="77777777" w:rsidR="00E9403A" w:rsidRDefault="00E9403A" w:rsidP="00437F2B">
      <w:pPr>
        <w:pStyle w:val="NormalWeb"/>
        <w:spacing w:before="0" w:beforeAutospacing="0" w:after="0" w:afterAutospacing="0" w:line="360" w:lineRule="auto"/>
        <w:rPr>
          <w:rFonts w:ascii="Times" w:eastAsia="SimSun" w:hAnsi="Times"/>
        </w:rPr>
      </w:pPr>
    </w:p>
    <w:p w14:paraId="1453E9CA" w14:textId="0F0710C9" w:rsidR="0090022E" w:rsidRPr="0041038B" w:rsidRDefault="0090022E" w:rsidP="00437F2B">
      <w:pPr>
        <w:pStyle w:val="NormalWeb"/>
        <w:spacing w:before="0" w:beforeAutospacing="0" w:after="0" w:afterAutospacing="0" w:line="360" w:lineRule="auto"/>
        <w:rPr>
          <w:rFonts w:ascii="Times" w:eastAsia="SimSun" w:hAnsi="Times"/>
        </w:rPr>
      </w:pPr>
      <w:r w:rsidRPr="0041038B">
        <w:rPr>
          <w:rFonts w:ascii="Times" w:eastAsia="SimSun" w:hAnsi="Times"/>
          <w:lang w:val="zh-Hant"/>
        </w:rPr>
        <w:t>Match each paragraph with its summary:</w:t>
      </w:r>
    </w:p>
    <w:p w14:paraId="3DD91E93" w14:textId="77777777" w:rsidR="0090022E" w:rsidRPr="0041038B" w:rsidRDefault="0090022E" w:rsidP="0090022E">
      <w:pPr>
        <w:pStyle w:val="NormalWeb"/>
        <w:adjustRightInd w:val="0"/>
        <w:snapToGrid w:val="0"/>
        <w:spacing w:before="0" w:beforeAutospacing="0" w:after="0" w:afterAutospacing="0" w:line="360" w:lineRule="auto"/>
        <w:rPr>
          <w:rFonts w:ascii="Times" w:eastAsia="SimSun" w:hAnsi="Times" w:cs="SimSun"/>
          <w:lang w:eastAsia="zh-TW"/>
        </w:rPr>
      </w:pPr>
      <w:r w:rsidRPr="0041038B">
        <w:rPr>
          <w:rFonts w:ascii="Times" w:eastAsia="SimSun" w:hAnsi="Times"/>
          <w:lang w:val="zh-Hant" w:eastAsia="zh-TW"/>
        </w:rPr>
        <w:t xml:space="preserve">A. </w:t>
      </w:r>
      <w:r w:rsidRPr="0041038B">
        <w:rPr>
          <w:rFonts w:ascii="Times" w:eastAsia="SimSun" w:hAnsi="Times"/>
          <w:lang w:val="zh-Hant" w:eastAsia="zh-TW"/>
        </w:rPr>
        <w:t>分析什麼樣的網戀可以成功</w:t>
      </w:r>
    </w:p>
    <w:p w14:paraId="60F46520" w14:textId="77777777" w:rsidR="0090022E" w:rsidRPr="0041038B" w:rsidRDefault="0090022E" w:rsidP="0090022E">
      <w:pPr>
        <w:pStyle w:val="NormalWeb"/>
        <w:adjustRightInd w:val="0"/>
        <w:snapToGrid w:val="0"/>
        <w:spacing w:before="0" w:beforeAutospacing="0" w:after="0" w:afterAutospacing="0" w:line="360" w:lineRule="auto"/>
        <w:rPr>
          <w:rFonts w:ascii="Times" w:eastAsia="SimSun" w:hAnsi="Times" w:cs="SimSun"/>
          <w:lang w:eastAsia="zh-TW"/>
        </w:rPr>
      </w:pPr>
      <w:r w:rsidRPr="0041038B">
        <w:rPr>
          <w:rFonts w:ascii="Times" w:eastAsia="SimSun" w:hAnsi="Times"/>
          <w:lang w:val="zh-Hant" w:eastAsia="zh-TW"/>
        </w:rPr>
        <w:t xml:space="preserve">B. </w:t>
      </w:r>
      <w:r w:rsidRPr="0041038B">
        <w:rPr>
          <w:rFonts w:ascii="Times" w:eastAsia="SimSun" w:hAnsi="Times"/>
          <w:lang w:val="zh-Hant" w:eastAsia="zh-TW"/>
        </w:rPr>
        <w:t>網戀的問題</w:t>
      </w:r>
    </w:p>
    <w:p w14:paraId="723CA8DF" w14:textId="5AD3BFA4" w:rsidR="0090022E" w:rsidRPr="0041038B" w:rsidRDefault="0090022E" w:rsidP="0090022E">
      <w:pPr>
        <w:pStyle w:val="NormalWeb"/>
        <w:adjustRightInd w:val="0"/>
        <w:snapToGrid w:val="0"/>
        <w:spacing w:before="0" w:beforeAutospacing="0" w:after="0" w:afterAutospacing="0" w:line="360" w:lineRule="auto"/>
        <w:rPr>
          <w:rFonts w:ascii="Times" w:eastAsia="SimSun" w:hAnsi="Times" w:cs="SimSun"/>
          <w:lang w:eastAsia="zh-TW"/>
        </w:rPr>
      </w:pPr>
      <w:r w:rsidRPr="0041038B">
        <w:rPr>
          <w:rFonts w:ascii="Times" w:eastAsia="SimSun" w:hAnsi="Times"/>
          <w:lang w:val="zh-Hant" w:eastAsia="zh-TW"/>
        </w:rPr>
        <w:t xml:space="preserve">C. </w:t>
      </w:r>
      <w:r w:rsidRPr="0041038B">
        <w:rPr>
          <w:rFonts w:ascii="Times" w:eastAsia="SimSun" w:hAnsi="Times"/>
          <w:lang w:val="zh-Hant" w:eastAsia="zh-TW"/>
        </w:rPr>
        <w:t>網戀越來越普遍</w:t>
      </w:r>
    </w:p>
    <w:p w14:paraId="1C275F96" w14:textId="0645941D" w:rsidR="0090022E" w:rsidRPr="0041038B" w:rsidRDefault="0090022E" w:rsidP="0090022E">
      <w:pPr>
        <w:pStyle w:val="NormalWeb"/>
        <w:adjustRightInd w:val="0"/>
        <w:snapToGrid w:val="0"/>
        <w:spacing w:before="0" w:beforeAutospacing="0" w:after="0" w:afterAutospacing="0" w:line="360" w:lineRule="auto"/>
        <w:rPr>
          <w:rFonts w:ascii="Times" w:eastAsia="SimSun" w:hAnsi="Times" w:cs="SimSun"/>
          <w:lang w:eastAsia="zh-TW"/>
        </w:rPr>
      </w:pPr>
      <w:r w:rsidRPr="0041038B">
        <w:rPr>
          <w:rFonts w:ascii="Times" w:eastAsia="SimSun" w:hAnsi="Times"/>
          <w:lang w:val="zh-Hant" w:eastAsia="zh-TW"/>
        </w:rPr>
        <w:t>D.</w:t>
      </w:r>
      <w:r w:rsidR="0041038B">
        <w:rPr>
          <w:rFonts w:ascii="Times" w:eastAsia="SimSun" w:hAnsi="Times"/>
          <w:lang w:val="zh-Hant" w:eastAsia="zh-TW"/>
        </w:rPr>
        <w:t>「</w:t>
      </w:r>
      <w:r w:rsidRPr="0041038B">
        <w:rPr>
          <w:rFonts w:ascii="Times" w:eastAsia="SimSun" w:hAnsi="Times"/>
          <w:lang w:val="zh-Hant" w:eastAsia="zh-TW"/>
        </w:rPr>
        <w:t>見光死</w:t>
      </w:r>
      <w:r w:rsidR="0041038B">
        <w:rPr>
          <w:rFonts w:ascii="Times" w:eastAsia="SimSun" w:hAnsi="Times"/>
          <w:lang w:val="zh-Hant" w:eastAsia="zh-TW"/>
        </w:rPr>
        <w:t>」</w:t>
      </w:r>
      <w:r w:rsidRPr="0041038B">
        <w:rPr>
          <w:rFonts w:ascii="Times" w:eastAsia="SimSun" w:hAnsi="Times"/>
          <w:lang w:val="zh-Hant" w:eastAsia="zh-TW"/>
        </w:rPr>
        <w:t>是什麼意思。</w:t>
      </w:r>
      <w:r w:rsidR="0041038B">
        <w:rPr>
          <w:rFonts w:ascii="Times" w:eastAsia="SimSun" w:hAnsi="Times" w:hint="eastAsia"/>
          <w:lang w:val="zh-Hant" w:eastAsia="zh-TW"/>
        </w:rPr>
        <w:t>「</w:t>
      </w:r>
      <w:r w:rsidRPr="0041038B">
        <w:rPr>
          <w:rFonts w:ascii="Times" w:eastAsia="SimSun" w:hAnsi="Times"/>
          <w:lang w:val="zh-Hant" w:eastAsia="zh-TW"/>
        </w:rPr>
        <w:t>見光死</w:t>
      </w:r>
      <w:r w:rsidR="0041038B">
        <w:rPr>
          <w:rFonts w:ascii="Times" w:eastAsia="SimSun" w:hAnsi="Times" w:hint="eastAsia"/>
          <w:lang w:val="zh-Hant" w:eastAsia="zh-TW"/>
        </w:rPr>
        <w:t>」</w:t>
      </w:r>
      <w:r w:rsidRPr="0041038B">
        <w:rPr>
          <w:rFonts w:ascii="Times" w:eastAsia="SimSun" w:hAnsi="Times"/>
          <w:lang w:val="zh-Hant" w:eastAsia="zh-TW"/>
        </w:rPr>
        <w:t>這個詞和網戀的關係</w:t>
      </w:r>
      <w:r w:rsidR="0041038B">
        <w:rPr>
          <w:rFonts w:ascii="Times" w:eastAsia="SimSun" w:hAnsi="Times"/>
          <w:lang w:val="zh-Hant" w:eastAsia="zh-TW"/>
        </w:rPr>
        <w:t>。</w:t>
      </w:r>
    </w:p>
    <w:p w14:paraId="0D691B95" w14:textId="77777777" w:rsidR="0090022E" w:rsidRPr="0041038B" w:rsidRDefault="0090022E" w:rsidP="0090022E">
      <w:pPr>
        <w:widowControl/>
        <w:spacing w:line="360" w:lineRule="auto"/>
        <w:jc w:val="left"/>
        <w:rPr>
          <w:rFonts w:ascii="Times" w:eastAsia="SimSun" w:hAnsi="Times"/>
          <w:sz w:val="24"/>
          <w:lang w:eastAsia="zh-TW"/>
        </w:rPr>
      </w:pPr>
    </w:p>
    <w:sectPr w:rsidR="0090022E" w:rsidRPr="0041038B">
      <w:pgSz w:w="12240" w:h="15840"/>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2E"/>
    <w:rsid w:val="0041038B"/>
    <w:rsid w:val="00437F2B"/>
    <w:rsid w:val="007D427E"/>
    <w:rsid w:val="0090022E"/>
    <w:rsid w:val="00987B87"/>
    <w:rsid w:val="009A1728"/>
    <w:rsid w:val="009D0E6A"/>
    <w:rsid w:val="009D556F"/>
    <w:rsid w:val="00B05BA9"/>
    <w:rsid w:val="00E9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66D62A"/>
  <w15:chartTrackingRefBased/>
  <w15:docId w15:val="{3EAEDA47-0BFB-C244-ABED-A2C18BA1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2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paragraph" w:styleId="NormalWeb">
    <w:name w:val="Normal (Web)"/>
    <w:basedOn w:val="Normal"/>
    <w:uiPriority w:val="99"/>
    <w:semiHidden/>
    <w:unhideWhenUsed/>
    <w:rsid w:val="0090022E"/>
    <w:pPr>
      <w:widowControl/>
      <w:spacing w:before="100" w:beforeAutospacing="1" w:after="100" w:afterAutospacing="1"/>
      <w:jc w:val="left"/>
    </w:pPr>
    <w:rPr>
      <w:rFonts w:ascii="Times New Roman" w:eastAsia="Times New Roman" w:hAnsi="Times New Roman" w:cs="Times New Roman"/>
      <w:kern w:val="0"/>
      <w:sz w:val="24"/>
    </w:rPr>
  </w:style>
  <w:style w:type="character" w:styleId="Hyperlink">
    <w:name w:val="Hyperlink"/>
    <w:basedOn w:val="DefaultParagraphFont"/>
    <w:uiPriority w:val="99"/>
    <w:unhideWhenUsed/>
    <w:rsid w:val="00B05BA9"/>
    <w:rPr>
      <w:color w:val="0563C1" w:themeColor="hyperlink"/>
      <w:u w:val="single"/>
    </w:rPr>
  </w:style>
  <w:style w:type="character" w:styleId="PlaceholderText">
    <w:name w:val="Placeholder Text"/>
    <w:basedOn w:val="DefaultParagraphFont"/>
    <w:uiPriority w:val="99"/>
    <w:semiHidden/>
    <w:rsid w:val="00410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uchinese.net/lessons/T147-unmet-expectations-in-online-dating" TargetMode="External"/><Relationship Id="rId4" Type="http://schemas.openxmlformats.org/officeDocument/2006/relationships/hyperlink" Target="https://www.thatsmandarin.com/learn-chine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2</cp:revision>
  <dcterms:created xsi:type="dcterms:W3CDTF">2023-09-30T00:01:00Z</dcterms:created>
  <dcterms:modified xsi:type="dcterms:W3CDTF">2024-01-28T23:41:00Z</dcterms:modified>
  <cp:category/>
</cp:coreProperties>
</file>