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20AE1" w:rsidR="00F942B7" w:rsidP="00FE19FF" w:rsidRDefault="00F942B7" w14:paraId="752EEBDF" w14:textId="0B101503">
      <w:pPr>
        <w:adjustRightInd w:val="0"/>
        <w:snapToGrid w:val="0"/>
        <w:spacing w:line="480" w:lineRule="auto"/>
        <w:jc w:val="center"/>
        <w:rPr>
          <w:rFonts w:ascii="SimSun" w:hAnsi="SimSun" w:eastAsia="SimSun" w:cs="SimSun"/>
          <w:b/>
          <w:sz w:val="26"/>
          <w:szCs w:val="26"/>
          <w:lang w:eastAsia="zh-TW"/>
        </w:rPr>
      </w:pPr>
      <w:r w:rsidRPr="0015738B">
        <w:rPr>
          <w:rFonts w:hint="eastAsia" w:ascii="SimSun" w:hAnsi="SimSun" w:eastAsia="SimSun" w:cs="SimSun"/>
          <w:b/>
          <w:sz w:val="26"/>
          <w:szCs w:val="26"/>
          <w:lang w:eastAsia="zh-TW"/>
        </w:rPr>
        <w:t>網</w:t>
      </w:r>
      <w:r w:rsidRPr="00620AE1" w:rsidR="00620AE1">
        <w:rPr>
          <w:rFonts w:hint="eastAsia" w:ascii="SimSun" w:hAnsi="SimSun" w:eastAsia="SimSun" w:cs="SimSun"/>
          <w:b/>
          <w:sz w:val="26"/>
          <w:szCs w:val="26"/>
          <w:lang w:eastAsia="zh-TW"/>
        </w:rPr>
        <w:t>絡</w:t>
      </w:r>
      <w:r w:rsidRPr="0015738B">
        <w:rPr>
          <w:rFonts w:hint="eastAsia" w:ascii="SimSun" w:hAnsi="SimSun" w:eastAsia="SimSun" w:cs="SimSun"/>
          <w:b/>
          <w:sz w:val="26"/>
          <w:szCs w:val="26"/>
          <w:lang w:eastAsia="zh-TW"/>
        </w:rPr>
        <w:t>流行語</w:t>
      </w:r>
      <w:r>
        <w:rPr>
          <w:rFonts w:hint="eastAsia" w:ascii="SimSun" w:hAnsi="SimSun" w:eastAsia="SimSun" w:cs="SimSun"/>
          <w:b/>
          <w:sz w:val="26"/>
          <w:szCs w:val="26"/>
          <w:lang w:eastAsia="zh-TW"/>
        </w:rPr>
        <w:t>「</w:t>
      </w:r>
      <w:r w:rsidRPr="0015738B">
        <w:rPr>
          <w:rFonts w:hint="eastAsia" w:ascii="SimSun" w:hAnsi="SimSun" w:eastAsia="SimSun" w:cs="SimSun"/>
          <w:b/>
          <w:sz w:val="26"/>
          <w:szCs w:val="26"/>
          <w:lang w:eastAsia="zh-TW"/>
        </w:rPr>
        <w:t>社牛</w:t>
      </w:r>
      <w:r>
        <w:rPr>
          <w:rFonts w:hint="eastAsia" w:ascii="SimSun" w:hAnsi="SimSun" w:eastAsia="SimSun" w:cs="SimSun"/>
          <w:b/>
          <w:sz w:val="26"/>
          <w:szCs w:val="26"/>
          <w:lang w:eastAsia="zh-TW"/>
        </w:rPr>
        <w:t>」</w:t>
      </w:r>
      <w:r w:rsidRPr="0015738B">
        <w:rPr>
          <w:rFonts w:hint="eastAsia" w:ascii="SimSun" w:hAnsi="SimSun" w:eastAsia="SimSun" w:cs="SimSun"/>
          <w:b/>
          <w:sz w:val="26"/>
          <w:szCs w:val="26"/>
          <w:lang w:eastAsia="zh-TW"/>
        </w:rPr>
        <w:t>和</w:t>
      </w:r>
      <w:r>
        <w:rPr>
          <w:rFonts w:hint="eastAsia" w:ascii="SimSun" w:hAnsi="SimSun" w:eastAsia="SimSun" w:cs="SimSun"/>
          <w:b/>
          <w:sz w:val="26"/>
          <w:szCs w:val="26"/>
          <w:lang w:eastAsia="zh-TW"/>
        </w:rPr>
        <w:t>「</w:t>
      </w:r>
      <w:r w:rsidRPr="0015738B">
        <w:rPr>
          <w:rFonts w:hint="eastAsia" w:ascii="SimSun" w:hAnsi="SimSun" w:eastAsia="SimSun" w:cs="SimSun"/>
          <w:b/>
          <w:sz w:val="26"/>
          <w:szCs w:val="26"/>
          <w:lang w:eastAsia="zh-TW"/>
        </w:rPr>
        <w:t>社恐</w:t>
      </w:r>
      <w:r>
        <w:rPr>
          <w:rFonts w:hint="eastAsia" w:ascii="SimSun" w:hAnsi="SimSun" w:eastAsia="SimSun" w:cs="SimSun"/>
          <w:b/>
          <w:sz w:val="26"/>
          <w:szCs w:val="26"/>
          <w:lang w:eastAsia="zh-TW"/>
        </w:rPr>
        <w:t>」</w:t>
      </w:r>
    </w:p>
    <w:p w:rsidRPr="005B55D3" w:rsidR="00F942B7" w:rsidP="00FE19FF" w:rsidRDefault="00F942B7" w14:paraId="241BCBF0" w14:textId="50A695BF">
      <w:pPr>
        <w:adjustRightInd w:val="0"/>
        <w:snapToGrid w:val="0"/>
        <w:spacing w:line="360" w:lineRule="auto"/>
        <w:ind w:firstLine="480" w:firstLineChars="200"/>
        <w:jc w:val="left"/>
        <w:rPr>
          <w:rFonts w:ascii="SimSun" w:hAnsi="SimSun" w:eastAsia="SimSun" w:cs="STSong"/>
          <w:sz w:val="24"/>
          <w:lang w:eastAsia="zh-TW"/>
        </w:rPr>
      </w:pPr>
      <w:r>
        <w:rPr>
          <w:rFonts w:hint="eastAsia" w:ascii="SimSun" w:hAnsi="SimSun" w:eastAsia="SimSun" w:cs="STSong"/>
          <w:sz w:val="24"/>
          <w:lang w:eastAsia="zh-TW"/>
        </w:rPr>
        <w:t>「</w:t>
      </w:r>
      <w:r w:rsidRPr="005B55D3">
        <w:rPr>
          <w:rFonts w:hint="eastAsia" w:ascii="SimSun" w:hAnsi="SimSun" w:eastAsia="SimSun" w:cs="STSong"/>
          <w:sz w:val="24"/>
          <w:lang w:eastAsia="zh-TW"/>
        </w:rPr>
        <w:t>社牛</w:t>
      </w:r>
      <w:r>
        <w:rPr>
          <w:rFonts w:hint="eastAsia" w:ascii="SimSun" w:hAnsi="SimSun" w:eastAsia="SimSun" w:cs="STSong"/>
          <w:sz w:val="24"/>
          <w:lang w:eastAsia="zh-TW"/>
        </w:rPr>
        <w:t>」</w:t>
      </w:r>
      <w:r w:rsidRPr="005B55D3">
        <w:rPr>
          <w:rFonts w:hint="eastAsia" w:ascii="SimSun" w:hAnsi="SimSun" w:eastAsia="SimSun" w:cs="STSong"/>
          <w:sz w:val="24"/>
          <w:lang w:eastAsia="zh-TW"/>
        </w:rPr>
        <w:t>全稱</w:t>
      </w:r>
      <w:r>
        <w:rPr>
          <w:rFonts w:hint="eastAsia" w:ascii="SimSun" w:hAnsi="SimSun" w:eastAsia="SimSun" w:cs="STSong"/>
          <w:sz w:val="24"/>
          <w:lang w:eastAsia="zh-TW"/>
        </w:rPr>
        <w:t>「</w:t>
      </w:r>
      <w:r w:rsidRPr="005B55D3">
        <w:rPr>
          <w:rFonts w:hint="eastAsia" w:ascii="SimSun" w:hAnsi="SimSun" w:eastAsia="SimSun" w:cs="STSong"/>
          <w:sz w:val="24"/>
          <w:lang w:eastAsia="zh-TW"/>
        </w:rPr>
        <w:t>社交牛逼症</w:t>
      </w:r>
      <w:r>
        <w:rPr>
          <w:rFonts w:hint="eastAsia" w:ascii="SimSun" w:hAnsi="SimSun" w:eastAsia="SimSun" w:cs="STSong"/>
          <w:sz w:val="24"/>
          <w:lang w:eastAsia="zh-TW"/>
        </w:rPr>
        <w:t>」</w:t>
      </w:r>
      <w:r w:rsidRPr="005B55D3">
        <w:rPr>
          <w:rFonts w:hint="eastAsia" w:ascii="SimSun" w:hAnsi="SimSun" w:eastAsia="SimSun" w:cs="STSong"/>
          <w:sz w:val="24"/>
          <w:lang w:eastAsia="zh-TW"/>
        </w:rPr>
        <w:t>，</w:t>
      </w:r>
      <w:r w:rsidRPr="0045587A">
        <w:rPr>
          <w:rFonts w:hint="eastAsia" w:ascii="SimSun" w:hAnsi="SimSun" w:eastAsia="SimSun" w:cs="STSong"/>
          <w:b/>
          <w:bCs/>
          <w:sz w:val="24"/>
          <w:lang w:eastAsia="zh-TW"/>
        </w:rPr>
        <w:t>一般用來形容</w:t>
      </w:r>
      <w:r w:rsidRPr="00F942B7">
        <w:rPr>
          <w:rFonts w:hint="eastAsia" w:ascii="SimSun" w:hAnsi="SimSun" w:eastAsia="SimSun" w:cs="STSong"/>
          <w:b/>
          <w:bCs/>
          <w:sz w:val="24"/>
          <w:vertAlign w:val="superscript"/>
          <w:lang w:eastAsia="zh-TW"/>
        </w:rPr>
        <w:t>1</w:t>
      </w:r>
      <w:r w:rsidRPr="00C7692F">
        <w:rPr>
          <w:rFonts w:hint="eastAsia" w:ascii="SimSun" w:hAnsi="SimSun" w:eastAsia="SimSun" w:cs="STSong"/>
          <w:sz w:val="24"/>
          <w:lang w:eastAsia="zh-TW"/>
        </w:rPr>
        <w:t>那些在社交時不緊張</w:t>
      </w:r>
      <w:r>
        <w:rPr>
          <w:rFonts w:hint="eastAsia" w:ascii="SimSun" w:hAnsi="SimSun" w:eastAsia="SimSun" w:cs="STSong"/>
          <w:sz w:val="24"/>
          <w:lang w:eastAsia="zh-TW"/>
        </w:rPr>
        <w:t>、不害怕、無論和陌生人還是和半生不熟的人，都能自如交談的人，</w:t>
      </w:r>
      <w:r w:rsidRPr="00327A66">
        <w:rPr>
          <w:rFonts w:hint="eastAsia" w:ascii="SimSun" w:hAnsi="SimSun" w:eastAsia="SimSun" w:cs="STSong"/>
          <w:b/>
          <w:bCs/>
          <w:sz w:val="24"/>
          <w:lang w:eastAsia="zh-TW"/>
        </w:rPr>
        <w:t>說白了就是</w:t>
      </w:r>
      <w:r w:rsidRPr="00F942B7">
        <w:rPr>
          <w:rFonts w:hint="eastAsia" w:ascii="SimSun" w:hAnsi="SimSun" w:eastAsia="SimSun" w:cs="STSong"/>
          <w:b/>
          <w:bCs/>
          <w:sz w:val="24"/>
          <w:vertAlign w:val="superscript"/>
          <w:lang w:eastAsia="zh-TW"/>
        </w:rPr>
        <w:t>1</w:t>
      </w:r>
      <w:r>
        <w:rPr>
          <w:rFonts w:hint="eastAsia" w:ascii="SimSun" w:hAnsi="SimSun" w:eastAsia="SimSun" w:cs="STSong"/>
          <w:sz w:val="24"/>
          <w:lang w:eastAsia="zh-TW"/>
        </w:rPr>
        <w:t>「</w:t>
      </w:r>
      <w:r w:rsidRPr="005B55D3">
        <w:rPr>
          <w:rFonts w:hint="eastAsia" w:ascii="SimSun" w:hAnsi="SimSun" w:eastAsia="SimSun" w:cs="STSong"/>
          <w:sz w:val="24"/>
          <w:lang w:eastAsia="zh-TW"/>
        </w:rPr>
        <w:t>自來熟</w:t>
      </w:r>
      <w:r>
        <w:rPr>
          <w:rFonts w:hint="eastAsia" w:ascii="SimSun" w:hAnsi="SimSun" w:eastAsia="SimSun" w:cs="STSong"/>
          <w:sz w:val="24"/>
          <w:lang w:eastAsia="zh-TW"/>
        </w:rPr>
        <w:t>」</w:t>
      </w:r>
      <w:r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5B55D3">
        <w:rPr>
          <w:rFonts w:hint="eastAsia" w:ascii="SimSun" w:hAnsi="SimSun" w:eastAsia="SimSun" w:cs="STSong"/>
          <w:sz w:val="24"/>
          <w:lang w:eastAsia="zh-TW"/>
        </w:rPr>
        <w:t>如果你在聚會上看到一個大一新生沒過多久就和大家混熟了，你就可以說</w:t>
      </w:r>
      <w:r>
        <w:rPr>
          <w:rFonts w:hint="eastAsia" w:ascii="SimSun" w:hAnsi="SimSun" w:eastAsia="SimSun" w:cs="STSong"/>
          <w:sz w:val="24"/>
          <w:lang w:eastAsia="zh-TW"/>
        </w:rPr>
        <w:t>「</w:t>
      </w:r>
      <w:r w:rsidRPr="005B55D3">
        <w:rPr>
          <w:rFonts w:hint="eastAsia" w:ascii="SimSun" w:hAnsi="SimSun" w:eastAsia="SimSun" w:cs="STSong"/>
          <w:sz w:val="24"/>
          <w:lang w:eastAsia="zh-TW"/>
        </w:rPr>
        <w:t>這個新生真是一個社牛！</w:t>
      </w:r>
      <w:r>
        <w:rPr>
          <w:rFonts w:hint="eastAsia" w:ascii="SimSun" w:hAnsi="SimSun" w:eastAsia="SimSun" w:cs="STSong"/>
          <w:sz w:val="24"/>
          <w:lang w:eastAsia="zh-TW"/>
        </w:rPr>
        <w:t>」</w:t>
      </w:r>
    </w:p>
    <w:p w:rsidRPr="00793AC1" w:rsidR="00F942B7" w:rsidP="00910195" w:rsidRDefault="00F942B7" w14:paraId="78EE0FD9" w14:textId="0EEFA571">
      <w:pPr>
        <w:adjustRightInd w:val="0"/>
        <w:snapToGrid w:val="0"/>
        <w:spacing w:line="360" w:lineRule="auto"/>
        <w:ind w:firstLine="482" w:firstLineChars="200"/>
        <w:jc w:val="left"/>
        <w:rPr>
          <w:rFonts w:ascii="SimSun" w:hAnsi="SimSun" w:eastAsia="SimSun" w:cs="STSong"/>
          <w:sz w:val="24"/>
          <w:lang w:eastAsia="zh-TW"/>
        </w:rPr>
      </w:pPr>
      <w:r w:rsidRPr="00327A66">
        <w:rPr>
          <w:rFonts w:hint="eastAsia" w:ascii="SimSun" w:hAnsi="SimSun" w:eastAsia="SimSun" w:cs="STSong"/>
          <w:b/>
          <w:bCs/>
          <w:sz w:val="24"/>
          <w:lang w:eastAsia="zh-TW"/>
        </w:rPr>
        <w:t>提到</w:t>
      </w:r>
      <w:r w:rsidRPr="00C7692F">
        <w:rPr>
          <w:rFonts w:hint="eastAsia" w:ascii="SimSun" w:hAnsi="SimSun" w:eastAsia="SimSun" w:cs="STSong"/>
          <w:sz w:val="24"/>
          <w:lang w:eastAsia="zh-TW"/>
        </w:rPr>
        <w:t>社牛人群，</w:t>
      </w:r>
      <w:r w:rsidRPr="00327A66">
        <w:rPr>
          <w:rFonts w:hint="eastAsia" w:ascii="SimSun" w:hAnsi="SimSun" w:eastAsia="SimSun" w:cs="STSong"/>
          <w:b/>
          <w:bCs/>
          <w:sz w:val="24"/>
          <w:lang w:eastAsia="zh-TW"/>
        </w:rPr>
        <w:t>就不得不說說</w:t>
      </w:r>
      <w:r w:rsidRPr="00F942B7">
        <w:rPr>
          <w:rFonts w:hint="eastAsia" w:ascii="SimSun" w:hAnsi="SimSun" w:eastAsia="SimSun" w:cs="STSong"/>
          <w:b/>
          <w:bCs/>
          <w:sz w:val="24"/>
          <w:vertAlign w:val="superscript"/>
          <w:lang w:eastAsia="zh-TW"/>
        </w:rPr>
        <w:t>2</w:t>
      </w:r>
      <w:r>
        <w:rPr>
          <w:rFonts w:hint="eastAsia" w:ascii="SimSun" w:hAnsi="SimSun" w:eastAsia="SimSun" w:cs="STSong"/>
          <w:sz w:val="24"/>
          <w:lang w:eastAsia="zh-TW"/>
        </w:rPr>
        <w:t>「</w:t>
      </w:r>
      <w:r w:rsidRPr="005B55D3">
        <w:rPr>
          <w:rFonts w:hint="eastAsia" w:ascii="SimSun" w:hAnsi="SimSun" w:eastAsia="SimSun" w:cs="STSong"/>
          <w:sz w:val="24"/>
          <w:lang w:eastAsia="zh-TW"/>
        </w:rPr>
        <w:t>人類社交天花板</w:t>
      </w:r>
      <w:r>
        <w:rPr>
          <w:rFonts w:hint="eastAsia" w:ascii="SimSun" w:hAnsi="SimSun" w:eastAsia="SimSun" w:cs="STSong"/>
          <w:sz w:val="24"/>
          <w:lang w:eastAsia="zh-TW"/>
        </w:rPr>
        <w:t>」</w:t>
      </w:r>
      <w:r w:rsidRPr="005B55D3">
        <w:rPr>
          <w:rFonts w:hint="eastAsia" w:ascii="SimSun" w:hAnsi="SimSun" w:eastAsia="SimSun" w:cs="STSong"/>
          <w:sz w:val="24"/>
          <w:lang w:eastAsia="zh-TW"/>
        </w:rPr>
        <w:t>——中國的中老年人，他們有著</w:t>
      </w:r>
      <w:r>
        <w:rPr>
          <w:rFonts w:hint="eastAsia" w:ascii="SimSun" w:hAnsi="SimSun" w:eastAsia="SimSun" w:cs="STSong"/>
          <w:sz w:val="24"/>
          <w:lang w:eastAsia="zh-TW"/>
        </w:rPr>
        <w:t>「</w:t>
      </w:r>
      <w:r w:rsidRPr="005B55D3">
        <w:rPr>
          <w:rFonts w:hint="eastAsia" w:ascii="SimSun" w:hAnsi="SimSun" w:eastAsia="SimSun" w:cs="STSong"/>
          <w:sz w:val="24"/>
          <w:lang w:eastAsia="zh-TW"/>
        </w:rPr>
        <w:t>連外星人來了都能套上近乎</w:t>
      </w:r>
      <w:r>
        <w:rPr>
          <w:rFonts w:hint="eastAsia" w:ascii="SimSun" w:hAnsi="SimSun" w:eastAsia="SimSun" w:cs="STSong"/>
          <w:sz w:val="24"/>
          <w:lang w:eastAsia="zh-TW"/>
        </w:rPr>
        <w:t>」</w:t>
      </w:r>
      <w:r w:rsidRPr="005B55D3">
        <w:rPr>
          <w:rFonts w:hint="eastAsia" w:ascii="SimSun" w:hAnsi="SimSun" w:eastAsia="SimSun" w:cs="STSong"/>
          <w:sz w:val="24"/>
          <w:lang w:eastAsia="zh-TW"/>
        </w:rPr>
        <w:t>的超能力！三十多歲的小趙是一個在北京工作生活了十多年的</w:t>
      </w:r>
      <w:r>
        <w:rPr>
          <w:rFonts w:hint="eastAsia" w:ascii="SimSun" w:hAnsi="SimSun" w:eastAsia="SimSun" w:cs="STSong"/>
          <w:sz w:val="24"/>
          <w:lang w:eastAsia="zh-TW"/>
        </w:rPr>
        <w:t>「</w:t>
      </w:r>
      <w:r w:rsidRPr="005B55D3">
        <w:rPr>
          <w:rFonts w:hint="eastAsia" w:ascii="SimSun" w:hAnsi="SimSun" w:eastAsia="SimSun" w:cs="STSong"/>
          <w:sz w:val="24"/>
          <w:lang w:eastAsia="zh-TW"/>
        </w:rPr>
        <w:t>北漂</w:t>
      </w:r>
      <w:r>
        <w:rPr>
          <w:rFonts w:hint="eastAsia" w:ascii="SimSun" w:hAnsi="SimSun" w:eastAsia="SimSun" w:cs="STSong"/>
          <w:sz w:val="24"/>
          <w:lang w:eastAsia="zh-TW"/>
        </w:rPr>
        <w:t>」</w:t>
      </w:r>
      <w:r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5B55D3">
        <w:rPr>
          <w:rFonts w:hint="eastAsia" w:ascii="SimSun" w:hAnsi="SimSun" w:eastAsia="SimSun" w:cs="STSong"/>
          <w:sz w:val="24"/>
          <w:lang w:eastAsia="zh-TW"/>
        </w:rPr>
        <w:t>一年前，他六十歲的母親從四川老家來到北京幫他帶孩子</w:t>
      </w:r>
      <w:r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5B55D3">
        <w:rPr>
          <w:rFonts w:hint="eastAsia" w:ascii="SimSun" w:hAnsi="SimSun" w:eastAsia="SimSun" w:cs="STSong"/>
          <w:sz w:val="24"/>
          <w:lang w:eastAsia="zh-TW"/>
        </w:rPr>
        <w:t>不到兩個月的時間，小趙的媽媽張阿姨就跟小區里的鄰居們混熟了</w:t>
      </w:r>
      <w:r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300E0C">
        <w:rPr>
          <w:rFonts w:hint="eastAsia" w:ascii="SimSun" w:hAnsi="SimSun" w:eastAsia="SimSun" w:cs="STSong"/>
          <w:b/>
          <w:bCs/>
          <w:sz w:val="24"/>
          <w:lang w:eastAsia="zh-TW"/>
        </w:rPr>
        <w:t>無論</w:t>
      </w:r>
      <w:r w:rsidRPr="00F942B7">
        <w:rPr>
          <w:rFonts w:hint="eastAsia" w:ascii="SimSun" w:hAnsi="SimSun" w:eastAsia="SimSun" w:cs="STSong"/>
          <w:b/>
          <w:bCs/>
          <w:sz w:val="24"/>
          <w:vertAlign w:val="superscript"/>
          <w:lang w:eastAsia="zh-TW"/>
        </w:rPr>
        <w:t>11</w:t>
      </w:r>
      <w:r w:rsidRPr="00793AC1">
        <w:rPr>
          <w:rFonts w:hint="eastAsia" w:ascii="SimSun" w:hAnsi="SimSun" w:eastAsia="SimSun" w:cs="STSong"/>
          <w:sz w:val="24"/>
          <w:lang w:eastAsia="zh-TW"/>
        </w:rPr>
        <w:t>看見誰，都能跟人家聊上幾句，還經常有鄰居請張阿姨去家裡做客，也常有鄰居帶著孩子來小趙家串門兒</w:t>
      </w:r>
      <w:r w:rsidRPr="00793AC1"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793AC1">
        <w:rPr>
          <w:rFonts w:hint="eastAsia" w:ascii="SimSun" w:hAnsi="SimSun" w:eastAsia="SimSun" w:cs="STSong"/>
          <w:sz w:val="24"/>
          <w:lang w:eastAsia="zh-TW"/>
        </w:rPr>
        <w:t>小趙特別佩服他媽媽，因為雖然他在這個社區住了十多年，但幾乎從來沒跟鄰居說過話，</w:t>
      </w:r>
      <w:r w:rsidRPr="00300E0C">
        <w:rPr>
          <w:rFonts w:hint="eastAsia" w:ascii="SimSun" w:hAnsi="SimSun" w:eastAsia="SimSun" w:cs="STSong"/>
          <w:b/>
          <w:bCs/>
          <w:sz w:val="24"/>
          <w:lang w:eastAsia="zh-TW"/>
        </w:rPr>
        <w:t>更別說</w:t>
      </w:r>
      <w:r w:rsidRPr="00F942B7">
        <w:rPr>
          <w:rFonts w:hint="eastAsia" w:ascii="SimSun" w:hAnsi="SimSun" w:eastAsia="SimSun" w:cs="STSong"/>
          <w:b/>
          <w:bCs/>
          <w:sz w:val="24"/>
          <w:vertAlign w:val="superscript"/>
          <w:lang w:eastAsia="zh-TW"/>
        </w:rPr>
        <w:t>3</w:t>
      </w:r>
      <w:r w:rsidRPr="00793AC1">
        <w:rPr>
          <w:rFonts w:hint="eastAsia" w:ascii="SimSun" w:hAnsi="SimSun" w:eastAsia="SimSun" w:cs="STSong"/>
          <w:sz w:val="24"/>
          <w:lang w:eastAsia="zh-TW"/>
        </w:rPr>
        <w:t>去串門兒了</w:t>
      </w:r>
      <w:r w:rsidRPr="00793AC1"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793AC1">
        <w:rPr>
          <w:rFonts w:hint="eastAsia" w:ascii="SimSun" w:hAnsi="SimSun" w:eastAsia="SimSun" w:cs="STSong"/>
          <w:sz w:val="24"/>
          <w:lang w:eastAsia="zh-TW"/>
        </w:rPr>
        <w:t>張</w:t>
      </w:r>
      <w:r w:rsidRPr="005B55D3">
        <w:rPr>
          <w:rFonts w:hint="eastAsia" w:ascii="SimSun" w:hAnsi="SimSun" w:eastAsia="SimSun" w:cs="STSong"/>
          <w:sz w:val="24"/>
          <w:lang w:eastAsia="zh-TW"/>
        </w:rPr>
        <w:t>阿姨的超強社交能力，</w:t>
      </w:r>
      <w:r w:rsidRPr="005D43FC">
        <w:rPr>
          <w:rFonts w:hint="eastAsia" w:ascii="SimSun" w:hAnsi="SimSun" w:eastAsia="SimSun" w:cs="STSong"/>
          <w:b/>
          <w:bCs/>
          <w:sz w:val="24"/>
          <w:lang w:eastAsia="zh-TW"/>
        </w:rPr>
        <w:t>不僅</w:t>
      </w:r>
      <w:r w:rsidRPr="00F942B7">
        <w:rPr>
          <w:rFonts w:hint="eastAsia" w:ascii="SimSun" w:hAnsi="SimSun" w:eastAsia="SimSun" w:cs="STSong"/>
          <w:b/>
          <w:bCs/>
          <w:sz w:val="24"/>
          <w:vertAlign w:val="superscript"/>
          <w:lang w:eastAsia="zh-TW"/>
        </w:rPr>
        <w:t>4</w:t>
      </w:r>
      <w:r w:rsidRPr="00793AC1">
        <w:rPr>
          <w:rFonts w:hint="eastAsia" w:ascii="SimSun" w:hAnsi="SimSun" w:eastAsia="SimSun" w:cs="STSong"/>
          <w:sz w:val="24"/>
          <w:lang w:eastAsia="zh-TW"/>
        </w:rPr>
        <w:t>幫她自己很快適應了外地的生活，</w:t>
      </w:r>
      <w:r w:rsidRPr="005D43FC">
        <w:rPr>
          <w:rFonts w:hint="eastAsia" w:ascii="SimSun" w:hAnsi="SimSun" w:eastAsia="SimSun" w:cs="STSong"/>
          <w:b/>
          <w:bCs/>
          <w:sz w:val="24"/>
          <w:lang w:eastAsia="zh-TW"/>
        </w:rPr>
        <w:t>而且</w:t>
      </w:r>
      <w:r w:rsidRPr="00793AC1">
        <w:rPr>
          <w:rFonts w:hint="eastAsia" w:ascii="SimSun" w:hAnsi="SimSun" w:eastAsia="SimSun" w:cs="STSong"/>
          <w:sz w:val="24"/>
          <w:lang w:eastAsia="zh-TW"/>
        </w:rPr>
        <w:t>幫兒子改善了和鄰居之間的關係</w:t>
      </w:r>
      <w:r w:rsidRPr="00793AC1" w:rsidR="00C7692F">
        <w:rPr>
          <w:rFonts w:hint="eastAsia" w:ascii="SimSun" w:hAnsi="SimSun" w:eastAsia="SimSun" w:cs="STSong"/>
          <w:sz w:val="24"/>
          <w:lang w:eastAsia="zh-TW"/>
        </w:rPr>
        <w:t>。</w:t>
      </w:r>
    </w:p>
    <w:p w:rsidRPr="00793AC1" w:rsidR="00F942B7" w:rsidP="00910195" w:rsidRDefault="00F942B7" w14:paraId="5FE2F915" w14:textId="1CC2F672">
      <w:pPr>
        <w:adjustRightInd w:val="0"/>
        <w:snapToGrid w:val="0"/>
        <w:spacing w:line="360" w:lineRule="auto"/>
        <w:ind w:firstLine="482" w:firstLineChars="200"/>
        <w:jc w:val="left"/>
        <w:rPr>
          <w:rFonts w:ascii="SimSun" w:hAnsi="SimSun" w:eastAsia="SimSun" w:cs="STSong"/>
          <w:sz w:val="24"/>
          <w:lang w:eastAsia="zh-TW"/>
        </w:rPr>
      </w:pPr>
      <w:r w:rsidRPr="005D43FC">
        <w:rPr>
          <w:rFonts w:hint="eastAsia" w:ascii="SimSun" w:hAnsi="SimSun" w:eastAsia="SimSun" w:cs="STSong"/>
          <w:b/>
          <w:bCs/>
          <w:sz w:val="24"/>
          <w:lang w:eastAsia="zh-TW"/>
        </w:rPr>
        <w:t>事物都是有兩面的</w:t>
      </w:r>
      <w:r w:rsidRPr="00F942B7">
        <w:rPr>
          <w:rFonts w:hint="eastAsia" w:ascii="SimSun" w:hAnsi="SimSun" w:eastAsia="SimSun" w:cs="STSong"/>
          <w:b/>
          <w:bCs/>
          <w:sz w:val="24"/>
          <w:vertAlign w:val="superscript"/>
          <w:lang w:eastAsia="zh-TW"/>
        </w:rPr>
        <w:t>5</w:t>
      </w:r>
      <w:r w:rsidRPr="005D43FC">
        <w:rPr>
          <w:rFonts w:hint="eastAsia" w:ascii="SimSun" w:hAnsi="SimSun" w:eastAsia="SimSun" w:cs="STSong"/>
          <w:b/>
          <w:bCs/>
          <w:sz w:val="24"/>
          <w:lang w:eastAsia="zh-TW"/>
        </w:rPr>
        <w:t>，</w:t>
      </w:r>
      <w:r w:rsidRPr="00793AC1">
        <w:rPr>
          <w:rFonts w:hint="eastAsia" w:ascii="SimSun" w:hAnsi="SimSun" w:eastAsia="SimSun" w:cs="STSong"/>
          <w:sz w:val="24"/>
          <w:lang w:eastAsia="zh-TW"/>
        </w:rPr>
        <w:t>有「社牛」就一定有「社恐」</w:t>
      </w:r>
      <w:r w:rsidRPr="00793AC1"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793AC1">
        <w:rPr>
          <w:rFonts w:hint="eastAsia" w:ascii="SimSun" w:hAnsi="SimSun" w:eastAsia="SimSun" w:cs="STSong"/>
          <w:sz w:val="24"/>
          <w:lang w:eastAsia="zh-TW"/>
        </w:rPr>
        <w:t>「社恐」是「社交恐懼症」的簡稱</w:t>
      </w:r>
      <w:r w:rsidRPr="005B55D3">
        <w:rPr>
          <w:rFonts w:hint="eastAsia" w:ascii="SimSun" w:hAnsi="SimSun" w:eastAsia="SimSun" w:cs="STSong"/>
          <w:sz w:val="24"/>
          <w:lang w:eastAsia="zh-TW"/>
        </w:rPr>
        <w:t>，</w:t>
      </w:r>
      <w:r w:rsidRPr="005D43FC">
        <w:rPr>
          <w:rFonts w:hint="eastAsia" w:ascii="SimSun" w:hAnsi="SimSun" w:eastAsia="SimSun" w:cs="STSong"/>
          <w:b/>
          <w:bCs/>
          <w:sz w:val="24"/>
          <w:lang w:eastAsia="zh-TW"/>
        </w:rPr>
        <w:t>本來</w:t>
      </w:r>
      <w:r w:rsidRPr="00F942B7">
        <w:rPr>
          <w:rFonts w:hint="eastAsia" w:ascii="SimSun" w:hAnsi="SimSun" w:eastAsia="SimSun" w:cs="STSong"/>
          <w:b/>
          <w:bCs/>
          <w:sz w:val="24"/>
          <w:vertAlign w:val="superscript"/>
          <w:lang w:eastAsia="zh-TW"/>
        </w:rPr>
        <w:t>6</w:t>
      </w:r>
      <w:r w:rsidRPr="00793AC1">
        <w:rPr>
          <w:rFonts w:hint="eastAsia" w:ascii="SimSun" w:hAnsi="SimSun" w:eastAsia="SimSun" w:cs="STSong"/>
          <w:sz w:val="24"/>
          <w:lang w:eastAsia="zh-TW"/>
        </w:rPr>
        <w:t>是個心理學術語</w:t>
      </w:r>
      <w:r w:rsidRPr="00793AC1"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793AC1">
        <w:rPr>
          <w:rFonts w:hint="eastAsia" w:ascii="SimSun" w:hAnsi="SimSun" w:eastAsia="SimSun" w:cs="STSong"/>
          <w:sz w:val="24"/>
          <w:lang w:eastAsia="zh-TW"/>
        </w:rPr>
        <w:t>近些年，「社恐」成為了中國的網</w:t>
      </w:r>
      <w:r w:rsidR="00620AE1">
        <w:rPr>
          <w:rFonts w:hint="eastAsia" w:ascii="SimSun" w:hAnsi="SimSun" w:eastAsia="SimSun"/>
          <w:sz w:val="24"/>
          <w:lang w:eastAsia="zh-TW"/>
        </w:rPr>
        <w:t>絡</w:t>
      </w:r>
      <w:r w:rsidRPr="00793AC1">
        <w:rPr>
          <w:rFonts w:hint="eastAsia" w:ascii="SimSun" w:hAnsi="SimSun" w:eastAsia="SimSun" w:cs="STSong"/>
          <w:sz w:val="24"/>
          <w:lang w:eastAsia="zh-TW"/>
        </w:rPr>
        <w:t>流行語，幾乎每個人都曾在網</w:t>
      </w:r>
      <w:r w:rsidR="00620AE1">
        <w:rPr>
          <w:rFonts w:hint="eastAsia" w:ascii="SimSun" w:hAnsi="SimSun" w:eastAsia="SimSun"/>
          <w:sz w:val="24"/>
          <w:lang w:eastAsia="zh-TW"/>
        </w:rPr>
        <w:t>絡</w:t>
      </w:r>
      <w:r w:rsidRPr="00793AC1">
        <w:rPr>
          <w:rFonts w:hint="eastAsia" w:ascii="SimSun" w:hAnsi="SimSun" w:eastAsia="SimSun" w:cs="STSong"/>
          <w:sz w:val="24"/>
          <w:lang w:eastAsia="zh-TW"/>
        </w:rPr>
        <w:t>上用這個詞描述過自己或者別人</w:t>
      </w:r>
      <w:r w:rsidR="00C7692F">
        <w:rPr>
          <w:rFonts w:hint="eastAsia" w:ascii="SimSun" w:hAnsi="SimSun" w:eastAsia="SimSun" w:cs="STSong"/>
          <w:b/>
          <w:bCs/>
          <w:sz w:val="24"/>
          <w:lang w:eastAsia="zh-TW"/>
        </w:rPr>
        <w:t>。</w:t>
      </w:r>
      <w:r w:rsidRPr="005D43FC">
        <w:rPr>
          <w:rFonts w:hint="eastAsia" w:ascii="SimSun" w:hAnsi="SimSun" w:eastAsia="SimSun" w:cs="STSong"/>
          <w:b/>
          <w:bCs/>
          <w:sz w:val="24"/>
          <w:lang w:eastAsia="zh-TW"/>
        </w:rPr>
        <w:t>給</w:t>
      </w:r>
      <w:r w:rsidRPr="00793AC1">
        <w:rPr>
          <w:rFonts w:hint="eastAsia" w:ascii="SimSun" w:hAnsi="SimSun" w:eastAsia="SimSun" w:cs="STSong"/>
          <w:sz w:val="24"/>
          <w:lang w:eastAsia="zh-TW"/>
        </w:rPr>
        <w:t>自己</w:t>
      </w:r>
      <w:r w:rsidRPr="005D43FC">
        <w:rPr>
          <w:rFonts w:hint="eastAsia" w:ascii="SimSun" w:hAnsi="SimSun" w:eastAsia="SimSun" w:cs="STSong"/>
          <w:b/>
          <w:bCs/>
          <w:sz w:val="24"/>
          <w:lang w:eastAsia="zh-TW"/>
        </w:rPr>
        <w:t>貼上</w:t>
      </w:r>
      <w:r w:rsidRPr="005B55D3">
        <w:rPr>
          <w:rFonts w:hint="eastAsia" w:ascii="SimSun" w:hAnsi="SimSun" w:eastAsia="SimSun" w:cs="STSong"/>
          <w:sz w:val="24"/>
          <w:lang w:eastAsia="zh-TW"/>
        </w:rPr>
        <w:t>「社恐」</w:t>
      </w:r>
      <w:r w:rsidRPr="00BA6BC6">
        <w:rPr>
          <w:rFonts w:hint="eastAsia" w:ascii="SimSun" w:hAnsi="SimSun" w:eastAsia="SimSun" w:cs="STSong"/>
          <w:b/>
          <w:bCs/>
          <w:sz w:val="24"/>
          <w:lang w:eastAsia="zh-TW"/>
        </w:rPr>
        <w:t>標籤</w:t>
      </w:r>
      <w:r w:rsidRPr="00F942B7">
        <w:rPr>
          <w:rFonts w:hint="eastAsia" w:ascii="SimSun" w:hAnsi="SimSun" w:eastAsia="SimSun" w:cs="STSong"/>
          <w:b/>
          <w:bCs/>
          <w:sz w:val="24"/>
          <w:vertAlign w:val="superscript"/>
          <w:lang w:eastAsia="zh-TW"/>
        </w:rPr>
        <w:t>7</w:t>
      </w:r>
      <w:r w:rsidRPr="00793AC1">
        <w:rPr>
          <w:rFonts w:hint="eastAsia" w:ascii="SimSun" w:hAnsi="SimSun" w:eastAsia="SimSun" w:cs="STSong"/>
          <w:sz w:val="24"/>
          <w:lang w:eastAsia="zh-TW"/>
        </w:rPr>
        <w:t>的年輕人更習慣獨處，認為自己不擅長與人交往，或者在人多的場合會感到非常尷尬和緊張</w:t>
      </w:r>
      <w:r w:rsidRPr="00793AC1" w:rsidR="00C7692F">
        <w:rPr>
          <w:rFonts w:hint="eastAsia" w:ascii="SimSun" w:hAnsi="SimSun" w:eastAsia="SimSun" w:cs="STSong"/>
          <w:sz w:val="24"/>
          <w:lang w:eastAsia="zh-TW"/>
        </w:rPr>
        <w:t>。</w:t>
      </w:r>
    </w:p>
    <w:p w:rsidRPr="00116591" w:rsidR="00F942B7" w:rsidP="00910195" w:rsidRDefault="00F942B7" w14:paraId="217A8135" w14:textId="4F61CE0C">
      <w:pPr>
        <w:adjustRightInd w:val="0"/>
        <w:snapToGrid w:val="0"/>
        <w:spacing w:line="360" w:lineRule="auto"/>
        <w:ind w:firstLine="480" w:firstLineChars="200"/>
        <w:jc w:val="left"/>
        <w:rPr>
          <w:rFonts w:ascii="SimSun" w:hAnsi="SimSun" w:eastAsia="SimSun" w:cs="STSong"/>
          <w:sz w:val="24"/>
          <w:lang w:eastAsia="zh-TW"/>
        </w:rPr>
      </w:pPr>
      <w:r w:rsidRPr="005B55D3">
        <w:rPr>
          <w:rFonts w:hint="eastAsia" w:ascii="SimSun" w:hAnsi="SimSun" w:eastAsia="SimSun" w:cs="STSong"/>
          <w:sz w:val="24"/>
          <w:lang w:eastAsia="zh-TW"/>
        </w:rPr>
        <w:t>二十八歲的小王是個</w:t>
      </w:r>
      <w:r w:rsidR="00E70993">
        <w:rPr>
          <w:rFonts w:hint="eastAsia" w:ascii="SimSun" w:hAnsi="SimSun" w:eastAsia="SimSun" w:cs="STSong"/>
          <w:sz w:val="24"/>
          <w:lang w:eastAsia="zh-TW"/>
        </w:rPr>
        <w:t>程序員</w:t>
      </w:r>
      <w:r w:rsidRPr="005B55D3">
        <w:rPr>
          <w:rFonts w:hint="eastAsia" w:ascii="SimSun" w:hAnsi="SimSun" w:eastAsia="SimSun" w:cs="STSong"/>
          <w:sz w:val="24"/>
          <w:lang w:eastAsia="zh-TW"/>
        </w:rPr>
        <w:t>，經常對著電腦</w:t>
      </w:r>
      <w:r w:rsidRPr="00116591">
        <w:rPr>
          <w:rFonts w:hint="eastAsia" w:ascii="SimSun" w:hAnsi="SimSun" w:eastAsia="SimSun" w:cs="STSong"/>
          <w:b/>
          <w:bCs/>
          <w:sz w:val="24"/>
          <w:lang w:eastAsia="zh-TW"/>
        </w:rPr>
        <w:t>一</w:t>
      </w:r>
      <w:r w:rsidRPr="005B55D3">
        <w:rPr>
          <w:rFonts w:hint="eastAsia" w:ascii="SimSun" w:hAnsi="SimSun" w:eastAsia="SimSun" w:cs="STSong"/>
          <w:sz w:val="24"/>
          <w:lang w:eastAsia="zh-TW"/>
        </w:rPr>
        <w:t>坐</w:t>
      </w:r>
      <w:r w:rsidRPr="00116591">
        <w:rPr>
          <w:rFonts w:hint="eastAsia" w:ascii="SimSun" w:hAnsi="SimSun" w:eastAsia="SimSun" w:cs="STSong"/>
          <w:b/>
          <w:bCs/>
          <w:sz w:val="24"/>
          <w:lang w:eastAsia="zh-TW"/>
        </w:rPr>
        <w:t>就是</w:t>
      </w:r>
      <w:r w:rsidRPr="00F942B7">
        <w:rPr>
          <w:rFonts w:hint="eastAsia" w:ascii="SimSun" w:hAnsi="SimSun" w:eastAsia="SimSun" w:cs="STSong"/>
          <w:sz w:val="24"/>
          <w:vertAlign w:val="superscript"/>
          <w:lang w:eastAsia="zh-TW"/>
        </w:rPr>
        <w:t>8</w:t>
      </w:r>
      <w:r w:rsidRPr="005B55D3">
        <w:rPr>
          <w:rFonts w:hint="eastAsia" w:ascii="SimSun" w:hAnsi="SimSun" w:eastAsia="SimSun" w:cs="STSong"/>
          <w:sz w:val="24"/>
          <w:lang w:eastAsia="zh-TW"/>
        </w:rPr>
        <w:t>一天，有時週末還需要加班</w:t>
      </w:r>
      <w:r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5B55D3">
        <w:rPr>
          <w:rFonts w:hint="eastAsia" w:ascii="SimSun" w:hAnsi="SimSun" w:eastAsia="SimSun" w:cs="STSong"/>
          <w:sz w:val="24"/>
          <w:lang w:eastAsia="zh-TW"/>
        </w:rPr>
        <w:t>吃飯點外賣，買東西快遞送上門，這些習慣都大大減少了他社交的機會</w:t>
      </w:r>
      <w:r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5B55D3">
        <w:rPr>
          <w:rFonts w:hint="eastAsia" w:ascii="SimSun" w:hAnsi="SimSun" w:eastAsia="SimSun" w:cs="STSong"/>
          <w:sz w:val="24"/>
          <w:lang w:eastAsia="zh-TW"/>
        </w:rPr>
        <w:t>這樣一來，</w:t>
      </w:r>
      <w:r w:rsidRPr="00BA6BC6">
        <w:rPr>
          <w:rFonts w:hint="eastAsia" w:ascii="SimSun" w:hAnsi="SimSun" w:eastAsia="SimSun" w:cs="STSong"/>
          <w:b/>
          <w:bCs/>
          <w:sz w:val="24"/>
          <w:lang w:eastAsia="zh-TW"/>
        </w:rPr>
        <w:t>本來就</w:t>
      </w:r>
      <w:r w:rsidRPr="00F942B7">
        <w:rPr>
          <w:rFonts w:hint="eastAsia" w:ascii="SimSun" w:hAnsi="SimSun" w:eastAsia="SimSun" w:cs="STSong"/>
          <w:b/>
          <w:bCs/>
          <w:sz w:val="24"/>
          <w:vertAlign w:val="superscript"/>
          <w:lang w:eastAsia="zh-TW"/>
        </w:rPr>
        <w:t>9</w:t>
      </w:r>
      <w:r w:rsidRPr="00116591">
        <w:rPr>
          <w:rFonts w:hint="eastAsia" w:ascii="SimSun" w:hAnsi="SimSun" w:eastAsia="SimSun" w:cs="STSong"/>
          <w:sz w:val="24"/>
          <w:lang w:eastAsia="zh-TW"/>
        </w:rPr>
        <w:t>沉默寡言的小王</w:t>
      </w:r>
      <w:r w:rsidRPr="00382720">
        <w:rPr>
          <w:rFonts w:hint="eastAsia" w:ascii="SimSun" w:hAnsi="SimSun" w:eastAsia="SimSun" w:cs="STSong"/>
          <w:b/>
          <w:bCs/>
          <w:sz w:val="24"/>
          <w:lang w:eastAsia="zh-TW"/>
        </w:rPr>
        <w:t>就更</w:t>
      </w:r>
      <w:r w:rsidRPr="00116591">
        <w:rPr>
          <w:rFonts w:hint="eastAsia" w:ascii="SimSun" w:hAnsi="SimSun" w:eastAsia="SimSun" w:cs="STSong"/>
          <w:sz w:val="24"/>
          <w:lang w:eastAsia="zh-TW"/>
        </w:rPr>
        <w:t>不習慣和別人交流了</w:t>
      </w:r>
      <w:r w:rsidRPr="00116591"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116591">
        <w:rPr>
          <w:rFonts w:hint="eastAsia" w:ascii="SimSun" w:hAnsi="SimSun" w:eastAsia="SimSun" w:cs="STSong"/>
          <w:sz w:val="24"/>
          <w:lang w:eastAsia="zh-TW"/>
        </w:rPr>
        <w:t>小王的父母看著兒子工作好幾年了還沒談個女朋友，感到非常著急，於是給他介紹了一個姑娘，安排了兩人相親</w:t>
      </w:r>
      <w:r w:rsidRPr="00116591"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BA6BC6">
        <w:rPr>
          <w:rFonts w:hint="eastAsia" w:ascii="SimSun" w:hAnsi="SimSun" w:eastAsia="SimSun" w:cs="STSong"/>
          <w:b/>
          <w:bCs/>
          <w:sz w:val="24"/>
          <w:lang w:eastAsia="zh-TW"/>
        </w:rPr>
        <w:t>結果</w:t>
      </w:r>
      <w:r w:rsidRPr="00F942B7">
        <w:rPr>
          <w:rFonts w:hint="eastAsia" w:ascii="SimSun" w:hAnsi="SimSun" w:eastAsia="SimSun" w:cs="STSong"/>
          <w:b/>
          <w:bCs/>
          <w:sz w:val="24"/>
          <w:vertAlign w:val="superscript"/>
          <w:lang w:eastAsia="zh-TW"/>
        </w:rPr>
        <w:t>10</w:t>
      </w:r>
      <w:r w:rsidRPr="00116591">
        <w:rPr>
          <w:rFonts w:hint="eastAsia" w:ascii="SimSun" w:hAnsi="SimSun" w:eastAsia="SimSun" w:cs="STSong"/>
          <w:sz w:val="24"/>
          <w:lang w:eastAsia="zh-TW"/>
        </w:rPr>
        <w:t>兩個人吃飯看電影的幾個小時里，都是姑娘主動跟小王說話</w:t>
      </w:r>
      <w:r w:rsidRPr="00116591" w:rsidR="00C7692F">
        <w:rPr>
          <w:rFonts w:hint="eastAsia" w:ascii="SimSun" w:hAnsi="SimSun" w:eastAsia="SimSun" w:cs="STSong"/>
          <w:sz w:val="24"/>
          <w:lang w:eastAsia="zh-TW"/>
        </w:rPr>
        <w:t>。</w:t>
      </w:r>
      <w:r w:rsidRPr="00116591">
        <w:rPr>
          <w:rFonts w:hint="eastAsia" w:ascii="SimSun" w:hAnsi="SimSun" w:eastAsia="SimSun" w:cs="STSong"/>
          <w:sz w:val="24"/>
          <w:lang w:eastAsia="zh-TW"/>
        </w:rPr>
        <w:t>女孩兒一回家就給小王的家人打電話，說小王是個「悶葫蘆」，實在沒辦法跟他繼續相處下去了</w:t>
      </w:r>
      <w:r w:rsidRPr="00116591" w:rsidR="00C7692F">
        <w:rPr>
          <w:rFonts w:hint="eastAsia" w:ascii="SimSun" w:hAnsi="SimSun" w:eastAsia="SimSun" w:cs="STSong"/>
          <w:sz w:val="24"/>
          <w:lang w:eastAsia="zh-TW"/>
        </w:rPr>
        <w:t>。</w:t>
      </w:r>
    </w:p>
    <w:p w:rsidRPr="0015738B" w:rsidR="004571DB" w:rsidP="10A63DC0" w:rsidRDefault="004571DB" w14:paraId="4C711971" w14:textId="7A9522CB">
      <w:pPr>
        <w:adjustRightInd w:val="0"/>
        <w:snapToGrid w:val="0"/>
        <w:spacing w:line="360" w:lineRule="auto"/>
        <w:ind w:firstLine="480" w:firstLineChars="200"/>
        <w:jc w:val="left"/>
        <w:rPr>
          <w:rFonts w:ascii="SimSun" w:hAnsi="SimSun" w:eastAsia="SimSun" w:cs="STSong"/>
          <w:sz w:val="24"/>
          <w:szCs w:val="24"/>
          <w:lang w:eastAsia="zh-TW"/>
        </w:rPr>
      </w:pPr>
      <w:r w:rsidRPr="10A63DC0" w:rsidR="00F942B7">
        <w:rPr>
          <w:rFonts w:ascii="SimSun" w:hAnsi="SimSun" w:eastAsia="SimSun" w:cs="STSong"/>
          <w:sz w:val="24"/>
          <w:szCs w:val="24"/>
          <w:lang w:eastAsia="zh-TW"/>
        </w:rPr>
        <w:t>你呢？你覺得自己是「社牛」還是「社恐」？</w:t>
      </w:r>
    </w:p>
    <w:p w:rsidRPr="0015738B" w:rsidR="004571DB" w:rsidP="10A63DC0" w:rsidRDefault="004571DB" w14:paraId="6A6531F9" w14:textId="73EA5EFD">
      <w:pPr>
        <w:pStyle w:val="Normal"/>
        <w:adjustRightInd w:val="0"/>
        <w:snapToGrid w:val="0"/>
        <w:spacing w:line="360" w:lineRule="auto"/>
        <w:ind w:firstLine="480" w:firstLineChars="200"/>
        <w:jc w:val="left"/>
        <w:rPr>
          <w:rFonts w:ascii="SimSun" w:hAnsi="SimSun" w:eastAsia="SimSun" w:cs="STSong"/>
          <w:sz w:val="24"/>
          <w:szCs w:val="24"/>
          <w:lang w:eastAsia="zh-TW"/>
        </w:rPr>
      </w:pPr>
    </w:p>
    <w:p w:rsidRPr="0015738B" w:rsidR="004571DB" w:rsidP="10A63DC0" w:rsidRDefault="004571DB" w14:paraId="353E8EB6" w14:textId="2A55FE82">
      <w:pPr>
        <w:widowControl w:val="1"/>
        <w:shd w:val="clear" w:color="auto" w:fill="FFFFFF" w:themeFill="background1"/>
        <w:adjustRightInd w:val="0"/>
        <w:snapToGrid w:val="0"/>
        <w:spacing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A63DC0" w:rsidR="0102CA6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</w:t>
      </w:r>
      <w:r w:rsidRPr="10A63DC0" w:rsidR="0102CA6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選</w:t>
      </w:r>
      <w:r w:rsidRPr="10A63DC0" w:rsidR="0102CA6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自</w:t>
      </w:r>
      <w:r w:rsidRPr="10A63DC0" w:rsidR="0102CA6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That's Mandarin</w:t>
      </w:r>
      <w:r w:rsidRPr="10A63DC0" w:rsidR="0102CA6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編</w:t>
      </w:r>
      <w:r w:rsidRPr="10A63DC0" w:rsidR="0102CA6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寫</w:t>
      </w:r>
      <w:r w:rsidRPr="10A63DC0" w:rsidR="0102CA6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的文章《</w:t>
      </w:r>
      <w:hyperlink r:id="R6a7eb5ffc7f44cd4">
        <w:r w:rsidRPr="10A63DC0" w:rsidR="0102CA65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你是你是「社牛」還是「社恐」？</w:t>
        </w:r>
      </w:hyperlink>
      <w:r w:rsidRPr="10A63DC0" w:rsidR="0102CA6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10A63DC0" w:rsidR="0102CA6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10A63DC0" w:rsidR="0102CA6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Pr="0015738B" w:rsidR="004571DB" w:rsidP="10A63DC0" w:rsidRDefault="004571DB" w14:paraId="17593220" w14:textId="21A2246C">
      <w:pPr>
        <w:pStyle w:val="Normal"/>
        <w:adjustRightInd w:val="0"/>
        <w:snapToGrid w:val="0"/>
        <w:ind w:firstLine="52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0A63DC0" w:rsidR="0102CA6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</w:t>
      </w:r>
      <w:r w:rsidRPr="10A63DC0" w:rsidR="0102CA6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進</w:t>
      </w:r>
      <w:r w:rsidRPr="10A63DC0" w:rsidR="0102CA6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行一些小改</w:t>
      </w:r>
      <w:r w:rsidRPr="10A63DC0" w:rsidR="0102CA6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動</w:t>
      </w:r>
      <w:r w:rsidRPr="10A63DC0" w:rsidR="0102CA6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。</w:t>
      </w:r>
      <w:r w:rsidRPr="10A63DC0" w:rsidR="0102CA6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CC BY-NC-SA 4.0</w:t>
      </w:r>
    </w:p>
    <w:p w:rsidR="10A63DC0" w:rsidP="10A63DC0" w:rsidRDefault="10A63DC0" w14:paraId="6E0D32FA" w14:textId="463DDFCD">
      <w:pPr>
        <w:spacing w:line="360" w:lineRule="auto"/>
        <w:rPr>
          <w:rFonts w:ascii="Times" w:hAnsi="Times" w:eastAsia="SimSun"/>
          <w:b w:val="1"/>
          <w:bCs w:val="1"/>
          <w:sz w:val="26"/>
          <w:szCs w:val="26"/>
        </w:rPr>
      </w:pPr>
    </w:p>
    <w:p w:rsidR="00E70993" w:rsidP="009F644A" w:rsidRDefault="00E70993" w14:paraId="311B4F3A" w14:textId="77777777">
      <w:pPr>
        <w:spacing w:line="360" w:lineRule="auto"/>
        <w:rPr>
          <w:rFonts w:ascii="Times" w:hAnsi="Times" w:eastAsia="SimSun"/>
          <w:b/>
          <w:bCs/>
          <w:sz w:val="26"/>
          <w:szCs w:val="26"/>
        </w:rPr>
      </w:pPr>
      <w:r w:rsidRPr="001F18D7">
        <w:rPr>
          <w:rFonts w:ascii="Times" w:hAnsi="Times" w:eastAsia="SimSun"/>
          <w:b/>
          <w:bCs/>
          <w:sz w:val="26"/>
          <w:szCs w:val="26"/>
        </w:rPr>
        <w:lastRenderedPageBreak/>
        <w:t>重點詞彙、句型釋義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D17247" w:rsidTr="00DB4E8F" w14:paraId="2147BC89" w14:textId="77777777">
        <w:trPr>
          <w:trHeight w:val="1047"/>
        </w:trPr>
        <w:tc>
          <w:tcPr>
            <w:tcW w:w="426" w:type="dxa"/>
            <w:shd w:val="clear" w:color="auto" w:fill="DEEAF6" w:themeFill="accent5" w:themeFillTint="33"/>
          </w:tcPr>
          <w:p w:rsidRPr="001F18D7" w:rsidR="00D17247" w:rsidP="004E23EE" w:rsidRDefault="00D17247" w14:paraId="52FCF3F8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D17247" w:rsidP="004E23EE" w:rsidRDefault="001C3A3E" w14:paraId="3A9478C9" w14:textId="70040DB8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1C3A3E">
              <w:rPr>
                <w:rFonts w:ascii="Times" w:hAnsi="Times" w:eastAsia="SimSun"/>
                <w:sz w:val="24"/>
              </w:rPr>
              <w:t>……</w:t>
            </w:r>
            <w:r w:rsidR="00E70993">
              <w:rPr>
                <w:rFonts w:hint="eastAsia" w:ascii="Times" w:hAnsi="Times" w:eastAsia="SimSun"/>
                <w:sz w:val="24"/>
              </w:rPr>
              <w:t>一般用來形容</w:t>
            </w:r>
            <w:r w:rsidRPr="001C3A3E">
              <w:rPr>
                <w:rFonts w:ascii="Times" w:hAnsi="Times" w:eastAsia="SimSun"/>
                <w:sz w:val="24"/>
              </w:rPr>
              <w:t>……</w:t>
            </w:r>
          </w:p>
          <w:p w:rsidRPr="001C3A3E" w:rsidR="001C3A3E" w:rsidP="004E23EE" w:rsidRDefault="001C3A3E" w14:paraId="1102E859" w14:textId="6BC466AD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1C3A3E">
              <w:rPr>
                <w:rFonts w:ascii="Times" w:hAnsi="Times" w:eastAsia="SimSun"/>
                <w:sz w:val="24"/>
              </w:rPr>
              <w:t>…</w:t>
            </w:r>
            <w:r>
              <w:rPr>
                <w:rFonts w:ascii="Times" w:hAnsi="Times" w:eastAsia="SimSun"/>
                <w:sz w:val="24"/>
              </w:rPr>
              <w:t xml:space="preserve"> </w:t>
            </w:r>
            <w:r>
              <w:rPr>
                <w:rFonts w:hint="eastAsia" w:ascii="Times" w:hAnsi="Times" w:eastAsia="SimSun"/>
                <w:sz w:val="24"/>
              </w:rPr>
              <w:t>is</w:t>
            </w:r>
            <w:r>
              <w:rPr>
                <w:rFonts w:ascii="Times" w:hAnsi="Times" w:eastAsia="SimSun"/>
                <w:sz w:val="24"/>
              </w:rPr>
              <w:t xml:space="preserve"> </w:t>
            </w:r>
            <w:r w:rsidRPr="001C3A3E">
              <w:rPr>
                <w:rFonts w:ascii="Times" w:hAnsi="Times" w:eastAsia="SimSun"/>
                <w:sz w:val="24"/>
              </w:rPr>
              <w:t>usually used to modify/describe…</w:t>
            </w:r>
          </w:p>
          <w:p w:rsidRPr="001C3A3E" w:rsidR="001C3A3E" w:rsidP="004E23EE" w:rsidRDefault="001C3A3E" w14:paraId="3CDD1D6D" w14:textId="45EED11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1C3A3E">
              <w:rPr>
                <w:rFonts w:ascii="Times" w:hAnsi="Times" w:eastAsia="SimSun"/>
                <w:sz w:val="24"/>
              </w:rPr>
              <w:t>……</w:t>
            </w:r>
            <w:r w:rsidRPr="001C3A3E" w:rsidR="00E70993">
              <w:rPr>
                <w:rFonts w:hint="eastAsia" w:ascii="Times" w:hAnsi="Times" w:eastAsia="SimSun"/>
                <w:sz w:val="24"/>
              </w:rPr>
              <w:t>說白了就是</w:t>
            </w:r>
            <w:r w:rsidRPr="001C3A3E">
              <w:rPr>
                <w:rFonts w:ascii="Times" w:hAnsi="Times" w:eastAsia="SimSun"/>
                <w:sz w:val="24"/>
              </w:rPr>
              <w:t>……</w:t>
            </w:r>
          </w:p>
          <w:p w:rsidR="001C3A3E" w:rsidP="004E23EE" w:rsidRDefault="001C3A3E" w14:paraId="244FCE68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1C3A3E">
              <w:rPr>
                <w:rFonts w:ascii="Times" w:hAnsi="Times" w:eastAsia="SimSun"/>
                <w:sz w:val="24"/>
              </w:rPr>
              <w:t xml:space="preserve">put it plainly; </w:t>
            </w:r>
            <w:r>
              <w:rPr>
                <w:rFonts w:hint="eastAsia" w:ascii="Times" w:hAnsi="Times" w:eastAsia="SimSun"/>
                <w:sz w:val="24"/>
              </w:rPr>
              <w:t>i</w:t>
            </w:r>
            <w:r w:rsidRPr="001C3A3E">
              <w:rPr>
                <w:rFonts w:ascii="Times" w:hAnsi="Times" w:eastAsia="SimSun"/>
                <w:sz w:val="24"/>
              </w:rPr>
              <w:t xml:space="preserve">n plain language, </w:t>
            </w:r>
            <w:r>
              <w:rPr>
                <w:rFonts w:ascii="Times" w:hAnsi="Times" w:eastAsia="SimSun"/>
                <w:sz w:val="24"/>
              </w:rPr>
              <w:t>…</w:t>
            </w:r>
            <w:r w:rsidRPr="001C3A3E">
              <w:rPr>
                <w:rFonts w:ascii="Times" w:hAnsi="Times" w:eastAsia="SimSun"/>
                <w:sz w:val="24"/>
              </w:rPr>
              <w:t>means…</w:t>
            </w:r>
          </w:p>
          <w:p w:rsidRPr="001C3A3E" w:rsidR="000E5BC1" w:rsidP="004E23EE" w:rsidRDefault="004E23EE" w14:paraId="4D286216" w14:textId="7490EF2D">
            <w:pPr>
              <w:pStyle w:val="NoSpacing"/>
              <w:spacing w:after="124"/>
            </w:pPr>
            <w:r>
              <w:rPr>
                <w:rFonts w:hint="eastAsia"/>
              </w:rPr>
              <w:t>(</w:t>
            </w:r>
            <w:r w:rsidR="000E5BC1">
              <w:rPr>
                <w:rFonts w:hint="eastAsia"/>
              </w:rPr>
              <w:t>F</w:t>
            </w:r>
            <w:r w:rsidR="000E5BC1">
              <w:t xml:space="preserve">unction: </w:t>
            </w:r>
            <w:r w:rsidR="00564188">
              <w:t>t</w:t>
            </w:r>
            <w:r w:rsidR="000E5BC1">
              <w:rPr>
                <w:rFonts w:hint="eastAsia"/>
              </w:rPr>
              <w:t>he</w:t>
            </w:r>
            <w:r w:rsidR="000E5BC1">
              <w:t xml:space="preserve">se two expressions are </w:t>
            </w:r>
            <w:r w:rsidR="00083C53">
              <w:rPr>
                <w:rFonts w:hint="eastAsia"/>
              </w:rPr>
              <w:t>of</w:t>
            </w:r>
            <w:r w:rsidR="00083C53">
              <w:t xml:space="preserve">ten </w:t>
            </w:r>
            <w:r w:rsidR="000E5BC1">
              <w:t xml:space="preserve">used to define </w:t>
            </w:r>
            <w:r w:rsidR="00083C53">
              <w:t xml:space="preserve">the meaning of </w:t>
            </w:r>
            <w:r w:rsidR="000E5BC1">
              <w:t>a word</w:t>
            </w:r>
            <w:r>
              <w:rPr>
                <w:rFonts w:hint="eastAsia"/>
              </w:rPr>
              <w:t>)</w:t>
            </w:r>
          </w:p>
        </w:tc>
      </w:tr>
      <w:tr w:rsidR="00D17247" w:rsidTr="00DB4E8F" w14:paraId="11E399D7" w14:textId="77777777">
        <w:trPr>
          <w:trHeight w:val="718"/>
        </w:trPr>
        <w:tc>
          <w:tcPr>
            <w:tcW w:w="426" w:type="dxa"/>
          </w:tcPr>
          <w:p w:rsidRPr="001F18D7" w:rsidR="00D17247" w:rsidP="004E23EE" w:rsidRDefault="00D17247" w14:paraId="5818A5BD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="00D17247" w:rsidP="004E23EE" w:rsidRDefault="00E70993" w14:paraId="740BD3E8" w14:textId="202E8AE8">
            <w:pPr>
              <w:pStyle w:val="NoSpacing"/>
              <w:adjustRightInd w:val="0"/>
              <w:snapToGrid w:val="0"/>
              <w:spacing w:after="0" w:afterLine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提到</w:t>
            </w:r>
            <w:r w:rsidRPr="001C3A3E" w:rsidR="00564188">
              <w:rPr>
                <w:lang w:eastAsia="zh-TW"/>
              </w:rPr>
              <w:t>……</w:t>
            </w:r>
            <w:r w:rsidR="00564188">
              <w:rPr>
                <w:rFonts w:hint="eastAsia"/>
                <w:lang w:eastAsia="zh-TW"/>
              </w:rPr>
              <w:t>，</w:t>
            </w:r>
            <w:r>
              <w:rPr>
                <w:rFonts w:hint="eastAsia"/>
                <w:lang w:eastAsia="zh-TW"/>
              </w:rPr>
              <w:t>就不得不說說</w:t>
            </w:r>
            <w:r w:rsidRPr="001C3A3E" w:rsidR="00564188">
              <w:rPr>
                <w:lang w:eastAsia="zh-TW"/>
              </w:rPr>
              <w:t>……</w:t>
            </w:r>
            <w:r w:rsidR="00564188">
              <w:rPr>
                <w:rFonts w:hint="eastAsia"/>
                <w:lang w:eastAsia="zh-TW"/>
              </w:rPr>
              <w:t>。</w:t>
            </w:r>
          </w:p>
          <w:p w:rsidRPr="004E23EE" w:rsidR="00564188" w:rsidP="004E23EE" w:rsidRDefault="00564188" w14:paraId="449B38EC" w14:textId="7A90B2B4">
            <w:pPr>
              <w:pStyle w:val="NoSpacing"/>
              <w:spacing w:after="124"/>
            </w:pPr>
            <w:r w:rsidRPr="004E23EE">
              <w:rPr>
                <w:rFonts w:hint="eastAsia"/>
              </w:rPr>
              <w:t>When</w:t>
            </w:r>
            <w:r w:rsidRPr="004E23EE">
              <w:t xml:space="preserve"> mentioning ……</w:t>
            </w:r>
            <w:r w:rsidRPr="004E23EE">
              <w:rPr>
                <w:rFonts w:hint="eastAsia"/>
              </w:rPr>
              <w:t>,</w:t>
            </w:r>
            <w:r w:rsidRPr="004E23EE">
              <w:t xml:space="preserve"> </w:t>
            </w:r>
            <w:r w:rsidRPr="004E23EE">
              <w:rPr>
                <w:rFonts w:hint="eastAsia"/>
              </w:rPr>
              <w:t>(</w:t>
            </w:r>
            <w:r w:rsidRPr="004E23EE">
              <w:t>we) must talk about……</w:t>
            </w:r>
          </w:p>
        </w:tc>
      </w:tr>
      <w:tr w:rsidR="00D17247" w:rsidTr="00DB4E8F" w14:paraId="321BA247" w14:textId="77777777">
        <w:trPr>
          <w:trHeight w:val="1237"/>
        </w:trPr>
        <w:tc>
          <w:tcPr>
            <w:tcW w:w="426" w:type="dxa"/>
            <w:shd w:val="clear" w:color="auto" w:fill="DEEAF6" w:themeFill="accent5" w:themeFillTint="33"/>
          </w:tcPr>
          <w:p w:rsidRPr="001F18D7" w:rsidR="00D17247" w:rsidP="004E23EE" w:rsidRDefault="00D17247" w14:paraId="63919A5B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7B642D" w:rsidP="004E23EE" w:rsidRDefault="007B642D" w14:paraId="65F47DA0" w14:textId="1F54640A">
            <w:pPr>
              <w:pStyle w:val="NoSpacing"/>
              <w:adjustRightInd w:val="0"/>
              <w:snapToGrid w:val="0"/>
              <w:spacing w:after="0" w:afterLines="0"/>
            </w:pPr>
            <w:r w:rsidRPr="001C3A3E">
              <w:t>……</w:t>
            </w:r>
            <w:r w:rsidR="00726781">
              <w:rPr>
                <w:rFonts w:hint="eastAsia"/>
              </w:rPr>
              <w:t>，</w:t>
            </w:r>
            <w:r w:rsidRPr="007B642D" w:rsidR="00E70993">
              <w:rPr>
                <w:rFonts w:hint="eastAsia"/>
              </w:rPr>
              <w:t>更別說</w:t>
            </w:r>
            <w:r w:rsidRPr="007B642D" w:rsidR="00E70993">
              <w:t>/</w:t>
            </w:r>
            <w:r w:rsidRPr="007B642D" w:rsidR="00E70993">
              <w:rPr>
                <w:rFonts w:hint="eastAsia"/>
              </w:rPr>
              <w:t>提</w:t>
            </w:r>
            <w:r w:rsidRPr="007B642D" w:rsidR="00E70993">
              <w:t>......</w:t>
            </w:r>
            <w:r w:rsidRPr="007B642D" w:rsidR="00E70993">
              <w:rPr>
                <w:rFonts w:hint="eastAsia"/>
              </w:rPr>
              <w:t>了</w:t>
            </w:r>
            <w:r w:rsidRPr="007B642D">
              <w:rPr>
                <w:rFonts w:hint="eastAsia"/>
              </w:rPr>
              <w:t>。</w:t>
            </w:r>
          </w:p>
          <w:p w:rsidR="007B642D" w:rsidP="004E23EE" w:rsidRDefault="007B642D" w14:paraId="3E14CCD4" w14:textId="724C6788">
            <w:pPr>
              <w:pStyle w:val="NoSpacing"/>
              <w:adjustRightInd w:val="0"/>
              <w:snapToGrid w:val="0"/>
              <w:spacing w:after="0" w:afterLines="0"/>
            </w:pPr>
            <w:r>
              <w:t>…</w:t>
            </w:r>
            <w:r>
              <w:rPr>
                <w:rFonts w:hint="eastAsia"/>
              </w:rPr>
              <w:t>(</w:t>
            </w:r>
            <w:r>
              <w:t>even)…</w:t>
            </w:r>
            <w:r w:rsidR="00726781">
              <w:t xml:space="preserve">, </w:t>
            </w:r>
            <w:r w:rsidRPr="007B642D">
              <w:t>let alone doing B</w:t>
            </w:r>
          </w:p>
          <w:p w:rsidRPr="002D6478" w:rsidR="002D6478" w:rsidP="004E23EE" w:rsidRDefault="00726781" w14:paraId="5D4747FB" w14:textId="756D3275">
            <w:pPr>
              <w:pStyle w:val="NoSpacing"/>
              <w:adjustRightInd w:val="0"/>
              <w:snapToGrid w:val="0"/>
              <w:spacing w:after="0" w:afterLines="0"/>
            </w:pPr>
            <w:r>
              <w:rPr>
                <w:rFonts w:hint="eastAsia"/>
              </w:rPr>
              <w:t>T</w:t>
            </w:r>
            <w:r>
              <w:t xml:space="preserve">his expression is often used together with </w:t>
            </w:r>
            <w:r w:rsidRPr="007B642D" w:rsidR="007B642D">
              <w:t>S</w:t>
            </w:r>
            <w:r w:rsidRPr="007B642D" w:rsidR="00E70993">
              <w:rPr>
                <w:rFonts w:hint="eastAsia"/>
              </w:rPr>
              <w:t>連</w:t>
            </w:r>
            <w:r w:rsidRPr="007B642D" w:rsidR="00E70993">
              <w:t>...</w:t>
            </w:r>
            <w:r w:rsidRPr="007B642D" w:rsidR="00E70993">
              <w:rPr>
                <w:rFonts w:hint="eastAsia"/>
              </w:rPr>
              <w:t>都</w:t>
            </w:r>
            <w:r w:rsidRPr="007B642D" w:rsidR="00E70993">
              <w:t>...</w:t>
            </w:r>
            <w:r>
              <w:rPr>
                <w:rFonts w:hint="eastAsia"/>
              </w:rPr>
              <w:t>。</w:t>
            </w:r>
          </w:p>
          <w:p w:rsidRPr="00726781" w:rsidR="00D17247" w:rsidP="004E23EE" w:rsidRDefault="00726781" w14:paraId="33EB1DEB" w14:textId="2D766D95">
            <w:pPr>
              <w:pStyle w:val="NoSpacing"/>
              <w:adjustRightInd w:val="0"/>
              <w:snapToGrid w:val="0"/>
              <w:spacing w:after="0" w:afterLines="0"/>
            </w:pPr>
            <w:r w:rsidRPr="007B642D">
              <w:t>S</w:t>
            </w:r>
            <w:r w:rsidRPr="007B642D" w:rsidR="00E70993">
              <w:rPr>
                <w:rFonts w:hint="eastAsia"/>
              </w:rPr>
              <w:t>連</w:t>
            </w:r>
            <w:r w:rsidRPr="007B642D">
              <w:t>…</w:t>
            </w:r>
            <w:r w:rsidR="008351B5">
              <w:rPr>
                <w:rFonts w:hint="eastAsia"/>
              </w:rPr>
              <w:t>A</w:t>
            </w:r>
            <w:r w:rsidRPr="007B642D" w:rsidR="008351B5">
              <w:t>…</w:t>
            </w:r>
            <w:r w:rsidRPr="007B642D">
              <w:rPr>
                <w:rFonts w:hint="eastAsia"/>
              </w:rPr>
              <w:t>都</w:t>
            </w:r>
            <w:r w:rsidRPr="007B642D">
              <w:t>…</w:t>
            </w:r>
            <w:r w:rsidR="00083C53">
              <w:rPr>
                <w:rFonts w:hint="eastAsia"/>
              </w:rPr>
              <w:t>，</w:t>
            </w:r>
            <w:r w:rsidRPr="007B642D" w:rsidR="00E70993">
              <w:rPr>
                <w:rFonts w:hint="eastAsia"/>
              </w:rPr>
              <w:t>更別說</w:t>
            </w:r>
            <w:r w:rsidRPr="007B642D" w:rsidR="00E70993">
              <w:t>/</w:t>
            </w:r>
            <w:r w:rsidRPr="007B642D" w:rsidR="00E70993">
              <w:rPr>
                <w:rFonts w:hint="eastAsia"/>
              </w:rPr>
              <w:t>提</w:t>
            </w:r>
            <w:r w:rsidRPr="007B642D" w:rsidR="007B642D">
              <w:t>…B…</w:t>
            </w:r>
            <w:r w:rsidRPr="007B642D" w:rsidR="007B642D">
              <w:rPr>
                <w:rFonts w:hint="eastAsia"/>
              </w:rPr>
              <w:t>了。</w:t>
            </w:r>
          </w:p>
          <w:p w:rsidR="007B642D" w:rsidP="004E23EE" w:rsidRDefault="007B642D" w14:paraId="006785B6" w14:textId="77777777">
            <w:pPr>
              <w:pStyle w:val="NoSpacing"/>
              <w:adjustRightInd w:val="0"/>
              <w:snapToGrid w:val="0"/>
              <w:spacing w:after="0" w:afterLines="0"/>
            </w:pPr>
            <w:r w:rsidRPr="007B642D">
              <w:t>S even can(not) do A, let alone doing B</w:t>
            </w:r>
          </w:p>
          <w:p w:rsidR="008351B5" w:rsidP="004E23EE" w:rsidRDefault="008351B5" w14:paraId="7985F855" w14:textId="2130EF0C">
            <w:pPr>
              <w:pStyle w:val="NoSpacing"/>
              <w:adjustRightInd w:val="0"/>
              <w:snapToGrid w:val="0"/>
              <w:spacing w:after="0" w:afterLine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E.g.,</w:t>
            </w:r>
            <w:r>
              <w:rPr>
                <w:lang w:eastAsia="zh-TW"/>
              </w:rPr>
              <w:t xml:space="preserve"> </w:t>
            </w:r>
            <w:r w:rsidR="00E70993">
              <w:rPr>
                <w:rFonts w:hint="eastAsia"/>
                <w:lang w:eastAsia="zh-TW"/>
              </w:rPr>
              <w:t>他連話都沒跟鄰居說過，更別說去鄰居家串門了</w:t>
            </w:r>
            <w:r>
              <w:rPr>
                <w:rFonts w:hint="eastAsia"/>
                <w:lang w:eastAsia="zh-TW"/>
              </w:rPr>
              <w:t>。</w:t>
            </w:r>
          </w:p>
          <w:p w:rsidRPr="004E23EE" w:rsidR="008351B5" w:rsidP="004E23EE" w:rsidRDefault="00E70993" w14:paraId="59D3EC43" w14:textId="1E922F88">
            <w:pPr>
              <w:pStyle w:val="NoSpacing"/>
              <w:spacing w:after="124"/>
              <w:rPr>
                <w:lang w:eastAsia="zh-TW"/>
              </w:rPr>
            </w:pPr>
            <w:r w:rsidRPr="004E23EE">
              <w:rPr>
                <w:rFonts w:hint="eastAsia"/>
                <w:lang w:eastAsia="zh-TW"/>
              </w:rPr>
              <w:t>中國的大媽連和陌生人都能套上近乎，更別說和鄰居了。</w:t>
            </w:r>
          </w:p>
        </w:tc>
      </w:tr>
      <w:tr w:rsidR="00D17247" w:rsidTr="00DB4E8F" w14:paraId="0304590D" w14:textId="77777777">
        <w:trPr>
          <w:trHeight w:val="650"/>
        </w:trPr>
        <w:tc>
          <w:tcPr>
            <w:tcW w:w="426" w:type="dxa"/>
          </w:tcPr>
          <w:p w:rsidRPr="001F18D7" w:rsidR="00D17247" w:rsidP="004E23EE" w:rsidRDefault="00D17247" w14:paraId="692D52C2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  <w:lang w:eastAsia="zh-TW"/>
              </w:rPr>
            </w:pPr>
          </w:p>
        </w:tc>
        <w:tc>
          <w:tcPr>
            <w:tcW w:w="8924" w:type="dxa"/>
          </w:tcPr>
          <w:p w:rsidR="00D17247" w:rsidP="004E23EE" w:rsidRDefault="008E2466" w14:paraId="456A7056" w14:textId="77777777">
            <w:pPr>
              <w:pStyle w:val="NoSpacing"/>
              <w:adjustRightInd w:val="0"/>
              <w:snapToGrid w:val="0"/>
              <w:spacing w:after="0" w:afterLines="0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不仅</w:t>
            </w:r>
            <w:r w:rsidRPr="001C3A3E">
              <w:t>……</w:t>
            </w:r>
            <w:r>
              <w:rPr>
                <w:rFonts w:hint="eastAsia"/>
              </w:rPr>
              <w:t>，而且</w:t>
            </w:r>
            <w:r w:rsidRPr="001C3A3E">
              <w:t>……</w:t>
            </w:r>
            <w:r>
              <w:rPr>
                <w:rFonts w:hint="eastAsia"/>
              </w:rPr>
              <w:t>。</w:t>
            </w:r>
          </w:p>
          <w:p w:rsidRPr="004E23EE" w:rsidR="009A14CF" w:rsidP="004E23EE" w:rsidRDefault="009A14CF" w14:paraId="4CAC2495" w14:textId="0C3E64CB">
            <w:pPr>
              <w:pStyle w:val="NoSpacing"/>
              <w:spacing w:after="124"/>
            </w:pPr>
            <w:r w:rsidRPr="004E23EE">
              <w:rPr>
                <w:rFonts w:hint="eastAsia"/>
              </w:rPr>
              <w:t>n</w:t>
            </w:r>
            <w:r w:rsidRPr="004E23EE">
              <w:t xml:space="preserve">ot </w:t>
            </w:r>
            <w:r w:rsidRPr="004E23EE">
              <w:rPr>
                <w:rFonts w:hint="eastAsia"/>
              </w:rPr>
              <w:t>only</w:t>
            </w:r>
            <w:r w:rsidRPr="004E23EE">
              <w:t>…</w:t>
            </w:r>
            <w:r w:rsidRPr="004E23EE">
              <w:rPr>
                <w:rFonts w:hint="eastAsia"/>
              </w:rPr>
              <w:t>,</w:t>
            </w:r>
            <w:r w:rsidRPr="004E23EE">
              <w:t xml:space="preserve"> </w:t>
            </w:r>
            <w:r w:rsidRPr="004E23EE">
              <w:rPr>
                <w:rFonts w:hint="eastAsia"/>
              </w:rPr>
              <w:t>b</w:t>
            </w:r>
            <w:r w:rsidRPr="004E23EE">
              <w:t>ut also….</w:t>
            </w:r>
          </w:p>
        </w:tc>
      </w:tr>
      <w:tr w:rsidR="00D17247" w:rsidTr="00DB4E8F" w14:paraId="454E881D" w14:textId="77777777">
        <w:trPr>
          <w:trHeight w:val="590"/>
        </w:trPr>
        <w:tc>
          <w:tcPr>
            <w:tcW w:w="426" w:type="dxa"/>
            <w:shd w:val="clear" w:color="auto" w:fill="DEEAF6" w:themeFill="accent5" w:themeFillTint="33"/>
          </w:tcPr>
          <w:p w:rsidRPr="001F18D7" w:rsidR="00D17247" w:rsidP="004E23EE" w:rsidRDefault="00D17247" w14:paraId="58D8F0EF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D17247" w:rsidP="004E23EE" w:rsidRDefault="00A02D08" w14:paraId="1F691713" w14:textId="213DE532">
            <w:pPr>
              <w:pStyle w:val="NoSpacing"/>
              <w:adjustRightInd w:val="0"/>
              <w:snapToGrid w:val="0"/>
              <w:spacing w:after="0" w:afterLines="0"/>
            </w:pPr>
            <w:r w:rsidRPr="00A02D08">
              <w:t>A……</w:t>
            </w:r>
            <w:r w:rsidRPr="00A02D08">
              <w:rPr>
                <w:rFonts w:hint="eastAsia"/>
              </w:rPr>
              <w:t>。</w:t>
            </w:r>
            <w:r w:rsidRPr="00A02D08" w:rsidR="00E70993">
              <w:rPr>
                <w:rFonts w:hint="eastAsia"/>
              </w:rPr>
              <w:t>事物都是有兩面的</w:t>
            </w:r>
            <w:r w:rsidRPr="00A02D08">
              <w:rPr>
                <w:rFonts w:hint="eastAsia"/>
              </w:rPr>
              <w:t>，有</w:t>
            </w:r>
            <w:r w:rsidRPr="00A02D08">
              <w:t>A</w:t>
            </w:r>
            <w:r w:rsidRPr="00A02D08">
              <w:rPr>
                <w:rFonts w:hint="eastAsia"/>
              </w:rPr>
              <w:t>就一定有</w:t>
            </w:r>
            <w:r w:rsidRPr="00A02D08">
              <w:t>B</w:t>
            </w:r>
            <w:r w:rsidRPr="00A02D08">
              <w:rPr>
                <w:rFonts w:hint="eastAsia"/>
              </w:rPr>
              <w:t>。</w:t>
            </w:r>
            <w:r w:rsidRPr="00A02D08">
              <w:t>B……</w:t>
            </w:r>
          </w:p>
          <w:p w:rsidRPr="00B55D60" w:rsidR="00A02D08" w:rsidP="00B55D60" w:rsidRDefault="00A02D08" w14:paraId="3004DAE6" w14:textId="44B0BB61">
            <w:pPr>
              <w:pStyle w:val="NoSpacing"/>
              <w:spacing w:after="124"/>
            </w:pPr>
            <w:r w:rsidRPr="00B55D60">
              <w:rPr>
                <w:rFonts w:hint="eastAsia"/>
              </w:rPr>
              <w:t>Ever</w:t>
            </w:r>
            <w:r w:rsidRPr="00B55D60">
              <w:t>ything has two sides, if there is A, there must be B.</w:t>
            </w:r>
          </w:p>
        </w:tc>
      </w:tr>
      <w:tr w:rsidR="00D17247" w:rsidTr="00DB4E8F" w14:paraId="05003768" w14:textId="77777777">
        <w:trPr>
          <w:trHeight w:val="331"/>
        </w:trPr>
        <w:tc>
          <w:tcPr>
            <w:tcW w:w="426" w:type="dxa"/>
          </w:tcPr>
          <w:p w:rsidRPr="001F18D7" w:rsidR="00D17247" w:rsidP="004E23EE" w:rsidRDefault="00D17247" w14:paraId="70C8A337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="00D17247" w:rsidP="004E23EE" w:rsidRDefault="00F95095" w14:paraId="3BB9F713" w14:textId="3723569A">
            <w:pPr>
              <w:pStyle w:val="NoSpacing"/>
              <w:adjustRightInd w:val="0"/>
              <w:snapToGrid w:val="0"/>
              <w:spacing w:after="0" w:afterLines="0"/>
              <w:rPr>
                <w:lang w:eastAsia="zh-TW"/>
              </w:rPr>
            </w:pPr>
            <w:r w:rsidRPr="00F95095">
              <w:rPr>
                <w:lang w:eastAsia="zh-TW"/>
              </w:rPr>
              <w:t>…</w:t>
            </w:r>
            <w:r w:rsidRPr="00F95095">
              <w:rPr>
                <w:rFonts w:hint="eastAsia"/>
                <w:lang w:eastAsia="zh-TW"/>
              </w:rPr>
              <w:t>本</w:t>
            </w:r>
            <w:r w:rsidRPr="00F95095" w:rsidR="00E70993">
              <w:rPr>
                <w:rFonts w:hint="eastAsia"/>
                <w:lang w:eastAsia="zh-TW"/>
              </w:rPr>
              <w:t>來</w:t>
            </w:r>
            <w:r w:rsidRPr="00F95095">
              <w:rPr>
                <w:lang w:eastAsia="zh-TW"/>
              </w:rPr>
              <w:t>…</w:t>
            </w:r>
            <w:r w:rsidRPr="00F95095">
              <w:rPr>
                <w:rFonts w:hint="eastAsia"/>
                <w:lang w:eastAsia="zh-TW"/>
              </w:rPr>
              <w:t>，</w:t>
            </w:r>
            <w:r w:rsidR="00202B26">
              <w:rPr>
                <w:rFonts w:hint="eastAsia"/>
                <w:lang w:eastAsia="zh-TW"/>
              </w:rPr>
              <w:t>（</w:t>
            </w:r>
            <w:r w:rsidRPr="00F95095">
              <w:rPr>
                <w:rFonts w:hint="eastAsia"/>
                <w:lang w:eastAsia="zh-TW"/>
              </w:rPr>
              <w:t>但是</w:t>
            </w:r>
            <w:r w:rsidR="00202B26">
              <w:rPr>
                <w:rFonts w:hint="eastAsia"/>
                <w:lang w:eastAsia="zh-TW"/>
              </w:rPr>
              <w:t>）</w:t>
            </w:r>
            <w:r w:rsidRPr="00F95095" w:rsidR="00E70993">
              <w:rPr>
                <w:rFonts w:hint="eastAsia"/>
                <w:lang w:eastAsia="zh-TW"/>
              </w:rPr>
              <w:t>現在</w:t>
            </w:r>
            <w:r w:rsidRPr="00F95095" w:rsidR="00E70993">
              <w:rPr>
                <w:lang w:eastAsia="zh-TW"/>
              </w:rPr>
              <w:t>/</w:t>
            </w:r>
            <w:r w:rsidRPr="00F95095" w:rsidR="00E70993">
              <w:rPr>
                <w:rFonts w:hint="eastAsia"/>
                <w:lang w:eastAsia="zh-TW"/>
              </w:rPr>
              <w:t>後來</w:t>
            </w:r>
            <w:r w:rsidRPr="00F95095">
              <w:rPr>
                <w:lang w:eastAsia="zh-TW"/>
              </w:rPr>
              <w:t>……</w:t>
            </w:r>
            <w:r>
              <w:rPr>
                <w:rFonts w:hint="eastAsia"/>
                <w:lang w:eastAsia="zh-TW"/>
              </w:rPr>
              <w:t>。</w:t>
            </w:r>
          </w:p>
          <w:p w:rsidR="00F95095" w:rsidP="004E23EE" w:rsidRDefault="00F95095" w14:paraId="7F718229" w14:textId="77777777">
            <w:pPr>
              <w:pStyle w:val="NoSpacing"/>
              <w:adjustRightInd w:val="0"/>
              <w:snapToGrid w:val="0"/>
              <w:spacing w:after="0" w:afterLines="0"/>
            </w:pPr>
            <w:r>
              <w:t>…</w:t>
            </w:r>
            <w:r w:rsidR="00202B26">
              <w:rPr>
                <w:rFonts w:hint="eastAsia"/>
              </w:rPr>
              <w:t>is</w:t>
            </w:r>
            <w:r w:rsidR="00202B26">
              <w:t xml:space="preserve"> originally</w:t>
            </w:r>
            <w:r>
              <w:t>…</w:t>
            </w:r>
            <w:r w:rsidR="00202B26">
              <w:t xml:space="preserve">, </w:t>
            </w:r>
            <w:r w:rsidR="00202B26">
              <w:rPr>
                <w:rFonts w:hint="eastAsia"/>
              </w:rPr>
              <w:t>(</w:t>
            </w:r>
            <w:r w:rsidR="00202B26">
              <w:t>but) now</w:t>
            </w:r>
            <w:r w:rsidR="00202B26">
              <w:rPr>
                <w:rFonts w:hint="eastAsia"/>
              </w:rPr>
              <w:t>/</w:t>
            </w:r>
            <w:r w:rsidR="00202B26">
              <w:t>later ……</w:t>
            </w:r>
          </w:p>
          <w:p w:rsidRPr="00221B1B" w:rsidR="00221B1B" w:rsidP="00221B1B" w:rsidRDefault="00221B1B" w14:paraId="5F637158" w14:textId="5AE31816">
            <w:pPr>
              <w:pStyle w:val="NoSpacing"/>
              <w:spacing w:after="124"/>
            </w:pPr>
            <w:r w:rsidRPr="00221B1B">
              <w:rPr>
                <w:rFonts w:hint="eastAsia"/>
              </w:rPr>
              <w:t>(</w:t>
            </w:r>
            <w:r w:rsidRPr="00221B1B">
              <w:t>Function: to indicate a change over the time)</w:t>
            </w:r>
          </w:p>
        </w:tc>
      </w:tr>
      <w:tr w:rsidR="00D17247" w:rsidTr="00DB4E8F" w14:paraId="2B422C35" w14:textId="77777777">
        <w:trPr>
          <w:trHeight w:val="648"/>
        </w:trPr>
        <w:tc>
          <w:tcPr>
            <w:tcW w:w="426" w:type="dxa"/>
            <w:shd w:val="clear" w:color="auto" w:fill="DEEAF6" w:themeFill="accent5" w:themeFillTint="33"/>
          </w:tcPr>
          <w:p w:rsidRPr="001F18D7" w:rsidR="00D17247" w:rsidP="004E23EE" w:rsidRDefault="00D17247" w14:paraId="745A3C9D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D17247" w:rsidP="004E23EE" w:rsidRDefault="00197F68" w14:paraId="120045AA" w14:textId="5F2A2850">
            <w:pPr>
              <w:pStyle w:val="NoSpacing"/>
              <w:adjustRightInd w:val="0"/>
              <w:snapToGrid w:val="0"/>
              <w:spacing w:after="0" w:afterLine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A</w:t>
            </w:r>
            <w:r w:rsidR="00221B1B">
              <w:rPr>
                <w:rFonts w:hint="eastAsia"/>
                <w:lang w:eastAsia="zh-TW"/>
              </w:rPr>
              <w:t>给</w:t>
            </w:r>
            <w:r>
              <w:rPr>
                <w:rFonts w:hint="eastAsia"/>
                <w:lang w:eastAsia="zh-TW"/>
              </w:rPr>
              <w:t>B</w:t>
            </w:r>
            <w:r w:rsidR="00E70993">
              <w:rPr>
                <w:rFonts w:hint="eastAsia"/>
                <w:lang w:eastAsia="zh-TW"/>
              </w:rPr>
              <w:t>貼</w:t>
            </w:r>
            <w:r w:rsidR="00221B1B">
              <w:rPr>
                <w:rFonts w:hint="eastAsia"/>
                <w:lang w:eastAsia="zh-TW"/>
              </w:rPr>
              <w:t>上</w:t>
            </w:r>
            <w:r>
              <w:rPr>
                <w:rFonts w:hint="eastAsia"/>
                <w:lang w:eastAsia="zh-TW"/>
              </w:rPr>
              <w:t>（了）</w:t>
            </w:r>
            <w:r>
              <w:rPr>
                <w:rFonts w:hint="eastAsia"/>
                <w:lang w:eastAsia="zh-TW"/>
              </w:rPr>
              <w:t>C</w:t>
            </w:r>
            <w:r w:rsidR="00221B1B">
              <w:rPr>
                <w:rFonts w:hint="eastAsia"/>
                <w:lang w:eastAsia="zh-TW"/>
              </w:rPr>
              <w:t>（的）</w:t>
            </w:r>
            <w:r w:rsidR="00E70993">
              <w:rPr>
                <w:rFonts w:hint="eastAsia"/>
                <w:lang w:eastAsia="zh-TW"/>
              </w:rPr>
              <w:t>標籤</w:t>
            </w:r>
          </w:p>
          <w:p w:rsidRPr="004964BD" w:rsidR="00197F68" w:rsidP="004964BD" w:rsidRDefault="004964BD" w14:paraId="1C48ADD9" w14:textId="029D1539">
            <w:pPr>
              <w:pStyle w:val="NoSpacing"/>
              <w:spacing w:after="124"/>
            </w:pPr>
            <w:r w:rsidRPr="004964BD">
              <w:t>A</w:t>
            </w:r>
            <w:r w:rsidRPr="004964BD" w:rsidR="00197F68">
              <w:t xml:space="preserve"> label B as C</w:t>
            </w:r>
          </w:p>
        </w:tc>
      </w:tr>
      <w:tr w:rsidR="00D17247" w:rsidTr="00DB4E8F" w14:paraId="4855D28E" w14:textId="77777777">
        <w:trPr>
          <w:trHeight w:val="752"/>
        </w:trPr>
        <w:tc>
          <w:tcPr>
            <w:tcW w:w="426" w:type="dxa"/>
          </w:tcPr>
          <w:p w:rsidRPr="001F18D7" w:rsidR="00D17247" w:rsidP="004E23EE" w:rsidRDefault="00D17247" w14:paraId="24A6C6F2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="00D17247" w:rsidP="004E23EE" w:rsidRDefault="004964BD" w14:paraId="12DEC683" w14:textId="1DA3C749">
            <w:pPr>
              <w:pStyle w:val="NoSpacing"/>
              <w:adjustRightInd w:val="0"/>
              <w:snapToGrid w:val="0"/>
              <w:spacing w:after="0" w:afterLine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</w:t>
            </w:r>
            <w:r>
              <w:rPr>
                <w:rFonts w:hint="eastAsia"/>
                <w:lang w:eastAsia="zh-TW"/>
              </w:rPr>
              <w:t>V</w:t>
            </w:r>
            <w:r>
              <w:rPr>
                <w:rFonts w:hint="eastAsia"/>
                <w:lang w:eastAsia="zh-TW"/>
              </w:rPr>
              <w:t>就是（</w:t>
            </w:r>
            <w:r>
              <w:rPr>
                <w:rFonts w:hint="eastAsia"/>
                <w:lang w:eastAsia="zh-TW"/>
              </w:rPr>
              <w:t>+</w:t>
            </w:r>
            <w:r w:rsidR="00E70993">
              <w:rPr>
                <w:rFonts w:hint="eastAsia"/>
                <w:lang w:eastAsia="zh-TW"/>
              </w:rPr>
              <w:t>多長時間</w:t>
            </w:r>
            <w:r w:rsidR="00E70993">
              <w:rPr>
                <w:rFonts w:hint="eastAsia"/>
                <w:lang w:eastAsia="zh-TW"/>
              </w:rPr>
              <w:t>/</w:t>
            </w:r>
            <w:r w:rsidR="00E70993">
              <w:rPr>
                <w:rFonts w:hint="eastAsia"/>
                <w:lang w:eastAsia="zh-TW"/>
              </w:rPr>
              <w:t>多少</w:t>
            </w:r>
            <w:r>
              <w:rPr>
                <w:rFonts w:hint="eastAsia"/>
                <w:lang w:eastAsia="zh-TW"/>
              </w:rPr>
              <w:t>）</w:t>
            </w:r>
          </w:p>
          <w:p w:rsidR="00486585" w:rsidP="004E23EE" w:rsidRDefault="00486585" w14:paraId="3D0881A9" w14:textId="5DEC1DD2">
            <w:pPr>
              <w:pStyle w:val="NoSpacing"/>
              <w:adjustRightInd w:val="0"/>
              <w:snapToGrid w:val="0"/>
              <w:spacing w:after="0" w:afterLine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</w:t>
            </w:r>
            <w:r>
              <w:rPr>
                <w:lang w:eastAsia="zh-TW"/>
              </w:rPr>
              <w:t xml:space="preserve">.g., </w:t>
            </w:r>
            <w:r w:rsidR="00E70993">
              <w:rPr>
                <w:rFonts w:hint="eastAsia"/>
                <w:lang w:eastAsia="zh-TW"/>
              </w:rPr>
              <w:t>他對中文越來越感興趣，一學就是八年</w:t>
            </w:r>
            <w:r>
              <w:rPr>
                <w:rFonts w:hint="eastAsia"/>
                <w:lang w:eastAsia="zh-TW"/>
              </w:rPr>
              <w:t>。</w:t>
            </w:r>
          </w:p>
          <w:p w:rsidR="00E70993" w:rsidP="005A061A" w:rsidRDefault="00E70993" w14:paraId="5A017E64" w14:textId="77777777">
            <w:pPr>
              <w:pStyle w:val="NoSpacing"/>
              <w:adjustRightInd w:val="0"/>
              <w:snapToGrid w:val="0"/>
              <w:spacing w:after="0" w:afterLine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她最喜歡媽媽做的麵條，一吃就是三碗。</w:t>
            </w:r>
          </w:p>
          <w:p w:rsidR="00FC713C" w:rsidP="004E23EE" w:rsidRDefault="00985495" w14:paraId="2180A44B" w14:textId="77777777">
            <w:pPr>
              <w:pStyle w:val="NoSpacing"/>
              <w:adjustRightInd w:val="0"/>
              <w:snapToGrid w:val="0"/>
              <w:spacing w:after="0" w:afterLines="0"/>
            </w:pPr>
            <w:r>
              <w:rPr>
                <w:rFonts w:hint="eastAsia"/>
              </w:rPr>
              <w:t>(</w:t>
            </w:r>
            <w:r>
              <w:t xml:space="preserve">This expression is very colloquial, emphasize </w:t>
            </w:r>
            <w:r w:rsidR="00DD3BD0">
              <w:t xml:space="preserve">the subject </w:t>
            </w:r>
            <w:r w:rsidR="00371AEB">
              <w:t>has been</w:t>
            </w:r>
            <w:r w:rsidR="00DD3BD0">
              <w:t xml:space="preserve"> doing something </w:t>
            </w:r>
            <w:r w:rsidR="00371AEB">
              <w:t>for</w:t>
            </w:r>
            <w:r w:rsidR="00FC713C">
              <w:t xml:space="preserve"> </w:t>
            </w:r>
          </w:p>
          <w:p w:rsidRPr="00FC713C" w:rsidR="00985495" w:rsidP="00FC713C" w:rsidRDefault="00371AEB" w14:paraId="0B293EAB" w14:textId="6CBCC93A">
            <w:pPr>
              <w:pStyle w:val="NoSpacing"/>
              <w:spacing w:after="124"/>
            </w:pPr>
            <w:r w:rsidRPr="00FC713C">
              <w:t xml:space="preserve">a long time </w:t>
            </w:r>
            <w:r w:rsidRPr="00FC713C" w:rsidR="00FC713C">
              <w:t>or have eaten/drank something a lot.</w:t>
            </w:r>
            <w:r w:rsidRPr="00FC713C" w:rsidR="00FC713C">
              <w:rPr>
                <w:rFonts w:hint="eastAsia"/>
              </w:rPr>
              <w:t>)</w:t>
            </w:r>
          </w:p>
        </w:tc>
      </w:tr>
      <w:tr w:rsidR="00D17247" w:rsidTr="00DB4E8F" w14:paraId="04DFBF30" w14:textId="77777777">
        <w:trPr>
          <w:trHeight w:val="1419"/>
        </w:trPr>
        <w:tc>
          <w:tcPr>
            <w:tcW w:w="426" w:type="dxa"/>
            <w:shd w:val="clear" w:color="auto" w:fill="DEEAF6" w:themeFill="accent5" w:themeFillTint="33"/>
          </w:tcPr>
          <w:p w:rsidRPr="001F18D7" w:rsidR="00D17247" w:rsidP="00DE6824" w:rsidRDefault="00D17247" w14:paraId="1F7B606A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D32884" w:rsidP="00DE6824" w:rsidRDefault="00D32884" w14:paraId="272610F9" w14:textId="3B08D19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1F18D7">
              <w:rPr>
                <w:rFonts w:ascii="Times" w:hAnsi="Times" w:eastAsia="SimSun"/>
                <w:sz w:val="24"/>
              </w:rPr>
              <w:t>S</w:t>
            </w:r>
            <w:r w:rsidRPr="001F18D7">
              <w:rPr>
                <w:rFonts w:hint="eastAsia" w:ascii="Times" w:hAnsi="Times" w:eastAsia="SimSun"/>
                <w:sz w:val="24"/>
              </w:rPr>
              <w:t>本</w:t>
            </w:r>
            <w:r w:rsidRPr="001F18D7" w:rsidR="00E70993">
              <w:rPr>
                <w:rFonts w:hint="eastAsia" w:ascii="Times" w:hAnsi="Times" w:eastAsia="SimSun"/>
                <w:sz w:val="24"/>
              </w:rPr>
              <w:t>來</w:t>
            </w:r>
            <w:r w:rsidRPr="001F18D7">
              <w:rPr>
                <w:rFonts w:hint="eastAsia" w:ascii="Times" w:hAnsi="Times" w:eastAsia="SimSun"/>
                <w:sz w:val="24"/>
              </w:rPr>
              <w:t>就</w:t>
            </w:r>
            <w:r w:rsidRPr="001F18D7">
              <w:rPr>
                <w:rFonts w:ascii="Times" w:hAnsi="Times" w:eastAsia="SimSun"/>
                <w:sz w:val="24"/>
              </w:rPr>
              <w:t>…</w:t>
            </w:r>
            <w:r w:rsidRPr="001F18D7">
              <w:rPr>
                <w:rFonts w:hint="eastAsia" w:ascii="Times" w:hAnsi="Times" w:eastAsia="SimSun"/>
                <w:sz w:val="24"/>
              </w:rPr>
              <w:t>，</w:t>
            </w:r>
            <w:r w:rsidRPr="001F18D7">
              <w:rPr>
                <w:rFonts w:ascii="Times" w:hAnsi="Times" w:eastAsia="SimSun"/>
                <w:sz w:val="24"/>
              </w:rPr>
              <w:t>…</w:t>
            </w:r>
            <w:r w:rsidRPr="001F18D7">
              <w:rPr>
                <w:rFonts w:ascii="Times" w:hAnsi="Times" w:eastAsia="SimSun"/>
                <w:sz w:val="24"/>
                <w:u w:val="single"/>
              </w:rPr>
              <w:t>under a certain condition</w:t>
            </w:r>
            <w:r w:rsidRPr="001F18D7">
              <w:rPr>
                <w:rFonts w:ascii="Times" w:hAnsi="Times" w:eastAsia="SimSun"/>
                <w:sz w:val="24"/>
              </w:rPr>
              <w:t>…(</w:t>
            </w:r>
            <w:r w:rsidRPr="001F18D7">
              <w:rPr>
                <w:rFonts w:hint="eastAsia" w:ascii="Times" w:hAnsi="Times" w:eastAsia="SimSun"/>
                <w:sz w:val="24"/>
              </w:rPr>
              <w:t>就</w:t>
            </w:r>
            <w:r w:rsidRPr="001F18D7">
              <w:rPr>
                <w:rFonts w:ascii="Times" w:hAnsi="Times" w:eastAsia="SimSun"/>
                <w:sz w:val="24"/>
              </w:rPr>
              <w:t>)</w:t>
            </w:r>
            <w:r w:rsidRPr="001F18D7">
              <w:rPr>
                <w:rFonts w:hint="eastAsia" w:ascii="Times" w:hAnsi="Times" w:eastAsia="SimSun"/>
                <w:sz w:val="24"/>
              </w:rPr>
              <w:t>更</w:t>
            </w:r>
            <w:r w:rsidRPr="001F18D7">
              <w:rPr>
                <w:rFonts w:ascii="Times" w:hAnsi="Times" w:eastAsia="SimSun"/>
                <w:sz w:val="24"/>
              </w:rPr>
              <w:t>…</w:t>
            </w:r>
            <w:r w:rsidRPr="001F18D7">
              <w:rPr>
                <w:rFonts w:hint="eastAsia" w:ascii="Times" w:hAnsi="Times" w:eastAsia="SimSun"/>
                <w:sz w:val="24"/>
              </w:rPr>
              <w:t>了。</w:t>
            </w:r>
          </w:p>
          <w:p w:rsidR="00D32884" w:rsidP="00DE6824" w:rsidRDefault="00D32884" w14:paraId="556C4821" w14:textId="7A65EBD5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  <w:u w:val="single"/>
              </w:rPr>
            </w:pPr>
            <w:r w:rsidRPr="001F18D7">
              <w:rPr>
                <w:rFonts w:hint="eastAsia" w:ascii="Times" w:hAnsi="Times" w:eastAsia="SimSun"/>
                <w:sz w:val="24"/>
              </w:rPr>
              <w:t>S</w:t>
            </w:r>
            <w:r w:rsidRPr="001F18D7">
              <w:rPr>
                <w:rFonts w:ascii="Times" w:hAnsi="Times" w:eastAsia="SimSun"/>
                <w:sz w:val="24"/>
              </w:rPr>
              <w:t xml:space="preserve"> </w:t>
            </w:r>
            <w:r w:rsidRPr="001F18D7">
              <w:rPr>
                <w:rFonts w:hint="eastAsia" w:ascii="Times" w:hAnsi="Times" w:eastAsia="SimSun"/>
                <w:sz w:val="24"/>
              </w:rPr>
              <w:t>i</w:t>
            </w:r>
            <w:r w:rsidRPr="001F18D7">
              <w:rPr>
                <w:rFonts w:ascii="Times" w:hAnsi="Times" w:eastAsia="SimSun"/>
                <w:sz w:val="24"/>
              </w:rPr>
              <w:t>s already…</w:t>
            </w:r>
            <w:r w:rsidRPr="001F18D7">
              <w:rPr>
                <w:rFonts w:hint="eastAsia" w:ascii="Times" w:hAnsi="Times" w:eastAsia="SimSun"/>
                <w:sz w:val="24"/>
              </w:rPr>
              <w:t>,</w:t>
            </w:r>
            <w:r w:rsidRPr="001F18D7">
              <w:rPr>
                <w:rFonts w:ascii="Times" w:hAnsi="Times" w:eastAsia="SimSun"/>
                <w:sz w:val="24"/>
              </w:rPr>
              <w:t xml:space="preserve"> S </w:t>
            </w:r>
            <w:r w:rsidRPr="001F18D7">
              <w:rPr>
                <w:rFonts w:hint="eastAsia" w:ascii="Times" w:hAnsi="Times" w:eastAsia="SimSun"/>
                <w:sz w:val="24"/>
              </w:rPr>
              <w:t>is</w:t>
            </w:r>
            <w:r w:rsidRPr="001F18D7">
              <w:rPr>
                <w:rFonts w:ascii="Times" w:hAnsi="Times" w:eastAsia="SimSun"/>
                <w:sz w:val="24"/>
              </w:rPr>
              <w:t xml:space="preserve"> </w:t>
            </w:r>
            <w:r w:rsidRPr="001F18D7">
              <w:rPr>
                <w:rFonts w:hint="eastAsia" w:ascii="Times" w:hAnsi="Times" w:eastAsia="SimSun"/>
                <w:sz w:val="24"/>
              </w:rPr>
              <w:t>even</w:t>
            </w:r>
            <w:r w:rsidRPr="001F18D7">
              <w:rPr>
                <w:rFonts w:ascii="Times" w:hAnsi="Times" w:eastAsia="SimSun"/>
                <w:sz w:val="24"/>
              </w:rPr>
              <w:t>…</w:t>
            </w:r>
            <w:r w:rsidRPr="001F18D7">
              <w:rPr>
                <w:rFonts w:ascii="Times" w:hAnsi="Times" w:eastAsia="SimSun"/>
                <w:sz w:val="24"/>
                <w:u w:val="single"/>
              </w:rPr>
              <w:t>under a certain condition</w:t>
            </w:r>
            <w:r w:rsidRPr="001F18D7">
              <w:rPr>
                <w:rFonts w:hint="eastAsia" w:ascii="Times" w:hAnsi="Times" w:eastAsia="SimSun"/>
                <w:sz w:val="24"/>
                <w:u w:val="single"/>
              </w:rPr>
              <w:t>.</w:t>
            </w:r>
          </w:p>
          <w:p w:rsidR="00D32884" w:rsidP="00DE6824" w:rsidRDefault="001E67C4" w14:paraId="0F28ACF7" w14:textId="664A8A4E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  <w:lang w:eastAsia="zh-TW"/>
              </w:rPr>
            </w:pPr>
            <w:r w:rsidRPr="001E67C4">
              <w:rPr>
                <w:rFonts w:hint="eastAsia" w:ascii="Times" w:hAnsi="Times" w:eastAsia="SimSun"/>
                <w:sz w:val="24"/>
                <w:lang w:eastAsia="zh-TW"/>
              </w:rPr>
              <w:t>E</w:t>
            </w:r>
            <w:r w:rsidRPr="001E67C4">
              <w:rPr>
                <w:rFonts w:ascii="Times" w:hAnsi="Times" w:eastAsia="SimSun"/>
                <w:sz w:val="24"/>
                <w:lang w:eastAsia="zh-TW"/>
              </w:rPr>
              <w:t>.g.,</w:t>
            </w:r>
            <w:r>
              <w:rPr>
                <w:rFonts w:ascii="Times" w:hAnsi="Times" w:eastAsia="SimSun"/>
                <w:sz w:val="24"/>
                <w:lang w:eastAsia="zh-TW"/>
              </w:rPr>
              <w:t xml:space="preserve"> </w:t>
            </w:r>
            <w:r w:rsidRPr="00D32884" w:rsidR="00E70993">
              <w:rPr>
                <w:rFonts w:ascii="Times" w:hAnsi="Times" w:eastAsia="SimSun"/>
                <w:sz w:val="24"/>
                <w:lang w:eastAsia="zh-TW"/>
              </w:rPr>
              <w:t>她本來就很美，</w:t>
            </w:r>
            <w:r w:rsidRPr="00D32884" w:rsidR="00E70993">
              <w:rPr>
                <w:rFonts w:hint="eastAsia" w:ascii="Times" w:hAnsi="Times" w:eastAsia="SimSun"/>
                <w:sz w:val="24"/>
                <w:u w:val="single"/>
                <w:lang w:eastAsia="zh-TW"/>
              </w:rPr>
              <w:t>穿上這件衣服就更漂亮了</w:t>
            </w:r>
            <w:r w:rsidR="00C7692F">
              <w:rPr>
                <w:rFonts w:hint="eastAsia" w:ascii="Times" w:hAnsi="Times" w:eastAsia="SimSun"/>
                <w:sz w:val="24"/>
                <w:u w:val="single"/>
                <w:lang w:eastAsia="zh-TW"/>
              </w:rPr>
              <w:t>。</w:t>
            </w:r>
          </w:p>
          <w:p w:rsidRPr="00DE6824" w:rsidR="00D32884" w:rsidP="00DE6824" w:rsidRDefault="00D32884" w14:paraId="43E009AB" w14:textId="7A33CD16">
            <w:pPr>
              <w:pStyle w:val="NoSpacing"/>
              <w:spacing w:after="124"/>
            </w:pPr>
            <w:r w:rsidRPr="00DE6824">
              <w:t>She's already very beautiful</w:t>
            </w:r>
            <w:r w:rsidRPr="00DE6824">
              <w:rPr>
                <w:rFonts w:hint="eastAsia"/>
              </w:rPr>
              <w:t>；</w:t>
            </w:r>
            <w:r w:rsidRPr="00DE6824">
              <w:t>she's even more beautiful in this dress.</w:t>
            </w:r>
          </w:p>
        </w:tc>
      </w:tr>
      <w:tr w:rsidR="00D17247" w:rsidTr="00DB4E8F" w14:paraId="0E2738A0" w14:textId="77777777">
        <w:trPr>
          <w:trHeight w:val="568"/>
        </w:trPr>
        <w:tc>
          <w:tcPr>
            <w:tcW w:w="426" w:type="dxa"/>
          </w:tcPr>
          <w:p w:rsidRPr="001F18D7" w:rsidR="00D17247" w:rsidP="004E23EE" w:rsidRDefault="00D17247" w14:paraId="16B654A7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="00D17247" w:rsidP="004E23EE" w:rsidRDefault="00DE6824" w14:paraId="07FC49EE" w14:textId="5CE9B818">
            <w:pPr>
              <w:pStyle w:val="NoSpacing"/>
              <w:adjustRightInd w:val="0"/>
              <w:snapToGrid w:val="0"/>
              <w:spacing w:after="0" w:afterLines="0"/>
            </w:pPr>
            <w:r w:rsidRPr="00DE6824">
              <w:t>……</w:t>
            </w:r>
            <w:r w:rsidRPr="00DE6824">
              <w:rPr>
                <w:rFonts w:hint="eastAsia"/>
              </w:rPr>
              <w:t>。</w:t>
            </w:r>
            <w:r w:rsidRPr="00DE6824" w:rsidR="00E70993">
              <w:rPr>
                <w:rFonts w:hint="eastAsia"/>
              </w:rPr>
              <w:t>結果</w:t>
            </w:r>
            <w:r w:rsidR="00DB4E8F">
              <w:rPr>
                <w:rFonts w:hint="eastAsia"/>
              </w:rPr>
              <w:t xml:space="preserve"> </w:t>
            </w:r>
            <w:r w:rsidRPr="00DE6824">
              <w:t>+ negative</w:t>
            </w:r>
            <w:r w:rsidR="004F23D6">
              <w:t xml:space="preserve"> </w:t>
            </w:r>
            <w:r w:rsidR="004F23D6">
              <w:rPr>
                <w:rFonts w:hint="eastAsia"/>
              </w:rPr>
              <w:t>or</w:t>
            </w:r>
            <w:r w:rsidR="004F23D6">
              <w:t xml:space="preserve"> </w:t>
            </w:r>
            <w:r w:rsidRPr="00DE6824">
              <w:t>surpris</w:t>
            </w:r>
            <w:r w:rsidR="004F23D6">
              <w:t>ing</w:t>
            </w:r>
            <w:r w:rsidRPr="00DE6824">
              <w:t xml:space="preserve"> result</w:t>
            </w:r>
            <w:r>
              <w:rPr>
                <w:rFonts w:hint="eastAsia"/>
              </w:rPr>
              <w:t>。</w:t>
            </w:r>
          </w:p>
          <w:p w:rsidRPr="003825BA" w:rsidR="00DE6824" w:rsidP="003825BA" w:rsidRDefault="003825BA" w14:paraId="4B260F56" w14:textId="158ECA7E">
            <w:pPr>
              <w:pStyle w:val="NoSpacing"/>
              <w:spacing w:after="124"/>
            </w:pPr>
            <w:r w:rsidRPr="003825BA">
              <w:rPr>
                <w:rFonts w:hint="eastAsia"/>
              </w:rPr>
              <w:t>A</w:t>
            </w:r>
            <w:r w:rsidRPr="003825BA">
              <w:t>s a result</w:t>
            </w:r>
            <w:r>
              <w:rPr>
                <w:rFonts w:hint="eastAsia"/>
              </w:rPr>
              <w:t>,</w:t>
            </w:r>
            <w:r w:rsidRPr="003825BA">
              <w:t xml:space="preserve"> …</w:t>
            </w:r>
            <w:r>
              <w:t xml:space="preserve"> </w:t>
            </w:r>
            <w:r w:rsidRPr="003825BA">
              <w:rPr>
                <w:rFonts w:hint="eastAsia"/>
              </w:rPr>
              <w:t>/</w:t>
            </w:r>
            <w:r>
              <w:t xml:space="preserve"> </w:t>
            </w:r>
            <w:r w:rsidRPr="003825BA">
              <w:t>It turns out that…</w:t>
            </w:r>
          </w:p>
        </w:tc>
      </w:tr>
      <w:tr w:rsidR="00300E0C" w:rsidTr="00300E0C" w14:paraId="58CCBADF" w14:textId="77777777">
        <w:trPr>
          <w:trHeight w:val="568"/>
        </w:trPr>
        <w:tc>
          <w:tcPr>
            <w:tcW w:w="426" w:type="dxa"/>
            <w:shd w:val="clear" w:color="auto" w:fill="D9E2F3" w:themeFill="accent1" w:themeFillTint="33"/>
          </w:tcPr>
          <w:p w:rsidRPr="001F18D7" w:rsidR="00300E0C" w:rsidP="004E23EE" w:rsidRDefault="00300E0C" w14:paraId="55530B85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9E2F3" w:themeFill="accent1" w:themeFillTint="33"/>
          </w:tcPr>
          <w:p w:rsidR="00300E0C" w:rsidP="004E23EE" w:rsidRDefault="00E70993" w14:paraId="076CC0B0" w14:textId="4A144DAD">
            <w:pPr>
              <w:pStyle w:val="NoSpacing"/>
              <w:adjustRightInd w:val="0"/>
              <w:snapToGrid w:val="0"/>
              <w:spacing w:after="0" w:afterLine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無論</w:t>
            </w:r>
            <w:r w:rsidRPr="001F18D7" w:rsidR="0034536E">
              <w:rPr>
                <w:lang w:eastAsia="zh-TW"/>
              </w:rPr>
              <w:t>……</w:t>
            </w:r>
            <w:r w:rsidRPr="001F18D7" w:rsidR="00300E0C">
              <w:rPr>
                <w:rFonts w:hint="eastAsia"/>
                <w:lang w:eastAsia="zh-TW"/>
              </w:rPr>
              <w:t>，</w:t>
            </w:r>
            <w:r w:rsidR="0034536E">
              <w:rPr>
                <w:rFonts w:hint="eastAsia"/>
                <w:lang w:eastAsia="zh-TW"/>
              </w:rPr>
              <w:t>（</w:t>
            </w:r>
            <w:r w:rsidR="0034536E">
              <w:rPr>
                <w:rFonts w:hint="eastAsia"/>
                <w:lang w:eastAsia="zh-TW"/>
              </w:rPr>
              <w:t>S</w:t>
            </w:r>
            <w:r w:rsidR="0034536E">
              <w:rPr>
                <w:rFonts w:hint="eastAsia"/>
                <w:lang w:eastAsia="zh-TW"/>
              </w:rPr>
              <w:t>）</w:t>
            </w:r>
            <w:r w:rsidR="00300E0C">
              <w:rPr>
                <w:rFonts w:hint="eastAsia"/>
                <w:lang w:eastAsia="zh-TW"/>
              </w:rPr>
              <w:t>都</w:t>
            </w:r>
            <w:r w:rsidRPr="001F18D7" w:rsidR="0034536E">
              <w:rPr>
                <w:lang w:eastAsia="zh-TW"/>
              </w:rPr>
              <w:t>……</w:t>
            </w:r>
            <w:r w:rsidR="0034536E">
              <w:rPr>
                <w:rFonts w:hint="eastAsia"/>
                <w:lang w:eastAsia="zh-TW"/>
              </w:rPr>
              <w:t>。</w:t>
            </w:r>
          </w:p>
          <w:p w:rsidR="0034536E" w:rsidP="004E23EE" w:rsidRDefault="0034536E" w14:paraId="1FEF2A4D" w14:textId="77777777">
            <w:pPr>
              <w:pStyle w:val="NoSpacing"/>
              <w:adjustRightInd w:val="0"/>
              <w:snapToGrid w:val="0"/>
              <w:spacing w:after="0" w:afterLines="0"/>
            </w:pPr>
            <w:r>
              <w:rPr>
                <w:rFonts w:hint="eastAsia"/>
              </w:rPr>
              <w:t>No</w:t>
            </w:r>
            <w:r>
              <w:t xml:space="preserve"> matter……</w:t>
            </w:r>
          </w:p>
          <w:p w:rsidRPr="00DE6824" w:rsidR="00145CEA" w:rsidP="004E23EE" w:rsidRDefault="00145CEA" w14:paraId="6DEDD9E3" w14:textId="2D2A250C">
            <w:pPr>
              <w:pStyle w:val="NoSpacing"/>
              <w:adjustRightInd w:val="0"/>
              <w:snapToGrid w:val="0"/>
              <w:spacing w:after="0" w:afterLines="0"/>
            </w:pPr>
            <w:r w:rsidRPr="00E71CE3">
              <w:t xml:space="preserve">See Lesson </w:t>
            </w:r>
            <w:r>
              <w:t>2</w:t>
            </w:r>
            <w:r w:rsidRPr="00E71CE3">
              <w:t xml:space="preserve"> </w:t>
            </w:r>
            <w:r w:rsidRPr="00E71CE3" w:rsidR="00E70993">
              <w:rPr>
                <w:rFonts w:hint="eastAsia"/>
              </w:rPr>
              <w:t>句型練習</w:t>
            </w:r>
            <w:r w:rsidRPr="00E71CE3">
              <w:rPr>
                <w:rFonts w:hint="eastAsia"/>
              </w:rPr>
              <w:t>f</w:t>
            </w:r>
            <w:r w:rsidRPr="00E71CE3">
              <w:t>or exercises of this sentence structure</w:t>
            </w:r>
            <w:r w:rsidRPr="00E71CE3">
              <w:rPr>
                <w:rFonts w:hint="eastAsia"/>
              </w:rPr>
              <w:t>.</w:t>
            </w:r>
          </w:p>
        </w:tc>
      </w:tr>
    </w:tbl>
    <w:p w:rsidR="00D17247" w:rsidP="00D17247" w:rsidRDefault="00D17247" w14:paraId="7FC2AFC7" w14:textId="77777777">
      <w:pPr>
        <w:rPr>
          <w:rFonts w:ascii="Times" w:hAnsi="Times" w:eastAsia="SimSun"/>
          <w:sz w:val="24"/>
        </w:rPr>
      </w:pPr>
    </w:p>
    <w:p w:rsidR="00841DD8" w:rsidP="00DD6C26" w:rsidRDefault="00841DD8" w14:paraId="32648D8B" w14:textId="77777777">
      <w:pPr>
        <w:rPr>
          <w:rFonts w:ascii="Times" w:hAnsi="Times" w:eastAsia="SimSun"/>
          <w:b/>
          <w:bCs/>
          <w:color w:val="0070C0"/>
          <w:sz w:val="26"/>
          <w:szCs w:val="26"/>
        </w:rPr>
      </w:pPr>
      <w:r w:rsidRPr="001F18D7">
        <w:rPr>
          <w:rFonts w:ascii="Times" w:hAnsi="Times" w:eastAsia="SimSun"/>
          <w:b/>
          <w:bCs/>
          <w:color w:val="0070C0"/>
          <w:sz w:val="26"/>
          <w:szCs w:val="26"/>
        </w:rPr>
        <w:t>固定搭配</w:t>
      </w:r>
    </w:p>
    <w:p w:rsidRPr="001F18D7" w:rsidR="00841DD8" w:rsidP="008B41A1" w:rsidRDefault="00841DD8" w14:paraId="4F27E2B4" w14:textId="77777777">
      <w:pPr>
        <w:rPr>
          <w:rFonts w:ascii="Times" w:hAnsi="Times" w:eastAsia="SimSun"/>
          <w:b/>
          <w:bCs/>
          <w:color w:val="0070C0"/>
          <w:sz w:val="26"/>
          <w:szCs w:val="26"/>
        </w:rPr>
      </w:pPr>
    </w:p>
    <w:tbl>
      <w:tblPr>
        <w:tblStyle w:val="TableGrid"/>
        <w:tblW w:w="0" w:type="auto"/>
        <w:tblInd w:w="137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9"/>
        <w:gridCol w:w="3412"/>
      </w:tblGrid>
      <w:tr w:rsidRPr="00705B11" w:rsidR="008B41A1" w:rsidTr="000D2948" w14:paraId="40374560" w14:textId="77777777">
        <w:tc>
          <w:tcPr>
            <w:tcW w:w="1129" w:type="dxa"/>
          </w:tcPr>
          <w:p w:rsidRPr="00705B11" w:rsidR="008B41A1" w:rsidP="000D2948" w:rsidRDefault="008B41A1" w14:paraId="1430E348" w14:textId="77777777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 w:rsidRPr="00705B11">
              <w:rPr>
                <w:rFonts w:hint="eastAsia" w:ascii="Times" w:hAnsi="Times" w:eastAsia="SimSun"/>
                <w:sz w:val="24"/>
              </w:rPr>
              <w:t>V</w:t>
            </w:r>
          </w:p>
        </w:tc>
        <w:tc>
          <w:tcPr>
            <w:tcW w:w="3412" w:type="dxa"/>
          </w:tcPr>
          <w:p w:rsidRPr="00705B11" w:rsidR="008B41A1" w:rsidP="000D2948" w:rsidRDefault="008B41A1" w14:paraId="328C020C" w14:textId="77777777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 w:rsidRPr="00705B11">
              <w:rPr>
                <w:rFonts w:hint="eastAsia" w:ascii="Times" w:hAnsi="Times" w:eastAsia="SimSun"/>
                <w:sz w:val="24"/>
              </w:rPr>
              <w:t>N</w:t>
            </w:r>
            <w:r w:rsidRPr="00705B11">
              <w:rPr>
                <w:rFonts w:ascii="Times" w:hAnsi="Times" w:eastAsia="SimSun"/>
                <w:sz w:val="24"/>
              </w:rPr>
              <w:t>/NP</w:t>
            </w:r>
          </w:p>
        </w:tc>
      </w:tr>
      <w:tr w:rsidR="008B41A1" w:rsidTr="000D2948" w14:paraId="6EE205E0" w14:textId="77777777">
        <w:tc>
          <w:tcPr>
            <w:tcW w:w="1129" w:type="dxa"/>
          </w:tcPr>
          <w:p w:rsidRPr="00705B11" w:rsidR="008B41A1" w:rsidP="000D2948" w:rsidRDefault="008B41A1" w14:paraId="78312F3B" w14:textId="6AFBB61C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改善</w:t>
            </w:r>
            <w:r w:rsidRPr="00705B11">
              <w:rPr>
                <w:rFonts w:hint="eastAsia" w:ascii="Times" w:hAnsi="Times" w:eastAsia="SimSun"/>
                <w:sz w:val="24"/>
              </w:rPr>
              <w:t xml:space="preserve"> +</w:t>
            </w:r>
          </w:p>
        </w:tc>
        <w:tc>
          <w:tcPr>
            <w:tcW w:w="3412" w:type="dxa"/>
          </w:tcPr>
          <w:p w:rsidRPr="001A0708" w:rsidR="008B41A1" w:rsidP="000D2948" w:rsidRDefault="00841DD8" w14:paraId="11EDE7CB" w14:textId="12DB0B9D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關係</w:t>
            </w:r>
            <w:r w:rsidR="008B41A1">
              <w:rPr>
                <w:rFonts w:hint="eastAsia" w:ascii="Times" w:hAnsi="Times" w:eastAsia="SimSun"/>
                <w:sz w:val="24"/>
              </w:rPr>
              <w:t xml:space="preserve"> /</w:t>
            </w:r>
            <w:r w:rsidR="008B41A1">
              <w:rPr>
                <w:rFonts w:ascii="Times" w:hAnsi="Times" w:eastAsia="SimSun"/>
                <w:sz w:val="24"/>
              </w:rPr>
              <w:t xml:space="preserve"> </w:t>
            </w:r>
            <w:r>
              <w:rPr>
                <w:rFonts w:hint="eastAsia" w:ascii="Times" w:hAnsi="Times" w:eastAsia="SimSun"/>
                <w:sz w:val="24"/>
              </w:rPr>
              <w:t>狀況</w:t>
            </w:r>
            <w:r w:rsidR="008B41A1">
              <w:rPr>
                <w:rFonts w:hint="eastAsia" w:ascii="Times" w:hAnsi="Times" w:eastAsia="SimSun"/>
                <w:sz w:val="24"/>
              </w:rPr>
              <w:t xml:space="preserve"> /</w:t>
            </w:r>
            <w:r w:rsidR="008B41A1">
              <w:rPr>
                <w:rFonts w:ascii="Times" w:hAnsi="Times" w:eastAsia="SimSun"/>
                <w:sz w:val="24"/>
              </w:rPr>
              <w:t xml:space="preserve"> </w:t>
            </w:r>
            <w:r>
              <w:rPr>
                <w:rFonts w:hint="eastAsia" w:ascii="Times" w:hAnsi="Times" w:eastAsia="SimSun"/>
                <w:sz w:val="24"/>
              </w:rPr>
              <w:t>條件</w:t>
            </w:r>
            <w:r w:rsidR="008B41A1">
              <w:rPr>
                <w:rFonts w:hint="eastAsia" w:ascii="Times" w:hAnsi="Times" w:eastAsia="SimSun"/>
                <w:sz w:val="24"/>
              </w:rPr>
              <w:t xml:space="preserve"> /</w:t>
            </w:r>
            <w:r w:rsidR="008B41A1">
              <w:rPr>
                <w:rFonts w:ascii="Times" w:hAnsi="Times" w:eastAsia="SimSun"/>
                <w:sz w:val="24"/>
              </w:rPr>
              <w:t xml:space="preserve"> </w:t>
            </w:r>
            <w:r>
              <w:rPr>
                <w:rFonts w:hint="eastAsia" w:ascii="Times" w:hAnsi="Times" w:eastAsia="SimSun"/>
                <w:sz w:val="24"/>
              </w:rPr>
              <w:t>環境</w:t>
            </w:r>
          </w:p>
        </w:tc>
      </w:tr>
      <w:tr w:rsidRPr="00705B11" w:rsidR="004F23D6" w:rsidTr="000D2948" w14:paraId="7074F30A" w14:textId="77777777">
        <w:tc>
          <w:tcPr>
            <w:tcW w:w="1129" w:type="dxa"/>
          </w:tcPr>
          <w:p w:rsidRPr="00705B11" w:rsidR="004F23D6" w:rsidP="000D2948" w:rsidRDefault="004F23D6" w14:paraId="05F9CA50" w14:textId="77777777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提高</w:t>
            </w:r>
            <w:r w:rsidRPr="00705B11">
              <w:rPr>
                <w:rFonts w:hint="eastAsia" w:ascii="Times" w:hAnsi="Times" w:eastAsia="SimSun"/>
                <w:sz w:val="24"/>
              </w:rPr>
              <w:t xml:space="preserve"> +</w:t>
            </w:r>
          </w:p>
        </w:tc>
        <w:tc>
          <w:tcPr>
            <w:tcW w:w="3412" w:type="dxa"/>
          </w:tcPr>
          <w:p w:rsidRPr="00705B11" w:rsidR="004F23D6" w:rsidP="000D2948" w:rsidRDefault="00841DD8" w14:paraId="5AD31FB9" w14:textId="6731BFFB">
            <w:pPr>
              <w:spacing w:after="124" w:line="360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水準</w:t>
            </w:r>
            <w:r w:rsidR="004F23D6">
              <w:rPr>
                <w:rFonts w:hint="eastAsia" w:ascii="Times" w:hAnsi="Times" w:eastAsia="SimSun"/>
                <w:sz w:val="24"/>
              </w:rPr>
              <w:t xml:space="preserve"> /</w:t>
            </w:r>
            <w:r w:rsidR="004F23D6">
              <w:rPr>
                <w:rFonts w:ascii="Times" w:hAnsi="Times" w:eastAsia="SimSun"/>
                <w:sz w:val="24"/>
              </w:rPr>
              <w:t xml:space="preserve"> </w:t>
            </w:r>
            <w:r>
              <w:rPr>
                <w:rFonts w:hint="eastAsia" w:ascii="Times" w:hAnsi="Times" w:eastAsia="SimSun"/>
                <w:sz w:val="24"/>
              </w:rPr>
              <w:t>能力</w:t>
            </w:r>
          </w:p>
        </w:tc>
      </w:tr>
    </w:tbl>
    <w:p w:rsidR="008B41A1" w:rsidRDefault="008B41A1" w14:paraId="2BE34273" w14:textId="77777777">
      <w:pPr>
        <w:widowControl/>
        <w:jc w:val="left"/>
        <w:rPr>
          <w:rFonts w:ascii="SimSun" w:hAnsi="SimSun" w:eastAsia="SimSun"/>
          <w:b/>
          <w:bCs/>
          <w:sz w:val="26"/>
          <w:szCs w:val="26"/>
        </w:rPr>
      </w:pPr>
      <w:r>
        <w:rPr>
          <w:rFonts w:ascii="SimSun" w:hAnsi="SimSun" w:eastAsia="SimSun"/>
          <w:b/>
          <w:bCs/>
          <w:sz w:val="26"/>
          <w:szCs w:val="26"/>
        </w:rPr>
        <w:br w:type="page"/>
      </w:r>
    </w:p>
    <w:p w:rsidR="00841DD8" w:rsidP="004703A0" w:rsidRDefault="00841DD8" w14:paraId="63D38A98" w14:textId="77777777">
      <w:pPr>
        <w:adjustRightInd w:val="0"/>
        <w:snapToGrid w:val="0"/>
        <w:spacing w:line="480" w:lineRule="auto"/>
        <w:jc w:val="left"/>
        <w:rPr>
          <w:rFonts w:ascii="SimSun" w:hAnsi="SimSun" w:eastAsia="SimSun"/>
          <w:b/>
          <w:bCs/>
          <w:sz w:val="26"/>
          <w:szCs w:val="26"/>
        </w:rPr>
      </w:pPr>
      <w:r w:rsidRPr="0015738B">
        <w:rPr>
          <w:rFonts w:hint="eastAsia" w:ascii="SimSun" w:hAnsi="SimSun" w:eastAsia="SimSun"/>
          <w:b/>
          <w:bCs/>
          <w:sz w:val="26"/>
          <w:szCs w:val="26"/>
        </w:rPr>
        <w:lastRenderedPageBreak/>
        <w:t>對話 微博</w:t>
      </w:r>
    </w:p>
    <w:p w:rsidRPr="00133C46" w:rsidR="00841DD8" w:rsidP="00995019" w:rsidRDefault="00841DD8" w14:paraId="6D58C5AA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  <w:lang w:eastAsia="zh-TW"/>
        </w:rPr>
      </w:pPr>
      <w:r w:rsidRPr="00133C46">
        <w:rPr>
          <w:rFonts w:hint="eastAsia" w:ascii="SimSun" w:hAnsi="SimSun" w:eastAsia="SimSun"/>
          <w:sz w:val="24"/>
          <w:lang w:eastAsia="zh-TW"/>
        </w:rPr>
        <w:t>小何：露西，你最近發微博了嗎？</w:t>
      </w:r>
    </w:p>
    <w:p w:rsidRPr="00133C46" w:rsidR="00841DD8" w:rsidP="00995019" w:rsidRDefault="00841DD8" w14:paraId="01A3FE9A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  <w:lang w:eastAsia="zh-TW"/>
        </w:rPr>
      </w:pPr>
      <w:r w:rsidRPr="00133C46">
        <w:rPr>
          <w:rFonts w:hint="eastAsia" w:ascii="SimSun" w:hAnsi="SimSun" w:eastAsia="SimSun"/>
          <w:sz w:val="24"/>
          <w:lang w:eastAsia="zh-TW"/>
        </w:rPr>
        <w:t>露西：什麼圍脖呀？你們公司還會給你們發圍脖？但是現在都到夏天了，不用圍脖了吧？</w:t>
      </w:r>
    </w:p>
    <w:p w:rsidRPr="00133C46" w:rsidR="00841DD8" w:rsidP="00995019" w:rsidRDefault="00841DD8" w14:paraId="0B6B0688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  <w:lang w:eastAsia="zh-TW"/>
        </w:rPr>
      </w:pPr>
      <w:r w:rsidRPr="00133C46">
        <w:rPr>
          <w:rFonts w:hint="eastAsia" w:ascii="SimSun" w:hAnsi="SimSun" w:eastAsia="SimSun"/>
          <w:sz w:val="24"/>
          <w:lang w:eastAsia="zh-TW"/>
        </w:rPr>
        <w:t>小何：看你想到哪兒去了，我說的是「微博」。</w:t>
      </w:r>
    </w:p>
    <w:p w:rsidRPr="00133C46" w:rsidR="00841DD8" w:rsidP="00995019" w:rsidRDefault="00841DD8" w14:paraId="23E645CF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  <w:lang w:eastAsia="zh-TW"/>
        </w:rPr>
      </w:pPr>
      <w:r w:rsidRPr="00133C46">
        <w:rPr>
          <w:rFonts w:hint="eastAsia" w:ascii="SimSun" w:hAnsi="SimSun" w:eastAsia="SimSun"/>
          <w:sz w:val="24"/>
          <w:lang w:eastAsia="zh-TW"/>
        </w:rPr>
        <w:t>露西：微博是什麼呀？</w:t>
      </w:r>
    </w:p>
    <w:p w:rsidRPr="00133C46" w:rsidR="00841DD8" w:rsidP="00841DD8" w:rsidRDefault="00841DD8" w14:paraId="460BD01A" w14:textId="25027299">
      <w:pPr>
        <w:adjustRightInd w:val="0"/>
        <w:snapToGrid w:val="0"/>
        <w:spacing w:line="360" w:lineRule="auto"/>
        <w:ind w:left="709" w:hanging="709"/>
        <w:jc w:val="left"/>
        <w:rPr>
          <w:rFonts w:ascii="SimSun" w:hAnsi="SimSun" w:eastAsia="SimSun"/>
          <w:sz w:val="24"/>
          <w:lang w:eastAsia="zh-TW"/>
        </w:rPr>
      </w:pPr>
      <w:r w:rsidRPr="00133C46">
        <w:rPr>
          <w:rFonts w:hint="eastAsia" w:ascii="SimSun" w:hAnsi="SimSun" w:eastAsia="SimSun"/>
          <w:sz w:val="24"/>
          <w:lang w:eastAsia="zh-TW"/>
        </w:rPr>
        <w:t>小何：微博就像你們那兒的推特，每一條微博的字數要在140個字以內</w:t>
      </w:r>
      <w:r w:rsidR="00C7692F">
        <w:rPr>
          <w:rFonts w:hint="eastAsia" w:ascii="SimSun" w:hAnsi="SimSun" w:eastAsia="SimSun"/>
          <w:sz w:val="24"/>
          <w:lang w:eastAsia="zh-TW"/>
        </w:rPr>
        <w:t>。</w:t>
      </w:r>
      <w:r w:rsidRPr="00133C46">
        <w:rPr>
          <w:rFonts w:hint="eastAsia" w:ascii="SimSun" w:hAnsi="SimSun" w:eastAsia="SimSun"/>
          <w:sz w:val="24"/>
          <w:lang w:eastAsia="zh-TW"/>
        </w:rPr>
        <w:t>我們很多最新</w:t>
      </w:r>
      <w:r>
        <w:rPr>
          <w:rFonts w:hint="eastAsia" w:ascii="SimSun" w:hAnsi="SimSun" w:eastAsia="SimSun"/>
          <w:sz w:val="24"/>
          <w:lang w:eastAsia="zh-TW"/>
        </w:rPr>
        <w:t xml:space="preserve"> </w:t>
      </w:r>
      <w:r>
        <w:rPr>
          <w:rFonts w:ascii="SimSun" w:hAnsi="SimSun" w:eastAsia="SimSun"/>
          <w:sz w:val="24"/>
          <w:lang w:eastAsia="zh-TW"/>
        </w:rPr>
        <w:t xml:space="preserve"> </w:t>
      </w:r>
      <w:r w:rsidRPr="00133C46">
        <w:rPr>
          <w:rFonts w:hint="eastAsia" w:ascii="SimSun" w:hAnsi="SimSun" w:eastAsia="SimSun"/>
          <w:sz w:val="24"/>
          <w:lang w:eastAsia="zh-TW"/>
        </w:rPr>
        <w:t>的消息都是看微博知道的</w:t>
      </w:r>
      <w:r w:rsidR="00C7692F">
        <w:rPr>
          <w:rFonts w:hint="eastAsia" w:ascii="SimSun" w:hAnsi="SimSun" w:eastAsia="SimSun"/>
          <w:sz w:val="24"/>
          <w:lang w:eastAsia="zh-TW"/>
        </w:rPr>
        <w:t>。</w:t>
      </w:r>
      <w:r w:rsidRPr="00133C46">
        <w:rPr>
          <w:rFonts w:hint="eastAsia" w:ascii="SimSun" w:hAnsi="SimSun" w:eastAsia="SimSun"/>
          <w:sz w:val="24"/>
          <w:lang w:eastAsia="zh-TW"/>
        </w:rPr>
        <w:t>你可以看朋友的微博，關注名人的微博，也可以寫微博給別人看。</w:t>
      </w:r>
    </w:p>
    <w:p w:rsidRPr="00133C46" w:rsidR="00841DD8" w:rsidP="00995019" w:rsidRDefault="00841DD8" w14:paraId="4E3B4DC9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  <w:lang w:eastAsia="zh-TW"/>
        </w:rPr>
      </w:pPr>
      <w:r w:rsidRPr="00133C46">
        <w:rPr>
          <w:rFonts w:hint="eastAsia" w:ascii="SimSun" w:hAnsi="SimSun" w:eastAsia="SimSun"/>
          <w:sz w:val="24"/>
          <w:lang w:eastAsia="zh-TW"/>
        </w:rPr>
        <w:t>露西：中國人都用微博嗎？</w:t>
      </w:r>
    </w:p>
    <w:p w:rsidR="00841DD8" w:rsidP="00995019" w:rsidRDefault="00841DD8" w14:paraId="5423F7C7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  <w:lang w:eastAsia="zh-TW"/>
        </w:rPr>
      </w:pPr>
      <w:r w:rsidRPr="00133C46">
        <w:rPr>
          <w:rFonts w:hint="eastAsia" w:ascii="SimSun" w:hAnsi="SimSun" w:eastAsia="SimSun"/>
          <w:sz w:val="24"/>
          <w:lang w:eastAsia="zh-TW"/>
        </w:rPr>
        <w:t>小何：對呀！很多人都用，在微博裡，你可以看到很多最新的消息，還可以學到很多最新</w:t>
      </w:r>
    </w:p>
    <w:p w:rsidRPr="00133C46" w:rsidR="00841DD8" w:rsidP="00841DD8" w:rsidRDefault="00841DD8" w14:paraId="367B8BF9" w14:textId="42E1AB94">
      <w:pPr>
        <w:adjustRightInd w:val="0"/>
        <w:snapToGrid w:val="0"/>
        <w:spacing w:line="360" w:lineRule="auto"/>
        <w:ind w:left="709" w:firstLine="10" w:firstLineChars="4"/>
        <w:jc w:val="left"/>
        <w:rPr>
          <w:rFonts w:ascii="SimSun" w:hAnsi="SimSun" w:eastAsia="SimSun"/>
          <w:sz w:val="24"/>
          <w:lang w:eastAsia="zh-TW"/>
        </w:rPr>
      </w:pPr>
      <w:r w:rsidRPr="00133C46">
        <w:rPr>
          <w:rFonts w:hint="eastAsia" w:ascii="SimSun" w:hAnsi="SimSun" w:eastAsia="SimSun"/>
          <w:sz w:val="24"/>
          <w:lang w:eastAsia="zh-TW"/>
        </w:rPr>
        <w:t>的網</w:t>
      </w:r>
      <w:r w:rsidR="00620AE1">
        <w:rPr>
          <w:rFonts w:hint="eastAsia" w:ascii="SimSun" w:hAnsi="SimSun" w:eastAsia="SimSun"/>
          <w:sz w:val="24"/>
          <w:lang w:eastAsia="zh-TW"/>
        </w:rPr>
        <w:t>絡</w:t>
      </w:r>
      <w:r w:rsidRPr="00133C46">
        <w:rPr>
          <w:rFonts w:hint="eastAsia" w:ascii="SimSun" w:hAnsi="SimSun" w:eastAsia="SimSun"/>
          <w:sz w:val="24"/>
          <w:lang w:eastAsia="zh-TW"/>
        </w:rPr>
        <w:t>流行語</w:t>
      </w:r>
      <w:r w:rsidR="00C7692F">
        <w:rPr>
          <w:rFonts w:hint="eastAsia" w:ascii="SimSun" w:hAnsi="SimSun" w:eastAsia="SimSun"/>
          <w:sz w:val="24"/>
          <w:lang w:eastAsia="zh-TW"/>
        </w:rPr>
        <w:t>。</w:t>
      </w:r>
      <w:r w:rsidRPr="00133C46">
        <w:rPr>
          <w:rFonts w:hint="eastAsia" w:ascii="SimSun" w:hAnsi="SimSun" w:eastAsia="SimSun"/>
          <w:sz w:val="24"/>
          <w:lang w:eastAsia="zh-TW"/>
        </w:rPr>
        <w:t>如果看到感興趣的人，你也可以關注他</w:t>
      </w:r>
      <w:r w:rsidR="00C7692F">
        <w:rPr>
          <w:rFonts w:hint="eastAsia" w:ascii="SimSun" w:hAnsi="SimSun" w:eastAsia="SimSun"/>
          <w:sz w:val="24"/>
          <w:lang w:eastAsia="zh-TW"/>
        </w:rPr>
        <w:t>。</w:t>
      </w:r>
      <w:r w:rsidRPr="00133C46">
        <w:rPr>
          <w:rFonts w:hint="eastAsia" w:ascii="SimSun" w:hAnsi="SimSun" w:eastAsia="SimSun"/>
          <w:sz w:val="24"/>
          <w:lang w:eastAsia="zh-TW"/>
        </w:rPr>
        <w:t>現在不僅是中國人，很多外國朋友也都開始用微博了。</w:t>
      </w:r>
    </w:p>
    <w:p w:rsidRPr="00133C46" w:rsidR="00841DD8" w:rsidP="00995019" w:rsidRDefault="00841DD8" w14:paraId="3CB594EB" w14:textId="77777777">
      <w:pPr>
        <w:adjustRightInd w:val="0"/>
        <w:snapToGrid w:val="0"/>
        <w:spacing w:line="360" w:lineRule="auto"/>
        <w:jc w:val="left"/>
        <w:rPr>
          <w:rFonts w:ascii="SimSun" w:hAnsi="SimSun" w:eastAsia="SimSun"/>
          <w:sz w:val="24"/>
          <w:lang w:eastAsia="zh-TW"/>
        </w:rPr>
      </w:pPr>
      <w:r w:rsidRPr="10A63DC0" w:rsidR="00841DD8">
        <w:rPr>
          <w:rFonts w:ascii="SimSun" w:hAnsi="SimSun" w:eastAsia="SimSun"/>
          <w:sz w:val="24"/>
          <w:szCs w:val="24"/>
          <w:lang w:eastAsia="zh-TW"/>
        </w:rPr>
        <w:t>露西：不錯不錯，那我也要試試！</w:t>
      </w:r>
    </w:p>
    <w:p w:rsidRPr="00133C46" w:rsidR="00133C46" w:rsidP="10A63DC0" w:rsidRDefault="00133C46" w14:paraId="3839AAA3" w14:textId="0145BB93">
      <w:pPr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</w:p>
    <w:p w:rsidRPr="00133C46" w:rsidR="00133C46" w:rsidP="10A63DC0" w:rsidRDefault="00133C46" w14:paraId="12839A38" w14:textId="5A57D37F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10A63DC0" w:rsidR="597B4A2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</w:t>
      </w:r>
      <w:r w:rsidRPr="10A63DC0" w:rsidR="597B4A2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選</w:t>
      </w:r>
      <w:r w:rsidRPr="10A63DC0" w:rsidR="597B4A2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自</w:t>
      </w:r>
      <w:r w:rsidRPr="10A63DC0" w:rsidR="597B4A2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Du Chinese</w:t>
      </w:r>
      <w:r w:rsidRPr="10A63DC0" w:rsidR="597B4A2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</w:t>
      </w:r>
      <w:r w:rsidRPr="10A63DC0" w:rsidR="597B4A2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寫</w:t>
      </w:r>
      <w:r w:rsidRPr="10A63DC0" w:rsidR="597B4A2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的文章《</w:t>
      </w:r>
      <w:hyperlink r:id="R40ddb86ab76d4828">
        <w:r w:rsidRPr="10A63DC0" w:rsidR="597B4A24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TW"/>
          </w:rPr>
          <w:t>你發微博了嗎</w:t>
        </w:r>
        <w:r w:rsidRPr="10A63DC0" w:rsidR="2ED35F68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TW"/>
          </w:rPr>
          <w:t>?</w:t>
        </w:r>
      </w:hyperlink>
      <w:r w:rsidRPr="10A63DC0" w:rsidR="2ED35F6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 w:eastAsia="zh-TW"/>
        </w:rPr>
        <w:t xml:space="preserve"> </w:t>
      </w:r>
      <w:r w:rsidRPr="10A63DC0" w:rsidR="597B4A2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 (hyperlinked to </w:t>
      </w:r>
      <w:r w:rsidRPr="10A63DC0" w:rsidR="597B4A2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url</w:t>
      </w:r>
      <w:r w:rsidRPr="10A63DC0" w:rsidR="597B4A2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)》，</w:t>
      </w:r>
    </w:p>
    <w:p w:rsidRPr="00133C46" w:rsidR="00133C46" w:rsidP="10A63DC0" w:rsidRDefault="00133C46" w14:paraId="6C2A2C84" w14:textId="47B3383F">
      <w:pPr>
        <w:pStyle w:val="Normal"/>
        <w:spacing w:line="360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</w:pPr>
      <w:r w:rsidRPr="10A63DC0" w:rsidR="597B4A2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</w:t>
      </w:r>
      <w:r w:rsidRPr="10A63DC0" w:rsidR="597B4A2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進</w:t>
      </w:r>
      <w:r w:rsidRPr="10A63DC0" w:rsidR="597B4A2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行一些小改</w:t>
      </w:r>
      <w:r w:rsidRPr="10A63DC0" w:rsidR="597B4A2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動</w:t>
      </w:r>
      <w:r w:rsidRPr="10A63DC0" w:rsidR="597B4A24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。</w:t>
      </w:r>
      <w:r w:rsidRPr="10A63DC0" w:rsidR="597B4A24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CC BY-NC-SA 4.0</w:t>
      </w:r>
    </w:p>
    <w:p w:rsidR="009D556F" w:rsidRDefault="009D556F" w14:paraId="367D16BA" w14:textId="20040B57"/>
    <w:p w:rsidRPr="005B55D3" w:rsidR="005B55D3" w:rsidRDefault="005B55D3" w14:paraId="5633DDCC" w14:textId="77777777"/>
    <w:sectPr w:rsidRPr="005B55D3" w:rsidR="005B55D3">
      <w:pgSz w:w="12240" w:h="15840" w:orient="portrait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6B6F"/>
    <w:multiLevelType w:val="hybridMultilevel"/>
    <w:tmpl w:val="A13AC03E"/>
    <w:lvl w:ilvl="0" w:tplc="91AE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83EB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662F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58C0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7647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6C6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FC2B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B64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1B82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2AB46CAE"/>
    <w:multiLevelType w:val="hybridMultilevel"/>
    <w:tmpl w:val="24A4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066987"/>
    <w:multiLevelType w:val="hybridMultilevel"/>
    <w:tmpl w:val="46E2D95C"/>
    <w:lvl w:ilvl="0" w:tplc="622EF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7E42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CDAC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7C46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5D2A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760C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56D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6CE2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62C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bordersDoNotSurroundHeader/>
  <w:bordersDoNotSurroundFooter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DB"/>
    <w:rsid w:val="000355E9"/>
    <w:rsid w:val="00083C53"/>
    <w:rsid w:val="000B554C"/>
    <w:rsid w:val="000E5BC1"/>
    <w:rsid w:val="00116591"/>
    <w:rsid w:val="00133C46"/>
    <w:rsid w:val="00145CEA"/>
    <w:rsid w:val="00197F68"/>
    <w:rsid w:val="001C3A3E"/>
    <w:rsid w:val="001E67C4"/>
    <w:rsid w:val="00202B26"/>
    <w:rsid w:val="00221B1B"/>
    <w:rsid w:val="002D6478"/>
    <w:rsid w:val="002F7091"/>
    <w:rsid w:val="00300E0C"/>
    <w:rsid w:val="00324DB7"/>
    <w:rsid w:val="00327A66"/>
    <w:rsid w:val="0034536E"/>
    <w:rsid w:val="00371AEB"/>
    <w:rsid w:val="003825BA"/>
    <w:rsid w:val="00382720"/>
    <w:rsid w:val="0045587A"/>
    <w:rsid w:val="004571DB"/>
    <w:rsid w:val="00463635"/>
    <w:rsid w:val="004717F2"/>
    <w:rsid w:val="00486585"/>
    <w:rsid w:val="004964BD"/>
    <w:rsid w:val="004D1FE6"/>
    <w:rsid w:val="004E23EE"/>
    <w:rsid w:val="004F23D6"/>
    <w:rsid w:val="00554F0B"/>
    <w:rsid w:val="00564188"/>
    <w:rsid w:val="005B55D3"/>
    <w:rsid w:val="005C604D"/>
    <w:rsid w:val="005D43FC"/>
    <w:rsid w:val="005E1337"/>
    <w:rsid w:val="00620AE1"/>
    <w:rsid w:val="00726781"/>
    <w:rsid w:val="00793AC1"/>
    <w:rsid w:val="007B642D"/>
    <w:rsid w:val="007D4FEC"/>
    <w:rsid w:val="008351B5"/>
    <w:rsid w:val="00841DD8"/>
    <w:rsid w:val="00870719"/>
    <w:rsid w:val="008B41A1"/>
    <w:rsid w:val="008E2466"/>
    <w:rsid w:val="00972322"/>
    <w:rsid w:val="00985495"/>
    <w:rsid w:val="00987B87"/>
    <w:rsid w:val="009A14CF"/>
    <w:rsid w:val="009D0E6A"/>
    <w:rsid w:val="009D556F"/>
    <w:rsid w:val="00A02D08"/>
    <w:rsid w:val="00AE6529"/>
    <w:rsid w:val="00B55791"/>
    <w:rsid w:val="00B55D60"/>
    <w:rsid w:val="00BA6BC6"/>
    <w:rsid w:val="00BB2918"/>
    <w:rsid w:val="00C64844"/>
    <w:rsid w:val="00C7692F"/>
    <w:rsid w:val="00D17247"/>
    <w:rsid w:val="00D32884"/>
    <w:rsid w:val="00D53647"/>
    <w:rsid w:val="00DB4E8F"/>
    <w:rsid w:val="00DD3BD0"/>
    <w:rsid w:val="00DE6824"/>
    <w:rsid w:val="00E70993"/>
    <w:rsid w:val="00F942B7"/>
    <w:rsid w:val="00F95095"/>
    <w:rsid w:val="00FC713C"/>
    <w:rsid w:val="0102CA65"/>
    <w:rsid w:val="10A63DC0"/>
    <w:rsid w:val="155143ED"/>
    <w:rsid w:val="2ED35F68"/>
    <w:rsid w:val="48C202BC"/>
    <w:rsid w:val="597B4A24"/>
    <w:rsid w:val="5CF0BAD2"/>
    <w:rsid w:val="60C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1119"/>
  <w15:chartTrackingRefBased/>
  <w15:docId w15:val="{077BB4D4-D39B-0F48-A7FE-87F5F7EB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642D"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hAnsi="SimSun" w:eastAsia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23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5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7247"/>
    <w:pPr>
      <w:ind w:firstLine="420" w:firstLineChars="200"/>
    </w:pPr>
  </w:style>
  <w:style w:type="table" w:styleId="TableGrid">
    <w:name w:val="Table Grid"/>
    <w:basedOn w:val="TableNormal"/>
    <w:uiPriority w:val="39"/>
    <w:rsid w:val="00D172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最后一行"/>
    <w:basedOn w:val="Normal"/>
    <w:uiPriority w:val="1"/>
    <w:qFormat/>
    <w:rsid w:val="00D17247"/>
    <w:pPr>
      <w:widowControl/>
      <w:spacing w:after="96" w:afterLines="40" w:line="276" w:lineRule="auto"/>
      <w:jc w:val="left"/>
    </w:pPr>
    <w:rPr>
      <w:rFonts w:ascii="Times" w:hAnsi="Times" w:eastAsia="SimSun"/>
      <w:sz w:val="24"/>
    </w:rPr>
  </w:style>
  <w:style w:type="character" w:styleId="PlaceholderText">
    <w:name w:val="Placeholder Text"/>
    <w:basedOn w:val="DefaultParagraphFont"/>
    <w:uiPriority w:val="99"/>
    <w:semiHidden/>
    <w:rsid w:val="00F942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70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99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70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9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09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2713">
          <w:marLeft w:val="36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duchinese.net/l/oer" TargetMode="External" Id="R6a7eb5ffc7f44cd4" /><Relationship Type="http://schemas.openxmlformats.org/officeDocument/2006/relationships/hyperlink" Target="https://duchinese.net/l/oer" TargetMode="External" Id="R40ddb86ab76d48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11</revision>
  <dcterms:created xsi:type="dcterms:W3CDTF">2023-09-16T15:24:00.0000000Z</dcterms:created>
  <dcterms:modified xsi:type="dcterms:W3CDTF">2024-02-08T22:23:27.3170983Z</dcterms:modified>
</coreProperties>
</file>