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CE90F" w14:textId="04484140" w:rsidR="00800A44" w:rsidRPr="009A2EF9" w:rsidRDefault="00800A44" w:rsidP="00BF2667">
      <w:pPr>
        <w:spacing w:line="360" w:lineRule="auto"/>
        <w:jc w:val="center"/>
        <w:rPr>
          <w:rFonts w:ascii="SimSun" w:eastAsia="SimSun" w:hAnsi="SimSun"/>
          <w:b/>
          <w:bCs/>
          <w:sz w:val="24"/>
        </w:rPr>
      </w:pPr>
      <w:r w:rsidRPr="009A2EF9">
        <w:rPr>
          <w:rFonts w:ascii="SimSun" w:eastAsia="SimSun" w:hAnsi="SimSun" w:hint="eastAsia"/>
          <w:b/>
          <w:bCs/>
          <w:sz w:val="24"/>
        </w:rPr>
        <w:t>第</w:t>
      </w:r>
      <w:r w:rsidR="00BF2667" w:rsidRPr="009A2EF9">
        <w:rPr>
          <w:rFonts w:ascii="SimSun" w:eastAsia="SimSun" w:hAnsi="SimSun" w:hint="eastAsia"/>
          <w:b/>
          <w:bCs/>
          <w:sz w:val="24"/>
        </w:rPr>
        <w:t>六</w:t>
      </w:r>
      <w:r w:rsidRPr="009A2EF9">
        <w:rPr>
          <w:rFonts w:ascii="SimSun" w:eastAsia="SimSun" w:hAnsi="SimSun" w:hint="eastAsia"/>
          <w:b/>
          <w:bCs/>
          <w:sz w:val="24"/>
        </w:rPr>
        <w:t>课 网络流行语 对话</w:t>
      </w:r>
      <w:r w:rsidR="005639B3" w:rsidRPr="009A2EF9">
        <w:rPr>
          <w:rFonts w:ascii="SimSun" w:eastAsia="SimSun" w:hAnsi="SimSun"/>
          <w:b/>
          <w:bCs/>
          <w:sz w:val="24"/>
        </w:rPr>
        <w:t xml:space="preserve"> </w:t>
      </w:r>
      <w:r w:rsidR="00BF2667" w:rsidRPr="009A2EF9">
        <w:rPr>
          <w:rFonts w:ascii="SimSun" w:eastAsia="SimSun" w:hAnsi="SimSun" w:hint="eastAsia"/>
          <w:b/>
          <w:bCs/>
          <w:sz w:val="24"/>
        </w:rPr>
        <w:t>微博</w:t>
      </w:r>
    </w:p>
    <w:p w14:paraId="7A576739" w14:textId="49F6E703" w:rsidR="007E54D5" w:rsidRPr="00240081" w:rsidRDefault="00592318" w:rsidP="005639B3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第一步：自己学习下面的生词，猜一猜第二个和第四个词的意思：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2341"/>
        <w:gridCol w:w="1061"/>
        <w:gridCol w:w="1134"/>
        <w:gridCol w:w="2835"/>
      </w:tblGrid>
      <w:tr w:rsidR="005639B3" w:rsidRPr="005639B3" w14:paraId="76F4F289" w14:textId="77777777" w:rsidTr="005639B3">
        <w:tc>
          <w:tcPr>
            <w:tcW w:w="1134" w:type="dxa"/>
            <w:vAlign w:val="bottom"/>
          </w:tcPr>
          <w:p w14:paraId="10220D82" w14:textId="3D6493AF" w:rsidR="007E54D5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1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7E54D5" w:rsidRPr="005639B3">
              <w:rPr>
                <w:rFonts w:ascii="Times" w:eastAsia="SimSun" w:hAnsi="Times" w:cs="Calibri"/>
                <w:sz w:val="24"/>
              </w:rPr>
              <w:t>围脖</w:t>
            </w:r>
          </w:p>
        </w:tc>
        <w:tc>
          <w:tcPr>
            <w:tcW w:w="1134" w:type="dxa"/>
            <w:vAlign w:val="bottom"/>
          </w:tcPr>
          <w:p w14:paraId="056CDEF1" w14:textId="04C3AAB5" w:rsidR="007E54D5" w:rsidRPr="005639B3" w:rsidRDefault="007E54D5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wéi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bó</w:t>
            </w:r>
            <w:proofErr w:type="spellEnd"/>
          </w:p>
        </w:tc>
        <w:tc>
          <w:tcPr>
            <w:tcW w:w="2341" w:type="dxa"/>
            <w:vAlign w:val="bottom"/>
          </w:tcPr>
          <w:p w14:paraId="3CB16532" w14:textId="754A352E" w:rsidR="007E54D5" w:rsidRPr="005639B3" w:rsidRDefault="0082111F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/>
                <w:sz w:val="24"/>
              </w:rPr>
              <w:t>scarf</w:t>
            </w:r>
          </w:p>
        </w:tc>
        <w:tc>
          <w:tcPr>
            <w:tcW w:w="1061" w:type="dxa"/>
            <w:vAlign w:val="bottom"/>
          </w:tcPr>
          <w:p w14:paraId="7C83F7FE" w14:textId="15E6ABF7" w:rsidR="007E54D5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4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7E54D5" w:rsidRPr="005639B3">
              <w:rPr>
                <w:rFonts w:ascii="Times" w:eastAsia="SimSun" w:hAnsi="Times" w:cs="Calibri"/>
                <w:sz w:val="24"/>
              </w:rPr>
              <w:t>推特</w:t>
            </w:r>
          </w:p>
        </w:tc>
        <w:tc>
          <w:tcPr>
            <w:tcW w:w="1134" w:type="dxa"/>
            <w:vAlign w:val="bottom"/>
          </w:tcPr>
          <w:p w14:paraId="6DCDBA64" w14:textId="3108E137" w:rsidR="007E54D5" w:rsidRPr="005639B3" w:rsidRDefault="007E54D5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tuī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tè</w:t>
            </w:r>
            <w:proofErr w:type="spellEnd"/>
          </w:p>
        </w:tc>
        <w:tc>
          <w:tcPr>
            <w:tcW w:w="2835" w:type="dxa"/>
            <w:vAlign w:val="bottom"/>
          </w:tcPr>
          <w:p w14:paraId="0874768F" w14:textId="046D6885" w:rsidR="007E54D5" w:rsidRPr="005639B3" w:rsidRDefault="007E54D5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</w:p>
        </w:tc>
      </w:tr>
      <w:tr w:rsidR="005639B3" w:rsidRPr="005639B3" w14:paraId="72E68546" w14:textId="77777777" w:rsidTr="005639B3">
        <w:tc>
          <w:tcPr>
            <w:tcW w:w="1134" w:type="dxa"/>
            <w:vAlign w:val="bottom"/>
          </w:tcPr>
          <w:p w14:paraId="2E096084" w14:textId="5862DBD1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2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CD03FE" w:rsidRPr="005639B3">
              <w:rPr>
                <w:rFonts w:ascii="Times" w:eastAsia="SimSun" w:hAnsi="Times" w:cs="Calibri"/>
                <w:sz w:val="24"/>
              </w:rPr>
              <w:t>微博</w:t>
            </w:r>
          </w:p>
        </w:tc>
        <w:tc>
          <w:tcPr>
            <w:tcW w:w="1134" w:type="dxa"/>
            <w:vAlign w:val="bottom"/>
          </w:tcPr>
          <w:p w14:paraId="38C86D6A" w14:textId="29A49ADB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wēi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bó</w:t>
            </w:r>
            <w:proofErr w:type="spellEnd"/>
          </w:p>
        </w:tc>
        <w:tc>
          <w:tcPr>
            <w:tcW w:w="2341" w:type="dxa"/>
            <w:vAlign w:val="bottom"/>
          </w:tcPr>
          <w:p w14:paraId="7C1A3D97" w14:textId="2ABA4BFA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</w:p>
        </w:tc>
        <w:tc>
          <w:tcPr>
            <w:tcW w:w="1061" w:type="dxa"/>
            <w:vAlign w:val="bottom"/>
          </w:tcPr>
          <w:p w14:paraId="15B9D201" w14:textId="7A52DFC5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5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CD03FE" w:rsidRPr="005639B3">
              <w:rPr>
                <w:rFonts w:ascii="Times" w:eastAsia="SimSun" w:hAnsi="Times" w:cs="Calibri"/>
                <w:sz w:val="24"/>
              </w:rPr>
              <w:t>消息</w:t>
            </w:r>
          </w:p>
        </w:tc>
        <w:tc>
          <w:tcPr>
            <w:tcW w:w="1134" w:type="dxa"/>
            <w:vAlign w:val="bottom"/>
          </w:tcPr>
          <w:p w14:paraId="14BA257E" w14:textId="6B3FA669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xiāo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xi</w:t>
            </w:r>
          </w:p>
        </w:tc>
        <w:tc>
          <w:tcPr>
            <w:tcW w:w="2835" w:type="dxa"/>
            <w:vAlign w:val="bottom"/>
          </w:tcPr>
          <w:p w14:paraId="443CFDEF" w14:textId="03E00AF3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hAnsi="Times" w:cs="Calibri"/>
                <w:sz w:val="24"/>
              </w:rPr>
              <w:t>news</w:t>
            </w:r>
          </w:p>
        </w:tc>
      </w:tr>
      <w:tr w:rsidR="005639B3" w:rsidRPr="005639B3" w14:paraId="30BCFED2" w14:textId="77777777" w:rsidTr="005639B3">
        <w:tc>
          <w:tcPr>
            <w:tcW w:w="1134" w:type="dxa"/>
            <w:vAlign w:val="bottom"/>
          </w:tcPr>
          <w:p w14:paraId="1093CB43" w14:textId="46843E52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3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CD03FE" w:rsidRPr="005639B3">
              <w:rPr>
                <w:rFonts w:ascii="Times" w:eastAsia="SimSun" w:hAnsi="Times" w:cs="Calibri"/>
                <w:sz w:val="24"/>
              </w:rPr>
              <w:t>公司</w:t>
            </w:r>
          </w:p>
        </w:tc>
        <w:tc>
          <w:tcPr>
            <w:tcW w:w="1134" w:type="dxa"/>
            <w:vAlign w:val="bottom"/>
          </w:tcPr>
          <w:p w14:paraId="10E9947F" w14:textId="23E100E5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gōng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sī</w:t>
            </w:r>
            <w:proofErr w:type="spellEnd"/>
          </w:p>
        </w:tc>
        <w:tc>
          <w:tcPr>
            <w:tcW w:w="2341" w:type="dxa"/>
            <w:vAlign w:val="bottom"/>
          </w:tcPr>
          <w:p w14:paraId="6BF286BA" w14:textId="09EC26EA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hAnsi="Times" w:cs="Calibri"/>
                <w:sz w:val="24"/>
              </w:rPr>
              <w:t>(business) company</w:t>
            </w:r>
          </w:p>
        </w:tc>
        <w:tc>
          <w:tcPr>
            <w:tcW w:w="1061" w:type="dxa"/>
            <w:vAlign w:val="bottom"/>
          </w:tcPr>
          <w:p w14:paraId="52278F6C" w14:textId="2C69D0AD" w:rsidR="00CD03FE" w:rsidRPr="005639B3" w:rsidRDefault="00592318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 w:cs="Calibri" w:hint="eastAsia"/>
                <w:sz w:val="24"/>
              </w:rPr>
              <w:t>6</w:t>
            </w:r>
            <w:r w:rsidRPr="005639B3">
              <w:rPr>
                <w:rFonts w:ascii="Times" w:eastAsia="SimSun" w:hAnsi="Times" w:cs="Calibri"/>
                <w:sz w:val="24"/>
              </w:rPr>
              <w:t xml:space="preserve">. </w:t>
            </w:r>
            <w:r w:rsidR="00CD03FE" w:rsidRPr="005639B3">
              <w:rPr>
                <w:rFonts w:ascii="Times" w:eastAsia="SimSun" w:hAnsi="Times" w:cs="Calibri"/>
                <w:sz w:val="24"/>
              </w:rPr>
              <w:t>关注</w:t>
            </w:r>
          </w:p>
        </w:tc>
        <w:tc>
          <w:tcPr>
            <w:tcW w:w="1134" w:type="dxa"/>
            <w:vAlign w:val="bottom"/>
          </w:tcPr>
          <w:p w14:paraId="52B5F3D5" w14:textId="4510C90B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proofErr w:type="spellStart"/>
            <w:r w:rsidRPr="005639B3">
              <w:rPr>
                <w:rFonts w:ascii="Times" w:hAnsi="Times" w:cs="Calibri"/>
                <w:sz w:val="24"/>
              </w:rPr>
              <w:t>guān</w:t>
            </w:r>
            <w:proofErr w:type="spellEnd"/>
            <w:r w:rsidRPr="005639B3">
              <w:rPr>
                <w:rFonts w:ascii="Times" w:hAnsi="Times" w:cs="Calibri"/>
                <w:sz w:val="24"/>
              </w:rPr>
              <w:t xml:space="preserve"> </w:t>
            </w:r>
            <w:proofErr w:type="spellStart"/>
            <w:r w:rsidRPr="005639B3">
              <w:rPr>
                <w:rFonts w:ascii="Times" w:hAnsi="Times" w:cs="Calibri"/>
                <w:sz w:val="24"/>
              </w:rPr>
              <w:t>zhù</w:t>
            </w:r>
            <w:proofErr w:type="spellEnd"/>
          </w:p>
        </w:tc>
        <w:tc>
          <w:tcPr>
            <w:tcW w:w="2835" w:type="dxa"/>
            <w:vAlign w:val="bottom"/>
          </w:tcPr>
          <w:p w14:paraId="295804CD" w14:textId="6068894B" w:rsidR="00CD03FE" w:rsidRPr="005639B3" w:rsidRDefault="00CD03FE" w:rsidP="005639B3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5639B3">
              <w:rPr>
                <w:rFonts w:ascii="Times" w:eastAsia="SimSun" w:hAnsi="Times"/>
                <w:sz w:val="24"/>
              </w:rPr>
              <w:t xml:space="preserve">follow </w:t>
            </w:r>
            <w:r w:rsidRPr="005639B3">
              <w:rPr>
                <w:rFonts w:ascii="Times" w:eastAsia="SimSun" w:hAnsi="Times" w:hint="eastAsia"/>
                <w:sz w:val="24"/>
              </w:rPr>
              <w:t>(</w:t>
            </w:r>
            <w:r w:rsidRPr="005639B3">
              <w:rPr>
                <w:rFonts w:ascii="Times" w:eastAsia="SimSun" w:hAnsi="Times"/>
                <w:sz w:val="24"/>
              </w:rPr>
              <w:t xml:space="preserve">someone’s </w:t>
            </w:r>
            <w:r w:rsidRPr="005639B3">
              <w:rPr>
                <w:rFonts w:ascii="Times" w:eastAsia="SimSun" w:hAnsi="Times"/>
                <w:sz w:val="24"/>
              </w:rPr>
              <w:t>微博</w:t>
            </w:r>
            <w:r w:rsidRPr="005639B3">
              <w:rPr>
                <w:rFonts w:ascii="Times" w:eastAsia="SimSun" w:hAnsi="Times" w:hint="eastAsia"/>
                <w:sz w:val="24"/>
              </w:rPr>
              <w:t>)</w:t>
            </w:r>
          </w:p>
        </w:tc>
      </w:tr>
    </w:tbl>
    <w:p w14:paraId="1074FCA3" w14:textId="6DBDCB11" w:rsidR="007E54D5" w:rsidRPr="00240081" w:rsidRDefault="00592318" w:rsidP="00240081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第二步：和你的同学讨论下面的问题：</w:t>
      </w:r>
    </w:p>
    <w:p w14:paraId="25243786" w14:textId="466DC967" w:rsidR="00592318" w:rsidRPr="005639B3" w:rsidRDefault="00592318" w:rsidP="005639B3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你有推特吗？你喜欢发推特吗？你在推特上关注了哪些名人？</w:t>
      </w:r>
    </w:p>
    <w:p w14:paraId="7CD445F0" w14:textId="64983F29" w:rsidR="00592318" w:rsidRPr="005639B3" w:rsidRDefault="00592318" w:rsidP="005639B3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中国人用推特吗？如果不用推特，中国人用什么？</w:t>
      </w:r>
    </w:p>
    <w:p w14:paraId="0A39D8E2" w14:textId="60DD24CC" w:rsidR="00592318" w:rsidRPr="005639B3" w:rsidRDefault="005639B3" w:rsidP="005639B3">
      <w:pPr>
        <w:pStyle w:val="ListParagraph"/>
        <w:numPr>
          <w:ilvl w:val="0"/>
          <w:numId w:val="3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为什么推特在美国比较流行？</w:t>
      </w:r>
    </w:p>
    <w:p w14:paraId="6C8B7FA8" w14:textId="7A1C9520" w:rsidR="00102DB6" w:rsidRPr="00240081" w:rsidRDefault="005639B3" w:rsidP="005639B3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第三步：和你的同学读下面的对话</w:t>
      </w:r>
      <w:r w:rsidR="006C6564" w:rsidRPr="00240081">
        <w:rPr>
          <w:rFonts w:ascii="KaiTi" w:eastAsia="KaiTi" w:hAnsi="KaiTi" w:hint="eastAsia"/>
          <w:sz w:val="24"/>
        </w:rPr>
        <w:t>：</w:t>
      </w:r>
    </w:p>
    <w:p w14:paraId="226AC0DA" w14:textId="77777777" w:rsidR="00800A44" w:rsidRPr="005639B3" w:rsidRDefault="00800A44" w:rsidP="005639B3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小何：露西，你最近发微博了吗？</w:t>
      </w:r>
    </w:p>
    <w:p w14:paraId="7475330C" w14:textId="77777777" w:rsidR="00800A44" w:rsidRPr="005639B3" w:rsidRDefault="00800A44" w:rsidP="005639B3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露西：什么围脖呀？你们公司还会给你们发围脖？但是现在都到夏天了，不用围脖了吧？</w:t>
      </w:r>
    </w:p>
    <w:p w14:paraId="4F345AFB" w14:textId="77777777" w:rsidR="00800A44" w:rsidRPr="005639B3" w:rsidRDefault="00800A44" w:rsidP="005639B3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小何：看你想到哪儿去了，我说的是“微博”。</w:t>
      </w:r>
    </w:p>
    <w:p w14:paraId="26932055" w14:textId="77777777" w:rsidR="00800A44" w:rsidRPr="005639B3" w:rsidRDefault="00800A44" w:rsidP="005639B3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露西：微博是什么呀？</w:t>
      </w:r>
    </w:p>
    <w:p w14:paraId="02FE40F4" w14:textId="77777777" w:rsidR="006C6564" w:rsidRDefault="00800A44" w:rsidP="006C6564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小何：微博就像你们那儿的推特，每一条微博的字数要在1</w:t>
      </w:r>
      <w:r w:rsidRPr="005639B3">
        <w:rPr>
          <w:rFonts w:ascii="SimSun" w:eastAsia="SimSun" w:hAnsi="SimSun"/>
          <w:sz w:val="24"/>
        </w:rPr>
        <w:t>40</w:t>
      </w:r>
      <w:r w:rsidRPr="005639B3">
        <w:rPr>
          <w:rFonts w:ascii="SimSun" w:eastAsia="SimSun" w:hAnsi="SimSun" w:hint="eastAsia"/>
          <w:sz w:val="24"/>
        </w:rPr>
        <w:t>个字以内。我们很多最新的消息都</w:t>
      </w:r>
    </w:p>
    <w:p w14:paraId="754C2BDA" w14:textId="4E969C7D" w:rsidR="00800A44" w:rsidRPr="005639B3" w:rsidRDefault="00800A44" w:rsidP="006C6564">
      <w:pPr>
        <w:spacing w:line="360" w:lineRule="auto"/>
        <w:ind w:firstLineChars="300" w:firstLine="720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是看微博知道的。你可以看朋友的微博，关注名人的微博，也可以写微博给别人看。</w:t>
      </w:r>
    </w:p>
    <w:p w14:paraId="063B3546" w14:textId="64815964" w:rsidR="00800A44" w:rsidRPr="005639B3" w:rsidRDefault="00800A44" w:rsidP="005639B3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露西：中国人都用微博吗？</w:t>
      </w:r>
    </w:p>
    <w:p w14:paraId="42AD580B" w14:textId="52E94A03" w:rsidR="006C6564" w:rsidRDefault="00800A44" w:rsidP="006C6564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小何：对呀！很多人都用，在微博里，你可以看到很多</w:t>
      </w:r>
      <w:r w:rsidR="00240081">
        <w:rPr>
          <w:rFonts w:ascii="SimSun" w:eastAsia="SimSun" w:hAnsi="SimSun" w:hint="eastAsia"/>
          <w:sz w:val="24"/>
        </w:rPr>
        <w:t>最</w:t>
      </w:r>
      <w:r w:rsidRPr="005639B3">
        <w:rPr>
          <w:rFonts w:ascii="SimSun" w:eastAsia="SimSun" w:hAnsi="SimSun" w:hint="eastAsia"/>
          <w:sz w:val="24"/>
        </w:rPr>
        <w:t>新的消息，还可以学到很多最新的网络</w:t>
      </w:r>
    </w:p>
    <w:p w14:paraId="11014E11" w14:textId="77777777" w:rsidR="006C6564" w:rsidRDefault="00800A44" w:rsidP="006C6564">
      <w:pPr>
        <w:spacing w:line="360" w:lineRule="auto"/>
        <w:ind w:firstLineChars="300" w:firstLine="720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流行语。如果看到感兴趣的人，你也可以关注他。现在不仅是中国人，很多外国朋友也都</w:t>
      </w:r>
    </w:p>
    <w:p w14:paraId="28776146" w14:textId="0F176EC6" w:rsidR="00800A44" w:rsidRPr="005639B3" w:rsidRDefault="00800A44" w:rsidP="006C6564">
      <w:pPr>
        <w:spacing w:line="360" w:lineRule="auto"/>
        <w:ind w:firstLineChars="300" w:firstLine="720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开始用微博了。</w:t>
      </w:r>
    </w:p>
    <w:p w14:paraId="06DB7FAB" w14:textId="5A7D2203" w:rsidR="00800A44" w:rsidRDefault="00800A44" w:rsidP="005639B3">
      <w:pPr>
        <w:spacing w:line="360" w:lineRule="auto"/>
        <w:jc w:val="left"/>
        <w:rPr>
          <w:rFonts w:ascii="SimSun" w:eastAsia="SimSun" w:hAnsi="SimSun"/>
          <w:sz w:val="24"/>
        </w:rPr>
      </w:pPr>
      <w:r w:rsidRPr="005639B3">
        <w:rPr>
          <w:rFonts w:ascii="SimSun" w:eastAsia="SimSun" w:hAnsi="SimSun" w:hint="eastAsia"/>
          <w:sz w:val="24"/>
        </w:rPr>
        <w:t>露西：不错不错，那我也要试试！</w:t>
      </w:r>
    </w:p>
    <w:p w14:paraId="52DDDB3C" w14:textId="58EE9546" w:rsidR="001316C6" w:rsidRPr="009A2EF9" w:rsidRDefault="001316C6" w:rsidP="001316C6">
      <w:pPr>
        <w:spacing w:line="276" w:lineRule="auto"/>
        <w:ind w:firstLineChars="300" w:firstLine="660"/>
        <w:jc w:val="right"/>
        <w:rPr>
          <w:rFonts w:ascii="Times" w:eastAsia="SimSun" w:hAnsi="Times"/>
          <w:sz w:val="22"/>
          <w:szCs w:val="22"/>
        </w:rPr>
      </w:pPr>
      <w:r w:rsidRPr="001316C6">
        <w:rPr>
          <w:rFonts w:ascii="Times" w:eastAsia="SimSun" w:hAnsi="Times"/>
          <w:sz w:val="22"/>
          <w:szCs w:val="22"/>
        </w:rPr>
        <w:t>本文选编自</w:t>
      </w:r>
      <w:proofErr w:type="spellStart"/>
      <w:r w:rsidRPr="001316C6">
        <w:rPr>
          <w:rFonts w:ascii="Times" w:eastAsia="SimSun" w:hAnsi="Times"/>
          <w:sz w:val="22"/>
          <w:szCs w:val="22"/>
        </w:rPr>
        <w:t>DuChinese</w:t>
      </w:r>
      <w:proofErr w:type="spellEnd"/>
      <w:r w:rsidRPr="001316C6">
        <w:rPr>
          <w:rFonts w:ascii="Times" w:eastAsia="SimSun" w:hAnsi="Times"/>
          <w:sz w:val="22"/>
          <w:szCs w:val="22"/>
        </w:rPr>
        <w:t>发布文章《</w:t>
      </w:r>
      <w:r w:rsidR="00D374C1" w:rsidRPr="00133C46">
        <w:rPr>
          <w:rFonts w:eastAsia="SimSun" w:hint="eastAsia"/>
          <w:sz w:val="22"/>
          <w:szCs w:val="22"/>
        </w:rPr>
        <w:t>你发微博了吗？</w:t>
      </w:r>
      <w:r w:rsidRPr="001316C6">
        <w:rPr>
          <w:rFonts w:ascii="Times" w:eastAsia="SimSun" w:hAnsi="Times"/>
          <w:sz w:val="22"/>
          <w:szCs w:val="22"/>
        </w:rPr>
        <w:t>》</w:t>
      </w:r>
      <w:r w:rsidRPr="001316C6">
        <w:rPr>
          <w:rFonts w:ascii="Times" w:eastAsia="SimSun" w:hAnsi="Times"/>
          <w:sz w:val="22"/>
          <w:szCs w:val="22"/>
        </w:rPr>
        <w:t xml:space="preserve"> </w:t>
      </w:r>
    </w:p>
    <w:p w14:paraId="0D8EB731" w14:textId="4AA1F862" w:rsidR="001316C6" w:rsidRPr="001316C6" w:rsidRDefault="001316C6" w:rsidP="001316C6">
      <w:pPr>
        <w:spacing w:line="276" w:lineRule="auto"/>
        <w:ind w:firstLineChars="300" w:firstLine="660"/>
        <w:jc w:val="right"/>
        <w:rPr>
          <w:rFonts w:asciiTheme="majorHAnsi" w:eastAsia="SimSun" w:hAnsiTheme="majorHAnsi" w:cstheme="majorHAnsi"/>
          <w:sz w:val="22"/>
          <w:szCs w:val="22"/>
        </w:rPr>
      </w:pPr>
      <w:r w:rsidRPr="001316C6">
        <w:rPr>
          <w:rFonts w:ascii="SimSun" w:eastAsia="SimSun" w:hAnsi="SimSun" w:hint="eastAsia"/>
          <w:sz w:val="22"/>
          <w:szCs w:val="22"/>
        </w:rPr>
        <w:t>原文链接</w:t>
      </w:r>
      <w:r w:rsidRPr="001316C6">
        <w:rPr>
          <w:rFonts w:ascii="SimSun" w:eastAsia="SimSun" w:hAnsi="SimSun"/>
          <w:sz w:val="22"/>
          <w:szCs w:val="22"/>
        </w:rPr>
        <w:t>：</w:t>
      </w:r>
      <w:hyperlink r:id="rId5" w:history="1">
        <w:r w:rsidRPr="001316C6">
          <w:rPr>
            <w:rStyle w:val="Hyperlink"/>
            <w:rFonts w:asciiTheme="majorHAnsi" w:eastAsia="SimSun" w:hAnsiTheme="majorHAnsi" w:cstheme="majorHAnsi"/>
            <w:sz w:val="22"/>
            <w:szCs w:val="22"/>
          </w:rPr>
          <w:t>https://duchinese.net/lessons/1300-have-you-posted-on-weibo</w:t>
        </w:r>
      </w:hyperlink>
    </w:p>
    <w:p w14:paraId="22674AB3" w14:textId="4CB86E60" w:rsidR="0080094C" w:rsidRPr="00240081" w:rsidRDefault="00191B2F" w:rsidP="006C6564">
      <w:pPr>
        <w:spacing w:line="360" w:lineRule="auto"/>
        <w:jc w:val="left"/>
        <w:rPr>
          <w:rFonts w:ascii="KaiTi" w:eastAsia="KaiTi" w:hAnsi="KaiTi"/>
          <w:sz w:val="24"/>
        </w:rPr>
      </w:pPr>
      <w:r w:rsidRPr="00B4195D">
        <w:rPr>
          <w:noProof/>
        </w:rPr>
        <w:drawing>
          <wp:anchor distT="0" distB="0" distL="114300" distR="114300" simplePos="0" relativeHeight="251658240" behindDoc="1" locked="0" layoutInCell="1" allowOverlap="1" wp14:anchorId="50B0D59D" wp14:editId="0257672A">
            <wp:simplePos x="0" y="0"/>
            <wp:positionH relativeFrom="column">
              <wp:posOffset>5060721</wp:posOffset>
            </wp:positionH>
            <wp:positionV relativeFrom="paragraph">
              <wp:posOffset>148692</wp:posOffset>
            </wp:positionV>
            <wp:extent cx="1186180" cy="1181100"/>
            <wp:effectExtent l="0" t="0" r="0" b="0"/>
            <wp:wrapTight wrapText="bothSides">
              <wp:wrapPolygon edited="0">
                <wp:start x="0" y="0"/>
                <wp:lineTo x="0" y="21368"/>
                <wp:lineTo x="21276" y="21368"/>
                <wp:lineTo x="21276" y="0"/>
                <wp:lineTo x="0" y="0"/>
              </wp:wrapPolygon>
            </wp:wrapTight>
            <wp:docPr id="1" name="Picture 1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tter chart, qr cod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1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6564" w:rsidRPr="00240081">
        <w:rPr>
          <w:rFonts w:ascii="KaiTi" w:eastAsia="KaiTi" w:hAnsi="KaiTi" w:hint="eastAsia"/>
          <w:sz w:val="24"/>
        </w:rPr>
        <w:t>第四步：</w:t>
      </w:r>
      <w:r w:rsidR="0080094C" w:rsidRPr="00240081">
        <w:rPr>
          <w:rFonts w:ascii="KaiTi" w:eastAsia="KaiTi" w:hAnsi="KaiTi" w:hint="eastAsia"/>
          <w:sz w:val="24"/>
        </w:rPr>
        <w:t>换角色，再读一遍</w:t>
      </w:r>
    </w:p>
    <w:p w14:paraId="42213358" w14:textId="3A092253" w:rsidR="006C6564" w:rsidRPr="00240081" w:rsidRDefault="0080094C" w:rsidP="006C6564">
      <w:pPr>
        <w:spacing w:line="360" w:lineRule="auto"/>
        <w:jc w:val="left"/>
        <w:rPr>
          <w:rFonts w:ascii="KaiTi" w:eastAsia="KaiTi" w:hAnsi="KaiTi"/>
          <w:sz w:val="24"/>
        </w:rPr>
      </w:pPr>
      <w:r w:rsidRPr="00240081">
        <w:rPr>
          <w:rFonts w:ascii="KaiTi" w:eastAsia="KaiTi" w:hAnsi="KaiTi" w:hint="eastAsia"/>
          <w:sz w:val="24"/>
        </w:rPr>
        <w:t>第五步：</w:t>
      </w:r>
      <w:r w:rsidR="006C6564" w:rsidRPr="00240081">
        <w:rPr>
          <w:rFonts w:ascii="KaiTi" w:eastAsia="KaiTi" w:hAnsi="KaiTi" w:hint="eastAsia"/>
          <w:sz w:val="24"/>
        </w:rPr>
        <w:t>和你的</w:t>
      </w:r>
      <w:r w:rsidR="00191B2F">
        <w:rPr>
          <w:rFonts w:ascii="KaiTi" w:eastAsia="KaiTi" w:hAnsi="KaiTi" w:hint="eastAsia"/>
          <w:sz w:val="24"/>
        </w:rPr>
        <w:t>同学</w:t>
      </w:r>
      <w:r w:rsidR="006C6564" w:rsidRPr="00240081">
        <w:rPr>
          <w:rFonts w:ascii="KaiTi" w:eastAsia="KaiTi" w:hAnsi="KaiTi" w:hint="eastAsia"/>
          <w:sz w:val="24"/>
        </w:rPr>
        <w:t>讨论下面的问题</w:t>
      </w:r>
      <w:r w:rsidRPr="00240081">
        <w:rPr>
          <w:rFonts w:ascii="KaiTi" w:eastAsia="KaiTi" w:hAnsi="KaiTi" w:hint="eastAsia"/>
          <w:sz w:val="24"/>
        </w:rPr>
        <w:t>：</w:t>
      </w:r>
    </w:p>
    <w:p w14:paraId="63CDD548" w14:textId="442EA68E" w:rsidR="00860C9B" w:rsidRPr="00B4195D" w:rsidRDefault="00860C9B" w:rsidP="00B4195D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B4195D">
        <w:rPr>
          <w:rFonts w:ascii="SimSun" w:eastAsia="SimSun" w:hAnsi="SimSun" w:hint="eastAsia"/>
          <w:sz w:val="24"/>
        </w:rPr>
        <w:t>小何和露西，谁是中国人？谁是美国人？</w:t>
      </w:r>
      <w:r w:rsidR="00B4195D">
        <w:rPr>
          <w:rFonts w:ascii="SimSun" w:eastAsia="SimSun" w:hAnsi="SimSun" w:hint="eastAsia"/>
          <w:sz w:val="24"/>
        </w:rPr>
        <w:t>你是怎么知道的？</w:t>
      </w:r>
    </w:p>
    <w:p w14:paraId="32D2BC91" w14:textId="111AECD8" w:rsidR="00860C9B" w:rsidRPr="00B4195D" w:rsidRDefault="00860C9B" w:rsidP="00B4195D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B4195D">
        <w:rPr>
          <w:rFonts w:ascii="SimSun" w:eastAsia="SimSun" w:hAnsi="SimSun" w:hint="eastAsia"/>
          <w:sz w:val="24"/>
        </w:rPr>
        <w:t>请用自己的话介绍“微博”是什么。</w:t>
      </w:r>
    </w:p>
    <w:p w14:paraId="4A7D1260" w14:textId="1B6FE4BE" w:rsidR="0027756A" w:rsidRPr="00B4195D" w:rsidRDefault="0027756A" w:rsidP="00B4195D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 w:rsidRPr="00B4195D">
        <w:rPr>
          <w:rFonts w:ascii="SimSun" w:eastAsia="SimSun" w:hAnsi="SimSun" w:hint="eastAsia"/>
          <w:sz w:val="24"/>
        </w:rPr>
        <w:t>小何为什么推荐露西使用微博？</w:t>
      </w:r>
    </w:p>
    <w:p w14:paraId="111D9DAF" w14:textId="18AD430B" w:rsidR="00240081" w:rsidRPr="001316C6" w:rsidRDefault="00FF0AA0" w:rsidP="001316C6">
      <w:pPr>
        <w:pStyle w:val="ListParagraph"/>
        <w:numPr>
          <w:ilvl w:val="0"/>
          <w:numId w:val="4"/>
        </w:numPr>
        <w:spacing w:line="360" w:lineRule="auto"/>
        <w:ind w:firstLineChars="0"/>
        <w:jc w:val="left"/>
        <w:rPr>
          <w:rFonts w:ascii="SimSun" w:eastAsia="SimSun" w:hAnsi="SimSun"/>
          <w:sz w:val="24"/>
        </w:rPr>
      </w:pPr>
      <w:r>
        <w:rPr>
          <w:rFonts w:ascii="SimSun" w:eastAsia="SimSun" w:hAnsi="SimSun" w:hint="eastAsia"/>
          <w:sz w:val="24"/>
        </w:rPr>
        <w:t>用手机扫二维码，看右边的文章，然后</w:t>
      </w:r>
      <w:r w:rsidR="0027756A" w:rsidRPr="00B4195D">
        <w:rPr>
          <w:rFonts w:ascii="SimSun" w:eastAsia="SimSun" w:hAnsi="SimSun" w:hint="eastAsia"/>
          <w:sz w:val="24"/>
        </w:rPr>
        <w:t>说一说微博和推特有什么</w:t>
      </w:r>
      <w:r w:rsidR="0027756A" w:rsidRPr="00B4195D">
        <w:rPr>
          <w:rFonts w:ascii="SimSun" w:eastAsia="SimSun" w:hAnsi="SimSun" w:hint="eastAsia"/>
          <w:sz w:val="24"/>
          <w:u w:val="single"/>
        </w:rPr>
        <w:t>异yì同</w:t>
      </w:r>
      <w:r w:rsidR="0027756A" w:rsidRPr="00B4195D">
        <w:rPr>
          <w:rFonts w:ascii="SimSun" w:eastAsia="SimSun" w:hAnsi="SimSun" w:hint="eastAsia"/>
          <w:sz w:val="24"/>
        </w:rPr>
        <w:t>？</w:t>
      </w:r>
    </w:p>
    <w:sectPr w:rsidR="00240081" w:rsidRPr="001316C6" w:rsidSect="00D108B7">
      <w:pgSz w:w="12240" w:h="15840"/>
      <w:pgMar w:top="1134" w:right="1077" w:bottom="1134" w:left="1077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40FE4"/>
    <w:multiLevelType w:val="hybridMultilevel"/>
    <w:tmpl w:val="9392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4732D2"/>
    <w:multiLevelType w:val="hybridMultilevel"/>
    <w:tmpl w:val="A79473DC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A797325"/>
    <w:multiLevelType w:val="hybridMultilevel"/>
    <w:tmpl w:val="3A60CA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DF4849"/>
    <w:multiLevelType w:val="hybridMultilevel"/>
    <w:tmpl w:val="9DE0025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932532E"/>
    <w:multiLevelType w:val="hybridMultilevel"/>
    <w:tmpl w:val="A79473D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5321B8D"/>
    <w:multiLevelType w:val="hybridMultilevel"/>
    <w:tmpl w:val="9DE00258"/>
    <w:lvl w:ilvl="0" w:tplc="FFFFFFFF">
      <w:start w:val="1"/>
      <w:numFmt w:val="decimal"/>
      <w:lvlText w:val="%1)"/>
      <w:lvlJc w:val="left"/>
      <w:pPr>
        <w:ind w:left="840" w:hanging="420"/>
      </w:pPr>
    </w:lvl>
    <w:lvl w:ilvl="1" w:tplc="FFFFFFFF" w:tentative="1">
      <w:start w:val="1"/>
      <w:numFmt w:val="lowerLetter"/>
      <w:lvlText w:val="%2)"/>
      <w:lvlJc w:val="left"/>
      <w:pPr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F953E47"/>
    <w:multiLevelType w:val="hybridMultilevel"/>
    <w:tmpl w:val="EF76131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8AD"/>
    <w:rsid w:val="00000392"/>
    <w:rsid w:val="000341C7"/>
    <w:rsid w:val="000A229F"/>
    <w:rsid w:val="000A7EA3"/>
    <w:rsid w:val="00102DB6"/>
    <w:rsid w:val="001316C6"/>
    <w:rsid w:val="00191B2F"/>
    <w:rsid w:val="001B6DC8"/>
    <w:rsid w:val="00200251"/>
    <w:rsid w:val="00204C8E"/>
    <w:rsid w:val="00240081"/>
    <w:rsid w:val="00244841"/>
    <w:rsid w:val="0027756A"/>
    <w:rsid w:val="002E1567"/>
    <w:rsid w:val="002F58DE"/>
    <w:rsid w:val="00554AF5"/>
    <w:rsid w:val="005639B3"/>
    <w:rsid w:val="00592318"/>
    <w:rsid w:val="00617AF7"/>
    <w:rsid w:val="006508AD"/>
    <w:rsid w:val="006C6564"/>
    <w:rsid w:val="00706C89"/>
    <w:rsid w:val="0077185C"/>
    <w:rsid w:val="00780C2F"/>
    <w:rsid w:val="007D3101"/>
    <w:rsid w:val="007E54D5"/>
    <w:rsid w:val="0080094C"/>
    <w:rsid w:val="00800A44"/>
    <w:rsid w:val="00802CC8"/>
    <w:rsid w:val="00814013"/>
    <w:rsid w:val="0082111F"/>
    <w:rsid w:val="00845AEC"/>
    <w:rsid w:val="00860C9B"/>
    <w:rsid w:val="008A1C6F"/>
    <w:rsid w:val="00977241"/>
    <w:rsid w:val="009A2EF9"/>
    <w:rsid w:val="00A52E89"/>
    <w:rsid w:val="00B4195D"/>
    <w:rsid w:val="00BF2667"/>
    <w:rsid w:val="00C15F7A"/>
    <w:rsid w:val="00CD03FE"/>
    <w:rsid w:val="00D108B7"/>
    <w:rsid w:val="00D374C1"/>
    <w:rsid w:val="00D74450"/>
    <w:rsid w:val="00D779FA"/>
    <w:rsid w:val="00E13F51"/>
    <w:rsid w:val="00E928FC"/>
    <w:rsid w:val="00EB18DE"/>
    <w:rsid w:val="00EF352C"/>
    <w:rsid w:val="00F75FDA"/>
    <w:rsid w:val="00FD18F7"/>
    <w:rsid w:val="00FE3461"/>
    <w:rsid w:val="00F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0CDB"/>
  <w15:chartTrackingRefBased/>
  <w15:docId w15:val="{4BADCD3F-1E53-6447-882D-1EBF6F4C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2318"/>
    <w:pPr>
      <w:ind w:firstLineChars="200" w:firstLine="420"/>
    </w:pPr>
  </w:style>
  <w:style w:type="character" w:styleId="Hyperlink">
    <w:name w:val="Hyperlink"/>
    <w:basedOn w:val="DefaultParagraphFont"/>
    <w:uiPriority w:val="99"/>
    <w:unhideWhenUsed/>
    <w:rsid w:val="001316C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duchinese.net/lessons/1300-have-you-posted-on-wei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Runqing Qi</cp:lastModifiedBy>
  <cp:revision>9</cp:revision>
  <dcterms:created xsi:type="dcterms:W3CDTF">2023-01-11T20:51:00Z</dcterms:created>
  <dcterms:modified xsi:type="dcterms:W3CDTF">2023-10-06T23:59:00Z</dcterms:modified>
</cp:coreProperties>
</file>