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A5ABE0" w:rsidR="005762DD" w:rsidRPr="005E62CD" w:rsidRDefault="0037301A" w:rsidP="007C30CA">
      <w:pPr>
        <w:spacing w:line="360" w:lineRule="auto"/>
        <w:jc w:val="center"/>
        <w:rPr>
          <w:rFonts w:ascii="SimSun" w:eastAsia="SimSun" w:hAnsi="SimSun" w:cs="KaiTi"/>
          <w:b/>
          <w:bCs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 w:hint="eastAsia"/>
          <w:b/>
          <w:bCs/>
          <w:color w:val="000000"/>
          <w:sz w:val="24"/>
          <w:szCs w:val="24"/>
          <w:lang w:eastAsia="zh-TW"/>
        </w:rPr>
        <w:t>第二課 普通話和方言</w:t>
      </w:r>
      <w:r w:rsidR="00A82215" w:rsidRPr="005E62CD">
        <w:rPr>
          <w:rFonts w:ascii="SimSun" w:eastAsia="SimSun" w:hAnsi="SimSun" w:cs="KaiTi"/>
          <w:b/>
          <w:bCs/>
          <w:color w:val="000000"/>
          <w:sz w:val="24"/>
          <w:szCs w:val="24"/>
          <w:lang w:eastAsia="zh-TW"/>
        </w:rPr>
        <w:t xml:space="preserve"> 對話</w:t>
      </w:r>
    </w:p>
    <w:p w14:paraId="5240DE23" w14:textId="20B4A330" w:rsidR="004B4684" w:rsidRPr="005E62CD" w:rsidRDefault="004B4684" w:rsidP="004B4684">
      <w:pPr>
        <w:spacing w:after="0" w:line="360" w:lineRule="auto"/>
        <w:rPr>
          <w:rFonts w:ascii="KaiTi" w:eastAsia="KaiTi" w:hAnsi="KaiTi"/>
          <w:sz w:val="24"/>
          <w:szCs w:val="24"/>
          <w:lang w:eastAsia="zh-TW"/>
        </w:rPr>
      </w:pPr>
      <w:r w:rsidRPr="005E62CD">
        <w:rPr>
          <w:rFonts w:ascii="KaiTi" w:eastAsia="KaiTi" w:hAnsi="KaiTi" w:hint="eastAsia"/>
          <w:sz w:val="24"/>
          <w:szCs w:val="24"/>
          <w:lang w:eastAsia="zh-TW"/>
        </w:rPr>
        <w:t>一、和你的同學討論下面的問題：</w:t>
      </w:r>
    </w:p>
    <w:p w14:paraId="0BD345A5" w14:textId="77777777" w:rsidR="001B1448" w:rsidRPr="005E62CD" w:rsidRDefault="004B4684" w:rsidP="001B1448">
      <w:pPr>
        <w:spacing w:line="276" w:lineRule="auto"/>
        <w:ind w:leftChars="100" w:left="220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1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 xml:space="preserve">. </w:t>
      </w:r>
      <w:r w:rsidR="001B1448" w:rsidRPr="005E62CD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你覺得你的英文說得標準嗎？為什麼？</w:t>
      </w:r>
    </w:p>
    <w:p w14:paraId="4CE53790" w14:textId="7658B568" w:rsidR="004B4684" w:rsidRPr="005E62CD" w:rsidRDefault="001B1448" w:rsidP="001B1448">
      <w:pPr>
        <w:spacing w:line="276" w:lineRule="auto"/>
        <w:ind w:leftChars="100" w:left="220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 xml:space="preserve">2. </w:t>
      </w:r>
      <w:r w:rsidR="004B4684" w:rsidRPr="005E62CD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美國有沒有針對英語母語者的標準英文的考試？</w:t>
      </w:r>
    </w:p>
    <w:p w14:paraId="66E8F942" w14:textId="1FAA947F" w:rsidR="00453EAE" w:rsidRPr="005E62CD" w:rsidRDefault="001B1448" w:rsidP="001B1448">
      <w:pPr>
        <w:spacing w:line="276" w:lineRule="auto"/>
        <w:ind w:leftChars="100" w:left="220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 xml:space="preserve">3. </w:t>
      </w:r>
      <w:r w:rsidR="00F610F5" w:rsidRPr="005E62CD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中國有針對中文母語者的</w:t>
      </w:r>
      <w:r w:rsidR="005C6BE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「</w:t>
      </w:r>
      <w:r w:rsidR="00F610F5" w:rsidRPr="005E62CD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普通話水平測試</w:t>
      </w:r>
      <w:r w:rsidR="005C6BE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」</w:t>
      </w:r>
      <w:r w:rsidR="00F610F5" w:rsidRPr="005E62CD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，你覺得這個測試會考什麼內容？</w:t>
      </w:r>
    </w:p>
    <w:p w14:paraId="50DD3DBB" w14:textId="2D0B0510" w:rsidR="00F610F5" w:rsidRPr="005E62CD" w:rsidRDefault="001B1448" w:rsidP="001B1448">
      <w:pPr>
        <w:spacing w:line="276" w:lineRule="auto"/>
        <w:ind w:leftChars="100" w:left="220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 xml:space="preserve">4. </w:t>
      </w:r>
      <w:r w:rsidR="00CC2ED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在中國，每年有差不多100萬人參加普通話水平測試，請猜一猜為什麼這麼多人參加這一測試</w:t>
      </w:r>
      <w:r w:rsidR="005C6BE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。</w:t>
      </w:r>
    </w:p>
    <w:p w14:paraId="1E31F8CB" w14:textId="1892E04D" w:rsidR="001B1448" w:rsidRPr="005E62CD" w:rsidRDefault="001B1448" w:rsidP="001B1448">
      <w:pPr>
        <w:spacing w:after="0" w:line="360" w:lineRule="auto"/>
        <w:rPr>
          <w:rFonts w:ascii="KaiTi" w:eastAsia="KaiTi" w:hAnsi="KaiTi"/>
          <w:sz w:val="24"/>
          <w:szCs w:val="24"/>
          <w:lang w:eastAsia="zh-TW"/>
        </w:rPr>
      </w:pPr>
      <w:r w:rsidRPr="005E62CD">
        <w:rPr>
          <w:rFonts w:ascii="KaiTi" w:eastAsia="KaiTi" w:hAnsi="KaiTi" w:hint="eastAsia"/>
          <w:sz w:val="24"/>
          <w:szCs w:val="24"/>
          <w:lang w:eastAsia="zh-TW"/>
        </w:rPr>
        <w:t>二、和你的同學讀下面的對話。</w:t>
      </w:r>
    </w:p>
    <w:p w14:paraId="00000003" w14:textId="77777777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李莉：我要報名參加下個月的普通話水平測試，你要一起嗎？</w:t>
      </w:r>
    </w:p>
    <w:p w14:paraId="00000004" w14:textId="6B6ACA7B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王軒：我這個普通話水平還是算了吧，</w:t>
      </w:r>
      <w:r w:rsidRPr="005E62CD">
        <w:rPr>
          <w:rFonts w:ascii="SimSun" w:eastAsia="SimSun" w:hAnsi="SimSun" w:cs="KaiTi"/>
          <w:color w:val="000000"/>
          <w:sz w:val="24"/>
          <w:szCs w:val="24"/>
          <w:u w:val="single"/>
          <w:lang w:eastAsia="zh-TW"/>
        </w:rPr>
        <w:t>去了也是白去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</w:p>
    <w:p w14:paraId="00000005" w14:textId="1298C797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李莉：你可以練呀，普通話測試的成績一共被劃為六個等級，最高的等級要97分，是有點難，可是只要你多練習，</w:t>
      </w:r>
      <w:r w:rsidRPr="005E62CD">
        <w:rPr>
          <w:rFonts w:ascii="SimSun" w:eastAsia="SimSun" w:hAnsi="SimSun" w:cs="KaiTi"/>
          <w:sz w:val="24"/>
          <w:szCs w:val="24"/>
          <w:lang w:eastAsia="zh-TW"/>
        </w:rPr>
        <w:t>考個85分左右還是不難的</w:t>
      </w:r>
      <w:r w:rsidR="005C6BEB">
        <w:rPr>
          <w:rFonts w:ascii="SimSun" w:eastAsia="SimSun" w:hAnsi="SimSun" w:cs="KaiTi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sz w:val="24"/>
          <w:szCs w:val="24"/>
          <w:lang w:eastAsia="zh-TW"/>
        </w:rPr>
        <w:t>你就是福建口音有點重，有的音說得不夠標準，多練練就好了</w:t>
      </w:r>
      <w:r w:rsidR="005C6BEB">
        <w:rPr>
          <w:rFonts w:ascii="SimSun" w:eastAsia="SimSun" w:hAnsi="SimSun" w:cs="KaiTi"/>
          <w:sz w:val="24"/>
          <w:szCs w:val="24"/>
          <w:lang w:eastAsia="zh-TW"/>
        </w:rPr>
        <w:t>。</w:t>
      </w:r>
    </w:p>
    <w:p w14:paraId="00000006" w14:textId="3FC196AA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王軒：可是我為什麼一定要練標準的普通話呢？普通話是以北方方言為基礎的，我作為一個</w:t>
      </w:r>
      <w:r w:rsidR="005C6BE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南方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人，說普通話有口音是很正常的，只要差不多能聽懂就可以了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  <w:r w:rsidRPr="005C6BEB">
        <w:rPr>
          <w:rFonts w:ascii="SimSun" w:eastAsia="SimSun" w:hAnsi="SimSun" w:cs="KaiTi"/>
          <w:color w:val="000000"/>
          <w:sz w:val="24"/>
          <w:szCs w:val="24"/>
          <w:u w:val="single"/>
          <w:lang w:eastAsia="zh-TW"/>
        </w:rPr>
        <w:t>話又說回來了，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你又不做電視主持人，為什麼要考普通話呢？</w:t>
      </w:r>
    </w:p>
    <w:p w14:paraId="00000007" w14:textId="18043BBE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李莉：這你就不知道了吧，除了主持人以外，一些其他工作也對普通話</w:t>
      </w:r>
      <w:r w:rsidR="005C6BE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水平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有要求</w:t>
      </w:r>
      <w:r w:rsidR="005C6BEB">
        <w:rPr>
          <w:rFonts w:ascii="SimSun" w:eastAsia="SimSun" w:hAnsi="SimSun" w:cs="KaiTi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比方說，如果想當語文老師，普通話成績必須在92分以上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所以說，會說標準的普通話還是很有必要的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而且，我一上小學，老師就教育我們</w:t>
      </w:r>
      <w:r w:rsidR="005C6BE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「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說話要說普通話，寫字要寫規範字</w:t>
      </w:r>
      <w:r w:rsidR="005C6BE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」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說標準的普通話，可以給別人留下一個好印象，別人會覺得你的受教育水平比較高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</w:p>
    <w:p w14:paraId="00000008" w14:textId="5D213D0E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王軒：其實我倒不這麼覺得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如果大家都講得一樣標準，我們的語言就沒有各地的文化特色了，那該多無聊啊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古人說</w:t>
      </w:r>
      <w:r w:rsidR="005C6BE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「</w:t>
      </w:r>
      <w:r w:rsidRPr="005E62CD">
        <w:rPr>
          <w:rFonts w:ascii="SimSun" w:eastAsia="SimSun" w:hAnsi="SimSun" w:cs="KaiTi"/>
          <w:color w:val="000000"/>
          <w:sz w:val="24"/>
          <w:szCs w:val="24"/>
          <w:u w:val="single"/>
          <w:lang w:eastAsia="zh-TW"/>
        </w:rPr>
        <w:t>鄉音難改</w:t>
      </w:r>
      <w:r w:rsidR="005C6BEB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」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，無論走到哪裡，別人一聽口音就能大概猜到我的家鄉在哪裡，我覺得這樣很有趣，也很有意義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</w:p>
    <w:p w14:paraId="00000009" w14:textId="34ECF0FF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李莉：一個地方的特色不一定要通過口音來體現嘛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現在跨地域交流那麼多，大家說話都標準一點，這樣也方便大家交流嘛。</w:t>
      </w:r>
    </w:p>
    <w:p w14:paraId="0000000A" w14:textId="3DE14BB7" w:rsidR="005762DD" w:rsidRDefault="00A82215" w:rsidP="00806B8F">
      <w:pPr>
        <w:widowControl w:val="0"/>
        <w:spacing w:line="360" w:lineRule="auto"/>
        <w:rPr>
          <w:rFonts w:ascii="SimSun" w:eastAsia="SimSun" w:hAnsi="SimSun" w:cs="KaiTi"/>
          <w:color w:val="000000"/>
          <w:sz w:val="24"/>
          <w:szCs w:val="24"/>
          <w:lang w:eastAsia="zh-TW"/>
        </w:rPr>
      </w:pP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lastRenderedPageBreak/>
        <w:t>王軒：好吧，你說的也有一定的道理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不過那個普通話水平測試，我還是不想去</w:t>
      </w:r>
      <w:r w:rsidR="005C6BEB">
        <w:rPr>
          <w:rFonts w:ascii="SimSun" w:eastAsia="SimSun" w:hAnsi="SimSun" w:cs="KaiTi"/>
          <w:color w:val="000000"/>
          <w:sz w:val="24"/>
          <w:szCs w:val="24"/>
          <w:lang w:eastAsia="zh-TW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  <w:lang w:eastAsia="zh-TW"/>
        </w:rPr>
        <w:t>你再去問問別人吧。</w:t>
      </w:r>
    </w:p>
    <w:p w14:paraId="378CFFCC" w14:textId="77777777" w:rsidR="00F26164" w:rsidRDefault="005E62CD" w:rsidP="005E62CD">
      <w:pPr>
        <w:spacing w:after="0" w:line="360" w:lineRule="auto"/>
        <w:rPr>
          <w:rFonts w:ascii="KaiTi" w:eastAsia="KaiTi" w:hAnsi="KaiTi"/>
          <w:sz w:val="26"/>
          <w:szCs w:val="26"/>
          <w:lang w:eastAsia="zh-TW"/>
        </w:rPr>
      </w:pPr>
      <w:r>
        <w:rPr>
          <w:rFonts w:ascii="KaiTi" w:eastAsia="KaiTi" w:hAnsi="KaiTi" w:hint="eastAsia"/>
          <w:sz w:val="26"/>
          <w:szCs w:val="26"/>
          <w:lang w:eastAsia="zh-TW"/>
        </w:rPr>
        <w:t>三、換角色，再讀一遍。</w:t>
      </w:r>
    </w:p>
    <w:p w14:paraId="3D6092F7" w14:textId="0CD5F0C9" w:rsidR="005E62CD" w:rsidRPr="005E62CD" w:rsidRDefault="00F26164" w:rsidP="005E62CD">
      <w:pPr>
        <w:spacing w:after="0" w:line="360" w:lineRule="auto"/>
        <w:rPr>
          <w:rFonts w:ascii="KaiTi" w:eastAsia="KaiTi" w:hAnsi="KaiTi"/>
          <w:sz w:val="26"/>
          <w:szCs w:val="26"/>
          <w:lang w:eastAsia="zh-TW"/>
        </w:rPr>
      </w:pPr>
      <w:r>
        <w:rPr>
          <w:rFonts w:ascii="KaiTi" w:eastAsia="KaiTi" w:hAnsi="KaiTi" w:hint="eastAsia"/>
          <w:sz w:val="26"/>
          <w:szCs w:val="26"/>
          <w:lang w:eastAsia="zh-TW"/>
        </w:rPr>
        <w:t>四、和你的同學討論回答下面的問題。</w:t>
      </w:r>
    </w:p>
    <w:p w14:paraId="08606866" w14:textId="77777777" w:rsidR="005C6BEB" w:rsidRPr="005E62CD" w:rsidRDefault="00A82215" w:rsidP="005C6BEB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1. </w:t>
      </w:r>
      <w:r w:rsidR="005C6BEB"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根據語境，猜一猜劃線短語的意思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2EB2375C" w14:textId="35710091" w:rsidR="002C6FBA" w:rsidRPr="005C6BEB" w:rsidRDefault="00A82215" w:rsidP="005C6BEB">
      <w:pPr>
        <w:spacing w:line="276" w:lineRule="auto"/>
        <w:ind w:leftChars="100" w:left="220"/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</w:pP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2. 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根據對話內容，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用自己的話介紹「</w:t>
      </w:r>
      <w:r w:rsidR="005C6BEB"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普通話水平測試」</w:t>
      </w:r>
      <w:r w:rsidR="005C6BEB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</w:p>
    <w:p w14:paraId="2D8891DA" w14:textId="1B2862A4" w:rsidR="00756517" w:rsidRDefault="00756517" w:rsidP="002C6FBA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 xml:space="preserve">3. </w:t>
      </w: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李莉為什麼要參加</w:t>
      </w: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普通話水平測試</w:t>
      </w: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？請至少說三個理由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7AD0C0A6" w14:textId="77777777" w:rsidR="00756517" w:rsidRDefault="00756517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647E5950" w14:textId="4CC65E74" w:rsidR="00756517" w:rsidRDefault="00756517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447FBA0F" w14:textId="431B51C6" w:rsidR="00402645" w:rsidRDefault="00402645" w:rsidP="00402645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4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. </w:t>
      </w: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王軒覺得說好標準的普通話重要嗎？為什麼？請至少說兩個理由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71226054" w14:textId="731198DA" w:rsidR="00402645" w:rsidRPr="00402645" w:rsidRDefault="00402645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3DB8F6DA" w14:textId="77777777" w:rsidR="00756517" w:rsidRPr="00402645" w:rsidRDefault="00756517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0000000F" w14:textId="04DDF9ED" w:rsidR="005762DD" w:rsidRPr="005E62CD" w:rsidRDefault="00402645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5. 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請再讀一讀王軒說的話，找一找他用什麼句子來：</w:t>
      </w:r>
    </w:p>
    <w:p w14:paraId="00000010" w14:textId="370CCED0" w:rsidR="005762DD" w:rsidRPr="005E62CD" w:rsidRDefault="00A82215" w:rsidP="00F26164">
      <w:pPr>
        <w:spacing w:line="276" w:lineRule="auto"/>
        <w:ind w:leftChars="300" w:left="66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1</w:t>
      </w: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）</w:t>
      </w: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 </w:t>
      </w:r>
      <w:r w:rsidR="00E559A1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改變話題</w:t>
      </w:r>
    </w:p>
    <w:p w14:paraId="00000011" w14:textId="5ED3BFF1" w:rsidR="005762DD" w:rsidRPr="005E62CD" w:rsidRDefault="00A82215" w:rsidP="00F26164">
      <w:pPr>
        <w:spacing w:line="276" w:lineRule="auto"/>
        <w:ind w:leftChars="300" w:left="66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2</w:t>
      </w: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）</w:t>
      </w: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 </w:t>
      </w:r>
      <w:r w:rsidRPr="00985C83">
        <w:rPr>
          <w:rFonts w:ascii="Times" w:eastAsia="SimSun" w:hAnsi="Times" w:cs="KaiTi"/>
          <w:color w:val="000000"/>
          <w:sz w:val="24"/>
          <w:szCs w:val="24"/>
          <w:u w:val="single"/>
          <w:lang w:eastAsia="zh-TW"/>
        </w:rPr>
        <w:t>委婉</w:t>
      </w:r>
      <w:r w:rsidRPr="00985C83">
        <w:rPr>
          <w:rFonts w:ascii="Times" w:eastAsia="SimSun" w:hAnsi="Times" w:cs="KaiTi"/>
          <w:color w:val="000000"/>
          <w:sz w:val="24"/>
          <w:szCs w:val="24"/>
          <w:u w:val="single"/>
          <w:lang w:eastAsia="zh-TW"/>
        </w:rPr>
        <w:t xml:space="preserve"> 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(</w:t>
      </w:r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  <w:lang w:eastAsia="zh-TW"/>
        </w:rPr>
        <w:t>w</w:t>
      </w:r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  <w:lang w:eastAsia="zh-TW"/>
        </w:rPr>
        <w:t>ě</w:t>
      </w:r>
      <w:proofErr w:type="spellStart"/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  <w:lang w:eastAsia="zh-TW"/>
        </w:rPr>
        <w:t>i</w:t>
      </w:r>
      <w:proofErr w:type="spellEnd"/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  <w:lang w:eastAsia="zh-TW"/>
        </w:rPr>
        <w:t xml:space="preserve"> w</w:t>
      </w:r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  <w:lang w:eastAsia="zh-TW"/>
        </w:rPr>
        <w:t>ǎ</w:t>
      </w:r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  <w:lang w:eastAsia="zh-TW"/>
        </w:rPr>
        <w:t xml:space="preserve">n; </w:t>
      </w:r>
      <w:r w:rsidRPr="00985C83">
        <w:rPr>
          <w:rFonts w:ascii="Times" w:eastAsia="SimSun" w:hAnsi="Times" w:cs="KaiTi"/>
          <w:color w:val="000000"/>
          <w:sz w:val="24"/>
          <w:szCs w:val="24"/>
          <w:u w:val="single"/>
          <w:lang w:eastAsia="zh-TW"/>
        </w:rPr>
        <w:t>politely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)</w:t>
      </w:r>
      <w:r w:rsidRPr="00985C83">
        <w:rPr>
          <w:rFonts w:ascii="Times" w:eastAsia="SimSun" w:hAnsi="Times" w:cs="KaiTi"/>
          <w:color w:val="000000"/>
          <w:sz w:val="24"/>
          <w:szCs w:val="24"/>
          <w:u w:val="single"/>
          <w:lang w:eastAsia="zh-TW"/>
        </w:rPr>
        <w:t xml:space="preserve"> </w:t>
      </w:r>
      <w:r w:rsidRPr="00985C83">
        <w:rPr>
          <w:rFonts w:ascii="Times" w:eastAsia="SimSun" w:hAnsi="Times" w:cs="KaiTi"/>
          <w:color w:val="000000"/>
          <w:sz w:val="24"/>
          <w:szCs w:val="24"/>
          <w:u w:val="single"/>
          <w:lang w:eastAsia="zh-TW"/>
        </w:rPr>
        <w:t>地說自己不同意朋友的看法</w:t>
      </w:r>
    </w:p>
    <w:p w14:paraId="00000012" w14:textId="76C2D36C" w:rsidR="005762DD" w:rsidRDefault="00A82215" w:rsidP="00F26164">
      <w:pPr>
        <w:spacing w:line="276" w:lineRule="auto"/>
        <w:ind w:leftChars="300" w:left="660"/>
        <w:rPr>
          <w:rFonts w:ascii="Times" w:eastAsia="SimSun" w:hAnsi="Times" w:cs="KaiTi" w:hint="eastAsia"/>
          <w:color w:val="000000"/>
          <w:sz w:val="24"/>
          <w:szCs w:val="24"/>
          <w:u w:val="single"/>
        </w:rPr>
      </w:pP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3</w:t>
      </w: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）</w:t>
      </w: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 </w:t>
      </w:r>
      <w:r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很快地結束</w:t>
      </w:r>
      <w:r w:rsidRPr="005C6BEB">
        <w:rPr>
          <w:rFonts w:ascii="Times" w:eastAsia="SimSun" w:hAnsi="Times" w:cs="KaiTi"/>
          <w:color w:val="000000"/>
          <w:sz w:val="24"/>
          <w:szCs w:val="24"/>
          <w:u w:val="single"/>
          <w:lang w:eastAsia="zh-TW"/>
        </w:rPr>
        <w:t>爭論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(</w:t>
      </w:r>
      <w:r w:rsidRPr="00EB6DD8">
        <w:rPr>
          <w:rFonts w:ascii="Times" w:eastAsia="SimSun" w:hAnsi="Times" w:cs="KaiTi"/>
          <w:color w:val="000000"/>
          <w:sz w:val="24"/>
          <w:szCs w:val="24"/>
          <w:u w:val="single"/>
          <w:lang w:eastAsia="zh-TW"/>
        </w:rPr>
        <w:t>debate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)</w:t>
      </w:r>
    </w:p>
    <w:p w14:paraId="0F349A9A" w14:textId="77777777" w:rsidR="00750B64" w:rsidRPr="005E62CD" w:rsidRDefault="00750B64" w:rsidP="00F26164">
      <w:pPr>
        <w:spacing w:line="276" w:lineRule="auto"/>
        <w:ind w:leftChars="300" w:left="660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00000013" w14:textId="4D02A03E" w:rsidR="005762DD" w:rsidRDefault="00E21788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6. 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你比較</w:t>
      </w:r>
      <w:r w:rsidR="005C6BEB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同意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對話中誰的看法？為什麼？</w:t>
      </w:r>
    </w:p>
    <w:p w14:paraId="747B9CA3" w14:textId="0F56E456" w:rsidR="00E21788" w:rsidRDefault="00E21788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13825FBE" w14:textId="701BBFA3" w:rsidR="002C6FBA" w:rsidRDefault="002C6FBA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7393CB2B" w14:textId="77777777" w:rsidR="00750B64" w:rsidRPr="005E62CD" w:rsidRDefault="00750B64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484D7E9C" w14:textId="1207D359" w:rsidR="00A62CE4" w:rsidRDefault="00E21788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7. 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在美國或者你的國家</w:t>
      </w: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，</w:t>
      </w:r>
      <w:r w:rsidR="00A82215" w:rsidRPr="005E62CD">
        <w:rPr>
          <w:rFonts w:ascii="Times" w:eastAsia="SimSun" w:hAnsi="Times" w:cs="KaiTi"/>
          <w:color w:val="000000"/>
          <w:sz w:val="24"/>
          <w:szCs w:val="24"/>
          <w:lang w:eastAsia="zh-TW"/>
        </w:rPr>
        <w:t>有沒有類似的關於標準語言和方言的討論？上網搜一搜相關的討論，然後用中文概括不同的觀點</w:t>
      </w:r>
      <w:r w:rsidR="005C6BEB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</w:p>
    <w:p w14:paraId="00000014" w14:textId="7FD32E57" w:rsidR="005762DD" w:rsidRPr="005E62CD" w:rsidRDefault="005762DD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sectPr w:rsidR="005762DD" w:rsidRPr="005E62CD" w:rsidSect="00806B8F">
      <w:pgSz w:w="12240" w:h="15840"/>
      <w:pgMar w:top="1440" w:right="1304" w:bottom="1440" w:left="130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DD"/>
    <w:rsid w:val="000911DA"/>
    <w:rsid w:val="001B1448"/>
    <w:rsid w:val="002C6FBA"/>
    <w:rsid w:val="0037301A"/>
    <w:rsid w:val="00402645"/>
    <w:rsid w:val="00453EAE"/>
    <w:rsid w:val="004B4684"/>
    <w:rsid w:val="005762DD"/>
    <w:rsid w:val="005C6BEB"/>
    <w:rsid w:val="005E62CD"/>
    <w:rsid w:val="00750B64"/>
    <w:rsid w:val="00756517"/>
    <w:rsid w:val="007C30CA"/>
    <w:rsid w:val="00806B8F"/>
    <w:rsid w:val="00817CC3"/>
    <w:rsid w:val="00985C83"/>
    <w:rsid w:val="00A62CE4"/>
    <w:rsid w:val="00A82215"/>
    <w:rsid w:val="00BD2548"/>
    <w:rsid w:val="00CC2EDB"/>
    <w:rsid w:val="00E21788"/>
    <w:rsid w:val="00E559A1"/>
    <w:rsid w:val="00EB6DD8"/>
    <w:rsid w:val="00F26164"/>
    <w:rsid w:val="00F6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D148B"/>
  <w15:docId w15:val="{0440D6EA-8F13-814A-930F-D42C7AF1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EE2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5C6B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JWMMXAI4epbNHUGX+UTMK60DA==">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Zhang</dc:creator>
  <cp:lastModifiedBy>Runqing Qi</cp:lastModifiedBy>
  <cp:revision>1</cp:revision>
  <dcterms:created xsi:type="dcterms:W3CDTF">2024-02-13T14:24:00Z</dcterms:created>
  <dcterms:modified xsi:type="dcterms:W3CDTF">2024-03-02T16:40:00Z</dcterms:modified>
</cp:coreProperties>
</file>