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43C73" w:rsidR="00890CB3" w:rsidP="00890CB3" w:rsidRDefault="00890CB3" w14:paraId="47132141" w14:textId="22A8A7FE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C43C73">
        <w:rPr>
          <w:b/>
          <w:bCs/>
          <w:lang w:val="zh-Hant"/>
        </w:rPr>
        <w:t>第二課   節日 綜合練習二</w:t>
      </w:r>
    </w:p>
    <w:p w:rsidRPr="00C43C73" w:rsidR="00890CB3" w:rsidP="000D411F" w:rsidRDefault="00890CB3" w14:paraId="43EFA323" w14:textId="77777777">
      <w:pPr>
        <w:widowControl w:val="0"/>
        <w:adjustRightInd w:val="0"/>
        <w:snapToGrid w:val="0"/>
        <w:spacing w:line="276" w:lineRule="auto"/>
        <w:rPr>
          <w:rFonts w:ascii="Times" w:hAnsi="Times" w:eastAsia="SimSun"/>
          <w:b/>
          <w:bCs/>
        </w:rPr>
      </w:pPr>
      <w:r w:rsidRPr="00C43C73">
        <w:rPr>
          <w:lang w:val="zh-Hant"/>
        </w:rPr>
        <w:t>You can complete this assignment either by handwriting or typing. If you choose to type, please print it out for submission.</w:t>
      </w:r>
    </w:p>
    <w:p w:rsidRPr="00C43C73" w:rsidR="00890CB3" w:rsidP="00890CB3" w:rsidRDefault="00890CB3" w14:paraId="5B525E77" w14:textId="77777777">
      <w:pPr>
        <w:spacing w:line="360" w:lineRule="auto"/>
        <w:jc w:val="right"/>
        <w:rPr>
          <w:rFonts w:ascii="Times" w:hAnsi="Times" w:eastAsia="SimSun"/>
          <w:b/>
          <w:bCs/>
          <w:lang w:eastAsia="zh-TW"/>
        </w:rPr>
      </w:pPr>
      <w:r w:rsidRPr="00C43C73">
        <w:rPr>
          <w:b/>
          <w:bCs/>
          <w:lang w:val="zh-Hant" w:eastAsia="zh-TW"/>
        </w:rPr>
        <w:t>成績：_________ 姓名：__________</w:t>
      </w:r>
    </w:p>
    <w:p w:rsidRPr="00C43C73" w:rsidR="008F5421" w:rsidP="008F5421" w:rsidRDefault="000B7FF1" w14:paraId="504B6144" w14:textId="067F4DF7">
      <w:pPr>
        <w:spacing w:line="360" w:lineRule="auto"/>
        <w:rPr>
          <w:rFonts w:ascii="Times" w:hAnsi="Times" w:eastAsia="SimSun"/>
        </w:rPr>
      </w:pPr>
      <w:r w:rsidRPr="00C43C73">
        <w:rPr>
          <w:lang w:val="zh-Hant" w:eastAsia="zh-TW"/>
        </w:rPr>
        <w:t>1.</w:t>
      </w:r>
      <w:r w:rsidRPr="00C43C73" w:rsidR="008F5421">
        <w:rPr>
          <w:lang w:val="zh-Hant" w:eastAsia="zh-TW"/>
        </w:rPr>
        <w:t xml:space="preserve"> 用完整的中文句子回答下面的問題</w:t>
      </w:r>
      <w:r w:rsidR="00872E8E">
        <w:rPr>
          <w:rFonts w:hint="eastAsia" w:ascii="SimSun" w:hAnsi="SimSun" w:eastAsia="SimSun" w:cs="SimSun"/>
          <w:lang w:val="zh-Hant" w:eastAsia="zh-TW"/>
        </w:rPr>
        <w:t>。</w:t>
      </w:r>
      <w:r w:rsidRPr="00C43C73" w:rsidR="0027582B">
        <w:rPr>
          <w:lang w:val="zh-Hant"/>
        </w:rPr>
        <w:t>Use complete Chinese sentences to answer questions. (8’)</w:t>
      </w:r>
    </w:p>
    <w:p w:rsidRPr="00C43C73" w:rsidR="00713746" w:rsidP="00F76392" w:rsidRDefault="00713746" w14:paraId="12E312F2" w14:textId="393DAB2E">
      <w:pPr>
        <w:pStyle w:val="ListParagraph"/>
        <w:numPr>
          <w:ilvl w:val="0"/>
          <w:numId w:val="8"/>
        </w:numPr>
        <w:spacing w:line="360" w:lineRule="auto"/>
        <w:rPr>
          <w:rFonts w:ascii="Times" w:hAnsi="Times" w:eastAsia="SimSun"/>
          <w:lang w:eastAsia="zh-TW"/>
        </w:rPr>
      </w:pPr>
      <w:r w:rsidRPr="00C43C73">
        <w:rPr>
          <w:lang w:val="zh-Hant" w:eastAsia="zh-TW"/>
        </w:rPr>
        <w:t xml:space="preserve">在你看來，美國文化以什麼為核心？ </w:t>
      </w:r>
    </w:p>
    <w:p w:rsidRPr="00C43C73" w:rsidR="00F76392" w:rsidP="00F76392" w:rsidRDefault="00F76392" w14:paraId="0DDCDBE8" w14:textId="6CECFEBD">
      <w:pPr>
        <w:pStyle w:val="ListParagraph"/>
        <w:spacing w:line="360" w:lineRule="auto"/>
        <w:rPr>
          <w:rFonts w:ascii="Times" w:hAnsi="Times" w:eastAsia="SimSun"/>
          <w:lang w:eastAsia="zh-TW"/>
        </w:rPr>
      </w:pPr>
    </w:p>
    <w:p w:rsidRPr="00C43C73" w:rsidR="00F76392" w:rsidP="00F76392" w:rsidRDefault="00F76392" w14:paraId="5AF57FFC" w14:textId="77777777">
      <w:pPr>
        <w:pStyle w:val="ListParagraph"/>
        <w:spacing w:line="360" w:lineRule="auto"/>
        <w:rPr>
          <w:rFonts w:ascii="Times" w:hAnsi="Times" w:eastAsia="SimSun"/>
          <w:lang w:eastAsia="zh-TW"/>
        </w:rPr>
      </w:pPr>
    </w:p>
    <w:p w:rsidRPr="00C43C73" w:rsidR="00713746" w:rsidP="00F76392" w:rsidRDefault="00713746" w14:paraId="31EA2E7B" w14:textId="173BD2F9">
      <w:pPr>
        <w:pStyle w:val="ListParagraph"/>
        <w:numPr>
          <w:ilvl w:val="0"/>
          <w:numId w:val="8"/>
        </w:numPr>
        <w:spacing w:line="360" w:lineRule="auto"/>
        <w:rPr>
          <w:rFonts w:ascii="Times" w:hAnsi="Times" w:eastAsia="SimSun"/>
          <w:lang w:eastAsia="zh-TW"/>
        </w:rPr>
      </w:pPr>
      <w:r w:rsidRPr="00C43C73">
        <w:rPr>
          <w:lang w:val="zh-Hant" w:eastAsia="zh-TW"/>
        </w:rPr>
        <w:t xml:space="preserve">中國的傳統節日能滿足年輕人的社交需求嗎？ 為什麼？ </w:t>
      </w:r>
    </w:p>
    <w:p w:rsidR="00F76392" w:rsidP="00F76392" w:rsidRDefault="00F76392" w14:paraId="6D194790" w14:textId="0C6D8E67">
      <w:pPr>
        <w:pStyle w:val="ListParagraph"/>
        <w:spacing w:line="360" w:lineRule="auto"/>
        <w:rPr>
          <w:rFonts w:ascii="Times" w:hAnsi="Times" w:eastAsia="SimSun"/>
          <w:lang w:eastAsia="zh-TW"/>
        </w:rPr>
      </w:pPr>
    </w:p>
    <w:p w:rsidRPr="00C43C73" w:rsidR="008C26AE" w:rsidP="00F76392" w:rsidRDefault="008C26AE" w14:paraId="61FCBBF7" w14:textId="77777777">
      <w:pPr>
        <w:pStyle w:val="ListParagraph"/>
        <w:spacing w:line="360" w:lineRule="auto"/>
        <w:rPr>
          <w:rFonts w:ascii="Times" w:hAnsi="Times" w:eastAsia="SimSun"/>
          <w:lang w:eastAsia="zh-TW"/>
        </w:rPr>
      </w:pPr>
    </w:p>
    <w:p w:rsidRPr="00C43C73" w:rsidR="00F76392" w:rsidP="00F76392" w:rsidRDefault="00F76392" w14:paraId="602C07E5" w14:textId="77777777">
      <w:pPr>
        <w:pStyle w:val="ListParagraph"/>
        <w:spacing w:line="360" w:lineRule="auto"/>
        <w:rPr>
          <w:rFonts w:ascii="Times" w:hAnsi="Times" w:eastAsia="SimSun"/>
          <w:lang w:eastAsia="zh-TW"/>
        </w:rPr>
      </w:pPr>
    </w:p>
    <w:p w:rsidRPr="00C43C73" w:rsidR="00082033" w:rsidP="00F76392" w:rsidRDefault="00082033" w14:paraId="37F53808" w14:textId="1437B7FB">
      <w:pPr>
        <w:pStyle w:val="ListParagraph"/>
        <w:numPr>
          <w:ilvl w:val="0"/>
          <w:numId w:val="8"/>
        </w:numPr>
        <w:spacing w:line="360" w:lineRule="auto"/>
        <w:rPr>
          <w:rFonts w:ascii="Times" w:hAnsi="Times" w:eastAsia="SimSun"/>
          <w:lang w:eastAsia="zh-TW"/>
        </w:rPr>
      </w:pPr>
      <w:r w:rsidRPr="00C43C73">
        <w:rPr>
          <w:lang w:val="zh-Hant" w:eastAsia="zh-TW"/>
        </w:rPr>
        <w:t>你現在的社交圈和你高中時的社交圈有什麼不同？</w:t>
      </w:r>
    </w:p>
    <w:p w:rsidRPr="00C43C73" w:rsidR="00F76392" w:rsidP="00F76392" w:rsidRDefault="00F76392" w14:paraId="3899DF37" w14:textId="5DB7207F">
      <w:pPr>
        <w:spacing w:line="360" w:lineRule="auto"/>
        <w:ind w:left="360"/>
        <w:rPr>
          <w:rFonts w:ascii="Times" w:hAnsi="Times" w:eastAsia="SimSun"/>
          <w:lang w:eastAsia="zh-TW"/>
        </w:rPr>
      </w:pPr>
    </w:p>
    <w:p w:rsidR="00F76392" w:rsidP="00F76392" w:rsidRDefault="00F76392" w14:paraId="55668473" w14:textId="37C3D590">
      <w:pPr>
        <w:spacing w:line="360" w:lineRule="auto"/>
        <w:ind w:left="360"/>
        <w:rPr>
          <w:rFonts w:ascii="Times" w:hAnsi="Times" w:eastAsia="SimSun"/>
          <w:lang w:eastAsia="zh-TW"/>
        </w:rPr>
      </w:pPr>
    </w:p>
    <w:p w:rsidRPr="00C43C73" w:rsidR="008C26AE" w:rsidP="00F76392" w:rsidRDefault="008C26AE" w14:paraId="6EE4BF30" w14:textId="77777777">
      <w:pPr>
        <w:spacing w:line="360" w:lineRule="auto"/>
        <w:ind w:left="360"/>
        <w:rPr>
          <w:rFonts w:ascii="Times" w:hAnsi="Times" w:eastAsia="SimSun"/>
          <w:lang w:eastAsia="zh-TW"/>
        </w:rPr>
      </w:pPr>
    </w:p>
    <w:p w:rsidRPr="00C43C73" w:rsidR="00713746" w:rsidP="00F76392" w:rsidRDefault="00713746" w14:paraId="43AEE9B0" w14:textId="5CCD1CFB">
      <w:pPr>
        <w:pStyle w:val="ListParagraph"/>
        <w:numPr>
          <w:ilvl w:val="0"/>
          <w:numId w:val="8"/>
        </w:numPr>
        <w:spacing w:line="360" w:lineRule="auto"/>
        <w:rPr>
          <w:rFonts w:ascii="Times" w:hAnsi="Times" w:eastAsia="SimSun"/>
        </w:rPr>
      </w:pPr>
      <w:r w:rsidRPr="00C43C73">
        <w:rPr>
          <w:lang w:val="zh-Hant"/>
        </w:rPr>
        <w:t>Please describe the following pictures using 擠滿了</w:t>
      </w:r>
    </w:p>
    <w:p w:rsidRPr="00C43C73" w:rsidR="00713746" w:rsidP="00713746" w:rsidRDefault="00AA73DB" w14:paraId="4DB89B45" w14:textId="43DDBE81">
      <w:r w:rsidRPr="00C43C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175AB6" wp14:editId="2F971EE9">
                <wp:simplePos x="0" y="0"/>
                <wp:positionH relativeFrom="column">
                  <wp:posOffset>2605383</wp:posOffset>
                </wp:positionH>
                <wp:positionV relativeFrom="paragraph">
                  <wp:posOffset>28157</wp:posOffset>
                </wp:positionV>
                <wp:extent cx="1087120" cy="780415"/>
                <wp:effectExtent l="0" t="0" r="17780" b="698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43C73" w:rsidR="00AA73DB" w:rsidP="00AA73DB" w:rsidRDefault="00AA73DB" w14:paraId="00FCE2F3" w14:textId="3B224A03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  <w:lang w:eastAsia="zh-TW"/>
                              </w:rPr>
                              <w:t>此處插入</w:t>
                            </w:r>
                            <w:r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  <w:lang w:eastAsia="zh-TW"/>
                              </w:rPr>
                              <w:t>教堂裡</w:t>
                            </w:r>
                            <w:r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  <w:lang w:eastAsia="zh-TW"/>
                              </w:rPr>
                              <w:t>擠滿人的圖片。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75AB6">
                <v:stroke joinstyle="miter"/>
                <v:path gradientshapeok="t" o:connecttype="rect"/>
              </v:shapetype>
              <v:shape id="Text Box 4" style="position:absolute;margin-left:205.15pt;margin-top:2.2pt;width:85.6pt;height:6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">
                <v:textbox>
                  <w:txbxContent>
                    <w:p w:rsidRPr="00C43C73" w:rsidR="00AA73DB" w:rsidP="00AA73DB" w:rsidRDefault="00AA73DB" w14:paraId="00FCE2F3" w14:textId="3B224A03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hint="eastAsia" w:ascii="SimSun" w:hAnsi="SimSun" w:eastAsia="SimSun" w:cs="SimSun"/>
                          <w:sz w:val="22"/>
                          <w:szCs w:val="22"/>
                          <w:lang w:eastAsia="zh-TW"/>
                        </w:rPr>
                        <w:t>此處插入</w:t>
                      </w:r>
                      <w:r>
                        <w:rPr>
                          <w:rFonts w:hint="eastAsia" w:ascii="SimSun" w:hAnsi="SimSun" w:eastAsia="SimSun" w:cs="SimSun"/>
                          <w:sz w:val="22"/>
                          <w:szCs w:val="22"/>
                          <w:lang w:eastAsia="zh-TW"/>
                        </w:rPr>
                        <w:t>教堂裡</w:t>
                      </w:r>
                      <w:r>
                        <w:rPr>
                          <w:rFonts w:hint="eastAsia" w:ascii="SimSun" w:hAnsi="SimSun" w:eastAsia="SimSun" w:cs="SimSun"/>
                          <w:sz w:val="22"/>
                          <w:szCs w:val="22"/>
                          <w:lang w:eastAsia="zh-TW"/>
                        </w:rPr>
                        <w:t>擠滿人的圖片。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3C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3D4470" wp14:editId="563A59E5">
                <wp:simplePos x="0" y="0"/>
                <wp:positionH relativeFrom="column">
                  <wp:posOffset>85916</wp:posOffset>
                </wp:positionH>
                <wp:positionV relativeFrom="paragraph">
                  <wp:posOffset>27612</wp:posOffset>
                </wp:positionV>
                <wp:extent cx="1087120" cy="780415"/>
                <wp:effectExtent l="0" t="0" r="17780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43C73" w:rsidR="00AA73DB" w:rsidP="00AA73DB" w:rsidRDefault="00AA73DB" w14:paraId="326E052D" w14:textId="3FCD35B4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  <w:lang w:eastAsia="zh-TW"/>
                              </w:rPr>
                              <w:t>此處插入長城上擠滿人的圖片。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6.75pt;margin-top:2.15pt;width:85.6pt;height:6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" w14:anchorId="283D4470">
                <v:textbox>
                  <w:txbxContent>
                    <w:p w:rsidRPr="00C43C73" w:rsidR="00AA73DB" w:rsidP="00AA73DB" w:rsidRDefault="00AA73DB" w14:paraId="326E052D" w14:textId="3FCD35B4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hint="eastAsia" w:ascii="SimSun" w:hAnsi="SimSun" w:eastAsia="SimSun" w:cs="SimSun"/>
                          <w:sz w:val="22"/>
                          <w:szCs w:val="22"/>
                          <w:lang w:eastAsia="zh-TW"/>
                        </w:rPr>
                        <w:t>此處插入長城上擠滿人的圖片。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C43C73" w:rsidR="002C31BB" w:rsidP="00082033" w:rsidRDefault="00082033" w14:paraId="5F1AE8E9" w14:textId="7FBEF630">
      <w:pPr>
        <w:spacing w:line="360" w:lineRule="auto"/>
        <w:rPr>
          <w:rFonts w:ascii="Times" w:hAnsi="Times" w:eastAsia="SimSun"/>
        </w:rPr>
      </w:pPr>
      <w:r w:rsidRPr="00C43C73">
        <w:rPr>
          <w:rFonts w:ascii="Times" w:hAnsi="Times" w:eastAsia="SimSun"/>
        </w:rPr>
        <w:t xml:space="preserve">    </w:t>
      </w:r>
      <w:r w:rsidRPr="00C43C73" w:rsidR="00F76392">
        <w:rPr>
          <w:rFonts w:ascii="Times" w:hAnsi="Times" w:eastAsia="SimSun"/>
        </w:rPr>
        <w:t xml:space="preserve">                                      </w:t>
      </w:r>
    </w:p>
    <w:p w:rsidRPr="00C43C73" w:rsidR="00F76392" w:rsidP="00890CB3" w:rsidRDefault="00F76392" w14:paraId="54388859" w14:textId="77777777">
      <w:pPr>
        <w:rPr>
          <w:rFonts w:ascii="Times" w:hAnsi="Times" w:eastAsia="SimSun"/>
        </w:rPr>
      </w:pPr>
    </w:p>
    <w:p w:rsidR="00AA73DB" w:rsidP="00F76392" w:rsidRDefault="00AA73DB" w14:paraId="05841DFB" w14:textId="53899BA6">
      <w:pPr>
        <w:spacing w:line="360" w:lineRule="auto"/>
        <w:rPr>
          <w:lang w:val="zh-Hant" w:eastAsia="zh-TW"/>
        </w:rPr>
      </w:pPr>
    </w:p>
    <w:p w:rsidR="00AA73DB" w:rsidP="00F76392" w:rsidRDefault="00AA73DB" w14:paraId="61250253" w14:textId="77777777">
      <w:pPr>
        <w:spacing w:line="360" w:lineRule="auto"/>
        <w:rPr>
          <w:rFonts w:hint="eastAsia"/>
          <w:lang w:val="zh-Hant" w:eastAsia="zh-TW"/>
        </w:rPr>
      </w:pPr>
    </w:p>
    <w:p w:rsidRPr="00C43C73" w:rsidR="006C3FA1" w:rsidP="00F76392" w:rsidRDefault="00F76392" w14:paraId="66378F3D" w14:textId="142FB6CA">
      <w:pPr>
        <w:spacing w:line="360" w:lineRule="auto"/>
        <w:rPr>
          <w:rFonts w:ascii="Times" w:hAnsi="Times" w:eastAsia="SimSun"/>
        </w:rPr>
      </w:pPr>
      <w:r w:rsidRPr="00C43C73">
        <w:rPr>
          <w:lang w:val="zh-Hant" w:eastAsia="zh-TW"/>
        </w:rPr>
        <w:t>2. 把下面的句子補充完整</w:t>
      </w:r>
      <w:r w:rsidR="00872E8E">
        <w:rPr>
          <w:rFonts w:hint="eastAsia" w:ascii="SimSun" w:hAnsi="SimSun" w:eastAsia="SimSun" w:cs="SimSun"/>
          <w:lang w:val="zh-Hant" w:eastAsia="zh-TW"/>
        </w:rPr>
        <w:t>。</w:t>
      </w:r>
      <w:r w:rsidRPr="00C43C73">
        <w:rPr>
          <w:lang w:val="zh-Hant"/>
        </w:rPr>
        <w:t>C</w:t>
      </w:r>
      <w:r w:rsidRPr="00C43C73" w:rsidR="006C3FA1">
        <w:rPr>
          <w:lang w:val="zh-Hant"/>
        </w:rPr>
        <w:t>omplete the following sentences</w:t>
      </w:r>
      <w:r w:rsidRPr="00C43C73">
        <w:rPr>
          <w:lang w:val="zh-Hant"/>
        </w:rPr>
        <w:t>. (</w:t>
      </w:r>
      <w:r w:rsidRPr="00C43C73" w:rsidR="005D414E">
        <w:rPr>
          <w:lang w:val="zh-Hant"/>
        </w:rPr>
        <w:t>6’)</w:t>
      </w:r>
    </w:p>
    <w:p w:rsidRPr="00C43C73" w:rsidR="006C3FA1" w:rsidP="00F76392" w:rsidRDefault="00F76392" w14:paraId="1E8F96AC" w14:textId="75A096D2">
      <w:pPr>
        <w:spacing w:line="360" w:lineRule="auto"/>
        <w:rPr>
          <w:rFonts w:ascii="Times" w:hAnsi="Times" w:eastAsia="SimSun"/>
          <w:lang w:eastAsia="zh-TW"/>
        </w:rPr>
      </w:pPr>
      <w:r w:rsidRPr="00C43C73">
        <w:rPr>
          <w:lang w:val="zh-Hant" w:eastAsia="zh-TW"/>
        </w:rPr>
        <w:t xml:space="preserve">1） </w:t>
      </w:r>
      <w:r w:rsidRPr="00C43C73" w:rsidR="00890CB3">
        <w:rPr>
          <w:lang w:val="zh-Hant" w:eastAsia="zh-TW"/>
        </w:rPr>
        <w:t>好的中國菜講究「色香味俱全」，具體來說，就</w:t>
      </w:r>
      <w:r w:rsidRPr="00C43C73" w:rsidR="006C3FA1">
        <w:rPr>
          <w:lang w:val="zh-Hant" w:eastAsia="zh-TW"/>
        </w:rPr>
        <w:t>是____________</w:t>
      </w:r>
    </w:p>
    <w:p w:rsidRPr="00C43C73" w:rsidR="00F76392" w:rsidP="00F76392" w:rsidRDefault="00F76392" w14:paraId="3450BE02" w14:textId="031E5A94">
      <w:pPr>
        <w:spacing w:line="360" w:lineRule="auto"/>
        <w:rPr>
          <w:rFonts w:ascii="Times" w:hAnsi="Times" w:eastAsia="SimSun"/>
          <w:lang w:eastAsia="zh-TW"/>
        </w:rPr>
      </w:pPr>
    </w:p>
    <w:p w:rsidRPr="00C43C73" w:rsidR="00A2173F" w:rsidP="00F76392" w:rsidRDefault="00A2173F" w14:paraId="3E858C0C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C43C73" w:rsidR="00F76392" w:rsidP="00F76392" w:rsidRDefault="00F76392" w14:paraId="2B70626F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C43C73" w:rsidR="003955A4" w:rsidP="00F76392" w:rsidRDefault="00F76392" w14:paraId="52A8D60C" w14:textId="55B937A8">
      <w:pPr>
        <w:spacing w:line="360" w:lineRule="auto"/>
        <w:rPr>
          <w:rFonts w:ascii="Times" w:hAnsi="Times" w:eastAsia="SimSun"/>
          <w:lang w:eastAsia="zh-TW"/>
        </w:rPr>
      </w:pPr>
      <w:r w:rsidRPr="00C43C73">
        <w:rPr>
          <w:lang w:val="zh-Hant" w:eastAsia="zh-TW"/>
        </w:rPr>
        <w:t xml:space="preserve">2） </w:t>
      </w:r>
      <w:r w:rsidRPr="00C43C73" w:rsidR="003955A4">
        <w:rPr>
          <w:lang w:val="zh-Hant" w:eastAsia="zh-TW"/>
        </w:rPr>
        <w:t>年輕人過年回家的時候常常會被催婚，具體來說，就是________________</w:t>
      </w:r>
    </w:p>
    <w:p w:rsidRPr="00C43C73" w:rsidR="005C4480" w:rsidP="00D848FD" w:rsidRDefault="005C4480" w14:paraId="0403079E" w14:textId="2EB80D7C">
      <w:pPr>
        <w:rPr>
          <w:rFonts w:ascii="Times" w:hAnsi="Times" w:eastAsia="SimSun"/>
          <w:b/>
          <w:bCs/>
          <w:lang w:eastAsia="zh-TW"/>
        </w:rPr>
      </w:pPr>
    </w:p>
    <w:p w:rsidRPr="00C43C73" w:rsidR="000F2A26" w:rsidRDefault="000F2A26" w14:paraId="09718193" w14:textId="77777777">
      <w:pPr>
        <w:spacing w:line="480" w:lineRule="auto"/>
        <w:ind w:firstLine="720"/>
        <w:rPr>
          <w:rFonts w:ascii="Times" w:hAnsi="Times" w:eastAsia="SimSun"/>
          <w:b/>
          <w:bCs/>
          <w:lang w:eastAsia="zh-TW"/>
        </w:rPr>
      </w:pPr>
      <w:r w:rsidRPr="00C43C73">
        <w:rPr>
          <w:rFonts w:ascii="Times" w:hAnsi="Times" w:eastAsia="SimSun"/>
          <w:b/>
          <w:bCs/>
          <w:lang w:eastAsia="zh-TW"/>
        </w:rPr>
        <w:br w:type="page"/>
      </w:r>
    </w:p>
    <w:p w:rsidRPr="00C43C73" w:rsidR="005B08DB" w:rsidP="008F5421" w:rsidRDefault="00045BFD" w14:paraId="4F16B9DC" w14:textId="63D70DE1">
      <w:pPr>
        <w:spacing w:line="360" w:lineRule="auto"/>
        <w:rPr>
          <w:rFonts w:ascii="Times" w:hAnsi="Times" w:eastAsia="SimSun"/>
          <w:lang w:val="zh-Hant" w:eastAsia="zh-TW"/>
        </w:rPr>
      </w:pPr>
      <w:r w:rsidRPr="00C43C73">
        <w:rPr>
          <w:lang w:val="zh-Hant" w:eastAsia="zh-TW"/>
        </w:rPr>
        <w:lastRenderedPageBreak/>
        <w:t>3.</w:t>
      </w:r>
      <w:r w:rsidR="00AA73DB">
        <w:rPr>
          <w:lang w:val="zh-Hant" w:eastAsia="zh-TW"/>
        </w:rPr>
        <w:t xml:space="preserve"> </w:t>
      </w:r>
      <w:r w:rsidRPr="00C43C73">
        <w:rPr>
          <w:lang w:val="zh-Hant" w:eastAsia="zh-TW"/>
        </w:rPr>
        <w:t>讀下面的文章，然後用中文回答問題。</w:t>
      </w:r>
    </w:p>
    <w:p w:rsidRPr="00C43C73" w:rsidR="00C43C73" w:rsidP="00C43C73" w:rsidRDefault="00D42153" w14:paraId="57E0C5B0" w14:textId="7D6548F2">
      <w:pPr>
        <w:spacing w:line="360" w:lineRule="auto"/>
        <w:jc w:val="center"/>
        <w:rPr>
          <w:rFonts w:ascii="KaiTi" w:hAnsi="KaiTi" w:eastAsia="KaiTi"/>
          <w:b/>
          <w:bCs/>
          <w:lang w:eastAsia="zh-TW"/>
        </w:rPr>
      </w:pPr>
      <w:r w:rsidRPr="00C43C73">
        <w:rPr>
          <w:noProof/>
          <w:lang w:val="zh-Han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B28754" wp14:editId="643BDC7B">
                <wp:simplePos x="0" y="0"/>
                <wp:positionH relativeFrom="column">
                  <wp:posOffset>5154295</wp:posOffset>
                </wp:positionH>
                <wp:positionV relativeFrom="paragraph">
                  <wp:posOffset>266065</wp:posOffset>
                </wp:positionV>
                <wp:extent cx="1087120" cy="780415"/>
                <wp:effectExtent l="0" t="0" r="17780" b="6985"/>
                <wp:wrapTight wrapText="bothSides">
                  <wp:wrapPolygon edited="0">
                    <wp:start x="0" y="0"/>
                    <wp:lineTo x="0" y="21442"/>
                    <wp:lineTo x="21701" y="21442"/>
                    <wp:lineTo x="21701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43C73" w:rsidR="00C43C73" w:rsidRDefault="00C43C73" w14:paraId="3B6C3C57" w14:textId="35315764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43C73">
                              <w:rPr>
                                <w:sz w:val="22"/>
                                <w:szCs w:val="22"/>
                                <w:lang w:val="zh-Hant" w:eastAsia="zh-TW"/>
                              </w:rPr>
                              <w:t>建議此處可以反應文章內容的插入相關圖片。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left:0;text-align:left;margin-left:405.85pt;margin-top:20.95pt;width:85.6pt;height:6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" w14:anchorId="42B28754">
                <v:textbox>
                  <w:txbxContent>
                    <w:p w:rsidRPr="00C43C73" w:rsidR="00C43C73" w:rsidRDefault="00C43C73" w14:paraId="3B6C3C57" w14:textId="35315764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C43C73">
                        <w:rPr>
                          <w:sz w:val="22"/>
                          <w:szCs w:val="22"/>
                          <w:lang w:val="zh-Hant" w:eastAsia="zh-TW"/>
                        </w:rPr>
                        <w:t>建議此處可以反應文章內容的插入相關圖片。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43C73" w:rsidR="00C43C73">
        <w:rPr>
          <w:b/>
          <w:bCs/>
          <w:lang w:val="zh-Hant" w:eastAsia="zh-TW"/>
        </w:rPr>
        <w:t>耶誕節和義烏</w:t>
      </w:r>
    </w:p>
    <w:p w:rsidRPr="00C43C73" w:rsidR="00C43C73" w:rsidP="008928B0" w:rsidRDefault="00C43C73" w14:paraId="33725B82" w14:textId="3340E746">
      <w:pPr>
        <w:pStyle w:val="a"/>
        <w:ind w:firstLine="480" w:firstLineChars="200"/>
        <w:rPr>
          <w:sz w:val="24"/>
          <w:szCs w:val="24"/>
          <w:lang w:eastAsia="zh-TW"/>
        </w:rPr>
      </w:pPr>
      <w:r w:rsidRPr="00C43C73">
        <w:rPr>
          <w:sz w:val="24"/>
          <w:szCs w:val="24"/>
          <w:lang w:val="zh-Hant" w:eastAsia="zh-TW"/>
        </w:rPr>
        <w:t>在中國的什麼地方最能感受到耶誕節的歡樂氣氛呢？</w:t>
      </w:r>
      <w:r w:rsidRPr="00C43C73">
        <w:rPr>
          <w:sz w:val="24"/>
          <w:szCs w:val="24"/>
          <w:lang w:val="zh-Hant" w:eastAsia="zh-TW"/>
        </w:rPr>
        <w:t xml:space="preserve"> </w:t>
      </w:r>
      <w:r w:rsidRPr="00C43C73">
        <w:rPr>
          <w:sz w:val="24"/>
          <w:szCs w:val="24"/>
          <w:lang w:val="zh-Hant" w:eastAsia="zh-TW"/>
        </w:rPr>
        <w:t>如果你不知道答案，請去</w:t>
      </w:r>
      <w:r w:rsidRPr="00C43C73">
        <w:rPr>
          <w:sz w:val="24"/>
          <w:szCs w:val="24"/>
          <w:u w:val="single"/>
          <w:lang w:val="zh-Hant" w:eastAsia="zh-TW"/>
        </w:rPr>
        <w:t>義烏</w:t>
      </w:r>
      <w:r w:rsidRPr="00C43C73">
        <w:rPr>
          <w:sz w:val="24"/>
          <w:szCs w:val="24"/>
          <w:u w:val="single"/>
          <w:lang w:val="zh-Hant" w:eastAsia="zh-TW"/>
        </w:rPr>
        <w:t>yì wū</w:t>
      </w:r>
      <w:r w:rsidRPr="00C43C73">
        <w:rPr>
          <w:sz w:val="24"/>
          <w:szCs w:val="24"/>
          <w:lang w:val="zh-Hant" w:eastAsia="zh-TW"/>
        </w:rPr>
        <w:t>看一看</w:t>
      </w:r>
      <w:r w:rsidR="00872E8E">
        <w:rPr>
          <w:sz w:val="24"/>
          <w:szCs w:val="24"/>
          <w:lang w:val="zh-Hant" w:eastAsia="zh-TW"/>
        </w:rPr>
        <w:t>。</w:t>
      </w:r>
      <w:r w:rsidRPr="00C43C73">
        <w:rPr>
          <w:sz w:val="24"/>
          <w:szCs w:val="24"/>
          <w:lang w:val="zh-Hant" w:eastAsia="zh-TW"/>
        </w:rPr>
        <w:t>不過，最好十月份就去</w:t>
      </w:r>
      <w:r w:rsidR="00872E8E">
        <w:rPr>
          <w:sz w:val="24"/>
          <w:szCs w:val="24"/>
          <w:lang w:val="zh-Hant" w:eastAsia="zh-TW"/>
        </w:rPr>
        <w:t>。</w:t>
      </w:r>
    </w:p>
    <w:p w:rsidRPr="00C43C73" w:rsidR="00C43C73" w:rsidP="00D90937" w:rsidRDefault="00C43C73" w14:paraId="7A02CABB" w14:textId="1898E256">
      <w:pPr>
        <w:pStyle w:val="a"/>
        <w:ind w:firstLine="480" w:firstLineChars="200"/>
        <w:rPr>
          <w:sz w:val="24"/>
          <w:szCs w:val="24"/>
          <w:lang w:eastAsia="zh-TW"/>
        </w:rPr>
      </w:pPr>
      <w:r w:rsidRPr="00C43C73">
        <w:rPr>
          <w:sz w:val="24"/>
          <w:szCs w:val="24"/>
          <w:lang w:val="zh-Hant" w:eastAsia="zh-TW"/>
        </w:rPr>
        <w:t>義烏在耶誕節中扮演的角色很特別，這兒的小商品市場向全世界許多國家和地區輸送了大量的彩燈、掛飾、聖誕卡片和一些小禮物</w:t>
      </w:r>
      <w:r w:rsidR="00872E8E">
        <w:rPr>
          <w:sz w:val="24"/>
          <w:szCs w:val="24"/>
          <w:lang w:val="zh-Hant" w:eastAsia="zh-TW"/>
        </w:rPr>
        <w:t>。</w:t>
      </w:r>
      <w:r w:rsidR="007B4405">
        <w:rPr>
          <w:sz w:val="24"/>
          <w:szCs w:val="24"/>
          <w:lang w:val="zh-Hant" w:eastAsia="zh-TW"/>
        </w:rPr>
        <w:t>這些小商品是</w:t>
      </w:r>
      <w:r w:rsidR="00D90937">
        <w:rPr>
          <w:sz w:val="24"/>
          <w:szCs w:val="24"/>
          <w:lang w:val="zh-Hant" w:eastAsia="zh-TW"/>
        </w:rPr>
        <w:t>許多</w:t>
      </w:r>
      <w:r w:rsidR="007B4405">
        <w:rPr>
          <w:sz w:val="24"/>
          <w:szCs w:val="24"/>
          <w:lang w:val="zh-Hant" w:eastAsia="zh-TW"/>
        </w:rPr>
        <w:t>家庭</w:t>
      </w:r>
      <w:r w:rsidR="00D90937">
        <w:rPr>
          <w:sz w:val="24"/>
          <w:szCs w:val="24"/>
          <w:lang w:val="zh-Hant" w:eastAsia="zh-TW"/>
        </w:rPr>
        <w:t>歡度耶誕節時必不可少的</w:t>
      </w:r>
      <w:r w:rsidR="00872E8E">
        <w:rPr>
          <w:sz w:val="24"/>
          <w:szCs w:val="24"/>
          <w:lang w:val="zh-Hant" w:eastAsia="zh-TW"/>
        </w:rPr>
        <w:t>。</w:t>
      </w:r>
      <w:r w:rsidRPr="00C43C73">
        <w:rPr>
          <w:sz w:val="24"/>
          <w:szCs w:val="24"/>
          <w:lang w:val="zh-Hant" w:eastAsia="zh-TW"/>
        </w:rPr>
        <w:t>為了趕在節前到貨，每年的十月，義烏就開始為耶誕節忙碌起來了</w:t>
      </w:r>
      <w:r w:rsidR="00872E8E">
        <w:rPr>
          <w:sz w:val="24"/>
          <w:szCs w:val="24"/>
          <w:lang w:val="zh-Hant" w:eastAsia="zh-TW"/>
        </w:rPr>
        <w:t>。</w:t>
      </w:r>
      <w:r w:rsidRPr="00C43C73">
        <w:rPr>
          <w:sz w:val="24"/>
          <w:szCs w:val="24"/>
          <w:lang w:val="zh-Hant" w:eastAsia="zh-TW"/>
        </w:rPr>
        <w:t>十月份來這</w:t>
      </w:r>
      <w:r w:rsidR="00872E8E">
        <w:rPr>
          <w:rFonts w:hint="eastAsia"/>
          <w:sz w:val="24"/>
          <w:szCs w:val="24"/>
          <w:lang w:val="zh-Hant" w:eastAsia="zh-TW"/>
        </w:rPr>
        <w:t>裡</w:t>
      </w:r>
      <w:r w:rsidRPr="00C43C73">
        <w:rPr>
          <w:sz w:val="24"/>
          <w:szCs w:val="24"/>
          <w:lang w:val="zh-Hant" w:eastAsia="zh-TW"/>
        </w:rPr>
        <w:t>，你能看到各類數不勝數的和耶誕節相關的小商品，你也能看到商家們忙碌的出貨場面</w:t>
      </w:r>
      <w:r w:rsidR="00872E8E">
        <w:rPr>
          <w:sz w:val="24"/>
          <w:szCs w:val="24"/>
          <w:lang w:val="zh-Hant" w:eastAsia="zh-TW"/>
        </w:rPr>
        <w:t>。</w:t>
      </w:r>
      <w:r w:rsidRPr="00C43C73">
        <w:rPr>
          <w:sz w:val="24"/>
          <w:szCs w:val="24"/>
          <w:lang w:val="zh-Hant" w:eastAsia="zh-TW"/>
        </w:rPr>
        <w:t>多年前，美國的《華盛頓郵報》曾經調侃：沒有義烏，全世界都沒法過耶誕節</w:t>
      </w:r>
      <w:r w:rsidR="00872E8E">
        <w:rPr>
          <w:sz w:val="24"/>
          <w:szCs w:val="24"/>
          <w:lang w:val="zh-Hant" w:eastAsia="zh-TW"/>
        </w:rPr>
        <w:t>。</w:t>
      </w:r>
      <w:r w:rsidRPr="00C43C73">
        <w:rPr>
          <w:sz w:val="24"/>
          <w:szCs w:val="24"/>
          <w:lang w:val="zh-Hant" w:eastAsia="zh-TW"/>
        </w:rPr>
        <w:t>當然，這是個誇張的說法，但我們可以從中看出義烏在耶誕節小</w:t>
      </w:r>
      <w:r w:rsidR="00D90937">
        <w:rPr>
          <w:sz w:val="24"/>
          <w:szCs w:val="24"/>
          <w:lang w:val="zh-Hant" w:eastAsia="zh-TW"/>
        </w:rPr>
        <w:t>商</w:t>
      </w:r>
      <w:r w:rsidRPr="00C43C73">
        <w:rPr>
          <w:sz w:val="24"/>
          <w:szCs w:val="24"/>
          <w:lang w:val="zh-Hant" w:eastAsia="zh-TW"/>
        </w:rPr>
        <w:t>品市場佔有的一席之地</w:t>
      </w:r>
      <w:r w:rsidR="00872E8E">
        <w:rPr>
          <w:sz w:val="24"/>
          <w:szCs w:val="24"/>
          <w:lang w:val="zh-Hant" w:eastAsia="zh-TW"/>
        </w:rPr>
        <w:t>。</w:t>
      </w:r>
    </w:p>
    <w:p w:rsidRPr="00872E8E" w:rsidR="00C43C73" w:rsidP="005E6299" w:rsidRDefault="00C43C73" w14:paraId="693F10BF" w14:textId="2FDA719C">
      <w:pPr>
        <w:spacing w:line="360" w:lineRule="auto"/>
        <w:ind w:firstLine="480" w:firstLineChars="200"/>
        <w:rPr>
          <w:rFonts w:ascii="Times" w:hAnsi="Times" w:eastAsia="SimSun" w:cs="PingFang TC"/>
          <w:color w:val="000000"/>
          <w:lang w:val="zh-Hant" w:eastAsia="zh-TW"/>
        </w:rPr>
      </w:pPr>
      <w:r w:rsidRPr="1389F1CE" w:rsidR="00C43C73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很多中國人還喜歡稱義烏為</w:t>
      </w:r>
      <w:r w:rsidRPr="1389F1CE" w:rsidR="00872E8E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「</w:t>
      </w:r>
      <w:r w:rsidRPr="1389F1CE" w:rsidR="00C43C73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世界超市</w:t>
      </w:r>
      <w:r w:rsidRPr="1389F1CE" w:rsidR="00872E8E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」</w:t>
      </w:r>
      <w:r w:rsidRPr="1389F1CE" w:rsidR="00C43C73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，這也是一種調侃</w:t>
      </w:r>
      <w:r w:rsidRPr="1389F1CE" w:rsidR="00872E8E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。</w:t>
      </w:r>
      <w:r w:rsidRPr="1389F1CE" w:rsidR="00C43C73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因為除了耶誕節小商品，這兒還出口服裝、五金、玩具、鞋類和其它各類個人生活用品，你想要的所有日用品幾乎都能在這兒買到</w:t>
      </w:r>
      <w:r w:rsidRPr="1389F1CE" w:rsidR="00872E8E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。</w:t>
      </w:r>
      <w:r w:rsidRPr="1389F1CE" w:rsidR="00C43C73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有人曾經統計過，這兒生產的玩具佔全世界玩具總量的</w:t>
      </w:r>
      <w:r w:rsidRPr="1389F1CE" w:rsidR="00C43C73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25%</w:t>
      </w:r>
      <w:r w:rsidRPr="1389F1CE" w:rsidR="00C43C73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，飾品占全世界飾品總量的</w:t>
      </w:r>
      <w:r w:rsidRPr="1389F1CE" w:rsidR="00C43C73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49%</w:t>
      </w:r>
      <w:r w:rsidRPr="1389F1CE" w:rsidR="00872E8E"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  <w:t>。</w:t>
      </w:r>
    </w:p>
    <w:p w:rsidR="1389F1CE" w:rsidP="1389F1CE" w:rsidRDefault="1389F1CE" w14:paraId="53C718CC" w14:textId="05D8C897">
      <w:pPr>
        <w:pStyle w:val="Normal"/>
        <w:spacing w:line="360" w:lineRule="auto"/>
        <w:ind w:firstLine="480" w:firstLineChars="200"/>
        <w:rPr>
          <w:rFonts w:ascii="Times" w:hAnsi="Times" w:eastAsia="SimSun" w:cs="PingFang TC"/>
          <w:color w:val="000000" w:themeColor="text1" w:themeTint="FF" w:themeShade="FF"/>
          <w:lang w:val="zh-CHT" w:eastAsia="zh-TW"/>
        </w:rPr>
      </w:pPr>
    </w:p>
    <w:p w:rsidR="1D66DF90" w:rsidP="1389F1CE" w:rsidRDefault="1D66DF90" w14:paraId="3957DDE2" w14:textId="09D5C882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/>
        </w:rPr>
      </w:pP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本文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選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自</w:t>
      </w:r>
      <w:r w:rsidRPr="1389F1CE" w:rsidR="1D66DF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 Chinese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編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寫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的文章《</w:t>
      </w:r>
      <w:hyperlink r:id="R67ad2f75f62b4d9e">
        <w:r w:rsidRPr="1389F1CE" w:rsidR="1D66DF90">
          <w:rPr>
            <w:rStyle w:val="Hyperlink"/>
            <w:rFonts w:ascii="Times" w:hAnsi="Times" w:eastAsia="KaiTi"/>
            <w:sz w:val="22"/>
            <w:szCs w:val="22"/>
            <w:lang w:val="zh-CHT" w:eastAsia="zh-TW"/>
          </w:rPr>
          <w:t>耶誕節在義烏：煙火氣裡的世界超市</w:t>
        </w:r>
      </w:hyperlink>
      <w:r w:rsidRPr="1389F1CE" w:rsidR="1D66DF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(hyperlinked to </w:t>
      </w:r>
      <w:r w:rsidRPr="1389F1CE" w:rsidR="1D66DF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url</w:t>
      </w:r>
      <w:r w:rsidRPr="1389F1CE" w:rsidR="1D66DF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)》，</w:t>
      </w:r>
    </w:p>
    <w:p w:rsidR="1D66DF90" w:rsidP="1389F1CE" w:rsidRDefault="1D66DF90" w14:paraId="424BE9FC" w14:textId="4896CCCC">
      <w:pPr>
        <w:pStyle w:val="Normal"/>
        <w:spacing w:line="360" w:lineRule="auto"/>
        <w:ind w:firstLine="480" w:firstLineChars="200"/>
        <w:jc w:val="right"/>
      </w:pP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已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進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行一些小改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動</w:t>
      </w:r>
      <w:r w:rsidRPr="1389F1CE" w:rsidR="1D66DF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zh-CHT" w:eastAsia="zh-CN"/>
        </w:rPr>
        <w:t>。</w:t>
      </w:r>
      <w:r w:rsidRPr="1389F1CE" w:rsidR="1D66DF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CC BY-NC-SA 4.0</w:t>
      </w:r>
    </w:p>
    <w:p w:rsidR="1389F1CE" w:rsidP="1389F1CE" w:rsidRDefault="1389F1CE" w14:paraId="17ADBCA0" w14:textId="645DFE11">
      <w:pPr>
        <w:pStyle w:val="Normal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7374AA" w:rsidR="007374AA" w:rsidP="003D21F5" w:rsidRDefault="00243811" w14:paraId="36DCCF37" w14:textId="12EF772C">
      <w:pPr>
        <w:rPr>
          <w:rFonts w:ascii="Times" w:hAnsi="Times" w:eastAsia="SimSun"/>
          <w:highlight w:val="yellow"/>
          <w:lang w:eastAsia="zh-TW"/>
        </w:rPr>
      </w:pPr>
      <w:r w:rsidRPr="00243811">
        <w:rPr>
          <w:noProof/>
          <w:lang w:val="zh-Hant"/>
        </w:rPr>
        <w:drawing>
          <wp:anchor distT="0" distB="0" distL="114300" distR="114300" simplePos="0" relativeHeight="251660288" behindDoc="1" locked="0" layoutInCell="1" allowOverlap="1" wp14:anchorId="51E967AA" wp14:editId="0318B2B3">
            <wp:simplePos x="0" y="0"/>
            <wp:positionH relativeFrom="column">
              <wp:posOffset>4227237</wp:posOffset>
            </wp:positionH>
            <wp:positionV relativeFrom="paragraph">
              <wp:posOffset>87588</wp:posOffset>
            </wp:positionV>
            <wp:extent cx="659130" cy="647065"/>
            <wp:effectExtent l="0" t="0" r="1270" b="635"/>
            <wp:wrapTight wrapText="bothSides">
              <wp:wrapPolygon edited="0">
                <wp:start x="0" y="0"/>
                <wp:lineTo x="0" y="21197"/>
                <wp:lineTo x="21225" y="21197"/>
                <wp:lineTo x="21225" y="0"/>
                <wp:lineTo x="0" y="0"/>
              </wp:wrapPolygon>
            </wp:wrapTight>
            <wp:docPr id="1" name="Picture 1" descr="A qr code with a li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lion hea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FF6" w:rsidP="00243811" w:rsidRDefault="00D42153" w14:paraId="11516220" w14:textId="6D254C1E">
      <w:pPr>
        <w:spacing w:line="276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 xml:space="preserve">1. </w:t>
      </w:r>
      <w:r w:rsidR="003D21F5">
        <w:rPr>
          <w:lang w:val="zh-Hant" w:eastAsia="zh-TW"/>
        </w:rPr>
        <w:t>如果</w:t>
      </w:r>
      <w:r>
        <w:rPr>
          <w:lang w:val="zh-Hant" w:eastAsia="zh-TW"/>
        </w:rPr>
        <w:t xml:space="preserve">你覺得這篇文章比較難讀，可以看看這個視頻 </w:t>
      </w:r>
      <w:hyperlink w:history="1" r:id="rId9">
        <w:r w:rsidRPr="0078473F" w:rsidR="00872E8E">
          <w:rPr>
            <w:rStyle w:val="Hyperlink"/>
            <w:sz w:val="20"/>
            <w:szCs w:val="20"/>
            <w:lang w:val="zh-Hant" w:eastAsia="zh-TW"/>
          </w:rPr>
          <w:t>https://www.youtube.com/watch?v=EazyhDUaXwQ&amp;t=1s</w:t>
        </w:r>
      </w:hyperlink>
      <w:r w:rsidR="00243811">
        <w:rPr>
          <w:lang w:val="zh-Hant" w:eastAsia="zh-TW"/>
        </w:rPr>
        <w:t>，</w:t>
      </w:r>
      <w:r>
        <w:rPr>
          <w:lang w:val="zh-Hant" w:eastAsia="zh-TW"/>
        </w:rPr>
        <w:t>説明你理解</w:t>
      </w:r>
      <w:r w:rsidR="00872E8E">
        <w:rPr>
          <w:rFonts w:hint="eastAsia" w:ascii="SimSun" w:hAnsi="SimSun" w:eastAsia="SimSun" w:cs="SimSun"/>
          <w:lang w:val="zh-Hant" w:eastAsia="zh-TW"/>
        </w:rPr>
        <w:t>。</w:t>
      </w:r>
    </w:p>
    <w:p w:rsidR="00243811" w:rsidP="00243811" w:rsidRDefault="00243811" w14:paraId="113BC93E" w14:textId="3DA3FD15">
      <w:pPr>
        <w:spacing w:line="276" w:lineRule="auto"/>
        <w:rPr>
          <w:rFonts w:ascii="SimSun" w:hAnsi="SimSun" w:eastAsia="SimSun" w:cs="SimSun"/>
          <w:lang w:eastAsia="zh-TW"/>
        </w:rPr>
      </w:pPr>
    </w:p>
    <w:p w:rsidR="00243811" w:rsidP="00243811" w:rsidRDefault="00243811" w14:paraId="5730D2E3" w14:textId="7E82EAF6">
      <w:pPr>
        <w:spacing w:line="276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 xml:space="preserve">2. 如果想感受耶誕節的氣氛，為什麼應該十月去義烏，而不是十二月？ </w:t>
      </w:r>
    </w:p>
    <w:p w:rsidR="005E6299" w:rsidP="00243811" w:rsidRDefault="005E6299" w14:paraId="7F7CD5E6" w14:textId="7326E68A">
      <w:pPr>
        <w:spacing w:line="276" w:lineRule="auto"/>
        <w:rPr>
          <w:rFonts w:ascii="SimSun" w:hAnsi="SimSun" w:eastAsia="SimSun" w:cs="SimSun"/>
          <w:lang w:eastAsia="zh-TW"/>
        </w:rPr>
      </w:pPr>
    </w:p>
    <w:p w:rsidR="005E6299" w:rsidP="00243811" w:rsidRDefault="005E6299" w14:paraId="3667446E" w14:textId="138977E0">
      <w:pPr>
        <w:spacing w:line="276" w:lineRule="auto"/>
        <w:rPr>
          <w:rFonts w:ascii="SimSun" w:hAnsi="SimSun" w:eastAsia="SimSun" w:cs="SimSun"/>
          <w:lang w:eastAsia="zh-TW"/>
        </w:rPr>
      </w:pPr>
    </w:p>
    <w:p w:rsidR="005E6299" w:rsidP="00243811" w:rsidRDefault="005E6299" w14:paraId="1BC88759" w14:textId="76FD12EE">
      <w:pPr>
        <w:spacing w:line="276" w:lineRule="auto"/>
        <w:rPr>
          <w:rFonts w:ascii="SimSun" w:hAnsi="SimSun" w:eastAsia="SimSun" w:cs="SimSun"/>
          <w:lang w:eastAsia="zh-TW"/>
        </w:rPr>
      </w:pPr>
    </w:p>
    <w:p w:rsidR="005E6299" w:rsidP="00243811" w:rsidRDefault="005E6299" w14:paraId="65CC3E1A" w14:textId="77777777">
      <w:pPr>
        <w:spacing w:line="276" w:lineRule="auto"/>
        <w:rPr>
          <w:rFonts w:ascii="SimSun" w:hAnsi="SimSun" w:eastAsia="SimSun" w:cs="SimSun"/>
          <w:lang w:eastAsia="zh-TW"/>
        </w:rPr>
      </w:pPr>
    </w:p>
    <w:p w:rsidR="005E6299" w:rsidP="00243811" w:rsidRDefault="005E6299" w14:paraId="7C4FF675" w14:textId="1E3FCA4C">
      <w:pPr>
        <w:spacing w:line="276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 xml:space="preserve">3. 義烏為什麼被稱為「世界超市」？ </w:t>
      </w:r>
    </w:p>
    <w:p w:rsidR="00D62C74" w:rsidP="00243811" w:rsidRDefault="00D62C74" w14:paraId="1040751E" w14:textId="13D9B985">
      <w:pPr>
        <w:spacing w:line="276" w:lineRule="auto"/>
        <w:rPr>
          <w:rFonts w:ascii="SimSun" w:hAnsi="SimSun" w:eastAsia="SimSun" w:cs="SimSun"/>
          <w:lang w:eastAsia="zh-TW"/>
        </w:rPr>
      </w:pPr>
    </w:p>
    <w:p w:rsidR="00D62C74" w:rsidP="00243811" w:rsidRDefault="00D62C74" w14:paraId="22AEF0F2" w14:textId="7DBDC0B6">
      <w:pPr>
        <w:spacing w:line="276" w:lineRule="auto"/>
        <w:rPr>
          <w:rFonts w:ascii="SimSun" w:hAnsi="SimSun" w:eastAsia="SimSun" w:cs="SimSun"/>
          <w:lang w:eastAsia="zh-TW"/>
        </w:rPr>
      </w:pPr>
    </w:p>
    <w:p w:rsidR="003D21F5" w:rsidP="00243811" w:rsidRDefault="003D21F5" w14:paraId="7396F190" w14:textId="77777777">
      <w:pPr>
        <w:spacing w:line="276" w:lineRule="auto"/>
        <w:rPr>
          <w:rFonts w:ascii="SimSun" w:hAnsi="SimSun" w:eastAsia="SimSun" w:cs="SimSun"/>
          <w:lang w:eastAsia="zh-TW"/>
        </w:rPr>
      </w:pPr>
    </w:p>
    <w:p w:rsidR="00D62C74" w:rsidP="00243811" w:rsidRDefault="00D62C74" w14:paraId="34226D1A" w14:textId="27C05C55">
      <w:pPr>
        <w:spacing w:line="276" w:lineRule="auto"/>
        <w:rPr>
          <w:rFonts w:ascii="SimSun" w:hAnsi="SimSun" w:eastAsia="SimSun" w:cs="SimSun"/>
          <w:lang w:eastAsia="zh-TW"/>
        </w:rPr>
      </w:pPr>
    </w:p>
    <w:p w:rsidRPr="00243811" w:rsidR="00D62C74" w:rsidP="00243811" w:rsidRDefault="00D62C74" w14:paraId="19A2F336" w14:textId="49ECF610">
      <w:pPr>
        <w:spacing w:line="276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 xml:space="preserve">4. </w:t>
      </w:r>
      <w:r w:rsidR="005211B6">
        <w:rPr>
          <w:lang w:val="zh-Hant" w:eastAsia="zh-TW"/>
        </w:rPr>
        <w:t xml:space="preserve">上網查一查義烏在中國的什麼地方，義烏能成為「世界超市」和它的地理位置有什麼關係？ </w:t>
      </w:r>
    </w:p>
    <w:sectPr w:rsidRPr="00243811" w:rsidR="00D62C74" w:rsidSect="00F76392">
      <w:footerReference w:type="even" r:id="rId10"/>
      <w:footerReference w:type="default" r:id="rId11"/>
      <w:pgSz w:w="12240" w:h="15840" w:orient="portrait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4725" w:rsidP="008B1C96" w:rsidRDefault="000E4725" w14:paraId="5A1351A5" w14:textId="77777777">
      <w:r>
        <w:rPr>
          <w:lang w:val="zh-Hant"/>
        </w:rPr>
        <w:separator/>
      </w:r>
    </w:p>
  </w:endnote>
  <w:endnote w:type="continuationSeparator" w:id="0">
    <w:p w:rsidR="000E4725" w:rsidP="008B1C96" w:rsidRDefault="000E4725" w14:paraId="7A41004B" w14:textId="77777777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separate"/>
        </w:r>
        <w:r>
          <w:rPr>
            <w:rStyle w:val="PageNumber"/>
            <w:noProof/>
            <w:lang w:val="zh-Hant"/>
          </w:rPr>
          <w:t>1</w:t>
        </w:r>
        <w:r>
          <w:rPr>
            <w:rStyle w:val="PageNumber"/>
            <w:lang w:val="zh-Hant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4725" w:rsidP="008B1C96" w:rsidRDefault="000E4725" w14:paraId="20567032" w14:textId="77777777">
      <w:r>
        <w:rPr>
          <w:lang w:val="zh-Hant"/>
        </w:rPr>
        <w:separator/>
      </w:r>
    </w:p>
  </w:footnote>
  <w:footnote w:type="continuationSeparator" w:id="0">
    <w:p w:rsidR="000E4725" w:rsidP="008B1C96" w:rsidRDefault="000E4725" w14:paraId="38BBDACE" w14:textId="77777777"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BBE2C21"/>
    <w:multiLevelType w:val="hybridMultilevel"/>
    <w:tmpl w:val="5F2A61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E09F4"/>
    <w:multiLevelType w:val="hybridMultilevel"/>
    <w:tmpl w:val="5F2A61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45BFD"/>
    <w:rsid w:val="00055084"/>
    <w:rsid w:val="00082033"/>
    <w:rsid w:val="000B7FF1"/>
    <w:rsid w:val="000D411F"/>
    <w:rsid w:val="000E4725"/>
    <w:rsid w:val="000F2A26"/>
    <w:rsid w:val="00134FA5"/>
    <w:rsid w:val="00153CAF"/>
    <w:rsid w:val="001B0B0F"/>
    <w:rsid w:val="001E7CE7"/>
    <w:rsid w:val="00231A4F"/>
    <w:rsid w:val="00243811"/>
    <w:rsid w:val="0027582B"/>
    <w:rsid w:val="002B7C03"/>
    <w:rsid w:val="002C31BB"/>
    <w:rsid w:val="00312FE8"/>
    <w:rsid w:val="003147AD"/>
    <w:rsid w:val="003222EC"/>
    <w:rsid w:val="00342B16"/>
    <w:rsid w:val="00383F05"/>
    <w:rsid w:val="003955A4"/>
    <w:rsid w:val="003A6651"/>
    <w:rsid w:val="003A7245"/>
    <w:rsid w:val="003B3A2A"/>
    <w:rsid w:val="003D21F5"/>
    <w:rsid w:val="003F1FCF"/>
    <w:rsid w:val="004214F3"/>
    <w:rsid w:val="0042407E"/>
    <w:rsid w:val="004263CD"/>
    <w:rsid w:val="00454C27"/>
    <w:rsid w:val="00475240"/>
    <w:rsid w:val="00476055"/>
    <w:rsid w:val="004D7DC1"/>
    <w:rsid w:val="005211B6"/>
    <w:rsid w:val="005572B1"/>
    <w:rsid w:val="00575FE3"/>
    <w:rsid w:val="005770FC"/>
    <w:rsid w:val="0058674A"/>
    <w:rsid w:val="005875B8"/>
    <w:rsid w:val="005B08DB"/>
    <w:rsid w:val="005C4480"/>
    <w:rsid w:val="005D414E"/>
    <w:rsid w:val="005E6299"/>
    <w:rsid w:val="0060558F"/>
    <w:rsid w:val="0062349D"/>
    <w:rsid w:val="00696F7D"/>
    <w:rsid w:val="006A6FD2"/>
    <w:rsid w:val="006A7057"/>
    <w:rsid w:val="006C3FA1"/>
    <w:rsid w:val="006E1FB0"/>
    <w:rsid w:val="00713746"/>
    <w:rsid w:val="00720AE4"/>
    <w:rsid w:val="007374AA"/>
    <w:rsid w:val="00776BD2"/>
    <w:rsid w:val="007B4405"/>
    <w:rsid w:val="007D2F2B"/>
    <w:rsid w:val="00812A86"/>
    <w:rsid w:val="00835191"/>
    <w:rsid w:val="0084331A"/>
    <w:rsid w:val="00872E8E"/>
    <w:rsid w:val="00890CB3"/>
    <w:rsid w:val="008928B0"/>
    <w:rsid w:val="00896963"/>
    <w:rsid w:val="008B1C96"/>
    <w:rsid w:val="008C26AE"/>
    <w:rsid w:val="008E34BD"/>
    <w:rsid w:val="008E5DA2"/>
    <w:rsid w:val="008F5421"/>
    <w:rsid w:val="008F6926"/>
    <w:rsid w:val="0091618D"/>
    <w:rsid w:val="00950C3D"/>
    <w:rsid w:val="00957FF6"/>
    <w:rsid w:val="00984612"/>
    <w:rsid w:val="00984C0F"/>
    <w:rsid w:val="00995A62"/>
    <w:rsid w:val="009B5EE9"/>
    <w:rsid w:val="009D0C0F"/>
    <w:rsid w:val="00A2173F"/>
    <w:rsid w:val="00A97188"/>
    <w:rsid w:val="00AA73DB"/>
    <w:rsid w:val="00AB4A42"/>
    <w:rsid w:val="00AE41F4"/>
    <w:rsid w:val="00B26A73"/>
    <w:rsid w:val="00B45C88"/>
    <w:rsid w:val="00B5184F"/>
    <w:rsid w:val="00B5469E"/>
    <w:rsid w:val="00B8067F"/>
    <w:rsid w:val="00B91DD5"/>
    <w:rsid w:val="00BA4004"/>
    <w:rsid w:val="00BC2F3A"/>
    <w:rsid w:val="00BC4BDB"/>
    <w:rsid w:val="00BF78A0"/>
    <w:rsid w:val="00C067E4"/>
    <w:rsid w:val="00C332D7"/>
    <w:rsid w:val="00C43C73"/>
    <w:rsid w:val="00C467BB"/>
    <w:rsid w:val="00D20ED7"/>
    <w:rsid w:val="00D42153"/>
    <w:rsid w:val="00D50DCE"/>
    <w:rsid w:val="00D62C74"/>
    <w:rsid w:val="00D659FC"/>
    <w:rsid w:val="00D848FD"/>
    <w:rsid w:val="00D90937"/>
    <w:rsid w:val="00DD39EB"/>
    <w:rsid w:val="00DE7CD4"/>
    <w:rsid w:val="00E2572A"/>
    <w:rsid w:val="00E93067"/>
    <w:rsid w:val="00EB7F61"/>
    <w:rsid w:val="00EC1B92"/>
    <w:rsid w:val="00EC7077"/>
    <w:rsid w:val="00EC7611"/>
    <w:rsid w:val="00EE121D"/>
    <w:rsid w:val="00EE5480"/>
    <w:rsid w:val="00F16FDF"/>
    <w:rsid w:val="00F52698"/>
    <w:rsid w:val="00F76392"/>
    <w:rsid w:val="00FE0F30"/>
    <w:rsid w:val="00FF0381"/>
    <w:rsid w:val="1389F1CE"/>
    <w:rsid w:val="1D66D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3FA1"/>
    <w:pPr>
      <w:spacing w:line="240" w:lineRule="auto"/>
      <w:ind w:firstLine="0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 w:line="259" w:lineRule="auto"/>
      <w:ind w:right="360" w:firstLine="720"/>
    </w:pPr>
    <w:rPr>
      <w:rFonts w:eastAsiaTheme="minorEastAsia" w:cstheme="minorBid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 w:line="259" w:lineRule="auto"/>
      <w:ind w:left="360" w:right="360" w:firstLine="720"/>
    </w:pPr>
    <w:rPr>
      <w:rFonts w:eastAsiaTheme="minorEastAsia" w:cstheme="minorBid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 w:line="259" w:lineRule="auto"/>
      <w:ind w:left="720" w:right="360" w:firstLine="720"/>
    </w:pPr>
    <w:rPr>
      <w:rFonts w:eastAsiaTheme="minorEastAsia" w:cstheme="minorBidi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 w:firstLine="720"/>
    </w:pPr>
    <w:rPr>
      <w:rFonts w:eastAsiaTheme="minorEastAsia" w:cstheme="minorBidi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 w:firstLine="720"/>
    </w:pPr>
    <w:rPr>
      <w:rFonts w:eastAsiaTheme="minorEastAsia" w:cstheme="minorBidi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 w:firstLine="720"/>
    </w:pPr>
    <w:rPr>
      <w:rFonts w:eastAsiaTheme="minorEastAsia" w:cstheme="minorBidi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B7F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ind w:firstLine="720"/>
    </w:pPr>
    <w:rPr>
      <w:rFonts w:asciiTheme="minorHAnsi" w:hAnsiTheme="minorHAnsi" w:eastAsiaTheme="minorEastAsia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paragraph" w:styleId="a" w:customStyle="1">
    <w:name w:val="正文 常用"/>
    <w:basedOn w:val="Normal"/>
    <w:qFormat/>
    <w:rsid w:val="00C43C73"/>
    <w:pPr>
      <w:adjustRightInd w:val="0"/>
      <w:snapToGrid w:val="0"/>
      <w:spacing w:line="360" w:lineRule="auto"/>
      <w:ind w:firstLine="561"/>
    </w:pPr>
    <w:rPr>
      <w:rFonts w:ascii="Times" w:hAnsi="Times" w:eastAsia="SimSun" w:cs="PingFang TC"/>
      <w:color w:val="000000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D42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1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2E8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2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EazyhDUaXwQ&amp;t=1s" TargetMode="External" Id="rId9" /><Relationship Type="http://schemas.openxmlformats.org/officeDocument/2006/relationships/hyperlink" Target="https://duchinese.net/l/oer" TargetMode="External" Id="R67ad2f75f62b4d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3</revision>
  <dcterms:created xsi:type="dcterms:W3CDTF">2021-09-17T23:16:00.0000000Z</dcterms:created>
  <dcterms:modified xsi:type="dcterms:W3CDTF">2024-02-08T21:22:38.2525456Z</dcterms:modified>
  <category/>
</coreProperties>
</file>