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F865" w14:textId="77777777" w:rsidR="00315C85" w:rsidRPr="00315C85" w:rsidRDefault="00315C85" w:rsidP="00315C85">
      <w:pPr>
        <w:spacing w:line="480" w:lineRule="auto"/>
        <w:jc w:val="center"/>
        <w:rPr>
          <w:rFonts w:ascii="SimSun" w:eastAsia="SimSun" w:hAnsi="SimSun"/>
          <w:b/>
          <w:bCs/>
          <w:color w:val="000000" w:themeColor="text1"/>
          <w:sz w:val="24"/>
        </w:rPr>
      </w:pPr>
      <w:r w:rsidRPr="00315C85">
        <w:rPr>
          <w:rFonts w:ascii="SimSun" w:eastAsia="SimSun" w:hAnsi="SimSun" w:hint="eastAsia"/>
          <w:b/>
          <w:bCs/>
          <w:color w:val="000000" w:themeColor="text1"/>
          <w:sz w:val="24"/>
        </w:rPr>
        <w:t>蚂蚁森林</w:t>
      </w:r>
    </w:p>
    <w:p w14:paraId="26562EE8" w14:textId="78C52839" w:rsidR="00315C85" w:rsidRPr="00315C85" w:rsidRDefault="00315C85" w:rsidP="00315C85">
      <w:pPr>
        <w:spacing w:line="360" w:lineRule="auto"/>
        <w:ind w:firstLineChars="200" w:firstLine="480"/>
        <w:jc w:val="left"/>
        <w:rPr>
          <w:rFonts w:ascii="SimSun" w:eastAsia="SimSun" w:hAnsi="SimSun"/>
          <w:color w:val="000000" w:themeColor="text1"/>
          <w:sz w:val="24"/>
        </w:rPr>
      </w:pPr>
      <w:r w:rsidRPr="00315C85">
        <w:rPr>
          <w:rFonts w:ascii="SimSun" w:eastAsia="SimSun" w:hAnsi="SimSun" w:hint="eastAsia"/>
          <w:color w:val="000000" w:themeColor="text1"/>
          <w:sz w:val="24"/>
        </w:rPr>
        <w:t>环保这一话题已被谈论了很多年，似乎已经变成了明日黄花。然而事实上，这个老生常谈的话题依然具有现实意义。根据相关统计和测算，仅就森林面积来说，2010年以来，全球森林总面积不断减少，预计从2</w:t>
      </w:r>
      <w:r w:rsidRPr="00315C85">
        <w:rPr>
          <w:rFonts w:ascii="SimSun" w:eastAsia="SimSun" w:hAnsi="SimSun"/>
          <w:color w:val="000000" w:themeColor="text1"/>
          <w:sz w:val="24"/>
        </w:rPr>
        <w:t>021</w:t>
      </w:r>
      <w:r w:rsidRPr="00315C85">
        <w:rPr>
          <w:rFonts w:ascii="SimSun" w:eastAsia="SimSun" w:hAnsi="SimSun" w:hint="eastAsia"/>
          <w:color w:val="000000" w:themeColor="text1"/>
          <w:sz w:val="24"/>
        </w:rPr>
        <w:t>年到2025年，全球森林面积将继续减少一千万公顷。面对这一现实，我们依然需要探寻具有可行性的解决之道。</w:t>
      </w:r>
    </w:p>
    <w:p w14:paraId="535249A1" w14:textId="2905600C" w:rsidR="00315C85" w:rsidRPr="00315C85" w:rsidRDefault="00315C85" w:rsidP="00315C85">
      <w:pPr>
        <w:spacing w:line="360" w:lineRule="auto"/>
        <w:ind w:firstLineChars="200" w:firstLine="480"/>
        <w:jc w:val="left"/>
        <w:rPr>
          <w:rFonts w:ascii="SimSun" w:eastAsia="SimSun" w:hAnsi="SimSun"/>
          <w:color w:val="000000" w:themeColor="text1"/>
          <w:sz w:val="24"/>
        </w:rPr>
      </w:pPr>
      <w:r w:rsidRPr="00315C85">
        <w:rPr>
          <w:rFonts w:ascii="SimSun" w:eastAsia="SimSun" w:hAnsi="SimSun" w:hint="eastAsia"/>
          <w:color w:val="000000" w:themeColor="text1"/>
          <w:sz w:val="24"/>
        </w:rPr>
        <w:t>在中国政府大力推行封山育林和退耕还林等政策的同时，2016年阿里巴巴在国民级手机应用支付宝上推出了蚂蚁森林公益项目。该项目的运作方式是：用户通过步行或者乘坐公共交通工具、在线缴纳水、电、</w:t>
      </w:r>
      <w:r w:rsidR="00104717">
        <w:rPr>
          <w:rFonts w:ascii="SimSun" w:eastAsia="SimSun" w:hAnsi="SimSun" w:hint="eastAsia"/>
          <w:color w:val="000000" w:themeColor="text1"/>
          <w:sz w:val="24"/>
        </w:rPr>
        <w:t>燃气</w:t>
      </w:r>
      <w:r w:rsidRPr="00315C85">
        <w:rPr>
          <w:rFonts w:ascii="SimSun" w:eastAsia="SimSun" w:hAnsi="SimSun" w:hint="eastAsia"/>
          <w:color w:val="000000" w:themeColor="text1"/>
          <w:sz w:val="24"/>
        </w:rPr>
        <w:t>费或者交通罚单、在线购票等方式来减少碳排放量，从而积累“绿色能量”。当“绿色能量”积累到一定程度，用户就可以在支付宝里种下一棵虚拟的树。这棵树长大后，公益组织、环保企业等蚂蚁森林项目的合作伙伴，可以买走用户种植的虚拟树，然后在中国的干旱地区种下一棵真实的树。</w:t>
      </w:r>
    </w:p>
    <w:p w14:paraId="16DF8D0B" w14:textId="05F55EE2" w:rsidR="00315C85" w:rsidRPr="00315C85" w:rsidRDefault="00315C85" w:rsidP="00315C85">
      <w:pPr>
        <w:spacing w:line="360" w:lineRule="auto"/>
        <w:ind w:firstLineChars="200" w:firstLine="480"/>
        <w:jc w:val="left"/>
        <w:rPr>
          <w:rFonts w:ascii="SimSun" w:eastAsia="SimSun" w:hAnsi="SimSun"/>
          <w:color w:val="000000" w:themeColor="text1"/>
          <w:sz w:val="24"/>
        </w:rPr>
      </w:pPr>
      <w:r w:rsidRPr="00315C85">
        <w:rPr>
          <w:rFonts w:ascii="SimSun" w:eastAsia="SimSun" w:hAnsi="SimSun" w:hint="eastAsia"/>
          <w:color w:val="000000" w:themeColor="text1"/>
          <w:sz w:val="24"/>
        </w:rPr>
        <w:t>截至2020年3月，根据支付宝公布的蚂蚁森林的最新数据，已有四成中国人用手机种树，参与者高达5.5亿，碳排放量累计减少1100万吨。至今已种下1.22亿棵真树，种植面积达168万亩。这样一种非官方的运作模式，让人们在日常生活中即可参与到退耕还林等庙堂之上的政策，降低了环保的门槛和成本。网友们见到自己积累的绿色能量变成一棵棵真实的树时，所获得的成就感并不亚于亲自奔波几千里亲手种下一棵树。蚂蚁森林项目背后的逻辑和中国传统文化中的日行一善是不谋而合的。</w:t>
      </w:r>
    </w:p>
    <w:p w14:paraId="19329386" w14:textId="77777777" w:rsidR="00315C85" w:rsidRPr="00315C85" w:rsidRDefault="00315C85" w:rsidP="00315C85">
      <w:pPr>
        <w:spacing w:line="360" w:lineRule="auto"/>
        <w:ind w:firstLineChars="200" w:firstLine="480"/>
        <w:jc w:val="left"/>
        <w:rPr>
          <w:rFonts w:ascii="SimSun" w:eastAsia="SimSun" w:hAnsi="SimSun"/>
          <w:color w:val="000000" w:themeColor="text1"/>
          <w:sz w:val="24"/>
        </w:rPr>
      </w:pPr>
      <w:r w:rsidRPr="00315C85">
        <w:rPr>
          <w:rFonts w:ascii="SimSun" w:eastAsia="SimSun" w:hAnsi="SimSun" w:hint="eastAsia"/>
          <w:color w:val="000000" w:themeColor="text1"/>
          <w:sz w:val="24"/>
        </w:rPr>
        <w:t>蚂蚁也许很小，但众多蚂蚁最终造就了一片片绿洲。环保这件事，同样需要众多的蚂蚁去日积跬步，以至千里。</w:t>
      </w:r>
    </w:p>
    <w:p w14:paraId="44523BD2" w14:textId="77777777" w:rsidR="00315C85" w:rsidRPr="00315C85" w:rsidRDefault="00315C85" w:rsidP="008503EB">
      <w:pPr>
        <w:ind w:firstLineChars="200" w:firstLine="480"/>
        <w:jc w:val="left"/>
        <w:rPr>
          <w:rFonts w:ascii="SimSun" w:eastAsia="SimSun" w:hAnsi="SimSun"/>
          <w:color w:val="000000" w:themeColor="text1"/>
          <w:sz w:val="24"/>
        </w:rPr>
      </w:pPr>
    </w:p>
    <w:p w14:paraId="096C980D" w14:textId="77777777" w:rsidR="008503EB" w:rsidRDefault="008503EB" w:rsidP="008503EB">
      <w:pPr>
        <w:widowControl/>
        <w:shd w:val="clear" w:color="auto" w:fill="FFFFFF"/>
        <w:spacing w:line="276" w:lineRule="auto"/>
        <w:jc w:val="right"/>
        <w:rPr>
          <w:rFonts w:ascii="Times" w:eastAsia="KaiTi" w:hAnsi="Times" w:cs="Times New Roman"/>
          <w:color w:val="000000" w:themeColor="text1"/>
          <w:kern w:val="0"/>
          <w:sz w:val="24"/>
        </w:rPr>
      </w:pPr>
      <w:r w:rsidRPr="00965DB4">
        <w:rPr>
          <w:rFonts w:ascii="Times" w:eastAsia="KaiTi" w:hAnsi="Times" w:cs="Times New Roman"/>
          <w:color w:val="000000" w:themeColor="text1"/>
          <w:kern w:val="0"/>
          <w:sz w:val="24"/>
        </w:rPr>
        <w:t>本文选自</w:t>
      </w:r>
      <w:r w:rsidRPr="00965DB4">
        <w:rPr>
          <w:rFonts w:ascii="Times" w:eastAsia="KaiTi" w:hAnsi="Times" w:cs="Times New Roman"/>
          <w:color w:val="000000" w:themeColor="text1"/>
          <w:kern w:val="0"/>
          <w:sz w:val="24"/>
        </w:rPr>
        <w:t>Du Chinese</w:t>
      </w:r>
      <w:r w:rsidRPr="00965DB4">
        <w:rPr>
          <w:rFonts w:ascii="Times" w:eastAsia="KaiTi" w:hAnsi="Times" w:cs="Times New Roman"/>
          <w:color w:val="000000" w:themeColor="text1"/>
          <w:kern w:val="0"/>
          <w:sz w:val="24"/>
        </w:rPr>
        <w:t>编写的文章《</w:t>
      </w:r>
      <w:r>
        <w:rPr>
          <w:rFonts w:ascii="Times" w:eastAsia="KaiTi" w:hAnsi="Times" w:cstheme="minorHAnsi"/>
          <w:sz w:val="24"/>
        </w:rPr>
        <w:fldChar w:fldCharType="begin"/>
      </w:r>
      <w:r>
        <w:rPr>
          <w:rFonts w:ascii="Times" w:eastAsia="KaiTi" w:hAnsi="Times" w:cstheme="minorHAnsi"/>
          <w:sz w:val="24"/>
        </w:rPr>
        <w:instrText xml:space="preserve"> HYPERLINK "https://duchinese.net/l/oer?utm_medium=partner&amp;utm_source=textbook&amp;utm_campaign=oer" </w:instrText>
      </w:r>
      <w:r>
        <w:rPr>
          <w:rFonts w:ascii="Times" w:eastAsia="KaiTi" w:hAnsi="Times" w:cstheme="minorHAnsi"/>
          <w:sz w:val="24"/>
        </w:rPr>
        <w:fldChar w:fldCharType="separate"/>
      </w:r>
      <w:r w:rsidRPr="00215E66">
        <w:rPr>
          <w:rStyle w:val="Hyperlink"/>
          <w:rFonts w:ascii="Times" w:eastAsia="KaiTi" w:hAnsi="Times" w:cstheme="minorHAnsi"/>
          <w:sz w:val="24"/>
        </w:rPr>
        <w:t>蚂蚁森林</w:t>
      </w:r>
      <w:r>
        <w:rPr>
          <w:rFonts w:ascii="Times" w:eastAsia="KaiTi" w:hAnsi="Times" w:cstheme="minorHAnsi"/>
          <w:sz w:val="24"/>
        </w:rPr>
        <w:fldChar w:fldCharType="end"/>
      </w:r>
      <w:r w:rsidRPr="00965DB4">
        <w:rPr>
          <w:rFonts w:ascii="Times" w:eastAsia="KaiTi" w:hAnsi="Times" w:cs="Times New Roman"/>
          <w:color w:val="000000" w:themeColor="text1"/>
          <w:kern w:val="0"/>
          <w:sz w:val="24"/>
        </w:rPr>
        <w:t xml:space="preserve">(hyperlinked to </w:t>
      </w:r>
      <w:proofErr w:type="spellStart"/>
      <w:r w:rsidRPr="00965DB4">
        <w:rPr>
          <w:rFonts w:ascii="Times" w:eastAsia="KaiTi" w:hAnsi="Times" w:cs="Times New Roman"/>
          <w:color w:val="000000" w:themeColor="text1"/>
          <w:kern w:val="0"/>
          <w:sz w:val="24"/>
        </w:rPr>
        <w:t>url</w:t>
      </w:r>
      <w:proofErr w:type="spellEnd"/>
      <w:r w:rsidRPr="00965DB4">
        <w:rPr>
          <w:rFonts w:ascii="Times" w:eastAsia="KaiTi" w:hAnsi="Times" w:cs="Times New Roman"/>
          <w:color w:val="000000" w:themeColor="text1"/>
          <w:kern w:val="0"/>
          <w:sz w:val="24"/>
        </w:rPr>
        <w:t>)</w:t>
      </w:r>
      <w:r w:rsidRPr="00965DB4">
        <w:rPr>
          <w:rFonts w:ascii="Times" w:eastAsia="KaiTi" w:hAnsi="Times" w:cs="Times New Roman"/>
          <w:color w:val="000000" w:themeColor="text1"/>
          <w:kern w:val="0"/>
          <w:sz w:val="24"/>
        </w:rPr>
        <w:t>》，</w:t>
      </w:r>
    </w:p>
    <w:p w14:paraId="2611F2A8" w14:textId="77777777" w:rsidR="008503EB" w:rsidRPr="00965DB4" w:rsidRDefault="008503EB" w:rsidP="008503EB">
      <w:pPr>
        <w:widowControl/>
        <w:shd w:val="clear" w:color="auto" w:fill="FFFFFF"/>
        <w:spacing w:line="276" w:lineRule="auto"/>
        <w:jc w:val="right"/>
        <w:rPr>
          <w:rFonts w:ascii="Times" w:eastAsia="KaiTi" w:hAnsi="Times" w:cs="Times New Roman"/>
          <w:color w:val="000000" w:themeColor="text1"/>
          <w:kern w:val="0"/>
          <w:sz w:val="24"/>
        </w:rPr>
      </w:pPr>
      <w:r w:rsidRPr="00965DB4">
        <w:rPr>
          <w:rFonts w:ascii="Times" w:eastAsia="KaiTi" w:hAnsi="Times" w:cs="Times New Roman"/>
          <w:color w:val="000000" w:themeColor="text1"/>
          <w:kern w:val="0"/>
          <w:sz w:val="24"/>
        </w:rPr>
        <w:t>已进行一些小改动。</w:t>
      </w:r>
      <w:r w:rsidRPr="00965DB4">
        <w:rPr>
          <w:rFonts w:ascii="Times" w:eastAsia="KaiTi" w:hAnsi="Times" w:cs="Times New Roman"/>
          <w:color w:val="000000" w:themeColor="text1"/>
          <w:kern w:val="0"/>
          <w:sz w:val="24"/>
        </w:rPr>
        <w:t>CC BY-NC-SA 4.0</w:t>
      </w:r>
    </w:p>
    <w:p w14:paraId="6C699050" w14:textId="35378D51" w:rsidR="00C26D5C" w:rsidRPr="00EF2BAA" w:rsidRDefault="00C26D5C" w:rsidP="00C26D5C">
      <w:pPr>
        <w:spacing w:line="360" w:lineRule="auto"/>
        <w:rPr>
          <w:rFonts w:ascii="Times" w:eastAsia="SimSun" w:hAnsi="Times" w:cs="Times New Roman"/>
          <w:color w:val="000000"/>
          <w:sz w:val="24"/>
          <w:lang w:eastAsia="zh-TW"/>
        </w:rPr>
      </w:pPr>
      <w:r w:rsidRPr="00EF2BAA">
        <w:rPr>
          <w:rFonts w:ascii="Times" w:eastAsia="SimSun" w:hAnsi="Times" w:cs="Times New Roman"/>
          <w:color w:val="000000"/>
          <w:sz w:val="24"/>
        </w:rPr>
        <w:t>I</w:t>
      </w:r>
      <w:r w:rsidRPr="00EF2BAA">
        <w:rPr>
          <w:rFonts w:ascii="Times" w:eastAsia="SimSun" w:hAnsi="Times" w:cs="Times New Roman"/>
          <w:color w:val="000000"/>
          <w:sz w:val="24"/>
          <w:lang w:eastAsia="zh-TW"/>
        </w:rPr>
        <w:t xml:space="preserve">ndicate the following </w:t>
      </w:r>
      <w:r w:rsidR="009638BD">
        <w:rPr>
          <w:rFonts w:ascii="Times" w:eastAsia="SimSun" w:hAnsi="Times" w:cs="Times New Roman" w:hint="eastAsia"/>
          <w:color w:val="000000"/>
          <w:sz w:val="24"/>
        </w:rPr>
        <w:t>topic</w:t>
      </w:r>
      <w:r w:rsidR="009638BD">
        <w:rPr>
          <w:rFonts w:ascii="Times" w:eastAsia="SimSun" w:hAnsi="Times" w:cs="Times New Roman"/>
          <w:color w:val="000000"/>
          <w:sz w:val="24"/>
        </w:rPr>
        <w:t xml:space="preserve"> </w:t>
      </w:r>
      <w:r w:rsidRPr="00EF2BAA">
        <w:rPr>
          <w:rFonts w:ascii="Times" w:eastAsia="SimSun" w:hAnsi="Times" w:cs="Times New Roman"/>
          <w:color w:val="000000"/>
          <w:sz w:val="24"/>
          <w:lang w:eastAsia="zh-TW"/>
        </w:rPr>
        <w:t>is introduced in which paragraph.</w:t>
      </w:r>
    </w:p>
    <w:p w14:paraId="2B62D149" w14:textId="5FAECAE7" w:rsidR="009D556F" w:rsidRPr="00EF2BAA" w:rsidRDefault="00C26D5C" w:rsidP="00EF2BAA">
      <w:pPr>
        <w:pStyle w:val="ListParagraph"/>
        <w:numPr>
          <w:ilvl w:val="0"/>
          <w:numId w:val="1"/>
        </w:numPr>
        <w:spacing w:line="360" w:lineRule="auto"/>
        <w:rPr>
          <w:rFonts w:ascii="Times" w:eastAsia="SimSun" w:hAnsi="Times"/>
        </w:rPr>
      </w:pPr>
      <w:r w:rsidRPr="00EF2BAA">
        <w:rPr>
          <w:rFonts w:ascii="Times" w:eastAsia="SimSun" w:hAnsi="Times" w:hint="eastAsia"/>
        </w:rPr>
        <w:t>蚂蚁森林项目的运作</w:t>
      </w:r>
      <w:r w:rsidR="0074183B" w:rsidRPr="00EF2BAA">
        <w:rPr>
          <w:rFonts w:ascii="Times" w:eastAsia="SimSun" w:hAnsi="Times" w:hint="eastAsia"/>
        </w:rPr>
        <w:t>方式</w:t>
      </w:r>
      <w:r w:rsidRPr="00EF2BAA">
        <w:rPr>
          <w:rFonts w:ascii="Times" w:eastAsia="SimSun" w:hAnsi="Times" w:hint="eastAsia"/>
        </w:rPr>
        <w:t>。</w:t>
      </w:r>
    </w:p>
    <w:p w14:paraId="75816BFA" w14:textId="1FA55BFB" w:rsidR="00C26D5C" w:rsidRPr="00EF2BAA" w:rsidRDefault="00C26D5C" w:rsidP="00EF2BAA">
      <w:pPr>
        <w:pStyle w:val="ListParagraph"/>
        <w:numPr>
          <w:ilvl w:val="0"/>
          <w:numId w:val="1"/>
        </w:numPr>
        <w:spacing w:line="360" w:lineRule="auto"/>
        <w:rPr>
          <w:rFonts w:ascii="Times" w:eastAsia="SimSun" w:hAnsi="Times"/>
        </w:rPr>
      </w:pPr>
      <w:r w:rsidRPr="00EF2BAA">
        <w:rPr>
          <w:rFonts w:ascii="Times" w:eastAsia="SimSun" w:hAnsi="Times" w:hint="eastAsia"/>
        </w:rPr>
        <w:t>环保话题的重要性。</w:t>
      </w:r>
    </w:p>
    <w:p w14:paraId="2F68409D" w14:textId="77777777" w:rsidR="00F16CCA" w:rsidRDefault="00F16CCA" w:rsidP="00F16CCA">
      <w:pPr>
        <w:pStyle w:val="ListParagraph"/>
        <w:numPr>
          <w:ilvl w:val="0"/>
          <w:numId w:val="1"/>
        </w:numPr>
        <w:spacing w:line="360" w:lineRule="auto"/>
        <w:rPr>
          <w:rFonts w:ascii="Times" w:eastAsia="SimSun" w:hAnsi="Times"/>
        </w:rPr>
      </w:pPr>
      <w:r w:rsidRPr="00EF2BAA">
        <w:rPr>
          <w:rFonts w:ascii="Times" w:eastAsia="SimSun" w:hAnsi="Times" w:hint="eastAsia"/>
        </w:rPr>
        <w:t>蚂蚁森林项目</w:t>
      </w:r>
      <w:r>
        <w:rPr>
          <w:rFonts w:ascii="Times" w:eastAsia="SimSun" w:hAnsi="Times" w:hint="eastAsia"/>
        </w:rPr>
        <w:t>成功</w:t>
      </w:r>
      <w:r w:rsidRPr="00EF2BAA">
        <w:rPr>
          <w:rFonts w:ascii="Times" w:eastAsia="SimSun" w:hAnsi="Times" w:hint="eastAsia"/>
        </w:rPr>
        <w:t>的原因。</w:t>
      </w:r>
    </w:p>
    <w:p w14:paraId="4AFF42BB" w14:textId="77777777" w:rsidR="00F16CCA" w:rsidRPr="00EF2BAA" w:rsidRDefault="00F16CCA" w:rsidP="00F16CCA">
      <w:pPr>
        <w:pStyle w:val="ListParagraph"/>
        <w:numPr>
          <w:ilvl w:val="0"/>
          <w:numId w:val="1"/>
        </w:numPr>
        <w:spacing w:line="360" w:lineRule="auto"/>
        <w:rPr>
          <w:rFonts w:ascii="Times" w:eastAsia="SimSun" w:hAnsi="Times"/>
        </w:rPr>
      </w:pPr>
      <w:r>
        <w:rPr>
          <w:rFonts w:ascii="Times" w:eastAsia="SimSun" w:hAnsi="Times" w:hint="eastAsia"/>
        </w:rPr>
        <w:t>蚂蚁森林项目名字的含义。</w:t>
      </w:r>
    </w:p>
    <w:p w14:paraId="25C66488" w14:textId="4FAAD8B5" w:rsidR="00C26D5C" w:rsidRPr="00EF2BAA" w:rsidRDefault="0074183B" w:rsidP="00EF2BAA">
      <w:pPr>
        <w:pStyle w:val="ListParagraph"/>
        <w:numPr>
          <w:ilvl w:val="0"/>
          <w:numId w:val="1"/>
        </w:numPr>
        <w:spacing w:line="360" w:lineRule="auto"/>
        <w:rPr>
          <w:rFonts w:ascii="Times" w:eastAsia="SimSun" w:hAnsi="Times"/>
        </w:rPr>
      </w:pPr>
      <w:r w:rsidRPr="00EF2BAA">
        <w:rPr>
          <w:rFonts w:ascii="Times" w:eastAsia="SimSun" w:hAnsi="Times" w:hint="eastAsia"/>
        </w:rPr>
        <w:t>全球森林面积不断减少。</w:t>
      </w:r>
    </w:p>
    <w:p w14:paraId="68487AF5" w14:textId="4075892E" w:rsidR="0074183B" w:rsidRPr="00EF2BAA" w:rsidRDefault="0074183B" w:rsidP="00EF2BAA">
      <w:pPr>
        <w:pStyle w:val="ListParagraph"/>
        <w:numPr>
          <w:ilvl w:val="0"/>
          <w:numId w:val="1"/>
        </w:numPr>
        <w:spacing w:line="360" w:lineRule="auto"/>
        <w:rPr>
          <w:rFonts w:ascii="Times" w:eastAsia="SimSun" w:hAnsi="Times"/>
        </w:rPr>
      </w:pPr>
      <w:r w:rsidRPr="00EF2BAA">
        <w:rPr>
          <w:rFonts w:ascii="Times" w:eastAsia="SimSun" w:hAnsi="Times" w:hint="eastAsia"/>
        </w:rPr>
        <w:t>蚂蚁森林项目</w:t>
      </w:r>
      <w:r w:rsidR="006067CC" w:rsidRPr="00EF2BAA">
        <w:rPr>
          <w:rFonts w:ascii="Times" w:eastAsia="SimSun" w:hAnsi="Times" w:hint="eastAsia"/>
        </w:rPr>
        <w:t>的成就和影响。</w:t>
      </w:r>
    </w:p>
    <w:sectPr w:rsidR="0074183B" w:rsidRPr="00EF2BAA" w:rsidSect="008503EB">
      <w:pgSz w:w="12240" w:h="15840"/>
      <w:pgMar w:top="1134" w:right="1134" w:bottom="1134" w:left="1134"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30069"/>
    <w:multiLevelType w:val="hybridMultilevel"/>
    <w:tmpl w:val="BEC2C1EE"/>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85"/>
    <w:rsid w:val="00104717"/>
    <w:rsid w:val="0019378D"/>
    <w:rsid w:val="00315C85"/>
    <w:rsid w:val="005301AC"/>
    <w:rsid w:val="006067CC"/>
    <w:rsid w:val="0074183B"/>
    <w:rsid w:val="00811B23"/>
    <w:rsid w:val="008503EB"/>
    <w:rsid w:val="009638BD"/>
    <w:rsid w:val="00987B87"/>
    <w:rsid w:val="009D0E6A"/>
    <w:rsid w:val="009D556F"/>
    <w:rsid w:val="00BB6D47"/>
    <w:rsid w:val="00C26D5C"/>
    <w:rsid w:val="00CD04D3"/>
    <w:rsid w:val="00EF2BAA"/>
    <w:rsid w:val="00F1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BA4585D"/>
  <w15:chartTrackingRefBased/>
  <w15:docId w15:val="{2962FBA7-0150-3542-A8BB-4993ED91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C8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qFormat/>
    <w:rsid w:val="00987B87"/>
    <w:pPr>
      <w:adjustRightInd w:val="0"/>
      <w:snapToGrid w:val="0"/>
      <w:spacing w:line="480" w:lineRule="auto"/>
      <w:jc w:val="left"/>
    </w:pPr>
    <w:rPr>
      <w:rFonts w:ascii="SimSun" w:eastAsia="SimSun" w:hAnsi="SimSun" w:cs="SimSun"/>
      <w:b/>
      <w:sz w:val="25"/>
      <w:szCs w:val="25"/>
    </w:rPr>
  </w:style>
  <w:style w:type="paragraph" w:styleId="TOC1">
    <w:name w:val="toc 1"/>
    <w:basedOn w:val="Normal"/>
    <w:next w:val="Normal"/>
    <w:autoRedefine/>
    <w:uiPriority w:val="39"/>
    <w:unhideWhenUsed/>
    <w:qFormat/>
    <w:rsid w:val="009D0E6A"/>
    <w:pPr>
      <w:spacing w:before="120" w:after="120"/>
      <w:jc w:val="left"/>
    </w:pPr>
    <w:rPr>
      <w:rFonts w:eastAsia="SimSun" w:cstheme="minorHAnsi"/>
      <w:b/>
      <w:bCs/>
      <w:caps/>
      <w:sz w:val="20"/>
      <w:szCs w:val="20"/>
    </w:rPr>
  </w:style>
  <w:style w:type="paragraph" w:styleId="TOC2">
    <w:name w:val="toc 2"/>
    <w:basedOn w:val="Normal"/>
    <w:next w:val="Normal"/>
    <w:autoRedefine/>
    <w:uiPriority w:val="39"/>
    <w:unhideWhenUsed/>
    <w:qFormat/>
    <w:rsid w:val="009D0E6A"/>
    <w:pPr>
      <w:ind w:left="210"/>
      <w:jc w:val="left"/>
    </w:pPr>
    <w:rPr>
      <w:rFonts w:eastAsia="SimSun" w:cstheme="minorHAnsi"/>
      <w:smallCaps/>
      <w:sz w:val="20"/>
      <w:szCs w:val="20"/>
    </w:rPr>
  </w:style>
  <w:style w:type="character" w:styleId="Hyperlink">
    <w:name w:val="Hyperlink"/>
    <w:basedOn w:val="DefaultParagraphFont"/>
    <w:uiPriority w:val="99"/>
    <w:unhideWhenUsed/>
    <w:rsid w:val="00315C85"/>
    <w:rPr>
      <w:color w:val="0563C1" w:themeColor="hyperlink"/>
      <w:u w:val="single"/>
    </w:rPr>
  </w:style>
  <w:style w:type="paragraph" w:styleId="ListParagraph">
    <w:name w:val="List Paragraph"/>
    <w:basedOn w:val="Normal"/>
    <w:uiPriority w:val="34"/>
    <w:qFormat/>
    <w:rsid w:val="00EF2BAA"/>
    <w:pPr>
      <w:widowControl/>
      <w:ind w:left="720"/>
      <w:contextualSpacing/>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Runqing Qi</dc:creator>
  <cp:keywords/>
  <dc:description/>
  <cp:lastModifiedBy>Runqing Qi</cp:lastModifiedBy>
  <cp:revision>5</cp:revision>
  <dcterms:created xsi:type="dcterms:W3CDTF">2024-02-03T22:12:00Z</dcterms:created>
  <dcterms:modified xsi:type="dcterms:W3CDTF">2024-02-16T04:57:00Z</dcterms:modified>
</cp:coreProperties>
</file>