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1"/>
          <w:strike w:val="0"/>
          <w:color w:val="ffff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1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i w:val="0"/>
          <w:smallCaps w:val="1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Actualización del proyecto grupaL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-482599</wp:posOffset>
                </wp:positionV>
                <wp:extent cx="2734618" cy="30734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3454" y="3631093"/>
                          <a:ext cx="2725093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-482599</wp:posOffset>
                </wp:positionV>
                <wp:extent cx="2734618" cy="30734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4618" cy="307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-482599</wp:posOffset>
                </wp:positionV>
                <wp:extent cx="788123" cy="3073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56701" y="3631093"/>
                          <a:ext cx="778598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-482599</wp:posOffset>
                </wp:positionV>
                <wp:extent cx="788123" cy="30734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123" cy="307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-482599</wp:posOffset>
                </wp:positionV>
                <wp:extent cx="1509395" cy="30734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96065" y="3631093"/>
                          <a:ext cx="149987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-482599</wp:posOffset>
                </wp:positionV>
                <wp:extent cx="1509395" cy="30734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395" cy="307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454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50800</wp:posOffset>
                </wp:positionV>
                <wp:extent cx="5052060" cy="24892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24733" y="3660303"/>
                          <a:ext cx="504253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Hoja de actividades del estudiante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50800</wp:posOffset>
                </wp:positionV>
                <wp:extent cx="5052060" cy="24892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2060" cy="248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leader="none" w:pos="1454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4e5ef4"/>
          <w:sz w:val="24"/>
          <w:szCs w:val="24"/>
          <w:u w:val="none"/>
          <w:shd w:fill="auto" w:val="clear"/>
          <w:vertAlign w:val="baseline"/>
          <w:rtl w:val="0"/>
        </w:rPr>
        <w:t xml:space="preserve">Roles del grupo: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2"/>
          <w:szCs w:val="22"/>
          <w:u w:val="none"/>
          <w:shd w:fill="auto" w:val="clear"/>
          <w:vertAlign w:val="baseline"/>
          <w:rtl w:val="0"/>
        </w:rPr>
        <w:t xml:space="preserve">Escribe el nombre de cada miembro del grupo y lo que cada uno ha aportado. (Ejemplo: ¿Quién ha conectado los sensores? ¿Quién ha escrito el código? ¿Quién presenta el trabajo de su grupo?)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4e5ef4"/>
          <w:sz w:val="24"/>
          <w:szCs w:val="24"/>
          <w:u w:val="none"/>
          <w:shd w:fill="auto" w:val="clear"/>
          <w:vertAlign w:val="baseline"/>
          <w:rtl w:val="0"/>
        </w:rPr>
        <w:t xml:space="preserve">Define el problema: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problema intentas resolver utilizando la tecnología? ¿Por qué utilizamos esta tecnología en clase? ¿Qué estamos tratando de descubrir?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4e5ef4"/>
          <w:sz w:val="24"/>
          <w:szCs w:val="24"/>
          <w:u w:val="none"/>
          <w:shd w:fill="auto" w:val="clear"/>
          <w:vertAlign w:val="baseline"/>
          <w:rtl w:val="0"/>
        </w:rPr>
        <w:t xml:space="preserve">Seleccione una solución: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tecnología has estado trabajando? Mencione los beneficios específicos de la solución que proporciona esta tecnología.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4e5ef4"/>
          <w:sz w:val="24"/>
          <w:szCs w:val="24"/>
          <w:u w:val="none"/>
          <w:shd w:fill="auto" w:val="clear"/>
          <w:vertAlign w:val="baseline"/>
          <w:rtl w:val="0"/>
        </w:rPr>
        <w:t xml:space="preserve">Genera ideas: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ideas tiene sobre el uso de la tecnología para abordar el problema que mencionó anteriormente? Describe tus ideas a continuación.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Source Sans Pro" w:cs="Source Sans Pro" w:eastAsia="Source Sans Pro" w:hAnsi="Source Sans Pro"/>
          <w:b w:val="1"/>
          <w:color w:val="4e5ef4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Source Sans Pro" w:cs="Source Sans Pro" w:eastAsia="Source Sans Pro" w:hAnsi="Source Sans Pro"/>
          <w:b w:val="1"/>
          <w:color w:val="4e5ef4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4e5ef4"/>
          <w:sz w:val="24"/>
          <w:szCs w:val="24"/>
          <w:u w:val="none"/>
          <w:shd w:fill="auto" w:val="clear"/>
          <w:vertAlign w:val="baseline"/>
          <w:rtl w:val="0"/>
        </w:rPr>
        <w:t xml:space="preserve">Crea tu solución: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has estado probando? Proporcione un boceto y/o fotografías de su trabajo utilizando la tecnología para abordar el problema.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241f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Source Sans Pro" w:cs="Source Sans Pro" w:eastAsia="Source Sans Pro" w:hAnsi="Source Sans Pro"/>
          <w:color w:val="4e5ef4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e5ef4"/>
          <w:sz w:val="24"/>
          <w:szCs w:val="24"/>
          <w:rtl w:val="0"/>
        </w:rPr>
        <w:t xml:space="preserve">Preguntas a responder:</w:t>
      </w:r>
      <w:r w:rsidDel="00000000" w:rsidR="00000000" w:rsidRPr="00000000">
        <w:rPr>
          <w:rFonts w:ascii="Source Sans Pro" w:cs="Source Sans Pro" w:eastAsia="Source Sans Pro" w:hAnsi="Source Sans Pro"/>
          <w:b w:val="0"/>
          <w:color w:val="4e5ef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¿Qué preguntas tiene usted? Escriba al menos tres preguntas que le gustaría hacerle a su mentor durante la próxima reunión de mentores. Utilice </w:t>
      </w:r>
      <w:hyperlink r:id="rId11">
        <w:r w:rsidDel="00000000" w:rsidR="00000000" w:rsidRPr="00000000">
          <w:rPr>
            <w:rFonts w:ascii="Source Sans Pro" w:cs="Source Sans Pro" w:eastAsia="Source Sans Pro" w:hAnsi="Source Sans Pro"/>
            <w:color w:val="205d9e"/>
            <w:sz w:val="22"/>
            <w:szCs w:val="22"/>
            <w:u w:val="single"/>
            <w:rtl w:val="0"/>
          </w:rPr>
          <w:t xml:space="preserve">los iniciadores de oraciones para solicitar comentarios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000000"/>
          <w:rtl w:val="0"/>
        </w:rPr>
        <w:t xml:space="preserve"> como ayuda para escribir sus preguntas.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pgSz w:h="15840" w:w="12240" w:orient="portrait"/>
      <w:pgMar w:bottom="806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-469264</wp:posOffset>
          </wp:positionH>
          <wp:positionV relativeFrom="paragraph">
            <wp:posOffset>-464184</wp:posOffset>
          </wp:positionV>
          <wp:extent cx="7781733" cy="1065000"/>
          <wp:effectExtent b="0" l="0" r="0" t="0"/>
          <wp:wrapNone/>
          <wp:docPr descr="A close-up of a website&#10;&#10;Description automatically generated" id="6" name="image1.png"/>
          <a:graphic>
            <a:graphicData uri="http://schemas.openxmlformats.org/drawingml/2006/picture">
              <pic:pic>
                <pic:nvPicPr>
                  <pic:cNvPr descr="A close-up of a websit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rFonts w:ascii="Lato" w:cs="Lato" w:eastAsia="Lato" w:hAnsi="Lato"/>
        <w:color w:val="595959"/>
      </w:rPr>
    </w:pPr>
    <w:r w:rsidDel="00000000" w:rsidR="00000000" w:rsidRPr="00000000">
      <w:rPr>
        <w:rFonts w:ascii="Lato" w:cs="Lato" w:eastAsia="Lato" w:hAnsi="Lato"/>
        <w:color w:val="595959"/>
        <w:rtl w:val="0"/>
      </w:rPr>
      <w:t xml:space="preserve"> </w:t>
    </w:r>
    <w:r w:rsidDel="00000000" w:rsidR="00000000" w:rsidRPr="00000000">
      <w:rPr>
        <w:rFonts w:ascii="Lato" w:cs="Lato" w:eastAsia="Lato" w:hAnsi="Lato"/>
        <w:color w:val="595959"/>
        <w:sz w:val="24"/>
        <w:szCs w:val="24"/>
        <w:rtl w:val="0"/>
      </w:rPr>
      <w:t xml:space="preserve">Hoja de actividades del estudiante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rFonts w:ascii="Lato" w:cs="Lato" w:eastAsia="Lato" w:hAnsi="Lato"/>
        <w:color w:val="595959"/>
        <w:sz w:val="24"/>
        <w:szCs w:val="24"/>
      </w:rPr>
    </w:pPr>
    <w:r w:rsidDel="00000000" w:rsidR="00000000" w:rsidRPr="00000000">
      <w:rPr>
        <w:rFonts w:ascii="Lato" w:cs="Lato" w:eastAsia="Lato" w:hAnsi="Lato"/>
        <w:color w:val="595959"/>
        <w:sz w:val="24"/>
        <w:szCs w:val="24"/>
        <w:rtl w:val="0"/>
      </w:rPr>
      <w:t xml:space="preserve">Hoja de actividades del estudiante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-420984</wp:posOffset>
          </wp:positionH>
          <wp:positionV relativeFrom="paragraph">
            <wp:posOffset>-457200</wp:posOffset>
          </wp:positionV>
          <wp:extent cx="7762136" cy="1606384"/>
          <wp:effectExtent b="0" l="0" r="0" t="0"/>
          <wp:wrapNone/>
          <wp:docPr descr="A green and grey rectangle&#10;&#10;Description automatically generated" id="5" name="image2.png"/>
          <a:graphic>
            <a:graphicData uri="http://schemas.openxmlformats.org/drawingml/2006/picture">
              <pic:pic>
                <pic:nvPicPr>
                  <pic:cNvPr descr="A green and grey rectangle&#10;&#10;Description automatically generated" id="0" name="image2.png"/>
                  <pic:cNvPicPr preferRelativeResize="0"/>
                </pic:nvPicPr>
                <pic:blipFill>
                  <a:blip r:embed="rId1"/>
                  <a:srcRect b="0" l="105" r="106" t="0"/>
                  <a:stretch>
                    <a:fillRect/>
                  </a:stretch>
                </pic:blipFill>
                <pic:spPr>
                  <a:xfrm>
                    <a:off x="0" y="0"/>
                    <a:ext cx="7762136" cy="16063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-GH5MXG9brZYP-8PxT5mm96Y-X7ighfKNkcideYrcG0/edit#heading=h.qefzulwpuhf3" TargetMode="External"/><Relationship Id="rId10" Type="http://schemas.openxmlformats.org/officeDocument/2006/relationships/image" Target="media/image5.png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G4L6EhZPfXseTk04wspXDX2Pw==">CgMxLjA4AHIhMW8xWXgtZzFHOUhJRHVmQ3lhNFFDZEFnVHdWZDJBWkdW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