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BEEC" w14:textId="77777777" w:rsidR="00FC3B62" w:rsidRPr="00631246" w:rsidRDefault="003E5961">
      <w:pPr>
        <w:rPr>
          <w:rFonts w:ascii="Book Antiqua" w:hAnsi="Book Antiqua" w:cstheme="minorHAnsi"/>
        </w:rPr>
      </w:pPr>
      <w:r w:rsidRPr="00631246">
        <w:rPr>
          <w:rFonts w:ascii="Book Antiqua" w:hAnsi="Book Antiqua" w:cstheme="minorHAnsi"/>
        </w:rPr>
        <w:t xml:space="preserve"> </w:t>
      </w:r>
    </w:p>
    <w:p w14:paraId="0A5A4991" w14:textId="77777777" w:rsidR="008D060C" w:rsidRPr="00631246" w:rsidRDefault="004A11FB" w:rsidP="008D060C">
      <w:pPr>
        <w:pStyle w:val="Heading1"/>
        <w:rPr>
          <w:rFonts w:ascii="Book Antiqua" w:hAnsi="Book Antiqua" w:cstheme="minorHAnsi"/>
          <w:sz w:val="28"/>
          <w:szCs w:val="28"/>
        </w:rPr>
      </w:pPr>
      <w:r w:rsidRPr="00631246">
        <w:rPr>
          <w:rFonts w:ascii="Book Antiqua" w:hAnsi="Book Antiqua" w:cstheme="minorHAnsi"/>
          <w:sz w:val="28"/>
          <w:szCs w:val="28"/>
        </w:rPr>
        <w:t>PSCI 3143-130R Current Affairs in International Relations</w:t>
      </w:r>
    </w:p>
    <w:p w14:paraId="44C4ED75" w14:textId="77777777" w:rsidR="008D060C" w:rsidRPr="00631246" w:rsidRDefault="008D060C" w:rsidP="008D060C">
      <w:pPr>
        <w:jc w:val="center"/>
        <w:rPr>
          <w:rFonts w:ascii="Book Antiqua" w:hAnsi="Book Antiqua" w:cstheme="minorHAnsi"/>
        </w:rPr>
      </w:pPr>
    </w:p>
    <w:tbl>
      <w:tblPr>
        <w:tblW w:w="10008" w:type="dxa"/>
        <w:tblLayout w:type="fixed"/>
        <w:tblLook w:val="0000" w:firstRow="0" w:lastRow="0" w:firstColumn="0" w:lastColumn="0" w:noHBand="0" w:noVBand="0"/>
      </w:tblPr>
      <w:tblGrid>
        <w:gridCol w:w="1270"/>
        <w:gridCol w:w="3182"/>
        <w:gridCol w:w="1056"/>
        <w:gridCol w:w="4500"/>
      </w:tblGrid>
      <w:tr w:rsidR="008D060C" w:rsidRPr="00631246" w14:paraId="45B86B51" w14:textId="77777777" w:rsidTr="00527DBB">
        <w:tc>
          <w:tcPr>
            <w:tcW w:w="1270" w:type="dxa"/>
            <w:vAlign w:val="center"/>
          </w:tcPr>
          <w:p w14:paraId="51D67AAB" w14:textId="4B6FE008" w:rsidR="008D060C" w:rsidRPr="00631246" w:rsidRDefault="00686E85" w:rsidP="00527DBB">
            <w:pPr>
              <w:rPr>
                <w:rFonts w:ascii="Book Antiqua" w:hAnsi="Book Antiqua" w:cstheme="minorHAnsi"/>
                <w:b/>
              </w:rPr>
            </w:pPr>
            <w:r w:rsidRPr="00631246">
              <w:rPr>
                <w:rFonts w:ascii="Book Antiqua" w:hAnsi="Book Antiqua" w:cstheme="minorHAnsi"/>
                <w:b/>
              </w:rPr>
              <w:t>Professor</w:t>
            </w:r>
          </w:p>
        </w:tc>
        <w:tc>
          <w:tcPr>
            <w:tcW w:w="3182" w:type="dxa"/>
            <w:vAlign w:val="center"/>
          </w:tcPr>
          <w:p w14:paraId="79699C96" w14:textId="77777777" w:rsidR="005A2BC8" w:rsidRDefault="005A2BC8" w:rsidP="00527DBB">
            <w:pPr>
              <w:rPr>
                <w:rFonts w:ascii="Book Antiqua" w:hAnsi="Book Antiqua" w:cstheme="minorHAnsi"/>
              </w:rPr>
            </w:pPr>
          </w:p>
          <w:p w14:paraId="2C2CD1CE" w14:textId="7C3431DB" w:rsidR="00DD1DED" w:rsidRPr="00631246" w:rsidRDefault="008D060C" w:rsidP="00527DBB">
            <w:pPr>
              <w:rPr>
                <w:rFonts w:ascii="Book Antiqua" w:hAnsi="Book Antiqua" w:cstheme="minorHAnsi"/>
              </w:rPr>
            </w:pPr>
            <w:r w:rsidRPr="00631246">
              <w:rPr>
                <w:rFonts w:ascii="Book Antiqua" w:hAnsi="Book Antiqua" w:cstheme="minorHAnsi"/>
              </w:rPr>
              <w:t>Svet Derderyan, Ph.D.</w:t>
            </w:r>
          </w:p>
          <w:p w14:paraId="4E79A3F3" w14:textId="77777777" w:rsidR="008D060C" w:rsidRPr="00631246" w:rsidRDefault="008D060C" w:rsidP="00527DBB">
            <w:pPr>
              <w:rPr>
                <w:rFonts w:ascii="Book Antiqua" w:hAnsi="Book Antiqua" w:cstheme="minorHAnsi"/>
              </w:rPr>
            </w:pPr>
          </w:p>
        </w:tc>
        <w:tc>
          <w:tcPr>
            <w:tcW w:w="1056" w:type="dxa"/>
            <w:vAlign w:val="center"/>
          </w:tcPr>
          <w:p w14:paraId="2B93927F" w14:textId="77777777" w:rsidR="008D060C" w:rsidRPr="00631246" w:rsidRDefault="008D060C" w:rsidP="00527DBB">
            <w:pPr>
              <w:rPr>
                <w:rFonts w:ascii="Book Antiqua" w:hAnsi="Book Antiqua" w:cstheme="minorHAnsi"/>
                <w:b/>
                <w:bCs/>
              </w:rPr>
            </w:pPr>
            <w:r w:rsidRPr="00631246">
              <w:rPr>
                <w:rFonts w:ascii="Book Antiqua" w:hAnsi="Book Antiqua" w:cstheme="minorHAnsi"/>
                <w:b/>
                <w:bCs/>
              </w:rPr>
              <w:t>E-mail</w:t>
            </w:r>
          </w:p>
        </w:tc>
        <w:tc>
          <w:tcPr>
            <w:tcW w:w="4500" w:type="dxa"/>
            <w:vAlign w:val="center"/>
          </w:tcPr>
          <w:p w14:paraId="5767D738" w14:textId="77777777" w:rsidR="008D060C" w:rsidRPr="00631246" w:rsidRDefault="004A11FB" w:rsidP="00527DBB">
            <w:pPr>
              <w:rPr>
                <w:rFonts w:ascii="Book Antiqua" w:hAnsi="Book Antiqua" w:cstheme="minorHAnsi"/>
              </w:rPr>
            </w:pPr>
            <w:r w:rsidRPr="00631246">
              <w:rPr>
                <w:rFonts w:ascii="Book Antiqua" w:hAnsi="Book Antiqua" w:cstheme="minorHAnsi"/>
              </w:rPr>
              <w:t>Svde3789@colorado.edu</w:t>
            </w:r>
          </w:p>
        </w:tc>
      </w:tr>
      <w:tr w:rsidR="00A61C95" w:rsidRPr="00631246" w14:paraId="482248E0" w14:textId="77777777" w:rsidTr="00527DBB">
        <w:tc>
          <w:tcPr>
            <w:tcW w:w="1270" w:type="dxa"/>
            <w:vAlign w:val="center"/>
          </w:tcPr>
          <w:p w14:paraId="709AD544" w14:textId="2DDF1FBC" w:rsidR="00A61C95" w:rsidRPr="00631246" w:rsidRDefault="00A61C95" w:rsidP="00527DBB">
            <w:pPr>
              <w:rPr>
                <w:rFonts w:ascii="Book Antiqua" w:hAnsi="Book Antiqua" w:cstheme="minorHAnsi"/>
                <w:b/>
              </w:rPr>
            </w:pPr>
            <w:r w:rsidRPr="00631246">
              <w:rPr>
                <w:rFonts w:ascii="Book Antiqua" w:hAnsi="Book Antiqua" w:cstheme="minorHAnsi"/>
                <w:b/>
              </w:rPr>
              <w:t xml:space="preserve">Meeting </w:t>
            </w:r>
            <w:r w:rsidR="005A2BC8">
              <w:rPr>
                <w:rFonts w:ascii="Book Antiqua" w:hAnsi="Book Antiqua" w:cstheme="minorHAnsi"/>
                <w:b/>
              </w:rPr>
              <w:t>Times</w:t>
            </w:r>
          </w:p>
          <w:p w14:paraId="4EF9D273" w14:textId="00CD12DE" w:rsidR="00A61C95" w:rsidRPr="00631246" w:rsidRDefault="00A61C95" w:rsidP="00527DBB">
            <w:pPr>
              <w:rPr>
                <w:rFonts w:ascii="Book Antiqua" w:hAnsi="Book Antiqua" w:cstheme="minorHAnsi"/>
                <w:b/>
              </w:rPr>
            </w:pPr>
          </w:p>
        </w:tc>
        <w:tc>
          <w:tcPr>
            <w:tcW w:w="3182" w:type="dxa"/>
            <w:vAlign w:val="center"/>
          </w:tcPr>
          <w:p w14:paraId="610B5F51" w14:textId="2F38CF48" w:rsidR="00A61C95" w:rsidRPr="00631246" w:rsidRDefault="00A61C95" w:rsidP="00527DBB">
            <w:pPr>
              <w:rPr>
                <w:rFonts w:ascii="Book Antiqua" w:hAnsi="Book Antiqua" w:cstheme="minorHAnsi"/>
              </w:rPr>
            </w:pPr>
            <w:r w:rsidRPr="00631246">
              <w:rPr>
                <w:rFonts w:ascii="Book Antiqua" w:hAnsi="Book Antiqua" w:cstheme="minorHAnsi"/>
              </w:rPr>
              <w:t>M/W/F</w:t>
            </w:r>
            <w:r w:rsidR="005A2BC8">
              <w:rPr>
                <w:rFonts w:ascii="Book Antiqua" w:hAnsi="Book Antiqua" w:cstheme="minorHAnsi"/>
              </w:rPr>
              <w:t xml:space="preserve"> </w:t>
            </w:r>
            <w:r w:rsidR="005A2BC8" w:rsidRPr="00631246">
              <w:rPr>
                <w:rFonts w:ascii="Book Antiqua" w:hAnsi="Book Antiqua" w:cstheme="minorHAnsi"/>
              </w:rPr>
              <w:t>11:30am –12:20pm</w:t>
            </w:r>
          </w:p>
        </w:tc>
        <w:tc>
          <w:tcPr>
            <w:tcW w:w="1056" w:type="dxa"/>
            <w:vAlign w:val="center"/>
          </w:tcPr>
          <w:p w14:paraId="08084A94" w14:textId="77777777" w:rsidR="00A61C95" w:rsidRDefault="00A61C95" w:rsidP="00527DBB">
            <w:pPr>
              <w:rPr>
                <w:rFonts w:ascii="Book Antiqua" w:hAnsi="Book Antiqua" w:cstheme="minorHAnsi"/>
                <w:b/>
                <w:bCs/>
              </w:rPr>
            </w:pPr>
            <w:r w:rsidRPr="00631246">
              <w:rPr>
                <w:rFonts w:ascii="Book Antiqua" w:hAnsi="Book Antiqua" w:cstheme="minorHAnsi"/>
                <w:b/>
                <w:bCs/>
              </w:rPr>
              <w:t>Office Hours</w:t>
            </w:r>
          </w:p>
          <w:p w14:paraId="0C548297" w14:textId="480CC3DE" w:rsidR="00FD0328" w:rsidRPr="00631246" w:rsidRDefault="00FD0328" w:rsidP="00527DBB">
            <w:pPr>
              <w:rPr>
                <w:rFonts w:ascii="Book Antiqua" w:hAnsi="Book Antiqua" w:cstheme="minorHAnsi"/>
                <w:b/>
                <w:bCs/>
              </w:rPr>
            </w:pPr>
            <w:r>
              <w:rPr>
                <w:rFonts w:ascii="Book Antiqua" w:hAnsi="Book Antiqua" w:cstheme="minorHAnsi"/>
                <w:b/>
                <w:bCs/>
              </w:rPr>
              <w:t>GRAP Fellow:</w:t>
            </w:r>
          </w:p>
        </w:tc>
        <w:tc>
          <w:tcPr>
            <w:tcW w:w="4500" w:type="dxa"/>
            <w:vAlign w:val="center"/>
          </w:tcPr>
          <w:p w14:paraId="21229E5E" w14:textId="247538B1" w:rsidR="00A61C95" w:rsidRPr="00631246" w:rsidRDefault="00A61C95" w:rsidP="00527DBB">
            <w:pPr>
              <w:rPr>
                <w:rFonts w:ascii="Book Antiqua" w:hAnsi="Book Antiqua" w:cstheme="minorHAnsi"/>
              </w:rPr>
            </w:pPr>
            <w:r w:rsidRPr="00631246">
              <w:rPr>
                <w:rFonts w:ascii="Book Antiqua" w:hAnsi="Book Antiqua" w:cstheme="minorHAnsi"/>
              </w:rPr>
              <w:t>F 2:40-3:40pm (Zoom, ft) and by appt</w:t>
            </w:r>
            <w:r w:rsidR="00FD0328">
              <w:rPr>
                <w:rFonts w:ascii="Book Antiqua" w:hAnsi="Book Antiqua" w:cstheme="minorHAnsi"/>
              </w:rPr>
              <w:t xml:space="preserve"> Quinn Fellows, </w:t>
            </w:r>
            <w:r w:rsidR="00FD0328" w:rsidRPr="00FD0328">
              <w:rPr>
                <w:rFonts w:ascii="Book Antiqua" w:hAnsi="Book Antiqua" w:cstheme="minorHAnsi"/>
              </w:rPr>
              <w:t>Quintin.Fellows@colorado.edu</w:t>
            </w:r>
          </w:p>
        </w:tc>
      </w:tr>
    </w:tbl>
    <w:p w14:paraId="6046B7B5" w14:textId="7FE9310A" w:rsidR="008D060C" w:rsidRPr="00631246" w:rsidRDefault="008D060C" w:rsidP="00864A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theme="minorHAnsi"/>
        </w:rPr>
      </w:pPr>
    </w:p>
    <w:p w14:paraId="14B1C9EF" w14:textId="77777777" w:rsidR="00292598" w:rsidRDefault="00292598" w:rsidP="00864ABF">
      <w:pPr>
        <w:pBdr>
          <w:top w:val="single" w:sz="4" w:space="1" w:color="auto"/>
          <w:left w:val="single" w:sz="4" w:space="4" w:color="auto"/>
          <w:bottom w:val="single" w:sz="4" w:space="1" w:color="auto"/>
          <w:right w:val="single" w:sz="4" w:space="4" w:color="auto"/>
        </w:pBdr>
        <w:jc w:val="center"/>
        <w:rPr>
          <w:rFonts w:ascii="Book Antiqua" w:hAnsi="Book Antiqua" w:cstheme="minorHAnsi"/>
          <w:b/>
        </w:rPr>
      </w:pPr>
      <w:bookmarkStart w:id="0" w:name="_Hlk28207895"/>
      <w:r>
        <w:rPr>
          <w:rFonts w:ascii="Book Antiqua" w:hAnsi="Book Antiqua" w:cstheme="minorHAnsi"/>
          <w:b/>
        </w:rPr>
        <w:t>Meeting Location: Zoom</w:t>
      </w:r>
    </w:p>
    <w:p w14:paraId="1EC1EFF4" w14:textId="1B4DDA06" w:rsidR="00292598" w:rsidRPr="00292598" w:rsidRDefault="00292598" w:rsidP="00864ABF">
      <w:pPr>
        <w:pBdr>
          <w:top w:val="single" w:sz="4" w:space="1" w:color="auto"/>
          <w:left w:val="single" w:sz="4" w:space="4" w:color="auto"/>
          <w:bottom w:val="single" w:sz="4" w:space="1" w:color="auto"/>
          <w:right w:val="single" w:sz="4" w:space="4" w:color="auto"/>
        </w:pBdr>
        <w:jc w:val="center"/>
        <w:rPr>
          <w:rFonts w:ascii="Book Antiqua" w:hAnsi="Book Antiqua" w:cstheme="minorHAnsi"/>
          <w:b/>
        </w:rPr>
      </w:pPr>
      <w:r w:rsidRPr="00292598">
        <w:rPr>
          <w:rFonts w:ascii="Book Antiqua" w:hAnsi="Book Antiqua" w:cstheme="minorHAnsi"/>
          <w:b/>
        </w:rPr>
        <w:t>https://cuboulder.zoom.us/j/95001620685</w:t>
      </w:r>
    </w:p>
    <w:p w14:paraId="746A01AA" w14:textId="77777777" w:rsidR="00292598" w:rsidRPr="00292598" w:rsidRDefault="00292598" w:rsidP="00864ABF">
      <w:pPr>
        <w:pBdr>
          <w:top w:val="single" w:sz="4" w:space="1" w:color="auto"/>
          <w:left w:val="single" w:sz="4" w:space="4" w:color="auto"/>
          <w:bottom w:val="single" w:sz="4" w:space="1" w:color="auto"/>
          <w:right w:val="single" w:sz="4" w:space="4" w:color="auto"/>
        </w:pBdr>
        <w:jc w:val="center"/>
        <w:rPr>
          <w:rFonts w:ascii="Book Antiqua" w:hAnsi="Book Antiqua" w:cstheme="minorHAnsi"/>
          <w:b/>
        </w:rPr>
      </w:pPr>
      <w:r w:rsidRPr="00292598">
        <w:rPr>
          <w:rFonts w:ascii="Book Antiqua" w:hAnsi="Book Antiqua" w:cstheme="minorHAnsi"/>
          <w:b/>
        </w:rPr>
        <w:t>Meeting ID: 950 0162 0685</w:t>
      </w:r>
    </w:p>
    <w:p w14:paraId="68DDA413" w14:textId="21CEDE01" w:rsidR="00292598" w:rsidRDefault="00292598" w:rsidP="00864ABF">
      <w:pPr>
        <w:pBdr>
          <w:top w:val="single" w:sz="4" w:space="1" w:color="auto"/>
          <w:left w:val="single" w:sz="4" w:space="4" w:color="auto"/>
          <w:bottom w:val="single" w:sz="4" w:space="1" w:color="auto"/>
          <w:right w:val="single" w:sz="4" w:space="4" w:color="auto"/>
        </w:pBdr>
        <w:jc w:val="center"/>
        <w:rPr>
          <w:rFonts w:ascii="Book Antiqua" w:hAnsi="Book Antiqua" w:cstheme="minorHAnsi"/>
          <w:b/>
        </w:rPr>
      </w:pPr>
      <w:r w:rsidRPr="00292598">
        <w:rPr>
          <w:rFonts w:ascii="Book Antiqua" w:hAnsi="Book Antiqua" w:cstheme="minorHAnsi"/>
          <w:b/>
        </w:rPr>
        <w:t>Passcode: 620524</w:t>
      </w:r>
    </w:p>
    <w:p w14:paraId="1DA11C4D" w14:textId="77777777" w:rsidR="00292598" w:rsidRDefault="00292598" w:rsidP="000718C7">
      <w:pPr>
        <w:rPr>
          <w:rFonts w:ascii="Book Antiqua" w:hAnsi="Book Antiqua" w:cstheme="minorHAnsi"/>
          <w:b/>
        </w:rPr>
      </w:pPr>
    </w:p>
    <w:p w14:paraId="1402726C" w14:textId="19EC69BC" w:rsidR="000718C7" w:rsidRPr="00631246" w:rsidRDefault="000718C7" w:rsidP="000718C7">
      <w:pPr>
        <w:rPr>
          <w:rFonts w:ascii="Book Antiqua" w:hAnsi="Book Antiqua" w:cstheme="minorHAnsi"/>
          <w:b/>
        </w:rPr>
      </w:pPr>
      <w:r w:rsidRPr="00631246">
        <w:rPr>
          <w:rFonts w:ascii="Book Antiqua" w:hAnsi="Book Antiqua" w:cstheme="minorHAnsi"/>
          <w:b/>
        </w:rPr>
        <w:t>Course Overview</w:t>
      </w:r>
    </w:p>
    <w:p w14:paraId="3CEC60A4" w14:textId="77777777" w:rsidR="004A11FB" w:rsidRPr="00631246" w:rsidRDefault="004A11FB" w:rsidP="004A11FB">
      <w:pPr>
        <w:autoSpaceDE w:val="0"/>
        <w:autoSpaceDN w:val="0"/>
        <w:adjustRightInd w:val="0"/>
        <w:spacing w:after="0" w:line="240" w:lineRule="auto"/>
        <w:rPr>
          <w:rFonts w:ascii="Book Antiqua" w:hAnsi="Book Antiqua" w:cstheme="minorHAnsi"/>
        </w:rPr>
      </w:pPr>
      <w:r w:rsidRPr="00631246">
        <w:rPr>
          <w:rFonts w:ascii="Book Antiqua" w:hAnsi="Book Antiqua" w:cstheme="minorHAnsi"/>
        </w:rPr>
        <w:t>This course introduces students to the politics and economics of development. Some of the main questions that it will raise include: How and why do countries trade? Why are some 3</w:t>
      </w:r>
      <w:r w:rsidRPr="00631246">
        <w:rPr>
          <w:rFonts w:ascii="Book Antiqua" w:hAnsi="Book Antiqua" w:cstheme="minorHAnsi"/>
          <w:vertAlign w:val="superscript"/>
        </w:rPr>
        <w:t>rd</w:t>
      </w:r>
      <w:r w:rsidRPr="00631246">
        <w:rPr>
          <w:rFonts w:ascii="Book Antiqua" w:hAnsi="Book Antiqua" w:cstheme="minorHAnsi"/>
        </w:rPr>
        <w:t xml:space="preserve"> world countries indebted and poor, while others are in the ascend? What is the relationship between colonialism and economic underdevelopment? What can organizations, such as the IMF, the World Bank, and the EU do to help countries improve their political and economic systems? What do these international actors do to potentially subvert or undermine development? How do foreign debt, aid, and investment tie into the rampant corruption in so many developing countries? In addition to lectures and readings, the class will feature numerous documentaries that will present real life examples of the reasons for and outcomes of underdevelopment. In the end of the semester the students will have a choice between a final paper or a final debate focusing on the usefulness or harmfulness of loans, aid, FDI, and debt relief in the developing world.  </w:t>
      </w:r>
    </w:p>
    <w:bookmarkEnd w:id="0"/>
    <w:p w14:paraId="53445163" w14:textId="77777777" w:rsidR="00DF45A7" w:rsidRPr="00631246" w:rsidRDefault="00DF45A7" w:rsidP="00DF45A7">
      <w:pPr>
        <w:autoSpaceDE w:val="0"/>
        <w:autoSpaceDN w:val="0"/>
        <w:adjustRightInd w:val="0"/>
        <w:spacing w:after="0" w:line="240" w:lineRule="auto"/>
        <w:rPr>
          <w:rFonts w:ascii="Book Antiqua" w:hAnsi="Book Antiqua" w:cstheme="minorHAnsi"/>
        </w:rPr>
      </w:pPr>
    </w:p>
    <w:p w14:paraId="7EF32CAF" w14:textId="77777777" w:rsidR="008D060C" w:rsidRPr="00631246" w:rsidRDefault="008D060C" w:rsidP="008D060C">
      <w:pPr>
        <w:pStyle w:val="Heading3"/>
        <w:rPr>
          <w:rFonts w:ascii="Book Antiqua" w:hAnsi="Book Antiqua" w:cstheme="minorHAnsi"/>
          <w:sz w:val="22"/>
          <w:szCs w:val="22"/>
        </w:rPr>
      </w:pPr>
      <w:r w:rsidRPr="00631246">
        <w:rPr>
          <w:rFonts w:ascii="Book Antiqua" w:hAnsi="Book Antiqua" w:cstheme="minorHAnsi"/>
          <w:sz w:val="22"/>
          <w:szCs w:val="22"/>
        </w:rPr>
        <w:t>Course Goals and Learning Objectives</w:t>
      </w:r>
    </w:p>
    <w:p w14:paraId="52064117" w14:textId="77777777" w:rsidR="008D060C" w:rsidRPr="00631246" w:rsidRDefault="008D060C" w:rsidP="008D060C">
      <w:pPr>
        <w:rPr>
          <w:rFonts w:ascii="Book Antiqua" w:hAnsi="Book Antiqua" w:cstheme="minorHAnsi"/>
        </w:rPr>
      </w:pPr>
    </w:p>
    <w:p w14:paraId="54FBF196" w14:textId="77777777" w:rsidR="008D060C" w:rsidRPr="00631246" w:rsidRDefault="008D060C" w:rsidP="008D060C">
      <w:pPr>
        <w:rPr>
          <w:rFonts w:ascii="Book Antiqua" w:hAnsi="Book Antiqua" w:cstheme="minorHAnsi"/>
        </w:rPr>
      </w:pPr>
      <w:r w:rsidRPr="00631246">
        <w:rPr>
          <w:rFonts w:ascii="Book Antiqua" w:hAnsi="Book Antiqua" w:cstheme="minorHAnsi"/>
        </w:rPr>
        <w:t>At the end of this course, students will be able to answer the following questions:</w:t>
      </w:r>
    </w:p>
    <w:p w14:paraId="606FE65A" w14:textId="77777777" w:rsidR="004A11FB" w:rsidRPr="00631246" w:rsidRDefault="004A11FB" w:rsidP="008D060C">
      <w:pPr>
        <w:numPr>
          <w:ilvl w:val="0"/>
          <w:numId w:val="1"/>
        </w:numPr>
        <w:spacing w:after="0" w:line="240" w:lineRule="auto"/>
        <w:rPr>
          <w:rFonts w:ascii="Book Antiqua" w:hAnsi="Book Antiqua" w:cstheme="minorHAnsi"/>
        </w:rPr>
      </w:pPr>
      <w:r w:rsidRPr="00631246">
        <w:rPr>
          <w:rFonts w:ascii="Book Antiqua" w:hAnsi="Book Antiqua" w:cstheme="minorHAnsi"/>
        </w:rPr>
        <w:t>What is economic development?</w:t>
      </w:r>
    </w:p>
    <w:p w14:paraId="3FE4E2E3" w14:textId="77777777" w:rsidR="00210D25" w:rsidRPr="00631246" w:rsidRDefault="008D060C" w:rsidP="008D060C">
      <w:pPr>
        <w:numPr>
          <w:ilvl w:val="0"/>
          <w:numId w:val="1"/>
        </w:numPr>
        <w:spacing w:after="0" w:line="240" w:lineRule="auto"/>
        <w:rPr>
          <w:rFonts w:ascii="Book Antiqua" w:hAnsi="Book Antiqua" w:cstheme="minorHAnsi"/>
        </w:rPr>
      </w:pPr>
      <w:r w:rsidRPr="00631246">
        <w:rPr>
          <w:rFonts w:ascii="Book Antiqua" w:hAnsi="Book Antiqua" w:cstheme="minorHAnsi"/>
        </w:rPr>
        <w:t xml:space="preserve">What is aid, debt, and investment? </w:t>
      </w:r>
    </w:p>
    <w:p w14:paraId="4AE0F049" w14:textId="77777777" w:rsidR="008D060C" w:rsidRPr="00631246" w:rsidRDefault="008D060C" w:rsidP="008D060C">
      <w:pPr>
        <w:numPr>
          <w:ilvl w:val="0"/>
          <w:numId w:val="1"/>
        </w:numPr>
        <w:spacing w:after="0" w:line="240" w:lineRule="auto"/>
        <w:rPr>
          <w:rFonts w:ascii="Book Antiqua" w:hAnsi="Book Antiqua" w:cstheme="minorHAnsi"/>
        </w:rPr>
      </w:pPr>
      <w:r w:rsidRPr="00631246">
        <w:rPr>
          <w:rFonts w:ascii="Book Antiqua" w:hAnsi="Book Antiqua" w:cstheme="minorHAnsi"/>
        </w:rPr>
        <w:t>What are their political, soci</w:t>
      </w:r>
      <w:r w:rsidR="00210D25" w:rsidRPr="00631246">
        <w:rPr>
          <w:rFonts w:ascii="Book Antiqua" w:hAnsi="Book Antiqua" w:cstheme="minorHAnsi"/>
        </w:rPr>
        <w:t>al, and economic consequences</w:t>
      </w:r>
      <w:r w:rsidRPr="00631246">
        <w:rPr>
          <w:rFonts w:ascii="Book Antiqua" w:hAnsi="Book Antiqua" w:cstheme="minorHAnsi"/>
        </w:rPr>
        <w:t>?</w:t>
      </w:r>
    </w:p>
    <w:p w14:paraId="326F07D9" w14:textId="77777777" w:rsidR="008D060C" w:rsidRPr="00631246" w:rsidRDefault="008D060C" w:rsidP="008D060C">
      <w:pPr>
        <w:numPr>
          <w:ilvl w:val="0"/>
          <w:numId w:val="1"/>
        </w:numPr>
        <w:spacing w:after="0" w:line="240" w:lineRule="auto"/>
        <w:rPr>
          <w:rFonts w:ascii="Book Antiqua" w:hAnsi="Book Antiqua" w:cstheme="minorHAnsi"/>
        </w:rPr>
      </w:pPr>
      <w:r w:rsidRPr="00631246">
        <w:rPr>
          <w:rFonts w:ascii="Book Antiqua" w:hAnsi="Book Antiqua" w:cstheme="minorHAnsi"/>
        </w:rPr>
        <w:lastRenderedPageBreak/>
        <w:t>What are the causes of development and underdevelopment?</w:t>
      </w:r>
    </w:p>
    <w:p w14:paraId="688CD5D0" w14:textId="77777777" w:rsidR="008D060C" w:rsidRPr="00631246" w:rsidRDefault="008D060C" w:rsidP="00580B3E">
      <w:pPr>
        <w:numPr>
          <w:ilvl w:val="0"/>
          <w:numId w:val="1"/>
        </w:numPr>
        <w:spacing w:after="0" w:line="240" w:lineRule="auto"/>
        <w:rPr>
          <w:rFonts w:ascii="Book Antiqua" w:hAnsi="Book Antiqua" w:cstheme="minorHAnsi"/>
        </w:rPr>
      </w:pPr>
      <w:r w:rsidRPr="00631246">
        <w:rPr>
          <w:rFonts w:ascii="Book Antiqua" w:hAnsi="Book Antiqua" w:cstheme="minorHAnsi"/>
        </w:rPr>
        <w:t>What can be done to improve developmental prospects in the former third and second worlds at the grassroots, national, and international levels?</w:t>
      </w:r>
    </w:p>
    <w:p w14:paraId="7DF37F6D" w14:textId="77777777" w:rsidR="00580B3E" w:rsidRPr="00631246" w:rsidRDefault="00580B3E" w:rsidP="00580B3E">
      <w:pPr>
        <w:spacing w:after="0" w:line="240" w:lineRule="auto"/>
        <w:ind w:left="720"/>
        <w:rPr>
          <w:rFonts w:ascii="Book Antiqua" w:hAnsi="Book Antiqua" w:cstheme="minorHAnsi"/>
        </w:rPr>
      </w:pPr>
    </w:p>
    <w:p w14:paraId="016C63E6" w14:textId="77777777" w:rsidR="008D060C" w:rsidRPr="00631246" w:rsidRDefault="008D060C" w:rsidP="008D060C">
      <w:pPr>
        <w:rPr>
          <w:rFonts w:ascii="Book Antiqua" w:hAnsi="Book Antiqua" w:cstheme="minorHAnsi"/>
        </w:rPr>
      </w:pPr>
      <w:r w:rsidRPr="00631246">
        <w:rPr>
          <w:rFonts w:ascii="Book Antiqua" w:hAnsi="Book Antiqua" w:cstheme="minorHAnsi"/>
        </w:rPr>
        <w:t xml:space="preserve">By answering these questions, students acquire the knowledge and analytical tools that are necessary to understand political developments around the world. </w:t>
      </w:r>
    </w:p>
    <w:p w14:paraId="3641263A" w14:textId="77777777" w:rsidR="008D060C" w:rsidRPr="00631246" w:rsidRDefault="008D060C" w:rsidP="008D060C">
      <w:pPr>
        <w:rPr>
          <w:rFonts w:ascii="Book Antiqua" w:hAnsi="Book Antiqua" w:cstheme="minorHAnsi"/>
        </w:rPr>
      </w:pPr>
    </w:p>
    <w:p w14:paraId="7C645755" w14:textId="77777777" w:rsidR="008D060C" w:rsidRPr="00631246" w:rsidRDefault="008D060C" w:rsidP="00580B3E">
      <w:pPr>
        <w:pStyle w:val="Heading3"/>
        <w:rPr>
          <w:rFonts w:ascii="Book Antiqua" w:hAnsi="Book Antiqua" w:cstheme="minorHAnsi"/>
          <w:sz w:val="22"/>
          <w:szCs w:val="22"/>
        </w:rPr>
      </w:pPr>
      <w:bookmarkStart w:id="1" w:name="_Hlk28207928"/>
      <w:r w:rsidRPr="00631246">
        <w:rPr>
          <w:rFonts w:ascii="Book Antiqua" w:hAnsi="Book Antiqua" w:cstheme="minorHAnsi"/>
          <w:sz w:val="22"/>
          <w:szCs w:val="22"/>
        </w:rPr>
        <w:t>Required Texts and Materials</w:t>
      </w:r>
    </w:p>
    <w:bookmarkEnd w:id="1"/>
    <w:p w14:paraId="3077627F" w14:textId="77777777" w:rsidR="008D060C" w:rsidRPr="00631246" w:rsidRDefault="000718C7" w:rsidP="008D060C">
      <w:pPr>
        <w:ind w:left="720" w:hanging="720"/>
        <w:rPr>
          <w:rFonts w:ascii="Book Antiqua" w:hAnsi="Book Antiqua" w:cstheme="minorHAnsi"/>
        </w:rPr>
      </w:pPr>
      <w:r w:rsidRPr="00631246">
        <w:rPr>
          <w:rFonts w:ascii="Book Antiqua" w:hAnsi="Book Antiqua" w:cstheme="minorHAnsi"/>
        </w:rPr>
        <w:t xml:space="preserve">Toussaint, Éric and Damien Millet. 2010. </w:t>
      </w:r>
      <w:r w:rsidRPr="00631246">
        <w:rPr>
          <w:rFonts w:ascii="Book Antiqua" w:hAnsi="Book Antiqua" w:cstheme="minorHAnsi"/>
          <w:i/>
        </w:rPr>
        <w:t>Debt, the IMF, and the World Bank: Sixty Questions, Sixty Answers</w:t>
      </w:r>
      <w:r w:rsidRPr="00631246">
        <w:rPr>
          <w:rFonts w:ascii="Book Antiqua" w:hAnsi="Book Antiqua" w:cstheme="minorHAnsi"/>
        </w:rPr>
        <w:t>. New York: Monthly Review Press</w:t>
      </w:r>
    </w:p>
    <w:p w14:paraId="352F8B72" w14:textId="3AF32AF4" w:rsidR="005E7EF7" w:rsidRPr="00F8065B" w:rsidRDefault="005E7EF7" w:rsidP="005E7EF7">
      <w:pPr>
        <w:rPr>
          <w:rStyle w:val="NoneA"/>
          <w:rFonts w:ascii="Book Antiqua" w:hAnsi="Book Antiqua" w:cs="Calibri"/>
        </w:rPr>
      </w:pPr>
      <w:bookmarkStart w:id="2" w:name="_Hlk60673826"/>
      <w:r w:rsidRPr="00F8065B">
        <w:rPr>
          <w:rFonts w:ascii="Book Antiqua" w:hAnsi="Book Antiqua" w:cs="Calibri"/>
        </w:rPr>
        <w:t xml:space="preserve">The remaining readings are available as electronic copies on CANVAS and/or links on this syllabus. </w:t>
      </w:r>
      <w:r w:rsidRPr="00F8065B">
        <w:rPr>
          <w:rFonts w:ascii="Book Antiqua" w:hAnsi="Book Antiqua"/>
          <w:spacing w:val="-3"/>
        </w:rPr>
        <w:t xml:space="preserve">A few recommended readings will be available through your </w:t>
      </w:r>
      <w:r>
        <w:rPr>
          <w:rFonts w:ascii="Book Antiqua" w:hAnsi="Book Antiqua"/>
          <w:spacing w:val="-3"/>
        </w:rPr>
        <w:t>C</w:t>
      </w:r>
      <w:r w:rsidRPr="00F8065B">
        <w:rPr>
          <w:rFonts w:ascii="Book Antiqua" w:hAnsi="Book Antiqua"/>
          <w:spacing w:val="-3"/>
        </w:rPr>
        <w:t xml:space="preserve">U library login at JSTOR and a few academic journals. </w:t>
      </w:r>
      <w:r w:rsidRPr="00F8065B">
        <w:rPr>
          <w:rStyle w:val="NoneA"/>
          <w:rFonts w:ascii="Book Antiqua" w:hAnsi="Book Antiqua"/>
        </w:rPr>
        <w:t xml:space="preserve">Films also represent an important source for study.  </w:t>
      </w:r>
      <w:r w:rsidRPr="00F8065B">
        <w:rPr>
          <w:rStyle w:val="NoneA"/>
          <w:rFonts w:ascii="Book Antiqua" w:hAnsi="Book Antiqua"/>
          <w:i/>
          <w:iCs/>
        </w:rPr>
        <w:t>Some films will be required while others will be recommended and designated as such.</w:t>
      </w:r>
      <w:r w:rsidRPr="00F8065B">
        <w:rPr>
          <w:rStyle w:val="NoneA"/>
          <w:rFonts w:ascii="Book Antiqua" w:hAnsi="Book Antiqua"/>
        </w:rPr>
        <w:t xml:space="preserve">  </w:t>
      </w:r>
    </w:p>
    <w:bookmarkEnd w:id="2"/>
    <w:p w14:paraId="007C74E9" w14:textId="77777777" w:rsidR="00743635" w:rsidRPr="00631246" w:rsidRDefault="00743635">
      <w:pPr>
        <w:rPr>
          <w:rFonts w:ascii="Book Antiqua" w:hAnsi="Book Antiqua" w:cstheme="minorHAnsi"/>
          <w:highlight w:val="yellow"/>
        </w:rPr>
      </w:pPr>
    </w:p>
    <w:p w14:paraId="419DBC20" w14:textId="77777777" w:rsidR="000718C7" w:rsidRPr="00631246" w:rsidRDefault="000718C7">
      <w:pPr>
        <w:rPr>
          <w:rFonts w:ascii="Book Antiqua" w:hAnsi="Book Antiqua" w:cstheme="minorHAnsi"/>
          <w:b/>
        </w:rPr>
      </w:pPr>
      <w:r w:rsidRPr="00631246">
        <w:rPr>
          <w:rFonts w:ascii="Book Antiqua" w:hAnsi="Book Antiqua" w:cstheme="minorHAnsi"/>
          <w:b/>
        </w:rPr>
        <w:t xml:space="preserve">Course Schedule </w:t>
      </w:r>
    </w:p>
    <w:p w14:paraId="5B46FB48" w14:textId="552F54B7" w:rsidR="00415C9B" w:rsidRDefault="00806FE8" w:rsidP="00806FE8">
      <w:pPr>
        <w:pStyle w:val="ListParagraph"/>
        <w:numPr>
          <w:ilvl w:val="0"/>
          <w:numId w:val="2"/>
        </w:numPr>
        <w:rPr>
          <w:rFonts w:ascii="Book Antiqua" w:hAnsi="Book Antiqua" w:cstheme="minorHAnsi"/>
          <w:b/>
        </w:rPr>
      </w:pPr>
      <w:r w:rsidRPr="00631246">
        <w:rPr>
          <w:rFonts w:ascii="Book Antiqua" w:hAnsi="Book Antiqua" w:cstheme="minorHAnsi"/>
          <w:b/>
        </w:rPr>
        <w:t xml:space="preserve"> </w:t>
      </w:r>
      <w:r w:rsidR="00A574A4" w:rsidRPr="00631246">
        <w:rPr>
          <w:rFonts w:ascii="Book Antiqua" w:hAnsi="Book Antiqua" w:cstheme="minorHAnsi"/>
          <w:b/>
        </w:rPr>
        <w:t>Jan 1</w:t>
      </w:r>
      <w:r w:rsidR="00520687" w:rsidRPr="00631246">
        <w:rPr>
          <w:rFonts w:ascii="Book Antiqua" w:hAnsi="Book Antiqua" w:cstheme="minorHAnsi"/>
          <w:b/>
        </w:rPr>
        <w:t>5</w:t>
      </w:r>
      <w:r w:rsidR="00926AE5" w:rsidRPr="00631246">
        <w:rPr>
          <w:rFonts w:ascii="Book Antiqua" w:hAnsi="Book Antiqua" w:cstheme="minorHAnsi"/>
          <w:b/>
        </w:rPr>
        <w:t>:</w:t>
      </w:r>
      <w:r w:rsidR="00926AE5" w:rsidRPr="00631246">
        <w:rPr>
          <w:rFonts w:ascii="Book Antiqua" w:hAnsi="Book Antiqua" w:cstheme="minorHAnsi"/>
        </w:rPr>
        <w:t xml:space="preserve"> </w:t>
      </w:r>
      <w:r w:rsidRPr="00631246">
        <w:rPr>
          <w:rFonts w:ascii="Book Antiqua" w:hAnsi="Book Antiqua" w:cstheme="minorHAnsi"/>
          <w:b/>
        </w:rPr>
        <w:t xml:space="preserve">Introduction </w:t>
      </w:r>
    </w:p>
    <w:p w14:paraId="13D1D9E8" w14:textId="77777777" w:rsidR="00421446" w:rsidRPr="00631246" w:rsidRDefault="00421446" w:rsidP="00421446">
      <w:pPr>
        <w:pStyle w:val="ListParagraph"/>
        <w:rPr>
          <w:rFonts w:ascii="Book Antiqua" w:hAnsi="Book Antiqua" w:cstheme="minorHAnsi"/>
          <w:b/>
        </w:rPr>
      </w:pPr>
    </w:p>
    <w:p w14:paraId="4D22CE6D" w14:textId="64223F46" w:rsidR="0040648F" w:rsidRDefault="0040648F" w:rsidP="00421446">
      <w:pPr>
        <w:ind w:firstLine="720"/>
        <w:rPr>
          <w:rFonts w:ascii="Book Antiqua" w:hAnsi="Book Antiqua" w:cstheme="minorHAnsi"/>
          <w:i/>
          <w:u w:val="single"/>
        </w:rPr>
      </w:pPr>
      <w:r w:rsidRPr="00631246">
        <w:rPr>
          <w:rFonts w:ascii="Book Antiqua" w:hAnsi="Book Antiqua" w:cstheme="minorHAnsi"/>
          <w:i/>
          <w:u w:val="single"/>
        </w:rPr>
        <w:t xml:space="preserve">Why </w:t>
      </w:r>
      <w:r w:rsidR="00CE738F" w:rsidRPr="00631246">
        <w:rPr>
          <w:rFonts w:ascii="Book Antiqua" w:hAnsi="Book Antiqua" w:cstheme="minorHAnsi"/>
          <w:i/>
          <w:u w:val="single"/>
        </w:rPr>
        <w:t>(</w:t>
      </w:r>
      <w:r w:rsidRPr="00631246">
        <w:rPr>
          <w:rFonts w:ascii="Book Antiqua" w:hAnsi="Book Antiqua" w:cstheme="minorHAnsi"/>
          <w:i/>
          <w:u w:val="single"/>
        </w:rPr>
        <w:t>is</w:t>
      </w:r>
      <w:r w:rsidR="00CE738F" w:rsidRPr="00631246">
        <w:rPr>
          <w:rFonts w:ascii="Book Antiqua" w:hAnsi="Book Antiqua" w:cstheme="minorHAnsi"/>
          <w:i/>
          <w:u w:val="single"/>
        </w:rPr>
        <w:t>) was</w:t>
      </w:r>
      <w:r w:rsidRPr="00631246">
        <w:rPr>
          <w:rFonts w:ascii="Book Antiqua" w:hAnsi="Book Antiqua" w:cstheme="minorHAnsi"/>
          <w:i/>
          <w:u w:val="single"/>
        </w:rPr>
        <w:t xml:space="preserve"> there a third world?</w:t>
      </w:r>
    </w:p>
    <w:p w14:paraId="10E2504D" w14:textId="77777777" w:rsidR="00421446" w:rsidRPr="00631246" w:rsidRDefault="00421446" w:rsidP="00421446">
      <w:pPr>
        <w:ind w:firstLine="720"/>
        <w:rPr>
          <w:rFonts w:ascii="Book Antiqua" w:hAnsi="Book Antiqua" w:cstheme="minorHAnsi"/>
          <w:i/>
          <w:u w:val="single"/>
        </w:rPr>
      </w:pPr>
    </w:p>
    <w:p w14:paraId="4B55FA32" w14:textId="7B0D9D3B" w:rsidR="00806FE8" w:rsidRPr="00631246" w:rsidRDefault="00A574A4" w:rsidP="00806FE8">
      <w:pPr>
        <w:pStyle w:val="ListParagraph"/>
        <w:numPr>
          <w:ilvl w:val="0"/>
          <w:numId w:val="2"/>
        </w:numPr>
        <w:rPr>
          <w:rFonts w:ascii="Book Antiqua" w:hAnsi="Book Antiqua" w:cstheme="minorHAnsi"/>
          <w:b/>
        </w:rPr>
      </w:pPr>
      <w:r w:rsidRPr="00631246">
        <w:rPr>
          <w:rFonts w:ascii="Book Antiqua" w:hAnsi="Book Antiqua" w:cstheme="minorHAnsi"/>
          <w:b/>
        </w:rPr>
        <w:t xml:space="preserve">Jan </w:t>
      </w:r>
      <w:r w:rsidR="00520687" w:rsidRPr="00631246">
        <w:rPr>
          <w:rFonts w:ascii="Book Antiqua" w:hAnsi="Book Antiqua" w:cstheme="minorHAnsi"/>
          <w:b/>
        </w:rPr>
        <w:t>20</w:t>
      </w:r>
      <w:r w:rsidR="007E4641" w:rsidRPr="00631246">
        <w:rPr>
          <w:rFonts w:ascii="Book Antiqua" w:hAnsi="Book Antiqua" w:cstheme="minorHAnsi"/>
          <w:b/>
        </w:rPr>
        <w:t>-</w:t>
      </w:r>
      <w:r w:rsidR="00520687" w:rsidRPr="00631246">
        <w:rPr>
          <w:rFonts w:ascii="Book Antiqua" w:hAnsi="Book Antiqua" w:cstheme="minorHAnsi"/>
          <w:b/>
        </w:rPr>
        <w:t>22</w:t>
      </w:r>
      <w:r w:rsidR="007E4641" w:rsidRPr="00631246">
        <w:rPr>
          <w:rFonts w:ascii="Book Antiqua" w:hAnsi="Book Antiqua" w:cstheme="minorHAnsi"/>
          <w:b/>
        </w:rPr>
        <w:t>-2</w:t>
      </w:r>
      <w:r w:rsidR="00520687" w:rsidRPr="00631246">
        <w:rPr>
          <w:rFonts w:ascii="Book Antiqua" w:hAnsi="Book Antiqua" w:cstheme="minorHAnsi"/>
          <w:b/>
        </w:rPr>
        <w:t>5</w:t>
      </w:r>
      <w:r w:rsidR="00926AE5" w:rsidRPr="00631246">
        <w:rPr>
          <w:rFonts w:ascii="Book Antiqua" w:hAnsi="Book Antiqua" w:cstheme="minorHAnsi"/>
          <w:b/>
        </w:rPr>
        <w:t xml:space="preserve">: </w:t>
      </w:r>
      <w:r w:rsidR="00806FE8" w:rsidRPr="00631246">
        <w:rPr>
          <w:rFonts w:ascii="Book Antiqua" w:hAnsi="Book Antiqua" w:cstheme="minorHAnsi"/>
          <w:b/>
        </w:rPr>
        <w:t>The Political Economy of Development</w:t>
      </w:r>
      <w:r w:rsidR="00806FE8" w:rsidRPr="00631246">
        <w:rPr>
          <w:rFonts w:ascii="Book Antiqua" w:hAnsi="Book Antiqua" w:cstheme="minorHAnsi"/>
        </w:rPr>
        <w:t xml:space="preserve">: </w:t>
      </w:r>
      <w:r w:rsidR="00806FE8" w:rsidRPr="00631246">
        <w:rPr>
          <w:rFonts w:ascii="Book Antiqua" w:hAnsi="Book Antiqua" w:cstheme="minorHAnsi"/>
          <w:b/>
        </w:rPr>
        <w:t>Human Rights, Development, and Debt</w:t>
      </w:r>
    </w:p>
    <w:p w14:paraId="3C6C3EC2" w14:textId="77777777" w:rsidR="00806FE8" w:rsidRPr="00631246" w:rsidRDefault="00806FE8" w:rsidP="00806FE8">
      <w:pPr>
        <w:pStyle w:val="ListParagraph"/>
        <w:rPr>
          <w:rFonts w:ascii="Book Antiqua" w:hAnsi="Book Antiqua" w:cstheme="minorHAnsi"/>
        </w:rPr>
      </w:pPr>
      <w:r w:rsidRPr="00631246">
        <w:rPr>
          <w:rFonts w:ascii="Book Antiqua" w:hAnsi="Book Antiqua" w:cstheme="minorHAnsi"/>
        </w:rPr>
        <w:t>Samuels, David. 2012. Chapter 11; Toussaint, Chapter 1</w:t>
      </w:r>
    </w:p>
    <w:p w14:paraId="1FB07637" w14:textId="77777777" w:rsidR="0062020B" w:rsidRPr="00631246" w:rsidRDefault="0062020B" w:rsidP="0062020B">
      <w:pPr>
        <w:pStyle w:val="ListParagraph"/>
        <w:ind w:left="0" w:firstLine="720"/>
        <w:rPr>
          <w:rFonts w:ascii="Book Antiqua" w:hAnsi="Book Antiqua" w:cstheme="minorHAnsi"/>
        </w:rPr>
      </w:pPr>
      <w:bookmarkStart w:id="3" w:name="_Hlk531273591"/>
      <w:r w:rsidRPr="00631246">
        <w:rPr>
          <w:rFonts w:ascii="Book Antiqua" w:hAnsi="Book Antiqua" w:cstheme="minorHAnsi"/>
        </w:rPr>
        <w:t xml:space="preserve">Jeffrey D. Sachs. The development </w:t>
      </w:r>
      <w:proofErr w:type="gramStart"/>
      <w:r w:rsidRPr="00631246">
        <w:rPr>
          <w:rFonts w:ascii="Book Antiqua" w:hAnsi="Book Antiqua" w:cstheme="minorHAnsi"/>
        </w:rPr>
        <w:t>challenge</w:t>
      </w:r>
      <w:proofErr w:type="gramEnd"/>
      <w:r w:rsidRPr="00631246">
        <w:rPr>
          <w:rFonts w:ascii="Book Antiqua" w:hAnsi="Book Antiqua" w:cstheme="minorHAnsi"/>
        </w:rPr>
        <w:t>. Foreign Affairs, 84(2):78–90, 2005.</w:t>
      </w:r>
    </w:p>
    <w:p w14:paraId="4FB3D85F" w14:textId="77777777" w:rsidR="0062020B" w:rsidRPr="00631246" w:rsidRDefault="002565CA" w:rsidP="0062020B">
      <w:pPr>
        <w:pStyle w:val="ListParagraph"/>
        <w:rPr>
          <w:rFonts w:ascii="Book Antiqua" w:hAnsi="Book Antiqua" w:cstheme="minorHAnsi"/>
        </w:rPr>
      </w:pPr>
      <w:hyperlink r:id="rId5" w:history="1">
        <w:r w:rsidR="00A07D19" w:rsidRPr="00631246">
          <w:rPr>
            <w:rStyle w:val="Hyperlink"/>
            <w:rFonts w:ascii="Book Antiqua" w:hAnsi="Book Antiqua" w:cstheme="minorHAnsi"/>
          </w:rPr>
          <w:t>http://www.earth.columbia.edu/sitefiles/file/about/director/documents/foreignaff0305.pdf</w:t>
        </w:r>
      </w:hyperlink>
    </w:p>
    <w:p w14:paraId="41809DC9" w14:textId="77777777" w:rsidR="00A07D19" w:rsidRPr="00631246" w:rsidRDefault="00A07D19" w:rsidP="0062020B">
      <w:pPr>
        <w:pStyle w:val="ListParagraph"/>
        <w:rPr>
          <w:rFonts w:ascii="Book Antiqua" w:hAnsi="Book Antiqua" w:cstheme="minorHAnsi"/>
        </w:rPr>
      </w:pPr>
    </w:p>
    <w:p w14:paraId="7E3209B9" w14:textId="6371D159" w:rsidR="00A07D19" w:rsidRPr="00631246" w:rsidRDefault="00A07D19" w:rsidP="0062020B">
      <w:pPr>
        <w:pStyle w:val="ListParagraph"/>
        <w:rPr>
          <w:rStyle w:val="Hyperlink"/>
          <w:rFonts w:ascii="Book Antiqua" w:hAnsi="Book Antiqua"/>
        </w:rPr>
      </w:pPr>
      <w:r w:rsidRPr="00631246">
        <w:rPr>
          <w:rFonts w:ascii="Book Antiqua" w:hAnsi="Book Antiqua" w:cstheme="minorHAnsi"/>
        </w:rPr>
        <w:t xml:space="preserve">Watch: Interactive map - Colonization of Africa: </w:t>
      </w:r>
      <w:hyperlink r:id="rId6" w:history="1">
        <w:r w:rsidRPr="00631246">
          <w:rPr>
            <w:rStyle w:val="Hyperlink"/>
            <w:rFonts w:ascii="Book Antiqua" w:hAnsi="Book Antiqua"/>
          </w:rPr>
          <w:t>https://www.youtube.com/watch?v=Fbb7nbIUUEM</w:t>
        </w:r>
      </w:hyperlink>
    </w:p>
    <w:p w14:paraId="012CA77F" w14:textId="77777777" w:rsidR="00877595" w:rsidRPr="00631246" w:rsidRDefault="00877595" w:rsidP="00877595">
      <w:pPr>
        <w:pStyle w:val="ListParagraph"/>
        <w:rPr>
          <w:rFonts w:ascii="Book Antiqua" w:hAnsi="Book Antiqua"/>
        </w:rPr>
      </w:pPr>
      <w:r w:rsidRPr="00631246">
        <w:rPr>
          <w:rStyle w:val="Hyperlink"/>
          <w:rFonts w:ascii="Book Antiqua" w:hAnsi="Book Antiqua"/>
          <w:color w:val="000000" w:themeColor="text1"/>
          <w:u w:val="none"/>
        </w:rPr>
        <w:t>Read Kipling’s poem</w:t>
      </w:r>
      <w:r w:rsidRPr="00631246">
        <w:rPr>
          <w:rStyle w:val="Hyperlink"/>
          <w:rFonts w:ascii="Book Antiqua" w:hAnsi="Book Antiqua"/>
          <w:color w:val="000000" w:themeColor="text1"/>
        </w:rPr>
        <w:t xml:space="preserve"> </w:t>
      </w:r>
      <w:r w:rsidRPr="00631246">
        <w:rPr>
          <w:rStyle w:val="Hyperlink"/>
          <w:rFonts w:ascii="Book Antiqua" w:hAnsi="Book Antiqua"/>
          <w:color w:val="000000" w:themeColor="text1"/>
          <w:u w:val="none"/>
        </w:rPr>
        <w:t xml:space="preserve">“The White Man’s Burden” </w:t>
      </w:r>
      <w:hyperlink r:id="rId7" w:history="1">
        <w:r w:rsidRPr="00631246">
          <w:rPr>
            <w:rStyle w:val="Hyperlink"/>
            <w:rFonts w:ascii="Book Antiqua" w:hAnsi="Book Antiqua"/>
          </w:rPr>
          <w:t>https://www.americanyawp.com/reader/19-american-empire/rudyard-kipling-the-white-mans-burden-1899/</w:t>
        </w:r>
      </w:hyperlink>
    </w:p>
    <w:p w14:paraId="2079281D" w14:textId="13DCC732" w:rsidR="00877595" w:rsidRPr="00631246" w:rsidRDefault="00877595" w:rsidP="00877595">
      <w:pPr>
        <w:pStyle w:val="ListParagraph"/>
        <w:rPr>
          <w:rFonts w:ascii="Book Antiqua" w:hAnsi="Book Antiqua" w:cstheme="minorHAnsi"/>
        </w:rPr>
      </w:pPr>
      <w:r w:rsidRPr="00631246">
        <w:rPr>
          <w:rFonts w:ascii="Book Antiqua" w:hAnsi="Book Antiqua"/>
        </w:rPr>
        <w:t>What attitude toward empire building did the British have in the 19</w:t>
      </w:r>
      <w:r w:rsidRPr="00631246">
        <w:rPr>
          <w:rFonts w:ascii="Book Antiqua" w:hAnsi="Book Antiqua"/>
          <w:vertAlign w:val="superscript"/>
        </w:rPr>
        <w:t>th</w:t>
      </w:r>
      <w:r w:rsidRPr="00631246">
        <w:rPr>
          <w:rFonts w:ascii="Book Antiqua" w:hAnsi="Book Antiqua"/>
        </w:rPr>
        <w:t xml:space="preserve"> century? </w:t>
      </w:r>
    </w:p>
    <w:bookmarkEnd w:id="3"/>
    <w:p w14:paraId="60ABF903" w14:textId="77777777" w:rsidR="008E7D1D" w:rsidRPr="00631246" w:rsidRDefault="008E7D1D" w:rsidP="00806FE8">
      <w:pPr>
        <w:pStyle w:val="ListParagraph"/>
        <w:rPr>
          <w:rFonts w:ascii="Book Antiqua" w:hAnsi="Book Antiqua" w:cstheme="minorHAnsi"/>
        </w:rPr>
      </w:pPr>
    </w:p>
    <w:p w14:paraId="407CDD34" w14:textId="77777777" w:rsidR="008E7D1D" w:rsidRPr="00631246" w:rsidRDefault="008E7D1D" w:rsidP="00806FE8">
      <w:pPr>
        <w:pStyle w:val="ListParagraph"/>
        <w:rPr>
          <w:rFonts w:ascii="Book Antiqua" w:hAnsi="Book Antiqua" w:cstheme="minorHAnsi"/>
        </w:rPr>
      </w:pPr>
      <w:r w:rsidRPr="00631246">
        <w:rPr>
          <w:rFonts w:ascii="Book Antiqua" w:hAnsi="Book Antiqua" w:cstheme="minorHAnsi"/>
        </w:rPr>
        <w:t xml:space="preserve">Recommended </w:t>
      </w:r>
      <w:r w:rsidR="00AF4C62" w:rsidRPr="00631246">
        <w:rPr>
          <w:rFonts w:ascii="Book Antiqua" w:hAnsi="Book Antiqua" w:cstheme="minorHAnsi"/>
        </w:rPr>
        <w:t>videos</w:t>
      </w:r>
      <w:r w:rsidRPr="00631246">
        <w:rPr>
          <w:rFonts w:ascii="Book Antiqua" w:hAnsi="Book Antiqua" w:cstheme="minorHAnsi"/>
        </w:rPr>
        <w:t xml:space="preserve">: </w:t>
      </w:r>
    </w:p>
    <w:p w14:paraId="113EEA10" w14:textId="77777777" w:rsidR="008E7D1D" w:rsidRPr="00631246" w:rsidRDefault="008E7D1D" w:rsidP="00806FE8">
      <w:pPr>
        <w:pStyle w:val="ListParagraph"/>
        <w:rPr>
          <w:rFonts w:ascii="Book Antiqua" w:hAnsi="Book Antiqua" w:cstheme="minorHAnsi"/>
        </w:rPr>
      </w:pPr>
      <w:bookmarkStart w:id="4" w:name="_Hlk54353111"/>
      <w:r w:rsidRPr="00631246">
        <w:rPr>
          <w:rFonts w:ascii="Book Antiqua" w:hAnsi="Book Antiqua" w:cstheme="minorHAnsi"/>
        </w:rPr>
        <w:t xml:space="preserve">States of Independence: the scramble for Africa: </w:t>
      </w:r>
      <w:hyperlink r:id="rId8" w:history="1">
        <w:r w:rsidRPr="00631246">
          <w:rPr>
            <w:rStyle w:val="Hyperlink"/>
            <w:rFonts w:ascii="Book Antiqua" w:hAnsi="Book Antiqua" w:cstheme="minorHAnsi"/>
          </w:rPr>
          <w:t>https://www.youtube.com/watch?v=CgzSnZidGuU</w:t>
        </w:r>
      </w:hyperlink>
    </w:p>
    <w:p w14:paraId="2FFD66B5" w14:textId="5F3BA9B5" w:rsidR="007A055D" w:rsidRPr="00631246" w:rsidRDefault="007A055D" w:rsidP="004E0108">
      <w:pPr>
        <w:ind w:left="720"/>
        <w:rPr>
          <w:rStyle w:val="Hyperlink"/>
          <w:rFonts w:ascii="Book Antiqua" w:hAnsi="Book Antiqua" w:cstheme="minorHAnsi"/>
        </w:rPr>
      </w:pPr>
      <w:r w:rsidRPr="00631246">
        <w:rPr>
          <w:rFonts w:ascii="Book Antiqua" w:hAnsi="Book Antiqua" w:cstheme="minorHAnsi"/>
        </w:rPr>
        <w:t xml:space="preserve">How the Europeans divided Africa: </w:t>
      </w:r>
      <w:hyperlink r:id="rId9" w:history="1">
        <w:r w:rsidR="004E0108" w:rsidRPr="0042255A">
          <w:rPr>
            <w:rStyle w:val="Hyperlink"/>
            <w:rFonts w:ascii="Book Antiqua" w:hAnsi="Book Antiqua" w:cstheme="minorHAnsi"/>
          </w:rPr>
          <w:t>https://www.youtube.com/watch?v=wJ1uo5jvpe8&amp;t=2653s</w:t>
        </w:r>
      </w:hyperlink>
    </w:p>
    <w:p w14:paraId="59814C47" w14:textId="77777777" w:rsidR="00483EDD" w:rsidRPr="00631246" w:rsidRDefault="007A055D" w:rsidP="007A055D">
      <w:pPr>
        <w:ind w:left="720"/>
        <w:rPr>
          <w:rFonts w:ascii="Book Antiqua" w:hAnsi="Book Antiqua" w:cstheme="minorHAnsi"/>
        </w:rPr>
      </w:pPr>
      <w:r w:rsidRPr="00631246">
        <w:rPr>
          <w:rFonts w:ascii="Book Antiqua" w:hAnsi="Book Antiqua" w:cstheme="minorHAnsi"/>
        </w:rPr>
        <w:lastRenderedPageBreak/>
        <w:t xml:space="preserve">Shifting map of Europe, Africa and Asia since WWI as new states were formed, former colonies declared independence, wars changed the borders of states </w:t>
      </w:r>
      <w:proofErr w:type="spellStart"/>
      <w:r w:rsidRPr="00631246">
        <w:rPr>
          <w:rFonts w:ascii="Book Antiqua" w:hAnsi="Book Antiqua" w:cstheme="minorHAnsi"/>
        </w:rPr>
        <w:t>etc</w:t>
      </w:r>
      <w:proofErr w:type="spellEnd"/>
      <w:r w:rsidRPr="00631246">
        <w:rPr>
          <w:rFonts w:ascii="Book Antiqua" w:hAnsi="Book Antiqua" w:cstheme="minorHAnsi"/>
        </w:rPr>
        <w:t xml:space="preserve">: </w:t>
      </w:r>
    </w:p>
    <w:p w14:paraId="055C55B4" w14:textId="77777777" w:rsidR="00483EDD" w:rsidRPr="00631246" w:rsidRDefault="00483EDD" w:rsidP="00483EDD">
      <w:pPr>
        <w:pStyle w:val="NoSpacing"/>
        <w:ind w:firstLine="720"/>
        <w:rPr>
          <w:rFonts w:ascii="Book Antiqua" w:hAnsi="Book Antiqua"/>
        </w:rPr>
      </w:pPr>
      <w:r w:rsidRPr="00631246">
        <w:rPr>
          <w:rFonts w:ascii="Book Antiqua" w:hAnsi="Book Antiqua"/>
        </w:rPr>
        <w:t>How The World Map Has Changed In 100 Years (Since WWI</w:t>
      </w:r>
      <w:proofErr w:type="gramStart"/>
      <w:r w:rsidRPr="00631246">
        <w:rPr>
          <w:rFonts w:ascii="Book Antiqua" w:hAnsi="Book Antiqua"/>
        </w:rPr>
        <w:t>)</w:t>
      </w:r>
      <w:proofErr w:type="gramEnd"/>
    </w:p>
    <w:p w14:paraId="275A00DA" w14:textId="19134A42" w:rsidR="007A055D" w:rsidRPr="00631246" w:rsidRDefault="002565CA" w:rsidP="007A055D">
      <w:pPr>
        <w:ind w:left="720"/>
        <w:rPr>
          <w:rStyle w:val="Hyperlink"/>
          <w:rFonts w:ascii="Book Antiqua" w:hAnsi="Book Antiqua" w:cstheme="minorHAnsi"/>
        </w:rPr>
      </w:pPr>
      <w:hyperlink r:id="rId10" w:history="1">
        <w:r w:rsidR="00483EDD" w:rsidRPr="00631246">
          <w:rPr>
            <w:rStyle w:val="Hyperlink"/>
            <w:rFonts w:ascii="Book Antiqua" w:hAnsi="Book Antiqua" w:cstheme="minorHAnsi"/>
          </w:rPr>
          <w:t>https://www.youtube.com/watch?v=s5NV3ZVSj5c</w:t>
        </w:r>
      </w:hyperlink>
    </w:p>
    <w:p w14:paraId="49996914" w14:textId="70A41DC7" w:rsidR="00483EDD" w:rsidRPr="00631246" w:rsidRDefault="00483EDD" w:rsidP="007A055D">
      <w:pPr>
        <w:ind w:left="720"/>
        <w:rPr>
          <w:rFonts w:ascii="Book Antiqua" w:hAnsi="Book Antiqua" w:cstheme="minorHAnsi"/>
        </w:rPr>
      </w:pPr>
      <w:r w:rsidRPr="00631246">
        <w:rPr>
          <w:rFonts w:ascii="Book Antiqua" w:hAnsi="Book Antiqua" w:cstheme="minorHAnsi"/>
        </w:rPr>
        <w:t>Colonial Crimes DW</w:t>
      </w:r>
    </w:p>
    <w:p w14:paraId="631747B6" w14:textId="67DED352" w:rsidR="00483EDD" w:rsidRPr="00631246" w:rsidRDefault="00483EDD" w:rsidP="007A055D">
      <w:pPr>
        <w:ind w:left="720"/>
        <w:rPr>
          <w:rFonts w:ascii="Book Antiqua" w:hAnsi="Book Antiqua" w:cstheme="minorHAnsi"/>
        </w:rPr>
      </w:pPr>
      <w:r w:rsidRPr="00631246">
        <w:rPr>
          <w:rFonts w:ascii="Book Antiqua" w:hAnsi="Book Antiqua" w:cstheme="minorHAnsi"/>
        </w:rPr>
        <w:t>https://www.youtube.com/watch?v=_WFTSM8JppE&amp;ab_channel=DWDocumentary</w:t>
      </w:r>
    </w:p>
    <w:bookmarkEnd w:id="4"/>
    <w:p w14:paraId="42DF6F88" w14:textId="77777777" w:rsidR="007A055D" w:rsidRPr="00631246" w:rsidRDefault="007A055D" w:rsidP="007A055D">
      <w:pPr>
        <w:ind w:firstLine="720"/>
        <w:rPr>
          <w:rFonts w:ascii="Book Antiqua" w:hAnsi="Book Antiqua" w:cstheme="minorHAnsi"/>
        </w:rPr>
      </w:pPr>
      <w:r w:rsidRPr="00631246">
        <w:rPr>
          <w:rFonts w:ascii="Book Antiqua" w:hAnsi="Book Antiqua" w:cstheme="minorHAnsi"/>
        </w:rPr>
        <w:t>German colonialism in Namibia:</w:t>
      </w:r>
    </w:p>
    <w:p w14:paraId="10C68110" w14:textId="77777777" w:rsidR="007A055D" w:rsidRPr="00631246" w:rsidRDefault="007A055D" w:rsidP="007A055D">
      <w:pPr>
        <w:ind w:firstLine="720"/>
        <w:rPr>
          <w:rFonts w:ascii="Book Antiqua" w:hAnsi="Book Antiqua"/>
        </w:rPr>
      </w:pPr>
      <w:r w:rsidRPr="00631246">
        <w:rPr>
          <w:rFonts w:ascii="Book Antiqua" w:hAnsi="Book Antiqua"/>
        </w:rPr>
        <w:t>https://youtu.be/2Hy4ggArPrE</w:t>
      </w:r>
    </w:p>
    <w:p w14:paraId="69A79E51" w14:textId="77777777" w:rsidR="00BB607B" w:rsidRPr="00631246" w:rsidRDefault="0010171E" w:rsidP="008E7D1D">
      <w:pPr>
        <w:ind w:firstLine="720"/>
        <w:rPr>
          <w:rFonts w:ascii="Book Antiqua" w:hAnsi="Book Antiqua" w:cstheme="minorHAnsi"/>
        </w:rPr>
      </w:pPr>
      <w:r w:rsidRPr="00631246">
        <w:rPr>
          <w:rFonts w:ascii="Book Antiqua" w:hAnsi="Book Antiqua" w:cstheme="minorHAnsi"/>
        </w:rPr>
        <w:t xml:space="preserve">Leopold and the Congo: </w:t>
      </w:r>
      <w:hyperlink r:id="rId11" w:history="1">
        <w:r w:rsidR="007607E3" w:rsidRPr="00631246">
          <w:rPr>
            <w:rStyle w:val="Hyperlink"/>
            <w:rFonts w:ascii="Book Antiqua" w:hAnsi="Book Antiqua" w:cstheme="minorHAnsi"/>
          </w:rPr>
          <w:t>https://www.youtube.com/watch?v=dTq6Hhkpw2s</w:t>
        </w:r>
      </w:hyperlink>
    </w:p>
    <w:p w14:paraId="5E716849" w14:textId="77777777" w:rsidR="007607E3" w:rsidRPr="00631246" w:rsidRDefault="007607E3" w:rsidP="007607E3">
      <w:pPr>
        <w:ind w:left="720"/>
        <w:rPr>
          <w:rFonts w:ascii="Book Antiqua" w:hAnsi="Book Antiqua" w:cstheme="minorHAnsi"/>
          <w:color w:val="000000" w:themeColor="text1"/>
          <w:shd w:val="clear" w:color="auto" w:fill="FFFFFF"/>
        </w:rPr>
      </w:pPr>
      <w:r w:rsidRPr="00631246">
        <w:rPr>
          <w:rFonts w:ascii="Book Antiqua" w:hAnsi="Book Antiqua" w:cstheme="minorHAnsi"/>
        </w:rPr>
        <w:t xml:space="preserve">Recommended book: </w:t>
      </w:r>
      <w:r w:rsidRPr="00631246">
        <w:rPr>
          <w:rFonts w:ascii="Book Antiqua" w:hAnsi="Book Antiqua" w:cstheme="minorHAnsi"/>
          <w:b/>
          <w:bCs/>
          <w:i/>
          <w:iCs/>
          <w:color w:val="000000" w:themeColor="text1"/>
          <w:shd w:val="clear" w:color="auto" w:fill="FFFFFF"/>
        </w:rPr>
        <w:t>King Leopold's Ghost: A Story of Greed, Terror and Heroism in Colonial Africa</w:t>
      </w:r>
      <w:r w:rsidRPr="00631246">
        <w:rPr>
          <w:rFonts w:ascii="Book Antiqua" w:hAnsi="Book Antiqua" w:cstheme="minorHAnsi"/>
          <w:color w:val="000000" w:themeColor="text1"/>
          <w:shd w:val="clear" w:color="auto" w:fill="FFFFFF"/>
        </w:rPr>
        <w:t> (1998) by </w:t>
      </w:r>
      <w:hyperlink r:id="rId12" w:tooltip="Adam Hochschild" w:history="1">
        <w:r w:rsidRPr="00631246">
          <w:rPr>
            <w:rStyle w:val="Hyperlink"/>
            <w:rFonts w:ascii="Book Antiqua" w:hAnsi="Book Antiqua" w:cstheme="minorHAnsi"/>
            <w:color w:val="000000" w:themeColor="text1"/>
            <w:u w:val="none"/>
            <w:shd w:val="clear" w:color="auto" w:fill="FFFFFF"/>
          </w:rPr>
          <w:t>Adam Hochschild</w:t>
        </w:r>
      </w:hyperlink>
      <w:r w:rsidRPr="00631246">
        <w:rPr>
          <w:rFonts w:ascii="Book Antiqua" w:hAnsi="Book Antiqua" w:cstheme="minorHAnsi"/>
          <w:color w:val="000000" w:themeColor="text1"/>
          <w:shd w:val="clear" w:color="auto" w:fill="FFFFFF"/>
        </w:rPr>
        <w:t>:  explores the exploitation of the </w:t>
      </w:r>
      <w:hyperlink r:id="rId13" w:tooltip="Congo Free State" w:history="1">
        <w:r w:rsidRPr="00631246">
          <w:rPr>
            <w:rStyle w:val="Hyperlink"/>
            <w:rFonts w:ascii="Book Antiqua" w:hAnsi="Book Antiqua" w:cstheme="minorHAnsi"/>
            <w:color w:val="000000" w:themeColor="text1"/>
            <w:u w:val="none"/>
            <w:shd w:val="clear" w:color="auto" w:fill="FFFFFF"/>
          </w:rPr>
          <w:t>Congo Free State</w:t>
        </w:r>
      </w:hyperlink>
      <w:r w:rsidRPr="00631246">
        <w:rPr>
          <w:rFonts w:ascii="Book Antiqua" w:hAnsi="Book Antiqua" w:cstheme="minorHAnsi"/>
          <w:color w:val="000000" w:themeColor="text1"/>
          <w:shd w:val="clear" w:color="auto" w:fill="FFFFFF"/>
        </w:rPr>
        <w:t> by King </w:t>
      </w:r>
      <w:hyperlink r:id="rId14" w:tooltip="Leopold II of Belgium" w:history="1">
        <w:r w:rsidRPr="00631246">
          <w:rPr>
            <w:rStyle w:val="Hyperlink"/>
            <w:rFonts w:ascii="Book Antiqua" w:hAnsi="Book Antiqua" w:cstheme="minorHAnsi"/>
            <w:color w:val="000000" w:themeColor="text1"/>
            <w:u w:val="none"/>
            <w:shd w:val="clear" w:color="auto" w:fill="FFFFFF"/>
          </w:rPr>
          <w:t>Leopold II of Belgium</w:t>
        </w:r>
      </w:hyperlink>
      <w:r w:rsidRPr="00631246">
        <w:rPr>
          <w:rFonts w:ascii="Book Antiqua" w:hAnsi="Book Antiqua" w:cstheme="minorHAnsi"/>
          <w:color w:val="000000" w:themeColor="text1"/>
          <w:shd w:val="clear" w:color="auto" w:fill="FFFFFF"/>
        </w:rPr>
        <w:t> between 1885 and 1908, as well as the </w:t>
      </w:r>
      <w:hyperlink r:id="rId15" w:tooltip="Atrocities in the Congo Free State" w:history="1">
        <w:r w:rsidRPr="00631246">
          <w:rPr>
            <w:rStyle w:val="Hyperlink"/>
            <w:rFonts w:ascii="Book Antiqua" w:hAnsi="Book Antiqua" w:cstheme="minorHAnsi"/>
            <w:color w:val="000000" w:themeColor="text1"/>
            <w:u w:val="none"/>
            <w:shd w:val="clear" w:color="auto" w:fill="FFFFFF"/>
          </w:rPr>
          <w:t>large-scale atrocities committed</w:t>
        </w:r>
      </w:hyperlink>
      <w:r w:rsidRPr="00631246">
        <w:rPr>
          <w:rFonts w:ascii="Book Antiqua" w:hAnsi="Book Antiqua" w:cstheme="minorHAnsi"/>
          <w:color w:val="000000" w:themeColor="text1"/>
          <w:shd w:val="clear" w:color="auto" w:fill="FFFFFF"/>
        </w:rPr>
        <w:t> during that period.</w:t>
      </w:r>
    </w:p>
    <w:p w14:paraId="3FBA90B6" w14:textId="0F39CC1B" w:rsidR="00AF4C62" w:rsidRDefault="002565CA" w:rsidP="00AF4C62">
      <w:pPr>
        <w:ind w:left="720"/>
        <w:rPr>
          <w:rFonts w:ascii="Book Antiqua" w:hAnsi="Book Antiqua" w:cstheme="minorHAnsi"/>
          <w:color w:val="000000" w:themeColor="text1"/>
        </w:rPr>
      </w:pPr>
      <w:hyperlink r:id="rId16" w:history="1">
        <w:r w:rsidR="004E0108" w:rsidRPr="0042255A">
          <w:rPr>
            <w:rStyle w:val="Hyperlink"/>
            <w:rFonts w:ascii="Book Antiqua" w:hAnsi="Book Antiqua" w:cstheme="minorHAnsi"/>
          </w:rPr>
          <w:t>https://www.amazon.com/King-Leopolds-Ghost-Don-Cheadle/dp/B074ZDKFJ8/ref=sr_1_2?ie=UTF8&amp;qid=1538807873&amp;sr=8-2&amp;keywords=king+leopolds+ghost</w:t>
        </w:r>
      </w:hyperlink>
    </w:p>
    <w:p w14:paraId="388C2999" w14:textId="77777777" w:rsidR="004E0108" w:rsidRPr="00631246" w:rsidRDefault="004E0108" w:rsidP="00AF4C62">
      <w:pPr>
        <w:ind w:left="720"/>
        <w:rPr>
          <w:rFonts w:ascii="Book Antiqua" w:hAnsi="Book Antiqua" w:cstheme="minorHAnsi"/>
          <w:color w:val="000000" w:themeColor="text1"/>
        </w:rPr>
      </w:pPr>
    </w:p>
    <w:p w14:paraId="734E67F0" w14:textId="74A1628F" w:rsidR="00597BF4" w:rsidRDefault="00597BF4" w:rsidP="004E0108">
      <w:pPr>
        <w:ind w:firstLine="720"/>
        <w:rPr>
          <w:rFonts w:ascii="Book Antiqua" w:hAnsi="Book Antiqua" w:cstheme="minorHAnsi"/>
          <w:i/>
          <w:u w:val="single"/>
        </w:rPr>
      </w:pPr>
      <w:r w:rsidRPr="00631246">
        <w:rPr>
          <w:rFonts w:ascii="Book Antiqua" w:hAnsi="Book Antiqua" w:cstheme="minorHAnsi"/>
          <w:i/>
          <w:u w:val="single"/>
        </w:rPr>
        <w:t>The politics and economics of debt, development, and debt relief in the Third World</w:t>
      </w:r>
    </w:p>
    <w:p w14:paraId="6E4EFA83" w14:textId="77777777" w:rsidR="00421446" w:rsidRPr="00631246" w:rsidRDefault="00421446" w:rsidP="004E0108">
      <w:pPr>
        <w:ind w:firstLine="720"/>
        <w:rPr>
          <w:rFonts w:ascii="Book Antiqua" w:hAnsi="Book Antiqua" w:cstheme="minorHAnsi"/>
          <w:i/>
          <w:u w:val="single"/>
        </w:rPr>
      </w:pPr>
    </w:p>
    <w:p w14:paraId="21F64984" w14:textId="2F9C6265" w:rsidR="00806FE8" w:rsidRPr="00631246" w:rsidRDefault="00A76583" w:rsidP="00806FE8">
      <w:pPr>
        <w:pStyle w:val="ListParagraph"/>
        <w:numPr>
          <w:ilvl w:val="0"/>
          <w:numId w:val="2"/>
        </w:numPr>
        <w:rPr>
          <w:rFonts w:ascii="Book Antiqua" w:hAnsi="Book Antiqua" w:cstheme="minorHAnsi"/>
          <w:b/>
        </w:rPr>
      </w:pPr>
      <w:r w:rsidRPr="00631246">
        <w:rPr>
          <w:rFonts w:ascii="Book Antiqua" w:hAnsi="Book Antiqua" w:cstheme="minorHAnsi"/>
          <w:b/>
        </w:rPr>
        <w:t xml:space="preserve">Jan </w:t>
      </w:r>
      <w:r w:rsidR="007E4641" w:rsidRPr="00631246">
        <w:rPr>
          <w:rFonts w:ascii="Book Antiqua" w:hAnsi="Book Antiqua" w:cstheme="minorHAnsi"/>
          <w:b/>
        </w:rPr>
        <w:t>2</w:t>
      </w:r>
      <w:r w:rsidR="00520687" w:rsidRPr="00631246">
        <w:rPr>
          <w:rFonts w:ascii="Book Antiqua" w:hAnsi="Book Antiqua" w:cstheme="minorHAnsi"/>
          <w:b/>
        </w:rPr>
        <w:t>7</w:t>
      </w:r>
      <w:r w:rsidR="007E4641" w:rsidRPr="00631246">
        <w:rPr>
          <w:rFonts w:ascii="Book Antiqua" w:hAnsi="Book Antiqua" w:cstheme="minorHAnsi"/>
          <w:b/>
        </w:rPr>
        <w:t>-2</w:t>
      </w:r>
      <w:r w:rsidR="00520687" w:rsidRPr="00631246">
        <w:rPr>
          <w:rFonts w:ascii="Book Antiqua" w:hAnsi="Book Antiqua" w:cstheme="minorHAnsi"/>
          <w:b/>
        </w:rPr>
        <w:t>9</w:t>
      </w:r>
      <w:r w:rsidR="007E4641" w:rsidRPr="00631246">
        <w:rPr>
          <w:rFonts w:ascii="Book Antiqua" w:hAnsi="Book Antiqua" w:cstheme="minorHAnsi"/>
          <w:b/>
        </w:rPr>
        <w:t>-</w:t>
      </w:r>
      <w:r w:rsidR="00520687" w:rsidRPr="00631246">
        <w:rPr>
          <w:rFonts w:ascii="Book Antiqua" w:hAnsi="Book Antiqua" w:cstheme="minorHAnsi"/>
          <w:b/>
        </w:rPr>
        <w:t xml:space="preserve">Feb </w:t>
      </w:r>
      <w:r w:rsidR="00520687" w:rsidRPr="00631246">
        <w:rPr>
          <w:rFonts w:ascii="Book Antiqua" w:hAnsi="Book Antiqua" w:cstheme="minorHAnsi"/>
          <w:b/>
          <w:u w:val="single"/>
        </w:rPr>
        <w:t>1</w:t>
      </w:r>
      <w:r w:rsidR="00926AE5" w:rsidRPr="00631246">
        <w:rPr>
          <w:rFonts w:ascii="Book Antiqua" w:hAnsi="Book Antiqua" w:cstheme="minorHAnsi"/>
          <w:b/>
        </w:rPr>
        <w:t xml:space="preserve">: </w:t>
      </w:r>
      <w:r w:rsidR="00806FE8" w:rsidRPr="00631246">
        <w:rPr>
          <w:rFonts w:ascii="Book Antiqua" w:hAnsi="Book Antiqua" w:cstheme="minorHAnsi"/>
          <w:b/>
        </w:rPr>
        <w:t>Origins of Debt</w:t>
      </w:r>
    </w:p>
    <w:p w14:paraId="006F1304" w14:textId="77777777" w:rsidR="00806FE8" w:rsidRPr="00631246" w:rsidRDefault="00806FE8" w:rsidP="00806FE8">
      <w:pPr>
        <w:pStyle w:val="ListParagraph"/>
        <w:rPr>
          <w:rFonts w:ascii="Book Antiqua" w:hAnsi="Book Antiqua" w:cstheme="minorHAnsi"/>
        </w:rPr>
      </w:pPr>
      <w:r w:rsidRPr="00631246">
        <w:rPr>
          <w:rFonts w:ascii="Book Antiqua" w:hAnsi="Book Antiqua" w:cstheme="minorHAnsi"/>
        </w:rPr>
        <w:t>Toussaint, Chapter 2</w:t>
      </w:r>
    </w:p>
    <w:p w14:paraId="40392D8F" w14:textId="1C93E793" w:rsidR="00D05BF2" w:rsidRPr="00631246" w:rsidRDefault="008E3A6E" w:rsidP="00806FE8">
      <w:pPr>
        <w:pStyle w:val="ListParagraph"/>
        <w:rPr>
          <w:rFonts w:ascii="Book Antiqua" w:hAnsi="Book Antiqua" w:cstheme="minorHAnsi"/>
        </w:rPr>
      </w:pPr>
      <w:r w:rsidRPr="00631246">
        <w:rPr>
          <w:rFonts w:ascii="Book Antiqua" w:hAnsi="Book Antiqua" w:cstheme="minorHAnsi"/>
        </w:rPr>
        <w:t>Ferraro and Rosser. 19</w:t>
      </w:r>
      <w:r w:rsidR="00D05BF2" w:rsidRPr="00631246">
        <w:rPr>
          <w:rFonts w:ascii="Book Antiqua" w:hAnsi="Book Antiqua" w:cstheme="minorHAnsi"/>
        </w:rPr>
        <w:t>94. Global Debt and Third World Development. Pp. 1-5</w:t>
      </w:r>
    </w:p>
    <w:p w14:paraId="7127AECB" w14:textId="77777777" w:rsidR="002B2A3A" w:rsidRPr="00631246" w:rsidRDefault="002B2A3A" w:rsidP="00806FE8">
      <w:pPr>
        <w:pStyle w:val="ListParagraph"/>
        <w:rPr>
          <w:rFonts w:ascii="Book Antiqua" w:hAnsi="Book Antiqua" w:cstheme="minorHAnsi"/>
        </w:rPr>
      </w:pPr>
    </w:p>
    <w:p w14:paraId="6C95AE20" w14:textId="10D027CF" w:rsidR="00CE738F" w:rsidRPr="00631246" w:rsidRDefault="002B2A3A" w:rsidP="00806FE8">
      <w:pPr>
        <w:pStyle w:val="ListParagraph"/>
        <w:rPr>
          <w:rFonts w:ascii="Book Antiqua" w:hAnsi="Book Antiqua" w:cstheme="minorHAnsi"/>
        </w:rPr>
      </w:pPr>
      <w:r w:rsidRPr="00631246">
        <w:rPr>
          <w:rFonts w:ascii="Book Antiqua" w:hAnsi="Book Antiqua" w:cstheme="minorHAnsi"/>
        </w:rPr>
        <w:t xml:space="preserve">Feb 1 </w:t>
      </w:r>
      <w:r w:rsidR="00CE738F" w:rsidRPr="00631246">
        <w:rPr>
          <w:rFonts w:ascii="Book Antiqua" w:hAnsi="Book Antiqua" w:cstheme="minorHAnsi"/>
        </w:rPr>
        <w:t>Presentation</w:t>
      </w:r>
      <w:r w:rsidR="00287232" w:rsidRPr="00631246">
        <w:rPr>
          <w:rFonts w:ascii="Book Antiqua" w:hAnsi="Book Antiqua" w:cstheme="minorHAnsi"/>
        </w:rPr>
        <w:t xml:space="preserve"> 1</w:t>
      </w:r>
      <w:r w:rsidR="00CE738F" w:rsidRPr="00631246">
        <w:rPr>
          <w:rFonts w:ascii="Book Antiqua" w:hAnsi="Book Antiqua" w:cstheme="minorHAnsi"/>
        </w:rPr>
        <w:t>: What were the circumstances of debt origination in 2 countries of your choice? What led to this situation? Who were the actors involved? What were the goals (and strings attached)? What were the outcomes, positive and negative?</w:t>
      </w:r>
    </w:p>
    <w:p w14:paraId="4545EB80" w14:textId="77777777" w:rsidR="00C97D0E" w:rsidRPr="00631246" w:rsidRDefault="00C97D0E" w:rsidP="00806FE8">
      <w:pPr>
        <w:pStyle w:val="ListParagraph"/>
        <w:rPr>
          <w:rFonts w:ascii="Book Antiqua" w:hAnsi="Book Antiqua" w:cstheme="minorHAnsi"/>
        </w:rPr>
      </w:pPr>
    </w:p>
    <w:p w14:paraId="26685A4E" w14:textId="77777777" w:rsidR="008E7D1D" w:rsidRPr="00631246" w:rsidRDefault="00C97D0E" w:rsidP="00806FE8">
      <w:pPr>
        <w:pStyle w:val="ListParagraph"/>
        <w:rPr>
          <w:rFonts w:ascii="Book Antiqua" w:hAnsi="Book Antiqua" w:cstheme="minorHAnsi"/>
        </w:rPr>
      </w:pPr>
      <w:r w:rsidRPr="00631246">
        <w:rPr>
          <w:rFonts w:ascii="Book Antiqua" w:hAnsi="Book Antiqua" w:cstheme="minorHAnsi"/>
        </w:rPr>
        <w:t xml:space="preserve">Recommended movie: </w:t>
      </w:r>
    </w:p>
    <w:p w14:paraId="0C5D1CC9" w14:textId="34F60CAB" w:rsidR="00C97D0E" w:rsidRPr="00631246" w:rsidRDefault="00C97D0E" w:rsidP="00806FE8">
      <w:pPr>
        <w:pStyle w:val="ListParagraph"/>
        <w:rPr>
          <w:rFonts w:ascii="Book Antiqua" w:hAnsi="Book Antiqua" w:cstheme="minorHAnsi"/>
        </w:rPr>
      </w:pPr>
      <w:r w:rsidRPr="00631246">
        <w:rPr>
          <w:rFonts w:ascii="Book Antiqua" w:hAnsi="Book Antiqua" w:cstheme="minorHAnsi"/>
        </w:rPr>
        <w:t xml:space="preserve">The New Scramble for Africa: </w:t>
      </w:r>
      <w:hyperlink r:id="rId17" w:history="1">
        <w:r w:rsidR="008612F3" w:rsidRPr="00631246">
          <w:rPr>
            <w:rStyle w:val="Hyperlink"/>
            <w:rFonts w:ascii="Book Antiqua" w:hAnsi="Book Antiqua" w:cstheme="minorHAnsi"/>
          </w:rPr>
          <w:t>https://www.youtube.com/watch?v=_KM06hTeRSY&amp;t=1783s</w:t>
        </w:r>
      </w:hyperlink>
    </w:p>
    <w:p w14:paraId="53B0E16D" w14:textId="7B3B3071" w:rsidR="002D0AA4" w:rsidRPr="00631246" w:rsidRDefault="008612F3" w:rsidP="002D0AA4">
      <w:pPr>
        <w:pStyle w:val="ListParagraph"/>
        <w:rPr>
          <w:rFonts w:ascii="Book Antiqua" w:hAnsi="Book Antiqua"/>
        </w:rPr>
      </w:pPr>
      <w:bookmarkStart w:id="5" w:name="_Hlk28301219"/>
      <w:r w:rsidRPr="00631246">
        <w:rPr>
          <w:rStyle w:val="Hyperlink"/>
          <w:rFonts w:ascii="Book Antiqua" w:hAnsi="Book Antiqua" w:cstheme="minorHAnsi"/>
          <w:bCs/>
          <w:color w:val="000000" w:themeColor="text1"/>
          <w:u w:val="none"/>
        </w:rPr>
        <w:t>When Bana ruled</w:t>
      </w:r>
      <w:r w:rsidRPr="00631246">
        <w:rPr>
          <w:rStyle w:val="Hyperlink"/>
          <w:rFonts w:ascii="Book Antiqua" w:hAnsi="Book Antiqua" w:cstheme="minorHAnsi"/>
          <w:b/>
          <w:color w:val="000000" w:themeColor="text1"/>
          <w:u w:val="none"/>
        </w:rPr>
        <w:t xml:space="preserve"> - </w:t>
      </w:r>
      <w:hyperlink r:id="rId18" w:history="1">
        <w:r w:rsidRPr="00631246">
          <w:rPr>
            <w:rStyle w:val="Hyperlink"/>
            <w:rFonts w:ascii="Book Antiqua" w:hAnsi="Book Antiqua"/>
          </w:rPr>
          <w:t>http://icarusfilms.com/if-banana</w:t>
        </w:r>
      </w:hyperlink>
    </w:p>
    <w:p w14:paraId="745B9859" w14:textId="77777777" w:rsidR="002D0AA4" w:rsidRPr="00631246" w:rsidRDefault="002D0AA4" w:rsidP="002D0AA4">
      <w:pPr>
        <w:pStyle w:val="NoSpacing"/>
        <w:ind w:left="720"/>
        <w:rPr>
          <w:rFonts w:ascii="Book Antiqua" w:hAnsi="Book Antiqua" w:cstheme="minorHAnsi"/>
        </w:rPr>
      </w:pPr>
      <w:r w:rsidRPr="00631246">
        <w:rPr>
          <w:rFonts w:ascii="Book Antiqua" w:hAnsi="Book Antiqua" w:cstheme="minorHAnsi"/>
        </w:rPr>
        <w:t xml:space="preserve">The Spider's Web: Britain's Second Empire: </w:t>
      </w:r>
      <w:hyperlink r:id="rId19" w:history="1">
        <w:r w:rsidRPr="00631246">
          <w:rPr>
            <w:rStyle w:val="Hyperlink"/>
            <w:rFonts w:ascii="Book Antiqua" w:hAnsi="Book Antiqua" w:cstheme="minorHAnsi"/>
          </w:rPr>
          <w:t>https://www.youtube.com/watch?v=np_ylvc8Zj8&amp;feature=youtu.be</w:t>
        </w:r>
      </w:hyperlink>
    </w:p>
    <w:p w14:paraId="78F08DEF" w14:textId="77777777" w:rsidR="002D0AA4" w:rsidRPr="00631246" w:rsidRDefault="002565CA" w:rsidP="002D0AA4">
      <w:pPr>
        <w:pStyle w:val="ListParagraph"/>
        <w:rPr>
          <w:rFonts w:ascii="Book Antiqua" w:hAnsi="Book Antiqua" w:cstheme="minorHAnsi"/>
        </w:rPr>
      </w:pPr>
      <w:hyperlink r:id="rId20" w:history="1">
        <w:r w:rsidR="002D0AA4" w:rsidRPr="00631246">
          <w:rPr>
            <w:rStyle w:val="Hyperlink"/>
            <w:rFonts w:ascii="Book Antiqua" w:hAnsi="Book Antiqua" w:cstheme="minorHAnsi"/>
          </w:rPr>
          <w:t>https://topdocumentaryfilms.com/spider-web-britain-second-empire/</w:t>
        </w:r>
      </w:hyperlink>
    </w:p>
    <w:p w14:paraId="02EFC026" w14:textId="77777777" w:rsidR="002D0AA4" w:rsidRPr="00631246" w:rsidRDefault="002D0AA4" w:rsidP="00806FE8">
      <w:pPr>
        <w:pStyle w:val="ListParagraph"/>
        <w:rPr>
          <w:rFonts w:ascii="Book Antiqua" w:hAnsi="Book Antiqua" w:cstheme="minorHAnsi"/>
        </w:rPr>
      </w:pPr>
    </w:p>
    <w:bookmarkEnd w:id="5"/>
    <w:p w14:paraId="6B25F234" w14:textId="77777777" w:rsidR="006B207A" w:rsidRPr="00631246" w:rsidRDefault="006B207A" w:rsidP="00806FE8">
      <w:pPr>
        <w:pStyle w:val="ListParagraph"/>
        <w:rPr>
          <w:rFonts w:ascii="Book Antiqua" w:hAnsi="Book Antiqua" w:cstheme="minorHAnsi"/>
          <w:b/>
        </w:rPr>
      </w:pPr>
    </w:p>
    <w:p w14:paraId="29C9B505" w14:textId="2D42236C" w:rsidR="00806FE8" w:rsidRPr="00631246" w:rsidRDefault="007E4641" w:rsidP="00806FE8">
      <w:pPr>
        <w:pStyle w:val="ListParagraph"/>
        <w:numPr>
          <w:ilvl w:val="0"/>
          <w:numId w:val="2"/>
        </w:numPr>
        <w:rPr>
          <w:rFonts w:ascii="Book Antiqua" w:hAnsi="Book Antiqua" w:cstheme="minorHAnsi"/>
          <w:b/>
        </w:rPr>
      </w:pPr>
      <w:r w:rsidRPr="00631246">
        <w:rPr>
          <w:rFonts w:ascii="Book Antiqua" w:hAnsi="Book Antiqua" w:cstheme="minorHAnsi"/>
          <w:b/>
        </w:rPr>
        <w:t>Feb 3-5</w:t>
      </w:r>
      <w:r w:rsidR="00520687" w:rsidRPr="00631246">
        <w:rPr>
          <w:rFonts w:ascii="Book Antiqua" w:hAnsi="Book Antiqua" w:cstheme="minorHAnsi"/>
          <w:b/>
        </w:rPr>
        <w:t>-</w:t>
      </w:r>
      <w:r w:rsidR="00520687" w:rsidRPr="00631246">
        <w:rPr>
          <w:rFonts w:ascii="Book Antiqua" w:hAnsi="Book Antiqua" w:cstheme="minorHAnsi"/>
          <w:b/>
          <w:u w:val="single"/>
        </w:rPr>
        <w:t>8</w:t>
      </w:r>
      <w:r w:rsidR="00926AE5" w:rsidRPr="00631246">
        <w:rPr>
          <w:rFonts w:ascii="Book Antiqua" w:hAnsi="Book Antiqua" w:cstheme="minorHAnsi"/>
          <w:b/>
        </w:rPr>
        <w:t xml:space="preserve">: </w:t>
      </w:r>
      <w:r w:rsidR="00806FE8" w:rsidRPr="00631246">
        <w:rPr>
          <w:rFonts w:ascii="Book Antiqua" w:hAnsi="Book Antiqua" w:cstheme="minorHAnsi"/>
          <w:b/>
        </w:rPr>
        <w:t>The Debt Crisis</w:t>
      </w:r>
    </w:p>
    <w:p w14:paraId="3A324BAC" w14:textId="77777777" w:rsidR="00806FE8" w:rsidRPr="00631246" w:rsidRDefault="00806FE8" w:rsidP="00806FE8">
      <w:pPr>
        <w:pStyle w:val="ListParagraph"/>
        <w:rPr>
          <w:rFonts w:ascii="Book Antiqua" w:hAnsi="Book Antiqua" w:cstheme="minorHAnsi"/>
        </w:rPr>
      </w:pPr>
      <w:bookmarkStart w:id="6" w:name="_Hlk28301172"/>
      <w:r w:rsidRPr="00631246">
        <w:rPr>
          <w:rFonts w:ascii="Book Antiqua" w:hAnsi="Book Antiqua" w:cstheme="minorHAnsi"/>
        </w:rPr>
        <w:t>Toussaint, Chapter 3</w:t>
      </w:r>
    </w:p>
    <w:p w14:paraId="368DCA92" w14:textId="77777777" w:rsidR="00D05BF2" w:rsidRPr="00631246" w:rsidRDefault="008E3A6E" w:rsidP="00D05BF2">
      <w:pPr>
        <w:pStyle w:val="ListParagraph"/>
        <w:rPr>
          <w:rFonts w:ascii="Book Antiqua" w:hAnsi="Book Antiqua" w:cstheme="minorHAnsi"/>
        </w:rPr>
      </w:pPr>
      <w:r w:rsidRPr="00631246">
        <w:rPr>
          <w:rFonts w:ascii="Book Antiqua" w:hAnsi="Book Antiqua" w:cstheme="minorHAnsi"/>
        </w:rPr>
        <w:lastRenderedPageBreak/>
        <w:t>Ferraro and Rosser. 199</w:t>
      </w:r>
      <w:r w:rsidR="00D05BF2" w:rsidRPr="00631246">
        <w:rPr>
          <w:rFonts w:ascii="Book Antiqua" w:hAnsi="Book Antiqua" w:cstheme="minorHAnsi"/>
        </w:rPr>
        <w:t>4. Global Debt and Third World Development. Pp. 5-19</w:t>
      </w:r>
    </w:p>
    <w:p w14:paraId="78A108A5" w14:textId="77777777" w:rsidR="0062020B" w:rsidRPr="00631246" w:rsidRDefault="0062020B" w:rsidP="0062020B">
      <w:pPr>
        <w:pStyle w:val="ListParagraph"/>
        <w:ind w:left="0" w:firstLine="720"/>
        <w:rPr>
          <w:rFonts w:ascii="Book Antiqua" w:hAnsi="Book Antiqua" w:cstheme="minorHAnsi"/>
        </w:rPr>
      </w:pPr>
      <w:r w:rsidRPr="00631246">
        <w:rPr>
          <w:rFonts w:ascii="Book Antiqua" w:hAnsi="Book Antiqua" w:cstheme="minorHAnsi"/>
        </w:rPr>
        <w:t>Cohn, p. 306-317</w:t>
      </w:r>
    </w:p>
    <w:p w14:paraId="54D59854" w14:textId="77777777" w:rsidR="008C10DB" w:rsidRPr="00631246" w:rsidRDefault="0062020B" w:rsidP="008C10DB">
      <w:pPr>
        <w:pStyle w:val="ListParagraph"/>
        <w:rPr>
          <w:rStyle w:val="Hyperlink"/>
          <w:rFonts w:ascii="Book Antiqua" w:hAnsi="Book Antiqua" w:cstheme="minorHAnsi"/>
        </w:rPr>
      </w:pPr>
      <w:r w:rsidRPr="00631246">
        <w:rPr>
          <w:rFonts w:ascii="Book Antiqua" w:hAnsi="Book Antiqua" w:cstheme="minorHAnsi"/>
        </w:rPr>
        <w:t xml:space="preserve">Causes and Effects of Import Substitution - Commanding Heights 2: Chile 19:38m-33m and Bolivia 49m – 60m: </w:t>
      </w:r>
      <w:hyperlink r:id="rId21" w:history="1">
        <w:r w:rsidRPr="00631246">
          <w:rPr>
            <w:rStyle w:val="Hyperlink"/>
            <w:rFonts w:ascii="Book Antiqua" w:hAnsi="Book Antiqua" w:cstheme="minorHAnsi"/>
          </w:rPr>
          <w:t>https://www.youtube.com/watch?v=oykvdDm0qwk</w:t>
        </w:r>
      </w:hyperlink>
    </w:p>
    <w:p w14:paraId="2141A80F" w14:textId="77777777" w:rsidR="0062020B" w:rsidRPr="00631246" w:rsidRDefault="0062020B" w:rsidP="008C10DB">
      <w:pPr>
        <w:pStyle w:val="ListParagraph"/>
        <w:rPr>
          <w:rFonts w:ascii="Book Antiqua" w:hAnsi="Book Antiqua" w:cstheme="minorHAnsi"/>
        </w:rPr>
      </w:pPr>
      <w:r w:rsidRPr="00631246">
        <w:rPr>
          <w:rFonts w:ascii="Book Antiqua" w:hAnsi="Book Antiqua" w:cstheme="minorHAnsi"/>
        </w:rPr>
        <w:t xml:space="preserve">Causes and Effects of Export-Oriented Growth - S. Korea: </w:t>
      </w:r>
      <w:hyperlink r:id="rId22" w:history="1">
        <w:r w:rsidRPr="00631246">
          <w:rPr>
            <w:rStyle w:val="Hyperlink"/>
            <w:rFonts w:ascii="Book Antiqua" w:hAnsi="Book Antiqua" w:cstheme="minorHAnsi"/>
          </w:rPr>
          <w:t>https://www.youtube.com/watch?v=tbzOQUO16j0</w:t>
        </w:r>
      </w:hyperlink>
    </w:p>
    <w:bookmarkEnd w:id="6"/>
    <w:p w14:paraId="6ED8FD3F" w14:textId="77777777" w:rsidR="0062020B" w:rsidRPr="00631246" w:rsidRDefault="0062020B" w:rsidP="00D05BF2">
      <w:pPr>
        <w:pStyle w:val="ListParagraph"/>
        <w:rPr>
          <w:rFonts w:ascii="Book Antiqua" w:hAnsi="Book Antiqua" w:cstheme="minorHAnsi"/>
        </w:rPr>
      </w:pPr>
    </w:p>
    <w:p w14:paraId="157843C3" w14:textId="446C8106" w:rsidR="00CE738F" w:rsidRPr="00482C44" w:rsidRDefault="002B2A3A" w:rsidP="00806FE8">
      <w:pPr>
        <w:pStyle w:val="ListParagraph"/>
        <w:rPr>
          <w:rFonts w:ascii="Book Antiqua" w:hAnsi="Book Antiqua" w:cstheme="minorHAnsi"/>
        </w:rPr>
      </w:pPr>
      <w:r w:rsidRPr="00631246">
        <w:rPr>
          <w:rFonts w:ascii="Book Antiqua" w:hAnsi="Book Antiqua" w:cstheme="minorHAnsi"/>
        </w:rPr>
        <w:t xml:space="preserve">Feb 8 </w:t>
      </w:r>
      <w:r w:rsidR="00CE738F" w:rsidRPr="00631246">
        <w:rPr>
          <w:rFonts w:ascii="Book Antiqua" w:hAnsi="Book Antiqua" w:cstheme="minorHAnsi"/>
        </w:rPr>
        <w:t>Presentation</w:t>
      </w:r>
      <w:r w:rsidR="00287232" w:rsidRPr="00631246">
        <w:rPr>
          <w:rFonts w:ascii="Book Antiqua" w:hAnsi="Book Antiqua" w:cstheme="minorHAnsi"/>
        </w:rPr>
        <w:t xml:space="preserve"> 2</w:t>
      </w:r>
      <w:r w:rsidR="00CE738F" w:rsidRPr="00631246">
        <w:rPr>
          <w:rFonts w:ascii="Book Antiqua" w:hAnsi="Book Antiqua" w:cstheme="minorHAnsi"/>
        </w:rPr>
        <w:t xml:space="preserve">: Trace how the debt crisis affected 2 countries of your choice. What </w:t>
      </w:r>
      <w:r w:rsidR="00CE738F" w:rsidRPr="00482C44">
        <w:rPr>
          <w:rFonts w:ascii="Book Antiqua" w:hAnsi="Book Antiqua" w:cstheme="minorHAnsi"/>
        </w:rPr>
        <w:t xml:space="preserve">sectors of the economy were affected? What political changes followed these events? What did this mean for the lives of ordinary people? </w:t>
      </w:r>
    </w:p>
    <w:p w14:paraId="41CC5CA4" w14:textId="77777777" w:rsidR="006B207A" w:rsidRPr="00482C44" w:rsidRDefault="006B207A" w:rsidP="00806FE8">
      <w:pPr>
        <w:pStyle w:val="ListParagraph"/>
        <w:rPr>
          <w:rFonts w:ascii="Book Antiqua" w:hAnsi="Book Antiqua" w:cstheme="minorHAnsi"/>
          <w:b/>
        </w:rPr>
      </w:pPr>
    </w:p>
    <w:p w14:paraId="707855CF" w14:textId="35A9F91A" w:rsidR="00520687" w:rsidRPr="00482C44" w:rsidRDefault="00520687" w:rsidP="00520687">
      <w:pPr>
        <w:pStyle w:val="ListParagraph"/>
        <w:numPr>
          <w:ilvl w:val="0"/>
          <w:numId w:val="2"/>
        </w:numPr>
        <w:rPr>
          <w:rFonts w:ascii="Book Antiqua" w:hAnsi="Book Antiqua" w:cstheme="minorHAnsi"/>
          <w:b/>
        </w:rPr>
      </w:pPr>
      <w:r w:rsidRPr="00482C44">
        <w:rPr>
          <w:rFonts w:ascii="Book Antiqua" w:hAnsi="Book Antiqua" w:cstheme="minorHAnsi"/>
          <w:b/>
        </w:rPr>
        <w:t>Feb 10-12: Movie Showing</w:t>
      </w:r>
      <w:r w:rsidR="002B2A3A" w:rsidRPr="00482C44">
        <w:rPr>
          <w:rFonts w:ascii="Book Antiqua" w:hAnsi="Book Antiqua" w:cstheme="minorHAnsi"/>
        </w:rPr>
        <w:t xml:space="preserve"> </w:t>
      </w:r>
      <w:r w:rsidR="002B2A3A" w:rsidRPr="00482C44">
        <w:rPr>
          <w:rFonts w:ascii="Book Antiqua" w:hAnsi="Book Antiqua" w:cstheme="minorHAnsi"/>
          <w:b/>
          <w:bCs/>
        </w:rPr>
        <w:t>and Online Exercise:</w:t>
      </w:r>
      <w:r w:rsidRPr="00482C44">
        <w:rPr>
          <w:rFonts w:ascii="Book Antiqua" w:hAnsi="Book Antiqua" w:cstheme="minorHAnsi"/>
        </w:rPr>
        <w:t xml:space="preserve"> </w:t>
      </w:r>
      <w:r w:rsidRPr="00482C44">
        <w:rPr>
          <w:rFonts w:ascii="Book Antiqua" w:hAnsi="Book Antiqua" w:cstheme="minorHAnsi"/>
          <w:b/>
        </w:rPr>
        <w:t>Life and Debt</w:t>
      </w:r>
      <w:r w:rsidRPr="00482C44">
        <w:rPr>
          <w:rFonts w:ascii="Book Antiqua" w:hAnsi="Book Antiqua" w:cstheme="minorHAnsi"/>
        </w:rPr>
        <w:t xml:space="preserve">. 2001. And </w:t>
      </w:r>
      <w:r w:rsidRPr="00482C44">
        <w:rPr>
          <w:rStyle w:val="Hyperlink"/>
          <w:rFonts w:ascii="Book Antiqua" w:hAnsi="Book Antiqua" w:cstheme="minorHAnsi"/>
          <w:b/>
          <w:color w:val="000000" w:themeColor="text1"/>
          <w:u w:val="none"/>
        </w:rPr>
        <w:t xml:space="preserve">When Bana ruled - </w:t>
      </w:r>
    </w:p>
    <w:p w14:paraId="5380D1DF" w14:textId="77777777" w:rsidR="00520687" w:rsidRPr="00482C44" w:rsidRDefault="00520687" w:rsidP="00520687">
      <w:pPr>
        <w:pStyle w:val="ListParagraph"/>
        <w:rPr>
          <w:rFonts w:ascii="Book Antiqua" w:hAnsi="Book Antiqua" w:cstheme="minorHAnsi"/>
          <w:b/>
        </w:rPr>
      </w:pPr>
      <w:r w:rsidRPr="00482C44">
        <w:rPr>
          <w:rFonts w:ascii="Book Antiqua" w:hAnsi="Book Antiqua" w:cstheme="minorHAnsi"/>
          <w:b/>
        </w:rPr>
        <w:t>&lt;</w:t>
      </w:r>
      <w:hyperlink r:id="rId23" w:history="1">
        <w:r w:rsidRPr="00482C44">
          <w:rPr>
            <w:rStyle w:val="Hyperlink"/>
            <w:rFonts w:ascii="Book Antiqua" w:hAnsi="Book Antiqua" w:cstheme="minorHAnsi"/>
          </w:rPr>
          <w:t>http://123hulu.com/watch/zdKXnrv1-life-and-debt.html</w:t>
        </w:r>
      </w:hyperlink>
      <w:r w:rsidRPr="00482C44">
        <w:rPr>
          <w:rFonts w:ascii="Book Antiqua" w:hAnsi="Book Antiqua" w:cstheme="minorHAnsi"/>
          <w:b/>
        </w:rPr>
        <w:t>&gt;</w:t>
      </w:r>
    </w:p>
    <w:p w14:paraId="1000329A" w14:textId="77777777" w:rsidR="00520687" w:rsidRPr="00482C44" w:rsidRDefault="00520687" w:rsidP="00520687">
      <w:pPr>
        <w:pStyle w:val="ListParagraph"/>
        <w:rPr>
          <w:rFonts w:ascii="Book Antiqua" w:hAnsi="Book Antiqua" w:cstheme="minorHAnsi"/>
          <w:b/>
        </w:rPr>
      </w:pPr>
      <w:r w:rsidRPr="00482C44">
        <w:rPr>
          <w:rFonts w:ascii="Book Antiqua" w:hAnsi="Book Antiqua" w:cstheme="minorHAnsi"/>
          <w:b/>
        </w:rPr>
        <w:t>&lt;</w:t>
      </w:r>
      <w:hyperlink r:id="rId24" w:history="1">
        <w:r w:rsidRPr="00482C44">
          <w:rPr>
            <w:rStyle w:val="Hyperlink"/>
            <w:rFonts w:ascii="Book Antiqua" w:hAnsi="Book Antiqua"/>
          </w:rPr>
          <w:t>http://icarusfilms.com/if-banana</w:t>
        </w:r>
      </w:hyperlink>
      <w:r w:rsidRPr="00482C44">
        <w:rPr>
          <w:rFonts w:ascii="Book Antiqua" w:hAnsi="Book Antiqua"/>
        </w:rPr>
        <w:t>&gt;</w:t>
      </w:r>
    </w:p>
    <w:p w14:paraId="72A20892" w14:textId="77777777" w:rsidR="00520687" w:rsidRPr="00631246" w:rsidRDefault="00520687" w:rsidP="00520687">
      <w:pPr>
        <w:pStyle w:val="ListParagraph"/>
        <w:rPr>
          <w:rFonts w:ascii="Book Antiqua" w:hAnsi="Book Antiqua" w:cstheme="minorHAnsi"/>
        </w:rPr>
      </w:pPr>
      <w:r w:rsidRPr="00482C44">
        <w:rPr>
          <w:rFonts w:ascii="Book Antiqua" w:hAnsi="Book Antiqua" w:cstheme="minorHAnsi"/>
        </w:rPr>
        <w:t>What role did the international financial institutions play in failing to resolve Jamaica’s economic</w:t>
      </w:r>
      <w:r w:rsidRPr="00631246">
        <w:rPr>
          <w:rFonts w:ascii="Book Antiqua" w:hAnsi="Book Antiqua" w:cstheme="minorHAnsi"/>
        </w:rPr>
        <w:t xml:space="preserve"> problems? What SAPs were instituted? What was the IMF’s rationale? Why did these policies fail?</w:t>
      </w:r>
    </w:p>
    <w:p w14:paraId="4D2FC5F2" w14:textId="77777777" w:rsidR="00520687" w:rsidRPr="00631246" w:rsidRDefault="00520687" w:rsidP="00520687">
      <w:pPr>
        <w:pStyle w:val="ListParagraph"/>
        <w:rPr>
          <w:rFonts w:ascii="Book Antiqua" w:hAnsi="Book Antiqua" w:cstheme="minorHAnsi"/>
        </w:rPr>
      </w:pPr>
    </w:p>
    <w:p w14:paraId="3CC9A6F6" w14:textId="3541E3ED" w:rsidR="00520687" w:rsidRPr="00631246" w:rsidRDefault="00520687" w:rsidP="00520687">
      <w:pPr>
        <w:pStyle w:val="ListParagraph"/>
        <w:rPr>
          <w:rFonts w:ascii="Book Antiqua" w:hAnsi="Book Antiqua" w:cstheme="minorHAnsi"/>
        </w:rPr>
      </w:pPr>
      <w:r w:rsidRPr="00631246">
        <w:rPr>
          <w:rFonts w:ascii="Book Antiqua" w:hAnsi="Book Antiqua" w:cstheme="minorHAnsi"/>
        </w:rPr>
        <w:t>Toussaint, Chapter 5, 6 (skim)</w:t>
      </w:r>
    </w:p>
    <w:p w14:paraId="3BD1CFFE" w14:textId="77777777" w:rsidR="00520687" w:rsidRPr="00631246" w:rsidRDefault="00520687" w:rsidP="00520687">
      <w:pPr>
        <w:pStyle w:val="ListParagraph"/>
        <w:rPr>
          <w:rFonts w:ascii="Book Antiqua" w:hAnsi="Book Antiqua" w:cstheme="minorHAnsi"/>
        </w:rPr>
      </w:pPr>
    </w:p>
    <w:p w14:paraId="580AE062" w14:textId="330DD2BC" w:rsidR="00806FE8" w:rsidRPr="00631246" w:rsidRDefault="00A76583" w:rsidP="00520687">
      <w:pPr>
        <w:pStyle w:val="ListParagraph"/>
        <w:numPr>
          <w:ilvl w:val="0"/>
          <w:numId w:val="2"/>
        </w:numPr>
        <w:rPr>
          <w:rFonts w:ascii="Book Antiqua" w:hAnsi="Book Antiqua" w:cstheme="minorHAnsi"/>
          <w:b/>
        </w:rPr>
      </w:pPr>
      <w:r w:rsidRPr="00631246">
        <w:rPr>
          <w:rFonts w:ascii="Book Antiqua" w:hAnsi="Book Antiqua" w:cstheme="minorHAnsi"/>
          <w:b/>
        </w:rPr>
        <w:t xml:space="preserve">Feb </w:t>
      </w:r>
      <w:r w:rsidR="00520687" w:rsidRPr="00631246">
        <w:rPr>
          <w:rFonts w:ascii="Book Antiqua" w:hAnsi="Book Antiqua" w:cstheme="minorHAnsi"/>
          <w:b/>
        </w:rPr>
        <w:t>15-19</w:t>
      </w:r>
      <w:r w:rsidR="00DB6A58" w:rsidRPr="00631246">
        <w:rPr>
          <w:rFonts w:ascii="Book Antiqua" w:hAnsi="Book Antiqua" w:cstheme="minorHAnsi"/>
          <w:b/>
        </w:rPr>
        <w:t>-</w:t>
      </w:r>
      <w:r w:rsidR="00DB6A58" w:rsidRPr="00631246">
        <w:rPr>
          <w:rFonts w:ascii="Book Antiqua" w:hAnsi="Book Antiqua" w:cstheme="minorHAnsi"/>
          <w:b/>
          <w:u w:val="single"/>
        </w:rPr>
        <w:t>22</w:t>
      </w:r>
      <w:r w:rsidR="00926AE5" w:rsidRPr="00631246">
        <w:rPr>
          <w:rFonts w:ascii="Book Antiqua" w:hAnsi="Book Antiqua" w:cstheme="minorHAnsi"/>
          <w:b/>
        </w:rPr>
        <w:t xml:space="preserve">: </w:t>
      </w:r>
      <w:r w:rsidR="00806FE8" w:rsidRPr="00631246">
        <w:rPr>
          <w:rFonts w:ascii="Book Antiqua" w:hAnsi="Book Antiqua" w:cstheme="minorHAnsi"/>
          <w:b/>
        </w:rPr>
        <w:t>The IMF, the World Bank, and the Logic of Structural Adjustment</w:t>
      </w:r>
    </w:p>
    <w:p w14:paraId="344F0384" w14:textId="77777777" w:rsidR="00806FE8" w:rsidRPr="00631246" w:rsidRDefault="00806FE8" w:rsidP="008C10DB">
      <w:pPr>
        <w:pStyle w:val="ListParagraph"/>
        <w:rPr>
          <w:rFonts w:ascii="Book Antiqua" w:hAnsi="Book Antiqua" w:cstheme="minorHAnsi"/>
        </w:rPr>
      </w:pPr>
      <w:r w:rsidRPr="00631246">
        <w:rPr>
          <w:rFonts w:ascii="Book Antiqua" w:hAnsi="Book Antiqua" w:cstheme="minorHAnsi"/>
        </w:rPr>
        <w:t>Toussaint, Chapter 4</w:t>
      </w:r>
    </w:p>
    <w:p w14:paraId="5646B8B7" w14:textId="77777777" w:rsidR="0062020B" w:rsidRPr="00631246" w:rsidRDefault="008E3A6E" w:rsidP="008C10DB">
      <w:pPr>
        <w:pStyle w:val="ListParagraph"/>
        <w:rPr>
          <w:rFonts w:ascii="Book Antiqua" w:hAnsi="Book Antiqua" w:cstheme="minorHAnsi"/>
        </w:rPr>
      </w:pPr>
      <w:r w:rsidRPr="00631246">
        <w:rPr>
          <w:rFonts w:ascii="Book Antiqua" w:hAnsi="Book Antiqua" w:cstheme="minorHAnsi"/>
        </w:rPr>
        <w:t>Ferraro and Rosser. 19</w:t>
      </w:r>
      <w:r w:rsidR="00D05BF2" w:rsidRPr="00631246">
        <w:rPr>
          <w:rFonts w:ascii="Book Antiqua" w:hAnsi="Book Antiqua" w:cstheme="minorHAnsi"/>
        </w:rPr>
        <w:t>94. Global Debt and Third World Development. Pp. 19-28</w:t>
      </w:r>
    </w:p>
    <w:p w14:paraId="7229358B" w14:textId="77777777" w:rsidR="008C10DB" w:rsidRPr="00631246" w:rsidRDefault="008C10DB" w:rsidP="008C10DB">
      <w:pPr>
        <w:pStyle w:val="ListParagraph"/>
        <w:rPr>
          <w:rFonts w:ascii="Book Antiqua" w:hAnsi="Book Antiqua" w:cstheme="minorHAnsi"/>
        </w:rPr>
      </w:pPr>
      <w:bookmarkStart w:id="7" w:name="_Hlk531274539"/>
      <w:r w:rsidRPr="00631246">
        <w:rPr>
          <w:rFonts w:ascii="Book Antiqua" w:hAnsi="Book Antiqua" w:cstheme="minorHAnsi"/>
        </w:rPr>
        <w:t xml:space="preserve">Adam </w:t>
      </w:r>
      <w:proofErr w:type="spellStart"/>
      <w:r w:rsidRPr="00631246">
        <w:rPr>
          <w:rFonts w:ascii="Book Antiqua" w:hAnsi="Book Antiqua" w:cstheme="minorHAnsi"/>
        </w:rPr>
        <w:t>Przeworski</w:t>
      </w:r>
      <w:proofErr w:type="spellEnd"/>
      <w:r w:rsidRPr="00631246">
        <w:rPr>
          <w:rFonts w:ascii="Book Antiqua" w:hAnsi="Book Antiqua" w:cstheme="minorHAnsi"/>
        </w:rPr>
        <w:t xml:space="preserve"> and James Raymond Vreeland, 2000. "The Effect of IMF Programs on Economic Growth." Journal of Development Economics 62, no. 2, pp. 385-421. http://citeseerx.ist.psu.edu/viewdoc/download?doi=10.1.1.610.9437&amp;rep=rep1&amp;type=pdf</w:t>
      </w:r>
    </w:p>
    <w:p w14:paraId="31F8195F" w14:textId="77777777" w:rsidR="008C10DB" w:rsidRPr="00631246" w:rsidRDefault="008C10DB" w:rsidP="008C10DB">
      <w:pPr>
        <w:pStyle w:val="ListParagraph"/>
        <w:rPr>
          <w:rFonts w:ascii="Book Antiqua" w:hAnsi="Book Antiqua" w:cstheme="minorHAnsi"/>
        </w:rPr>
      </w:pPr>
      <w:r w:rsidRPr="00631246">
        <w:rPr>
          <w:rFonts w:ascii="Book Antiqua" w:hAnsi="Book Antiqua" w:cstheme="minorHAnsi"/>
        </w:rPr>
        <w:t xml:space="preserve">Strom C. Thacker, 1999. “The High Politics of IMF Lending,” World Politics 52, no. 1 (October), pp. 38-75. </w:t>
      </w:r>
      <w:hyperlink r:id="rId25" w:history="1">
        <w:r w:rsidRPr="00631246">
          <w:rPr>
            <w:rStyle w:val="Hyperlink"/>
            <w:rFonts w:ascii="Book Antiqua" w:hAnsi="Book Antiqua" w:cstheme="minorHAnsi"/>
          </w:rPr>
          <w:t>http://ws2.cdn.caijing.com.cn/2012-10-10/112180919.pdf</w:t>
        </w:r>
      </w:hyperlink>
    </w:p>
    <w:bookmarkEnd w:id="7"/>
    <w:p w14:paraId="15F21F5D" w14:textId="77777777" w:rsidR="008C10DB" w:rsidRPr="00631246" w:rsidRDefault="008C10DB" w:rsidP="008C10DB">
      <w:pPr>
        <w:pStyle w:val="ListParagraph"/>
        <w:rPr>
          <w:rFonts w:ascii="Book Antiqua" w:hAnsi="Book Antiqua" w:cstheme="minorHAnsi"/>
        </w:rPr>
      </w:pPr>
    </w:p>
    <w:p w14:paraId="04AA0210" w14:textId="123E812E" w:rsidR="00CE738F" w:rsidRPr="00631246" w:rsidRDefault="002B2A3A" w:rsidP="00597BF4">
      <w:pPr>
        <w:pStyle w:val="ListParagraph"/>
        <w:rPr>
          <w:rFonts w:ascii="Book Antiqua" w:hAnsi="Book Antiqua" w:cstheme="minorHAnsi"/>
        </w:rPr>
      </w:pPr>
      <w:r w:rsidRPr="00631246">
        <w:rPr>
          <w:rFonts w:ascii="Book Antiqua" w:hAnsi="Book Antiqua" w:cstheme="minorHAnsi"/>
        </w:rPr>
        <w:t xml:space="preserve">Feb 22 </w:t>
      </w:r>
      <w:r w:rsidR="00CE738F" w:rsidRPr="00631246">
        <w:rPr>
          <w:rFonts w:ascii="Book Antiqua" w:hAnsi="Book Antiqua" w:cstheme="minorHAnsi"/>
        </w:rPr>
        <w:t>Presentation</w:t>
      </w:r>
      <w:r w:rsidR="00287232" w:rsidRPr="00631246">
        <w:rPr>
          <w:rFonts w:ascii="Book Antiqua" w:hAnsi="Book Antiqua" w:cstheme="minorHAnsi"/>
        </w:rPr>
        <w:t xml:space="preserve"> 3</w:t>
      </w:r>
      <w:r w:rsidR="00CE738F" w:rsidRPr="00631246">
        <w:rPr>
          <w:rFonts w:ascii="Book Antiqua" w:hAnsi="Book Antiqua" w:cstheme="minorHAnsi"/>
        </w:rPr>
        <w:t xml:space="preserve">: </w:t>
      </w:r>
      <w:r w:rsidR="005843BF" w:rsidRPr="00631246">
        <w:rPr>
          <w:rFonts w:ascii="Book Antiqua" w:hAnsi="Book Antiqua" w:cstheme="minorHAnsi"/>
        </w:rPr>
        <w:t>What roles did the WB and the IMF play in stimulating development in 2 countries of your choice? What were the positive and negative effects? What could have been done differently? What did other actors, state and on-state, do?</w:t>
      </w:r>
    </w:p>
    <w:p w14:paraId="091DDA09" w14:textId="77777777" w:rsidR="006B207A" w:rsidRPr="00631246" w:rsidRDefault="006B207A" w:rsidP="00597BF4">
      <w:pPr>
        <w:pStyle w:val="ListParagraph"/>
        <w:rPr>
          <w:rFonts w:ascii="Book Antiqua" w:hAnsi="Book Antiqua" w:cstheme="minorHAnsi"/>
          <w:b/>
        </w:rPr>
      </w:pPr>
    </w:p>
    <w:p w14:paraId="4E26585F" w14:textId="77777777" w:rsidR="008355EF" w:rsidRPr="00631246" w:rsidRDefault="008355EF" w:rsidP="008355EF">
      <w:pPr>
        <w:pStyle w:val="ListParagraph"/>
        <w:rPr>
          <w:rFonts w:ascii="Book Antiqua" w:hAnsi="Book Antiqua" w:cstheme="minorHAnsi"/>
          <w:b/>
        </w:rPr>
      </w:pPr>
    </w:p>
    <w:p w14:paraId="3019238F" w14:textId="5E553725" w:rsidR="00597BF4" w:rsidRPr="00482C44" w:rsidRDefault="00A76583" w:rsidP="00806FE8">
      <w:pPr>
        <w:pStyle w:val="ListParagraph"/>
        <w:numPr>
          <w:ilvl w:val="0"/>
          <w:numId w:val="2"/>
        </w:numPr>
        <w:rPr>
          <w:rFonts w:ascii="Book Antiqua" w:hAnsi="Book Antiqua" w:cstheme="minorHAnsi"/>
          <w:b/>
        </w:rPr>
      </w:pPr>
      <w:r w:rsidRPr="00482C44">
        <w:rPr>
          <w:rFonts w:ascii="Book Antiqua" w:hAnsi="Book Antiqua" w:cstheme="minorHAnsi"/>
          <w:b/>
        </w:rPr>
        <w:t xml:space="preserve">Feb </w:t>
      </w:r>
      <w:r w:rsidR="00520687" w:rsidRPr="00482C44">
        <w:rPr>
          <w:rFonts w:ascii="Book Antiqua" w:hAnsi="Book Antiqua" w:cstheme="minorHAnsi"/>
          <w:b/>
        </w:rPr>
        <w:t>2</w:t>
      </w:r>
      <w:r w:rsidR="00DB6A58" w:rsidRPr="00482C44">
        <w:rPr>
          <w:rFonts w:ascii="Book Antiqua" w:hAnsi="Book Antiqua" w:cstheme="minorHAnsi"/>
          <w:b/>
        </w:rPr>
        <w:t>4</w:t>
      </w:r>
      <w:r w:rsidR="007E4641" w:rsidRPr="00482C44">
        <w:rPr>
          <w:rFonts w:ascii="Book Antiqua" w:hAnsi="Book Antiqua" w:cstheme="minorHAnsi"/>
          <w:b/>
        </w:rPr>
        <w:t>-2</w:t>
      </w:r>
      <w:r w:rsidR="00DB6A58" w:rsidRPr="00482C44">
        <w:rPr>
          <w:rFonts w:ascii="Book Antiqua" w:hAnsi="Book Antiqua" w:cstheme="minorHAnsi"/>
          <w:b/>
        </w:rPr>
        <w:t>6</w:t>
      </w:r>
      <w:r w:rsidR="007E4641" w:rsidRPr="00482C44">
        <w:rPr>
          <w:rFonts w:ascii="Book Antiqua" w:hAnsi="Book Antiqua" w:cstheme="minorHAnsi"/>
          <w:b/>
        </w:rPr>
        <w:t>-</w:t>
      </w:r>
      <w:r w:rsidR="00DB6A58" w:rsidRPr="00482C44">
        <w:rPr>
          <w:rFonts w:ascii="Book Antiqua" w:hAnsi="Book Antiqua" w:cstheme="minorHAnsi"/>
          <w:b/>
          <w:u w:val="single"/>
        </w:rPr>
        <w:t>Mar 1</w:t>
      </w:r>
      <w:r w:rsidR="00520687" w:rsidRPr="00482C44">
        <w:rPr>
          <w:rFonts w:ascii="Book Antiqua" w:hAnsi="Book Antiqua" w:cstheme="minorHAnsi"/>
          <w:b/>
        </w:rPr>
        <w:t xml:space="preserve">-Mar </w:t>
      </w:r>
      <w:r w:rsidR="00DB6A58" w:rsidRPr="00482C44">
        <w:rPr>
          <w:rFonts w:ascii="Book Antiqua" w:hAnsi="Book Antiqua" w:cstheme="minorHAnsi"/>
          <w:b/>
        </w:rPr>
        <w:t>3</w:t>
      </w:r>
      <w:r w:rsidR="00926AE5" w:rsidRPr="00482C44">
        <w:rPr>
          <w:rFonts w:ascii="Book Antiqua" w:hAnsi="Book Antiqua" w:cstheme="minorHAnsi"/>
          <w:b/>
        </w:rPr>
        <w:t xml:space="preserve">: </w:t>
      </w:r>
      <w:r w:rsidR="00597BF4" w:rsidRPr="00482C44">
        <w:rPr>
          <w:rFonts w:ascii="Book Antiqua" w:hAnsi="Book Antiqua" w:cstheme="minorHAnsi"/>
          <w:b/>
        </w:rPr>
        <w:t>The Case for Cancelling Debt</w:t>
      </w:r>
    </w:p>
    <w:p w14:paraId="4F75DFC4" w14:textId="77777777" w:rsidR="00806FE8" w:rsidRPr="00482C44" w:rsidRDefault="00597BF4" w:rsidP="00597BF4">
      <w:pPr>
        <w:pStyle w:val="ListParagraph"/>
        <w:rPr>
          <w:rFonts w:ascii="Book Antiqua" w:hAnsi="Book Antiqua" w:cstheme="minorHAnsi"/>
        </w:rPr>
      </w:pPr>
      <w:r w:rsidRPr="00482C44">
        <w:rPr>
          <w:rFonts w:ascii="Book Antiqua" w:hAnsi="Book Antiqua" w:cstheme="minorHAnsi"/>
        </w:rPr>
        <w:t xml:space="preserve">Toussaint, Chapter 9, </w:t>
      </w:r>
      <w:r w:rsidR="00A00632" w:rsidRPr="00482C44">
        <w:rPr>
          <w:rFonts w:ascii="Book Antiqua" w:hAnsi="Book Antiqua" w:cstheme="minorHAnsi"/>
        </w:rPr>
        <w:t xml:space="preserve">pp. </w:t>
      </w:r>
      <w:r w:rsidRPr="00482C44">
        <w:rPr>
          <w:rFonts w:ascii="Book Antiqua" w:hAnsi="Book Antiqua" w:cstheme="minorHAnsi"/>
        </w:rPr>
        <w:t>215-228 and Chapter 10</w:t>
      </w:r>
    </w:p>
    <w:p w14:paraId="78165298" w14:textId="77777777" w:rsidR="00D05BF2" w:rsidRPr="00482C44" w:rsidRDefault="008E3A6E" w:rsidP="00D05BF2">
      <w:pPr>
        <w:pStyle w:val="ListParagraph"/>
        <w:rPr>
          <w:rFonts w:ascii="Book Antiqua" w:hAnsi="Book Antiqua" w:cstheme="minorHAnsi"/>
        </w:rPr>
      </w:pPr>
      <w:r w:rsidRPr="00482C44">
        <w:rPr>
          <w:rFonts w:ascii="Book Antiqua" w:hAnsi="Book Antiqua" w:cstheme="minorHAnsi"/>
        </w:rPr>
        <w:t>Ferraro and Rosser. 1</w:t>
      </w:r>
      <w:r w:rsidR="00D05BF2" w:rsidRPr="00482C44">
        <w:rPr>
          <w:rFonts w:ascii="Book Antiqua" w:hAnsi="Book Antiqua" w:cstheme="minorHAnsi"/>
        </w:rPr>
        <w:t>994. Global Debt and Third World Development. Pp. 28-38</w:t>
      </w:r>
    </w:p>
    <w:p w14:paraId="0B6B7CBF" w14:textId="77777777" w:rsidR="008C10DB" w:rsidRPr="00631246" w:rsidRDefault="008C10DB" w:rsidP="008C10DB">
      <w:pPr>
        <w:pStyle w:val="ListParagraph"/>
        <w:ind w:left="0" w:firstLine="720"/>
        <w:rPr>
          <w:rFonts w:ascii="Book Antiqua" w:hAnsi="Book Antiqua" w:cstheme="minorHAnsi"/>
          <w:color w:val="000000" w:themeColor="text1"/>
        </w:rPr>
      </w:pPr>
      <w:r w:rsidRPr="00482C44">
        <w:rPr>
          <w:rFonts w:ascii="Book Antiqua" w:hAnsi="Book Antiqua" w:cstheme="minorHAnsi"/>
          <w:color w:val="000000" w:themeColor="text1"/>
        </w:rPr>
        <w:t>Ross, Michael, 2015. “What have</w:t>
      </w:r>
      <w:r w:rsidRPr="00631246">
        <w:rPr>
          <w:rFonts w:ascii="Book Antiqua" w:hAnsi="Book Antiqua" w:cstheme="minorHAnsi"/>
          <w:color w:val="000000" w:themeColor="text1"/>
        </w:rPr>
        <w:t xml:space="preserve"> we learned about the Resource Curse?” (skim)</w:t>
      </w:r>
    </w:p>
    <w:p w14:paraId="359D51AD" w14:textId="77777777" w:rsidR="008C10DB" w:rsidRPr="00631246" w:rsidRDefault="002565CA" w:rsidP="008C10DB">
      <w:pPr>
        <w:pStyle w:val="ListParagraph"/>
        <w:rPr>
          <w:rFonts w:ascii="Book Antiqua" w:hAnsi="Book Antiqua" w:cstheme="minorHAnsi"/>
          <w:color w:val="4472C4" w:themeColor="accent1"/>
          <w:u w:val="single"/>
        </w:rPr>
      </w:pPr>
      <w:hyperlink r:id="rId26" w:history="1">
        <w:r w:rsidR="008C10DB" w:rsidRPr="00631246">
          <w:rPr>
            <w:rStyle w:val="Hyperlink"/>
            <w:rFonts w:ascii="Book Antiqua" w:hAnsi="Book Antiqua" w:cstheme="minorHAnsi"/>
          </w:rPr>
          <w:t>https://www.sscnet.ucla.edu/polisci/faculty/ross/papers/articles/Ross%20-</w:t>
        </w:r>
      </w:hyperlink>
      <w:r w:rsidR="008C10DB" w:rsidRPr="00631246">
        <w:rPr>
          <w:rFonts w:ascii="Book Antiqua" w:hAnsi="Book Antiqua" w:cstheme="minorHAnsi"/>
          <w:color w:val="4472C4" w:themeColor="accent1"/>
          <w:u w:val="single"/>
        </w:rPr>
        <w:t>%20What%20have%20we%20learned%20ARPS%202015.pdf</w:t>
      </w:r>
    </w:p>
    <w:p w14:paraId="6F532CB7" w14:textId="77777777" w:rsidR="008C10DB" w:rsidRPr="00631246" w:rsidRDefault="008C10DB" w:rsidP="00D05BF2">
      <w:pPr>
        <w:pStyle w:val="ListParagraph"/>
        <w:rPr>
          <w:rFonts w:ascii="Book Antiqua" w:hAnsi="Book Antiqua" w:cstheme="minorHAnsi"/>
        </w:rPr>
      </w:pPr>
    </w:p>
    <w:p w14:paraId="64E764A2" w14:textId="4DA5BD40" w:rsidR="009F2CE4" w:rsidRPr="00631246" w:rsidRDefault="002B2A3A" w:rsidP="009F2CE4">
      <w:pPr>
        <w:pStyle w:val="ListParagraph"/>
        <w:rPr>
          <w:rFonts w:ascii="Book Antiqua" w:hAnsi="Book Antiqua" w:cstheme="minorHAnsi"/>
        </w:rPr>
      </w:pPr>
      <w:r w:rsidRPr="00631246">
        <w:rPr>
          <w:rFonts w:ascii="Book Antiqua" w:hAnsi="Book Antiqua" w:cstheme="minorHAnsi"/>
        </w:rPr>
        <w:t xml:space="preserve">Mar 1 </w:t>
      </w:r>
      <w:r w:rsidR="00BC67B3" w:rsidRPr="00631246">
        <w:rPr>
          <w:rFonts w:ascii="Book Antiqua" w:hAnsi="Book Antiqua" w:cstheme="minorHAnsi"/>
        </w:rPr>
        <w:t>Presentation</w:t>
      </w:r>
      <w:r w:rsidR="00287232" w:rsidRPr="00631246">
        <w:rPr>
          <w:rFonts w:ascii="Book Antiqua" w:hAnsi="Book Antiqua" w:cstheme="minorHAnsi"/>
        </w:rPr>
        <w:t xml:space="preserve"> 4</w:t>
      </w:r>
      <w:r w:rsidR="00BC67B3" w:rsidRPr="00631246">
        <w:rPr>
          <w:rFonts w:ascii="Book Antiqua" w:hAnsi="Book Antiqua" w:cstheme="minorHAnsi"/>
        </w:rPr>
        <w:t>: What was the case for canceling the Greek debt</w:t>
      </w:r>
      <w:r w:rsidR="009F2CE4" w:rsidRPr="00631246">
        <w:rPr>
          <w:rFonts w:ascii="Book Antiqua" w:hAnsi="Book Antiqua" w:cstheme="minorHAnsi"/>
        </w:rPr>
        <w:t xml:space="preserve"> (or at least taking a major “haircut”)</w:t>
      </w:r>
      <w:r w:rsidR="00BC67B3" w:rsidRPr="00631246">
        <w:rPr>
          <w:rFonts w:ascii="Book Antiqua" w:hAnsi="Book Antiqua" w:cstheme="minorHAnsi"/>
        </w:rPr>
        <w:t xml:space="preserve">? </w:t>
      </w:r>
      <w:r w:rsidR="009F2CE4" w:rsidRPr="00631246">
        <w:rPr>
          <w:rFonts w:ascii="Book Antiqua" w:hAnsi="Book Antiqua" w:cstheme="minorHAnsi"/>
        </w:rPr>
        <w:t xml:space="preserve">How was it accumulated? How did Germany, the EU, and the IMF try </w:t>
      </w:r>
      <w:r w:rsidR="009F2CE4" w:rsidRPr="00631246">
        <w:rPr>
          <w:rFonts w:ascii="Book Antiqua" w:hAnsi="Book Antiqua" w:cstheme="minorHAnsi"/>
        </w:rPr>
        <w:lastRenderedPageBreak/>
        <w:t>to resolve this? How was the political landscape in Greece affected? What were some radical ideas that were raised on both sides? What was the resolution?</w:t>
      </w:r>
    </w:p>
    <w:p w14:paraId="1DE394D1" w14:textId="3ED0E4FA" w:rsidR="00520687" w:rsidRPr="00631246" w:rsidRDefault="00520687" w:rsidP="009F2CE4">
      <w:pPr>
        <w:pStyle w:val="ListParagraph"/>
        <w:rPr>
          <w:rFonts w:ascii="Book Antiqua" w:hAnsi="Book Antiqua" w:cstheme="minorHAnsi"/>
        </w:rPr>
      </w:pPr>
    </w:p>
    <w:p w14:paraId="1884F183" w14:textId="534E5899" w:rsidR="00520687" w:rsidRPr="00631246" w:rsidRDefault="00520687" w:rsidP="00520687">
      <w:pPr>
        <w:pStyle w:val="ListParagraph"/>
        <w:rPr>
          <w:rFonts w:ascii="Book Antiqua" w:hAnsi="Book Antiqua" w:cstheme="minorHAnsi"/>
        </w:rPr>
      </w:pPr>
      <w:r w:rsidRPr="00631246">
        <w:rPr>
          <w:rFonts w:ascii="Book Antiqua" w:hAnsi="Book Antiqua" w:cstheme="minorHAnsi"/>
          <w:b/>
        </w:rPr>
        <w:t xml:space="preserve">Movie Showing: </w:t>
      </w:r>
      <w:proofErr w:type="spellStart"/>
      <w:r w:rsidRPr="00631246">
        <w:rPr>
          <w:rFonts w:ascii="Book Antiqua" w:hAnsi="Book Antiqua" w:cstheme="minorHAnsi"/>
          <w:b/>
        </w:rPr>
        <w:t>Debtocracy</w:t>
      </w:r>
      <w:proofErr w:type="spellEnd"/>
      <w:r w:rsidRPr="00631246">
        <w:rPr>
          <w:rFonts w:ascii="Book Antiqua" w:hAnsi="Book Antiqua" w:cstheme="minorHAnsi"/>
        </w:rPr>
        <w:t xml:space="preserve">. 2011. </w:t>
      </w:r>
    </w:p>
    <w:p w14:paraId="3F31ED4E" w14:textId="77777777" w:rsidR="00520687" w:rsidRPr="00631246" w:rsidRDefault="00520687" w:rsidP="00520687">
      <w:pPr>
        <w:pStyle w:val="ListParagraph"/>
        <w:rPr>
          <w:rFonts w:ascii="Book Antiqua" w:hAnsi="Book Antiqua" w:cstheme="minorHAnsi"/>
        </w:rPr>
      </w:pPr>
      <w:r w:rsidRPr="00631246">
        <w:rPr>
          <w:rFonts w:ascii="Book Antiqua" w:hAnsi="Book Antiqua" w:cstheme="minorHAnsi"/>
        </w:rPr>
        <w:t>&lt;</w:t>
      </w:r>
      <w:hyperlink r:id="rId27" w:history="1">
        <w:r w:rsidRPr="00631246">
          <w:rPr>
            <w:rStyle w:val="Hyperlink"/>
            <w:rFonts w:ascii="Book Antiqua" w:hAnsi="Book Antiqua"/>
          </w:rPr>
          <w:t>https://vimeo.com/41760583</w:t>
        </w:r>
      </w:hyperlink>
      <w:r w:rsidRPr="00631246">
        <w:rPr>
          <w:rFonts w:ascii="Book Antiqua" w:hAnsi="Book Antiqua" w:cstheme="minorHAnsi"/>
        </w:rPr>
        <w:t>&gt;</w:t>
      </w:r>
    </w:p>
    <w:p w14:paraId="7969A472" w14:textId="77777777" w:rsidR="00520687" w:rsidRPr="00631246" w:rsidRDefault="00520687" w:rsidP="00520687">
      <w:pPr>
        <w:pStyle w:val="ListParagraph"/>
        <w:rPr>
          <w:rFonts w:ascii="Book Antiqua" w:hAnsi="Book Antiqua" w:cstheme="minorHAnsi"/>
        </w:rPr>
      </w:pPr>
      <w:r w:rsidRPr="00631246">
        <w:rPr>
          <w:rFonts w:ascii="Book Antiqua" w:hAnsi="Book Antiqua" w:cstheme="minorHAnsi"/>
        </w:rPr>
        <w:t>The curious case of the Greek Debt Crisis (a leftist perspective). What differences and similarities do we identify with other arguments about debt relief and forgiveness that we have so far examined?</w:t>
      </w:r>
    </w:p>
    <w:p w14:paraId="64D6A4D2" w14:textId="77777777" w:rsidR="00520687" w:rsidRPr="00631246" w:rsidRDefault="00520687" w:rsidP="00520687">
      <w:pPr>
        <w:pStyle w:val="ListParagraph"/>
        <w:rPr>
          <w:rFonts w:ascii="Book Antiqua" w:hAnsi="Book Antiqua" w:cstheme="minorHAnsi"/>
        </w:rPr>
      </w:pPr>
    </w:p>
    <w:p w14:paraId="197DEC6D" w14:textId="77777777" w:rsidR="00520687" w:rsidRPr="00631246" w:rsidRDefault="00520687" w:rsidP="00520687">
      <w:pPr>
        <w:pStyle w:val="ListParagraph"/>
        <w:rPr>
          <w:rFonts w:ascii="Book Antiqua" w:hAnsi="Book Antiqua" w:cstheme="minorHAnsi"/>
        </w:rPr>
      </w:pPr>
      <w:bookmarkStart w:id="8" w:name="_Hlk531274439"/>
      <w:proofErr w:type="spellStart"/>
      <w:r w:rsidRPr="00631246">
        <w:rPr>
          <w:rFonts w:ascii="Book Antiqua" w:hAnsi="Book Antiqua" w:cstheme="minorHAnsi"/>
          <w:color w:val="000000" w:themeColor="text1"/>
        </w:rPr>
        <w:t>Galenianos</w:t>
      </w:r>
      <w:proofErr w:type="spellEnd"/>
      <w:r w:rsidRPr="00631246">
        <w:rPr>
          <w:rFonts w:ascii="Book Antiqua" w:hAnsi="Book Antiqua" w:cstheme="minorHAnsi"/>
          <w:color w:val="000000" w:themeColor="text1"/>
        </w:rPr>
        <w:t xml:space="preserve">, </w:t>
      </w:r>
      <w:proofErr w:type="spellStart"/>
      <w:r w:rsidRPr="00631246">
        <w:rPr>
          <w:rFonts w:ascii="Book Antiqua" w:hAnsi="Book Antiqua" w:cstheme="minorHAnsi"/>
          <w:color w:val="000000" w:themeColor="text1"/>
        </w:rPr>
        <w:t>Manolis</w:t>
      </w:r>
      <w:proofErr w:type="spellEnd"/>
      <w:r w:rsidRPr="00631246">
        <w:rPr>
          <w:rFonts w:ascii="Book Antiqua" w:hAnsi="Book Antiqua" w:cstheme="minorHAnsi"/>
          <w:color w:val="000000" w:themeColor="text1"/>
        </w:rPr>
        <w:t xml:space="preserve">, 2015. “The Greek Crisis: Origins and Implications” </w:t>
      </w:r>
      <w:r w:rsidRPr="00631246">
        <w:rPr>
          <w:rFonts w:ascii="Book Antiqua" w:hAnsi="Book Antiqua" w:cstheme="minorHAnsi"/>
        </w:rPr>
        <w:t>Hellenic Foundation for European and Foreign Policy</w:t>
      </w:r>
    </w:p>
    <w:p w14:paraId="0EE3C6CD" w14:textId="77777777" w:rsidR="00520687" w:rsidRPr="00631246" w:rsidRDefault="002565CA" w:rsidP="00520687">
      <w:pPr>
        <w:pStyle w:val="ListParagraph"/>
        <w:rPr>
          <w:rFonts w:ascii="Book Antiqua" w:hAnsi="Book Antiqua" w:cstheme="minorHAnsi"/>
          <w:color w:val="000000" w:themeColor="text1"/>
        </w:rPr>
      </w:pPr>
      <w:hyperlink r:id="rId28" w:history="1">
        <w:r w:rsidR="00520687" w:rsidRPr="00631246">
          <w:rPr>
            <w:rStyle w:val="Hyperlink"/>
            <w:rFonts w:ascii="Book Antiqua" w:hAnsi="Book Antiqua" w:cstheme="minorHAnsi"/>
          </w:rPr>
          <w:t>https://www.files.ethz.ch/isn/188283/%CE%95%CF%81%CE%B5%CF%85%CE%BD%CE%B7%CF%84%CE%B9%CE%BA%CF%8C-%CE%9A%CE%B5%CE%AF%CE%BC%CE%B5%CE%BD%CE%BF_16_Manolis-Galenianos-%CE%95%CE%9DG1.pdf</w:t>
        </w:r>
      </w:hyperlink>
    </w:p>
    <w:bookmarkEnd w:id="8"/>
    <w:p w14:paraId="6EED167F" w14:textId="77777777" w:rsidR="00520687" w:rsidRPr="00631246" w:rsidRDefault="00520687" w:rsidP="009F2CE4">
      <w:pPr>
        <w:pStyle w:val="ListParagraph"/>
        <w:rPr>
          <w:rFonts w:ascii="Book Antiqua" w:hAnsi="Book Antiqua" w:cstheme="minorHAnsi"/>
        </w:rPr>
      </w:pPr>
    </w:p>
    <w:p w14:paraId="1C0C9A4F" w14:textId="77777777" w:rsidR="006B207A" w:rsidRPr="00631246" w:rsidRDefault="006B207A" w:rsidP="00597BF4">
      <w:pPr>
        <w:pStyle w:val="ListParagraph"/>
        <w:rPr>
          <w:rFonts w:ascii="Book Antiqua" w:hAnsi="Book Antiqua" w:cstheme="minorHAnsi"/>
          <w:b/>
        </w:rPr>
      </w:pPr>
    </w:p>
    <w:p w14:paraId="2A887B0D" w14:textId="5BBD4788" w:rsidR="00806FE8" w:rsidRPr="00482C44" w:rsidRDefault="00520687" w:rsidP="00806FE8">
      <w:pPr>
        <w:pStyle w:val="ListParagraph"/>
        <w:numPr>
          <w:ilvl w:val="0"/>
          <w:numId w:val="2"/>
        </w:numPr>
        <w:rPr>
          <w:rFonts w:ascii="Book Antiqua" w:hAnsi="Book Antiqua" w:cstheme="minorHAnsi"/>
          <w:b/>
        </w:rPr>
      </w:pPr>
      <w:r w:rsidRPr="00482C44">
        <w:rPr>
          <w:rFonts w:ascii="Book Antiqua" w:hAnsi="Book Antiqua" w:cstheme="minorHAnsi"/>
          <w:b/>
        </w:rPr>
        <w:t xml:space="preserve">Mar </w:t>
      </w:r>
      <w:r w:rsidR="00DB6A58" w:rsidRPr="00482C44">
        <w:rPr>
          <w:rFonts w:ascii="Book Antiqua" w:hAnsi="Book Antiqua" w:cstheme="minorHAnsi"/>
          <w:b/>
        </w:rPr>
        <w:t>5</w:t>
      </w:r>
      <w:r w:rsidRPr="00482C44">
        <w:rPr>
          <w:rFonts w:ascii="Book Antiqua" w:hAnsi="Book Antiqua" w:cstheme="minorHAnsi"/>
          <w:b/>
        </w:rPr>
        <w:t>-</w:t>
      </w:r>
      <w:r w:rsidR="00DB6A58" w:rsidRPr="00482C44">
        <w:rPr>
          <w:rFonts w:ascii="Book Antiqua" w:hAnsi="Book Antiqua" w:cstheme="minorHAnsi"/>
          <w:b/>
          <w:u w:val="single"/>
        </w:rPr>
        <w:t>8</w:t>
      </w:r>
      <w:r w:rsidR="00E8523C" w:rsidRPr="00482C44">
        <w:rPr>
          <w:rFonts w:ascii="Book Antiqua" w:hAnsi="Book Antiqua" w:cstheme="minorHAnsi"/>
          <w:b/>
          <w:u w:val="single"/>
        </w:rPr>
        <w:t>-</w:t>
      </w:r>
      <w:r w:rsidR="00E8523C" w:rsidRPr="00482C44">
        <w:rPr>
          <w:rFonts w:ascii="Book Antiqua" w:hAnsi="Book Antiqua" w:cstheme="minorHAnsi"/>
          <w:b/>
        </w:rPr>
        <w:t>10</w:t>
      </w:r>
      <w:r w:rsidR="00926AE5" w:rsidRPr="00482C44">
        <w:rPr>
          <w:rFonts w:ascii="Book Antiqua" w:hAnsi="Book Antiqua" w:cstheme="minorHAnsi"/>
          <w:b/>
        </w:rPr>
        <w:t xml:space="preserve">: </w:t>
      </w:r>
      <w:r w:rsidR="00597BF4" w:rsidRPr="00482C44">
        <w:rPr>
          <w:rFonts w:ascii="Book Antiqua" w:hAnsi="Book Antiqua" w:cstheme="minorHAnsi"/>
          <w:b/>
        </w:rPr>
        <w:t>Issues raised by Cancelling the Debt</w:t>
      </w:r>
    </w:p>
    <w:p w14:paraId="50E57DF5" w14:textId="77777777" w:rsidR="00597BF4" w:rsidRPr="00482C44" w:rsidRDefault="00597BF4" w:rsidP="00597BF4">
      <w:pPr>
        <w:pStyle w:val="ListParagraph"/>
        <w:rPr>
          <w:rFonts w:ascii="Book Antiqua" w:hAnsi="Book Antiqua" w:cstheme="minorHAnsi"/>
        </w:rPr>
      </w:pPr>
      <w:r w:rsidRPr="00482C44">
        <w:rPr>
          <w:rFonts w:ascii="Book Antiqua" w:hAnsi="Book Antiqua" w:cstheme="minorHAnsi"/>
        </w:rPr>
        <w:t>Toussaint, Chapter 11</w:t>
      </w:r>
    </w:p>
    <w:p w14:paraId="0F1E10D9" w14:textId="77777777" w:rsidR="00D05BF2" w:rsidRPr="00482C44" w:rsidRDefault="008E3A6E" w:rsidP="00D05BF2">
      <w:pPr>
        <w:pStyle w:val="ListParagraph"/>
        <w:rPr>
          <w:rFonts w:ascii="Book Antiqua" w:hAnsi="Book Antiqua" w:cstheme="minorHAnsi"/>
        </w:rPr>
      </w:pPr>
      <w:r w:rsidRPr="00482C44">
        <w:rPr>
          <w:rFonts w:ascii="Book Antiqua" w:hAnsi="Book Antiqua" w:cstheme="minorHAnsi"/>
        </w:rPr>
        <w:t>Ferraro and Rosser. 19</w:t>
      </w:r>
      <w:r w:rsidR="00D05BF2" w:rsidRPr="00482C44">
        <w:rPr>
          <w:rFonts w:ascii="Book Antiqua" w:hAnsi="Book Antiqua" w:cstheme="minorHAnsi"/>
        </w:rPr>
        <w:t>94. Global Debt and Third World Development. Pp. 28-38</w:t>
      </w:r>
    </w:p>
    <w:p w14:paraId="0F791D71" w14:textId="77777777" w:rsidR="00A76583" w:rsidRPr="00482C44" w:rsidRDefault="00A76583" w:rsidP="00A76583">
      <w:pPr>
        <w:pStyle w:val="ListParagraph"/>
        <w:rPr>
          <w:rFonts w:ascii="Book Antiqua" w:hAnsi="Book Antiqua" w:cstheme="minorHAnsi"/>
          <w:color w:val="000000" w:themeColor="text1"/>
        </w:rPr>
      </w:pPr>
      <w:r w:rsidRPr="00482C44">
        <w:rPr>
          <w:rFonts w:ascii="Book Antiqua" w:hAnsi="Book Antiqua" w:cstheme="minorHAnsi"/>
          <w:color w:val="000000" w:themeColor="text1"/>
        </w:rPr>
        <w:t>Pappas, Takis, “Why Greece Failed”, Journal of Democracy, 2013</w:t>
      </w:r>
    </w:p>
    <w:p w14:paraId="346B2BE7" w14:textId="77777777" w:rsidR="00A76583" w:rsidRPr="00631246" w:rsidRDefault="002565CA" w:rsidP="00A76583">
      <w:pPr>
        <w:pStyle w:val="ListParagraph"/>
        <w:rPr>
          <w:rFonts w:ascii="Book Antiqua" w:hAnsi="Book Antiqua" w:cstheme="minorHAnsi"/>
          <w:color w:val="000000" w:themeColor="text1"/>
        </w:rPr>
      </w:pPr>
      <w:hyperlink r:id="rId29" w:history="1">
        <w:r w:rsidR="00A76583" w:rsidRPr="00482C44">
          <w:rPr>
            <w:rStyle w:val="Hyperlink"/>
            <w:rFonts w:ascii="Book Antiqua" w:hAnsi="Book Antiqua" w:cstheme="minorHAnsi"/>
          </w:rPr>
          <w:t>https://www.journalofdemocracy.org/sites/default/files/Pappas-24-2.pdf</w:t>
        </w:r>
      </w:hyperlink>
    </w:p>
    <w:p w14:paraId="0E800B12" w14:textId="77777777" w:rsidR="00A76583" w:rsidRPr="00631246" w:rsidRDefault="00A76583" w:rsidP="00A76583">
      <w:pPr>
        <w:pStyle w:val="ListParagraph"/>
        <w:rPr>
          <w:rFonts w:ascii="Book Antiqua" w:hAnsi="Book Antiqua" w:cstheme="minorHAnsi"/>
          <w:color w:val="000000" w:themeColor="text1"/>
        </w:rPr>
      </w:pPr>
    </w:p>
    <w:p w14:paraId="61357652" w14:textId="77777777" w:rsidR="00A76583" w:rsidRPr="00631246" w:rsidRDefault="008C10DB" w:rsidP="00A76583">
      <w:pPr>
        <w:pStyle w:val="ListParagraph"/>
        <w:rPr>
          <w:rFonts w:ascii="Book Antiqua" w:hAnsi="Book Antiqua" w:cstheme="minorHAnsi"/>
          <w:b/>
        </w:rPr>
      </w:pPr>
      <w:r w:rsidRPr="00631246">
        <w:rPr>
          <w:rFonts w:ascii="Book Antiqua" w:hAnsi="Book Antiqua" w:cstheme="minorHAnsi"/>
        </w:rPr>
        <w:t>Recommended:</w:t>
      </w:r>
      <w:r w:rsidRPr="00631246">
        <w:rPr>
          <w:rFonts w:ascii="Book Antiqua" w:hAnsi="Book Antiqua" w:cstheme="minorHAnsi"/>
          <w:b/>
        </w:rPr>
        <w:t xml:space="preserve"> </w:t>
      </w:r>
      <w:r w:rsidR="00A76583" w:rsidRPr="00631246">
        <w:rPr>
          <w:rFonts w:ascii="Book Antiqua" w:hAnsi="Book Antiqua" w:cstheme="minorHAnsi"/>
          <w:b/>
        </w:rPr>
        <w:t>&lt;</w:t>
      </w:r>
      <w:hyperlink r:id="rId30" w:history="1">
        <w:r w:rsidR="00A76583" w:rsidRPr="00631246">
          <w:rPr>
            <w:rStyle w:val="Hyperlink"/>
            <w:rFonts w:ascii="Book Antiqua" w:hAnsi="Book Antiqua" w:cstheme="minorHAnsi"/>
          </w:rPr>
          <w:t>https://www.youtube.com/watch?v=52_wAgLurH4</w:t>
        </w:r>
      </w:hyperlink>
      <w:r w:rsidR="00A76583" w:rsidRPr="00631246">
        <w:rPr>
          <w:rFonts w:ascii="Book Antiqua" w:hAnsi="Book Antiqua" w:cstheme="minorHAnsi"/>
          <w:b/>
        </w:rPr>
        <w:t>&gt;</w:t>
      </w:r>
    </w:p>
    <w:p w14:paraId="5B091E40" w14:textId="77777777" w:rsidR="00A76583" w:rsidRPr="00631246" w:rsidRDefault="00A76583" w:rsidP="00A76583">
      <w:pPr>
        <w:pStyle w:val="ListParagraph"/>
        <w:rPr>
          <w:rFonts w:ascii="Book Antiqua" w:hAnsi="Book Antiqua" w:cstheme="minorHAnsi"/>
        </w:rPr>
      </w:pPr>
      <w:r w:rsidRPr="00631246">
        <w:rPr>
          <w:rFonts w:ascii="Book Antiqua" w:hAnsi="Book Antiqua" w:cstheme="minorHAnsi"/>
        </w:rPr>
        <w:t xml:space="preserve">What role has the EU played in causing and resolving the Greek crisis? How does the crisis affect the lives of regular people? </w:t>
      </w:r>
    </w:p>
    <w:p w14:paraId="07DA5DC3" w14:textId="77777777" w:rsidR="008C10DB" w:rsidRPr="00631246" w:rsidRDefault="008C10DB" w:rsidP="00A76583">
      <w:pPr>
        <w:pStyle w:val="ListParagraph"/>
        <w:rPr>
          <w:rFonts w:ascii="Book Antiqua" w:hAnsi="Book Antiqua" w:cstheme="minorHAnsi"/>
        </w:rPr>
      </w:pPr>
    </w:p>
    <w:p w14:paraId="5F4BB384" w14:textId="1AB4CE40" w:rsidR="00287232" w:rsidRPr="00631246" w:rsidRDefault="002B2A3A" w:rsidP="00A76583">
      <w:pPr>
        <w:pStyle w:val="ListParagraph"/>
        <w:rPr>
          <w:rFonts w:ascii="Book Antiqua" w:hAnsi="Book Antiqua" w:cstheme="minorHAnsi"/>
        </w:rPr>
      </w:pPr>
      <w:r w:rsidRPr="00631246">
        <w:rPr>
          <w:rFonts w:ascii="Book Antiqua" w:hAnsi="Book Antiqua" w:cstheme="minorHAnsi"/>
        </w:rPr>
        <w:t xml:space="preserve">Mar 8 </w:t>
      </w:r>
      <w:r w:rsidR="009F2CE4" w:rsidRPr="00631246">
        <w:rPr>
          <w:rFonts w:ascii="Book Antiqua" w:hAnsi="Book Antiqua" w:cstheme="minorHAnsi"/>
        </w:rPr>
        <w:t>Presentation</w:t>
      </w:r>
      <w:r w:rsidR="00287232" w:rsidRPr="00631246">
        <w:rPr>
          <w:rFonts w:ascii="Book Antiqua" w:hAnsi="Book Antiqua" w:cstheme="minorHAnsi"/>
        </w:rPr>
        <w:t xml:space="preserve"> 5</w:t>
      </w:r>
      <w:r w:rsidR="009F2CE4" w:rsidRPr="00631246">
        <w:rPr>
          <w:rFonts w:ascii="Book Antiqua" w:hAnsi="Book Antiqua" w:cstheme="minorHAnsi"/>
        </w:rPr>
        <w:t xml:space="preserve">: </w:t>
      </w:r>
      <w:r w:rsidR="00F56BF4" w:rsidRPr="00631246">
        <w:rPr>
          <w:rFonts w:ascii="Book Antiqua" w:hAnsi="Book Antiqua" w:cstheme="minorHAnsi"/>
        </w:rPr>
        <w:t xml:space="preserve">In 2 countries of your choice, what evidence, if any, do you find that canceling debt or instituting relief can backfire? Which of the theoretical concerns associated with debt forgiveness have materialized in reality? What are the lessons? </w:t>
      </w:r>
    </w:p>
    <w:p w14:paraId="7632B933" w14:textId="77777777" w:rsidR="0019149B" w:rsidRPr="00631246" w:rsidRDefault="0019149B" w:rsidP="0019149B">
      <w:pPr>
        <w:pStyle w:val="ListParagraph"/>
        <w:rPr>
          <w:rFonts w:ascii="Book Antiqua" w:hAnsi="Book Antiqua" w:cstheme="minorHAnsi"/>
        </w:rPr>
      </w:pPr>
    </w:p>
    <w:p w14:paraId="12F7C919" w14:textId="270E813A" w:rsidR="007A5A10" w:rsidRPr="00631246" w:rsidRDefault="007E4641" w:rsidP="00597BF4">
      <w:pPr>
        <w:pStyle w:val="ListParagraph"/>
        <w:numPr>
          <w:ilvl w:val="0"/>
          <w:numId w:val="2"/>
        </w:numPr>
        <w:rPr>
          <w:rFonts w:ascii="Book Antiqua" w:hAnsi="Book Antiqua" w:cstheme="minorHAnsi"/>
        </w:rPr>
      </w:pPr>
      <w:r w:rsidRPr="00631246">
        <w:rPr>
          <w:rFonts w:ascii="Book Antiqua" w:hAnsi="Book Antiqua" w:cstheme="minorHAnsi"/>
          <w:b/>
        </w:rPr>
        <w:t xml:space="preserve">Mar </w:t>
      </w:r>
      <w:r w:rsidR="00DB6A58" w:rsidRPr="00631246">
        <w:rPr>
          <w:rFonts w:ascii="Book Antiqua" w:hAnsi="Book Antiqua" w:cstheme="minorHAnsi"/>
          <w:b/>
        </w:rPr>
        <w:t>1</w:t>
      </w:r>
      <w:r w:rsidR="00E8523C" w:rsidRPr="00631246">
        <w:rPr>
          <w:rFonts w:ascii="Book Antiqua" w:hAnsi="Book Antiqua" w:cstheme="minorHAnsi"/>
          <w:b/>
        </w:rPr>
        <w:t>2</w:t>
      </w:r>
      <w:r w:rsidR="00926AE5" w:rsidRPr="00631246">
        <w:rPr>
          <w:rFonts w:ascii="Book Antiqua" w:hAnsi="Book Antiqua" w:cstheme="minorHAnsi"/>
          <w:b/>
        </w:rPr>
        <w:t xml:space="preserve">: </w:t>
      </w:r>
      <w:r w:rsidR="007A5A10" w:rsidRPr="00631246">
        <w:rPr>
          <w:rFonts w:ascii="Book Antiqua" w:hAnsi="Book Antiqua" w:cstheme="minorHAnsi"/>
          <w:b/>
        </w:rPr>
        <w:t>Midterm exam</w:t>
      </w:r>
    </w:p>
    <w:p w14:paraId="7D23E0D5" w14:textId="77777777" w:rsidR="00287232" w:rsidRPr="00631246" w:rsidRDefault="00287232" w:rsidP="00520687">
      <w:pPr>
        <w:rPr>
          <w:rFonts w:ascii="Book Antiqua" w:hAnsi="Book Antiqua" w:cstheme="minorHAnsi"/>
        </w:rPr>
      </w:pPr>
    </w:p>
    <w:p w14:paraId="6475413D" w14:textId="2620C2DE" w:rsidR="007A5A10" w:rsidRPr="00482C44" w:rsidRDefault="007A5A10" w:rsidP="007A5A10">
      <w:pPr>
        <w:ind w:left="360"/>
        <w:rPr>
          <w:rFonts w:ascii="Book Antiqua" w:hAnsi="Book Antiqua" w:cstheme="minorHAnsi"/>
          <w:i/>
          <w:u w:val="single"/>
        </w:rPr>
      </w:pPr>
      <w:r w:rsidRPr="00631246">
        <w:rPr>
          <w:rFonts w:ascii="Book Antiqua" w:hAnsi="Book Antiqua" w:cstheme="minorHAnsi"/>
          <w:i/>
          <w:u w:val="single"/>
        </w:rPr>
        <w:t xml:space="preserve">The </w:t>
      </w:r>
      <w:r w:rsidRPr="00482C44">
        <w:rPr>
          <w:rFonts w:ascii="Book Antiqua" w:hAnsi="Book Antiqua" w:cstheme="minorHAnsi"/>
          <w:i/>
          <w:u w:val="single"/>
        </w:rPr>
        <w:t>role of aid in development and underdevelopment</w:t>
      </w:r>
    </w:p>
    <w:p w14:paraId="2F506D01" w14:textId="62A10BCA" w:rsidR="00520687" w:rsidRPr="00482C44" w:rsidRDefault="00520687" w:rsidP="00B03CC8">
      <w:pPr>
        <w:rPr>
          <w:rFonts w:ascii="Book Antiqua" w:hAnsi="Book Antiqua" w:cstheme="minorHAnsi"/>
          <w:i/>
          <w:u w:val="single"/>
        </w:rPr>
      </w:pPr>
    </w:p>
    <w:p w14:paraId="0154B6BA" w14:textId="3146F664" w:rsidR="007A5A10" w:rsidRPr="00631246" w:rsidRDefault="00774D73" w:rsidP="007A5A10">
      <w:pPr>
        <w:pStyle w:val="ListParagraph"/>
        <w:numPr>
          <w:ilvl w:val="0"/>
          <w:numId w:val="2"/>
        </w:numPr>
        <w:rPr>
          <w:rFonts w:ascii="Book Antiqua" w:hAnsi="Book Antiqua" w:cstheme="minorHAnsi"/>
          <w:b/>
        </w:rPr>
      </w:pPr>
      <w:r w:rsidRPr="00482C44">
        <w:rPr>
          <w:rFonts w:ascii="Book Antiqua" w:hAnsi="Book Antiqua" w:cstheme="minorHAnsi"/>
          <w:b/>
          <w:color w:val="000000" w:themeColor="text1"/>
        </w:rPr>
        <w:t xml:space="preserve">Mar </w:t>
      </w:r>
      <w:r w:rsidR="007E4641" w:rsidRPr="00482C44">
        <w:rPr>
          <w:rFonts w:ascii="Book Antiqua" w:hAnsi="Book Antiqua" w:cstheme="minorHAnsi"/>
          <w:b/>
          <w:color w:val="000000" w:themeColor="text1"/>
        </w:rPr>
        <w:t>1</w:t>
      </w:r>
      <w:r w:rsidR="00520687" w:rsidRPr="00482C44">
        <w:rPr>
          <w:rFonts w:ascii="Book Antiqua" w:hAnsi="Book Antiqua" w:cstheme="minorHAnsi"/>
          <w:b/>
          <w:color w:val="000000" w:themeColor="text1"/>
        </w:rPr>
        <w:t>5</w:t>
      </w:r>
      <w:r w:rsidR="007E4641" w:rsidRPr="00482C44">
        <w:rPr>
          <w:rFonts w:ascii="Book Antiqua" w:hAnsi="Book Antiqua" w:cstheme="minorHAnsi"/>
          <w:b/>
          <w:color w:val="000000" w:themeColor="text1"/>
        </w:rPr>
        <w:t>-1</w:t>
      </w:r>
      <w:r w:rsidR="00520687" w:rsidRPr="00482C44">
        <w:rPr>
          <w:rFonts w:ascii="Book Antiqua" w:hAnsi="Book Antiqua" w:cstheme="minorHAnsi"/>
          <w:b/>
          <w:color w:val="000000" w:themeColor="text1"/>
        </w:rPr>
        <w:t>7</w:t>
      </w:r>
      <w:r w:rsidR="007E4641" w:rsidRPr="00482C44">
        <w:rPr>
          <w:rFonts w:ascii="Book Antiqua" w:hAnsi="Book Antiqua" w:cstheme="minorHAnsi"/>
          <w:b/>
          <w:color w:val="000000" w:themeColor="text1"/>
        </w:rPr>
        <w:t>-1</w:t>
      </w:r>
      <w:r w:rsidR="00520687" w:rsidRPr="00482C44">
        <w:rPr>
          <w:rFonts w:ascii="Book Antiqua" w:hAnsi="Book Antiqua" w:cstheme="minorHAnsi"/>
          <w:b/>
          <w:color w:val="000000" w:themeColor="text1"/>
        </w:rPr>
        <w:t>9</w:t>
      </w:r>
      <w:r w:rsidR="00E8523C" w:rsidRPr="00482C44">
        <w:rPr>
          <w:rFonts w:ascii="Book Antiqua" w:hAnsi="Book Antiqua" w:cstheme="minorHAnsi"/>
          <w:b/>
          <w:color w:val="000000" w:themeColor="text1"/>
        </w:rPr>
        <w:t>-22</w:t>
      </w:r>
      <w:r w:rsidR="00926AE5" w:rsidRPr="00482C44">
        <w:rPr>
          <w:rFonts w:ascii="Book Antiqua" w:hAnsi="Book Antiqua" w:cstheme="minorHAnsi"/>
          <w:b/>
          <w:color w:val="000000" w:themeColor="text1"/>
        </w:rPr>
        <w:t xml:space="preserve">: </w:t>
      </w:r>
      <w:r w:rsidR="009F2CE4" w:rsidRPr="00482C44">
        <w:rPr>
          <w:rFonts w:ascii="Book Antiqua" w:hAnsi="Book Antiqua" w:cstheme="minorHAnsi"/>
          <w:b/>
          <w:color w:val="000000" w:themeColor="text1"/>
        </w:rPr>
        <w:t>Foreign</w:t>
      </w:r>
      <w:r w:rsidR="009F2CE4" w:rsidRPr="00631246">
        <w:rPr>
          <w:rFonts w:ascii="Book Antiqua" w:hAnsi="Book Antiqua" w:cstheme="minorHAnsi"/>
          <w:b/>
          <w:color w:val="000000" w:themeColor="text1"/>
        </w:rPr>
        <w:t xml:space="preserve"> </w:t>
      </w:r>
      <w:r w:rsidR="007A5A10" w:rsidRPr="00631246">
        <w:rPr>
          <w:rFonts w:ascii="Book Antiqua" w:hAnsi="Book Antiqua" w:cstheme="minorHAnsi"/>
          <w:b/>
          <w:color w:val="000000" w:themeColor="text1"/>
        </w:rPr>
        <w:t>Aid and the crisis of African economies</w:t>
      </w:r>
    </w:p>
    <w:p w14:paraId="29F2B0D3" w14:textId="77777777" w:rsidR="0019149B" w:rsidRPr="00631246" w:rsidRDefault="007A5A10" w:rsidP="006B207A">
      <w:pPr>
        <w:pStyle w:val="ListParagraph"/>
        <w:rPr>
          <w:rFonts w:ascii="Book Antiqua" w:hAnsi="Book Antiqua" w:cstheme="minorHAnsi"/>
        </w:rPr>
      </w:pPr>
      <w:r w:rsidRPr="00631246">
        <w:rPr>
          <w:rFonts w:ascii="Book Antiqua" w:hAnsi="Book Antiqua" w:cstheme="minorHAnsi"/>
          <w:color w:val="000000" w:themeColor="text1"/>
        </w:rPr>
        <w:t xml:space="preserve">Van der </w:t>
      </w:r>
      <w:proofErr w:type="spellStart"/>
      <w:r w:rsidRPr="00631246">
        <w:rPr>
          <w:rFonts w:ascii="Book Antiqua" w:hAnsi="Book Antiqua" w:cstheme="minorHAnsi"/>
          <w:color w:val="000000" w:themeColor="text1"/>
        </w:rPr>
        <w:t>Walle</w:t>
      </w:r>
      <w:proofErr w:type="spellEnd"/>
      <w:r w:rsidRPr="00631246">
        <w:rPr>
          <w:rFonts w:ascii="Book Antiqua" w:hAnsi="Book Antiqua" w:cstheme="minorHAnsi"/>
          <w:color w:val="000000" w:themeColor="text1"/>
        </w:rPr>
        <w:t xml:space="preserve">, N. 2001. </w:t>
      </w:r>
      <w:r w:rsidRPr="00631246">
        <w:rPr>
          <w:rFonts w:ascii="Book Antiqua" w:hAnsi="Book Antiqua" w:cstheme="minorHAnsi"/>
          <w:i/>
          <w:color w:val="000000" w:themeColor="text1"/>
        </w:rPr>
        <w:t>African Economies and the Politics of Permanent Crisis</w:t>
      </w:r>
      <w:r w:rsidRPr="00631246">
        <w:rPr>
          <w:rFonts w:ascii="Book Antiqua" w:hAnsi="Book Antiqua" w:cstheme="minorHAnsi"/>
          <w:color w:val="000000" w:themeColor="text1"/>
        </w:rPr>
        <w:t>. Introduction, available on google books.</w:t>
      </w:r>
      <w:r w:rsidRPr="00631246">
        <w:rPr>
          <w:rFonts w:ascii="Book Antiqua" w:hAnsi="Book Antiqua" w:cstheme="minorHAnsi"/>
        </w:rPr>
        <w:t xml:space="preserve"> </w:t>
      </w:r>
    </w:p>
    <w:p w14:paraId="5E764B6B" w14:textId="77777777" w:rsidR="006B207A" w:rsidRPr="00631246" w:rsidRDefault="007A5A10" w:rsidP="006B207A">
      <w:pPr>
        <w:pStyle w:val="ListParagraph"/>
        <w:rPr>
          <w:rFonts w:ascii="Book Antiqua" w:hAnsi="Book Antiqua" w:cstheme="minorHAnsi"/>
        </w:rPr>
      </w:pPr>
      <w:r w:rsidRPr="00631246">
        <w:rPr>
          <w:rFonts w:ascii="Book Antiqua" w:hAnsi="Book Antiqua" w:cstheme="minorHAnsi"/>
          <w:i/>
        </w:rPr>
        <w:t>The role of Foreign Aid in Development</w:t>
      </w:r>
      <w:r w:rsidRPr="00631246">
        <w:rPr>
          <w:rFonts w:ascii="Book Antiqua" w:hAnsi="Book Antiqua" w:cstheme="minorHAnsi"/>
        </w:rPr>
        <w:t xml:space="preserve"> 1997 CBO report pp. 7-51</w:t>
      </w:r>
    </w:p>
    <w:p w14:paraId="7B38391F" w14:textId="77777777" w:rsidR="008C10DB" w:rsidRPr="00631246" w:rsidRDefault="008C10DB" w:rsidP="008C10DB">
      <w:pPr>
        <w:pStyle w:val="ListParagraph"/>
        <w:rPr>
          <w:rFonts w:ascii="Book Antiqua" w:hAnsi="Book Antiqua" w:cstheme="minorHAnsi"/>
        </w:rPr>
      </w:pPr>
      <w:bookmarkStart w:id="9" w:name="_Hlk531274400"/>
      <w:r w:rsidRPr="00631246">
        <w:rPr>
          <w:rFonts w:ascii="Book Antiqua" w:hAnsi="Book Antiqua" w:cstheme="minorHAnsi"/>
        </w:rPr>
        <w:t>Goldsmith, Arthur A. "Foreign Aid and Statehood in Africa." International Organization vol.55 no.1 (Winter 2001): 123-148.</w:t>
      </w:r>
    </w:p>
    <w:p w14:paraId="36F45C57" w14:textId="77777777" w:rsidR="008C10DB" w:rsidRPr="00631246" w:rsidRDefault="002565CA" w:rsidP="008C10DB">
      <w:pPr>
        <w:pStyle w:val="ListParagraph"/>
        <w:rPr>
          <w:rFonts w:ascii="Book Antiqua" w:hAnsi="Book Antiqua" w:cstheme="minorHAnsi"/>
        </w:rPr>
      </w:pPr>
      <w:hyperlink r:id="rId31" w:history="1">
        <w:r w:rsidR="008C10DB" w:rsidRPr="00631246">
          <w:rPr>
            <w:rStyle w:val="Hyperlink"/>
            <w:rFonts w:ascii="Book Antiqua" w:hAnsi="Book Antiqua" w:cstheme="minorHAnsi"/>
          </w:rPr>
          <w:t>https://www.researchgate.net/profile/Arthur_Goldsmith2/publication/4770683_Foreign_Aid_</w:t>
        </w:r>
      </w:hyperlink>
      <w:r w:rsidR="008C10DB" w:rsidRPr="00631246">
        <w:rPr>
          <w:rFonts w:ascii="Book Antiqua" w:hAnsi="Book Antiqua" w:cstheme="minorHAnsi"/>
        </w:rPr>
        <w:t>and_Statehood_in_Africa/links/54bfe9a80cf28a6324a00830/Foreign-Aid-and-Statehood-in-Africa.pdf</w:t>
      </w:r>
    </w:p>
    <w:bookmarkEnd w:id="9"/>
    <w:p w14:paraId="1CA94DF7" w14:textId="77777777" w:rsidR="00E8523C" w:rsidRPr="00631246" w:rsidRDefault="00E8523C" w:rsidP="00E8523C">
      <w:pPr>
        <w:pStyle w:val="ListParagraph"/>
        <w:rPr>
          <w:rFonts w:ascii="Book Antiqua" w:hAnsi="Book Antiqua" w:cstheme="minorHAnsi"/>
          <w:b/>
          <w:color w:val="000000" w:themeColor="text1"/>
          <w:highlight w:val="yellow"/>
        </w:rPr>
      </w:pPr>
    </w:p>
    <w:p w14:paraId="60B691B4" w14:textId="63DFD2DD" w:rsidR="00E8523C" w:rsidRPr="00631246" w:rsidRDefault="00E8523C" w:rsidP="00E8523C">
      <w:pPr>
        <w:pStyle w:val="ListParagraph"/>
        <w:rPr>
          <w:rFonts w:ascii="Book Antiqua" w:hAnsi="Book Antiqua" w:cstheme="minorHAnsi"/>
        </w:rPr>
      </w:pPr>
      <w:r w:rsidRPr="00631246">
        <w:rPr>
          <w:rFonts w:ascii="Book Antiqua" w:hAnsi="Book Antiqua" w:cstheme="minorHAnsi"/>
          <w:b/>
          <w:color w:val="000000" w:themeColor="text1"/>
        </w:rPr>
        <w:t>Movie Showing: Good Fortune.</w:t>
      </w:r>
      <w:r w:rsidRPr="00631246">
        <w:rPr>
          <w:rFonts w:ascii="Book Antiqua" w:hAnsi="Book Antiqua" w:cstheme="minorHAnsi"/>
          <w:color w:val="000000" w:themeColor="text1"/>
        </w:rPr>
        <w:t xml:space="preserve"> 2010 PBS Documentary.</w:t>
      </w:r>
    </w:p>
    <w:p w14:paraId="570097D5" w14:textId="77777777" w:rsidR="00E8523C" w:rsidRPr="00631246" w:rsidRDefault="00E8523C" w:rsidP="00E8523C">
      <w:pPr>
        <w:pStyle w:val="ListParagraph"/>
        <w:rPr>
          <w:rFonts w:ascii="Book Antiqua" w:hAnsi="Book Antiqua" w:cstheme="minorHAnsi"/>
        </w:rPr>
      </w:pPr>
      <w:r w:rsidRPr="00631246">
        <w:rPr>
          <w:rFonts w:ascii="Book Antiqua" w:hAnsi="Book Antiqua" w:cstheme="minorHAnsi"/>
        </w:rPr>
        <w:t>&lt;</w:t>
      </w:r>
      <w:hyperlink r:id="rId32" w:history="1">
        <w:r w:rsidRPr="00631246">
          <w:rPr>
            <w:rStyle w:val="Hyperlink"/>
            <w:rFonts w:ascii="Book Antiqua" w:hAnsi="Book Antiqua" w:cstheme="minorHAnsi"/>
          </w:rPr>
          <w:t>https://www.amazon.com/Good-Fortune-Landon-Van-Soest/dp/B004DB4EYU</w:t>
        </w:r>
      </w:hyperlink>
      <w:r w:rsidRPr="00631246">
        <w:rPr>
          <w:rFonts w:ascii="Book Antiqua" w:hAnsi="Book Antiqua" w:cstheme="minorHAnsi"/>
        </w:rPr>
        <w:t xml:space="preserve">&gt; or </w:t>
      </w:r>
      <w:proofErr w:type="spellStart"/>
      <w:r w:rsidRPr="00631246">
        <w:rPr>
          <w:rFonts w:ascii="Book Antiqua" w:hAnsi="Book Antiqua" w:cstheme="minorHAnsi"/>
        </w:rPr>
        <w:t>youtube</w:t>
      </w:r>
      <w:proofErr w:type="spellEnd"/>
      <w:r w:rsidRPr="00631246">
        <w:rPr>
          <w:rFonts w:ascii="Book Antiqua" w:hAnsi="Book Antiqua" w:cstheme="minorHAnsi"/>
        </w:rPr>
        <w:t xml:space="preserve"> (https://www.youtube.com/watch?v=7o_2sKYu6BQ)</w:t>
      </w:r>
    </w:p>
    <w:p w14:paraId="4CCDA05E" w14:textId="77777777" w:rsidR="00E8523C" w:rsidRPr="00631246" w:rsidRDefault="00E8523C" w:rsidP="00E8523C">
      <w:pPr>
        <w:pStyle w:val="ListParagraph"/>
        <w:rPr>
          <w:rFonts w:ascii="Book Antiqua" w:hAnsi="Book Antiqua" w:cstheme="minorHAnsi"/>
        </w:rPr>
      </w:pPr>
      <w:r w:rsidRPr="00631246">
        <w:rPr>
          <w:rFonts w:ascii="Book Antiqua" w:hAnsi="Book Antiqua" w:cstheme="minorHAnsi"/>
        </w:rPr>
        <w:t>How does aid help or hinder economic development?</w:t>
      </w:r>
    </w:p>
    <w:p w14:paraId="078E15C3" w14:textId="77777777" w:rsidR="00E8523C" w:rsidRPr="00631246" w:rsidRDefault="00E8523C" w:rsidP="00E8523C">
      <w:pPr>
        <w:pStyle w:val="ListParagraph"/>
        <w:rPr>
          <w:rFonts w:ascii="Book Antiqua" w:hAnsi="Book Antiqua"/>
        </w:rPr>
      </w:pPr>
    </w:p>
    <w:p w14:paraId="70E5849F" w14:textId="77777777" w:rsidR="00E8523C" w:rsidRPr="00631246" w:rsidRDefault="00E8523C" w:rsidP="00E8523C">
      <w:pPr>
        <w:pStyle w:val="ListParagraph"/>
        <w:rPr>
          <w:rFonts w:ascii="Book Antiqua" w:hAnsi="Book Antiqua"/>
        </w:rPr>
      </w:pPr>
      <w:r w:rsidRPr="00631246">
        <w:rPr>
          <w:rFonts w:ascii="Book Antiqua" w:hAnsi="Book Antiqua"/>
        </w:rPr>
        <w:t xml:space="preserve">Bader, Julia and </w:t>
      </w:r>
      <w:proofErr w:type="spellStart"/>
      <w:r w:rsidRPr="00631246">
        <w:rPr>
          <w:rFonts w:ascii="Book Antiqua" w:hAnsi="Book Antiqua"/>
        </w:rPr>
        <w:t>Jörg</w:t>
      </w:r>
      <w:proofErr w:type="spellEnd"/>
      <w:r w:rsidRPr="00631246">
        <w:rPr>
          <w:rFonts w:ascii="Book Antiqua" w:hAnsi="Book Antiqua"/>
        </w:rPr>
        <w:t xml:space="preserve"> Faust (2014). “Foreign Aid, Democratization, and Autocratic Survival”, International Studies Review, 16, 575-595</w:t>
      </w:r>
    </w:p>
    <w:p w14:paraId="301DBD1A" w14:textId="77777777" w:rsidR="00E8523C" w:rsidRPr="00631246" w:rsidRDefault="00E8523C" w:rsidP="00E8523C">
      <w:pPr>
        <w:pStyle w:val="ListParagraph"/>
        <w:rPr>
          <w:rFonts w:ascii="Book Antiqua" w:hAnsi="Book Antiqua"/>
        </w:rPr>
      </w:pPr>
      <w:r w:rsidRPr="00631246">
        <w:rPr>
          <w:rFonts w:ascii="Book Antiqua" w:hAnsi="Book Antiqua"/>
        </w:rPr>
        <w:t xml:space="preserve">Tavares, J. (2003). </w:t>
      </w:r>
      <w:r w:rsidRPr="00631246">
        <w:rPr>
          <w:rFonts w:ascii="Book Antiqua" w:hAnsi="Book Antiqua" w:cs="Calibri"/>
        </w:rPr>
        <w:t>“</w:t>
      </w:r>
      <w:r w:rsidRPr="00631246">
        <w:rPr>
          <w:rFonts w:ascii="Book Antiqua" w:hAnsi="Book Antiqua"/>
        </w:rPr>
        <w:t>Does foreign aid corrupt?</w:t>
      </w:r>
      <w:r w:rsidRPr="00631246">
        <w:rPr>
          <w:rFonts w:ascii="Book Antiqua" w:hAnsi="Book Antiqua" w:cs="Calibri"/>
        </w:rPr>
        <w:t>”</w:t>
      </w:r>
      <w:r w:rsidRPr="00631246">
        <w:rPr>
          <w:rFonts w:ascii="Book Antiqua" w:hAnsi="Book Antiqua"/>
        </w:rPr>
        <w:t xml:space="preserve"> Economics Letters, 79(1), 99-106.</w:t>
      </w:r>
    </w:p>
    <w:p w14:paraId="7FEC534D" w14:textId="443A1826" w:rsidR="00E8523C" w:rsidRDefault="00E8523C" w:rsidP="00E8523C">
      <w:pPr>
        <w:pStyle w:val="ListParagraph"/>
        <w:rPr>
          <w:rFonts w:ascii="Book Antiqua" w:hAnsi="Book Antiqua"/>
        </w:rPr>
      </w:pPr>
      <w:r w:rsidRPr="00631246">
        <w:rPr>
          <w:rFonts w:ascii="Book Antiqua" w:hAnsi="Book Antiqua"/>
        </w:rPr>
        <w:t>Easterly, W. (2003). “Can foreign aid buy growth?” The Journal of Economic Perspectives, 17(3), 23-48.</w:t>
      </w:r>
    </w:p>
    <w:p w14:paraId="03BD4047" w14:textId="0E578870" w:rsidR="00DB2F83" w:rsidRDefault="00DB2F83" w:rsidP="00E8523C">
      <w:pPr>
        <w:pStyle w:val="ListParagraph"/>
        <w:rPr>
          <w:rFonts w:ascii="Book Antiqua" w:hAnsi="Book Antiqua"/>
        </w:rPr>
      </w:pPr>
    </w:p>
    <w:p w14:paraId="4F19DD58" w14:textId="11B9B176" w:rsidR="00DB2F83" w:rsidRDefault="00DB2F83" w:rsidP="00E8523C">
      <w:pPr>
        <w:pStyle w:val="ListParagraph"/>
        <w:rPr>
          <w:rFonts w:ascii="Book Antiqua" w:hAnsi="Book Antiqua"/>
        </w:rPr>
      </w:pPr>
      <w:r>
        <w:rPr>
          <w:rFonts w:ascii="Book Antiqua" w:hAnsi="Book Antiqua"/>
        </w:rPr>
        <w:t xml:space="preserve">Recommended: </w:t>
      </w:r>
    </w:p>
    <w:p w14:paraId="1BD9C29A" w14:textId="14692BCD" w:rsidR="00DB2F83" w:rsidRDefault="00DB2F83" w:rsidP="00E8523C">
      <w:pPr>
        <w:pStyle w:val="ListParagraph"/>
        <w:rPr>
          <w:rFonts w:ascii="Book Antiqua" w:hAnsi="Book Antiqua"/>
        </w:rPr>
      </w:pPr>
      <w:r>
        <w:rPr>
          <w:rFonts w:ascii="Book Antiqua" w:hAnsi="Book Antiqua"/>
        </w:rPr>
        <w:t xml:space="preserve">Foreign Aid explained: </w:t>
      </w:r>
      <w:hyperlink r:id="rId33" w:history="1">
        <w:r w:rsidRPr="00DF03C9">
          <w:rPr>
            <w:rStyle w:val="Hyperlink"/>
            <w:rFonts w:ascii="Book Antiqua" w:hAnsi="Book Antiqua"/>
          </w:rPr>
          <w:t>https://www.youtube.com/watch?v=7l74VxPpblw&amp;ab_channel=AfroPoliticalTV</w:t>
        </w:r>
      </w:hyperlink>
    </w:p>
    <w:p w14:paraId="3BAF01AC" w14:textId="3F357E32" w:rsidR="00DB2F83" w:rsidRDefault="00DB2F83" w:rsidP="00E8523C">
      <w:pPr>
        <w:pStyle w:val="ListParagraph"/>
        <w:rPr>
          <w:rFonts w:ascii="Book Antiqua" w:hAnsi="Book Antiqua"/>
        </w:rPr>
      </w:pPr>
      <w:r>
        <w:rPr>
          <w:rFonts w:ascii="Book Antiqua" w:hAnsi="Book Antiqua"/>
        </w:rPr>
        <w:t>Problems with Aid:</w:t>
      </w:r>
    </w:p>
    <w:p w14:paraId="023725CD" w14:textId="26821845" w:rsidR="00DB2F83" w:rsidRDefault="002565CA" w:rsidP="00E8523C">
      <w:pPr>
        <w:pStyle w:val="ListParagraph"/>
        <w:rPr>
          <w:rFonts w:ascii="Book Antiqua" w:hAnsi="Book Antiqua" w:cstheme="minorHAnsi"/>
        </w:rPr>
      </w:pPr>
      <w:hyperlink r:id="rId34" w:history="1">
        <w:r w:rsidR="00DB2F83" w:rsidRPr="00DF03C9">
          <w:rPr>
            <w:rStyle w:val="Hyperlink"/>
            <w:rFonts w:ascii="Book Antiqua" w:hAnsi="Book Antiqua" w:cstheme="minorHAnsi"/>
          </w:rPr>
          <w:t>https://www.youtube.com/watch?v=dxhj4Jg3dzU&amp;ab_channel=PolyMatter</w:t>
        </w:r>
      </w:hyperlink>
    </w:p>
    <w:p w14:paraId="32188281" w14:textId="4BF31CB0" w:rsidR="00DB2F83" w:rsidRPr="00DB2F83" w:rsidRDefault="00DB2F83" w:rsidP="00DB2F83">
      <w:pPr>
        <w:pStyle w:val="NoSpacing"/>
        <w:ind w:firstLine="720"/>
        <w:rPr>
          <w:rFonts w:ascii="Book Antiqua" w:hAnsi="Book Antiqua"/>
        </w:rPr>
      </w:pPr>
      <w:r w:rsidRPr="00DB2F83">
        <w:rPr>
          <w:rFonts w:ascii="Book Antiqua" w:hAnsi="Book Antiqua"/>
        </w:rPr>
        <w:t xml:space="preserve">Maliha Chishti | </w:t>
      </w:r>
      <w:proofErr w:type="spellStart"/>
      <w:r w:rsidRPr="00DB2F83">
        <w:rPr>
          <w:rFonts w:ascii="Book Antiqua" w:hAnsi="Book Antiqua"/>
        </w:rPr>
        <w:t>TEDxUTSC</w:t>
      </w:r>
      <w:proofErr w:type="spellEnd"/>
    </w:p>
    <w:p w14:paraId="3E114AFA" w14:textId="4F50C29B" w:rsidR="00DB2F83" w:rsidRPr="00DB2F83" w:rsidRDefault="002565CA" w:rsidP="00DB2F83">
      <w:pPr>
        <w:pStyle w:val="NoSpacing"/>
        <w:ind w:firstLine="720"/>
        <w:rPr>
          <w:rFonts w:ascii="Book Antiqua" w:hAnsi="Book Antiqua" w:cstheme="minorHAnsi"/>
        </w:rPr>
      </w:pPr>
      <w:hyperlink r:id="rId35" w:history="1">
        <w:r w:rsidR="00DB2F83" w:rsidRPr="00DB2F83">
          <w:rPr>
            <w:rStyle w:val="Hyperlink"/>
            <w:rFonts w:ascii="Book Antiqua" w:hAnsi="Book Antiqua" w:cstheme="minorHAnsi"/>
          </w:rPr>
          <w:t>https://www.youtube.com/watch?v=1xJ6p0B5V_A&amp;ab_channel=TEDxTalks</w:t>
        </w:r>
      </w:hyperlink>
    </w:p>
    <w:p w14:paraId="2B3E15D1" w14:textId="046493F1" w:rsidR="00DB2F83" w:rsidRPr="00DB2F83" w:rsidRDefault="00DB2F83" w:rsidP="00DB2F83">
      <w:pPr>
        <w:pStyle w:val="NoSpacing"/>
        <w:ind w:firstLine="720"/>
        <w:rPr>
          <w:rFonts w:ascii="Book Antiqua" w:hAnsi="Book Antiqua" w:cs="Arial"/>
        </w:rPr>
      </w:pPr>
      <w:r w:rsidRPr="00DB2F83">
        <w:rPr>
          <w:rFonts w:ascii="Book Antiqua" w:hAnsi="Book Antiqua" w:cs="Arial"/>
          <w:b/>
          <w:bCs/>
        </w:rPr>
        <w:t xml:space="preserve">In </w:t>
      </w:r>
      <w:proofErr w:type="spellStart"/>
      <w:r w:rsidRPr="00DB2F83">
        <w:rPr>
          <w:rFonts w:ascii="Book Antiqua" w:hAnsi="Book Antiqua" w:cs="Arial"/>
          <w:b/>
          <w:bCs/>
        </w:rPr>
        <w:t>defence</w:t>
      </w:r>
      <w:proofErr w:type="spellEnd"/>
      <w:r w:rsidRPr="00DB2F83">
        <w:rPr>
          <w:rFonts w:ascii="Book Antiqua" w:hAnsi="Book Antiqua" w:cs="Arial"/>
          <w:b/>
          <w:bCs/>
        </w:rPr>
        <w:t xml:space="preserve"> of foreign aid | Joe </w:t>
      </w:r>
      <w:proofErr w:type="spellStart"/>
      <w:r w:rsidRPr="00DB2F83">
        <w:rPr>
          <w:rFonts w:ascii="Book Antiqua" w:hAnsi="Book Antiqua" w:cs="Arial"/>
          <w:b/>
          <w:bCs/>
        </w:rPr>
        <w:t>Cerrell</w:t>
      </w:r>
      <w:proofErr w:type="spellEnd"/>
      <w:r w:rsidRPr="00DB2F83">
        <w:rPr>
          <w:rFonts w:ascii="Book Antiqua" w:hAnsi="Book Antiqua" w:cs="Arial"/>
          <w:b/>
          <w:bCs/>
        </w:rPr>
        <w:t xml:space="preserve"> | </w:t>
      </w:r>
      <w:proofErr w:type="spellStart"/>
      <w:r w:rsidRPr="00DB2F83">
        <w:rPr>
          <w:rFonts w:ascii="Book Antiqua" w:hAnsi="Book Antiqua" w:cs="Arial"/>
          <w:b/>
          <w:bCs/>
        </w:rPr>
        <w:t>TEDxASL</w:t>
      </w:r>
      <w:proofErr w:type="spellEnd"/>
    </w:p>
    <w:p w14:paraId="12FBB355" w14:textId="04DAEBE9" w:rsidR="00DB2F83" w:rsidRPr="00DB2F83" w:rsidRDefault="00DB2F83" w:rsidP="00DB2F83">
      <w:pPr>
        <w:pStyle w:val="NoSpacing"/>
        <w:ind w:firstLine="720"/>
        <w:rPr>
          <w:rFonts w:ascii="Book Antiqua" w:hAnsi="Book Antiqua" w:cstheme="minorHAnsi"/>
        </w:rPr>
      </w:pPr>
      <w:r w:rsidRPr="00DB2F83">
        <w:rPr>
          <w:rFonts w:ascii="Book Antiqua" w:hAnsi="Book Antiqua" w:cstheme="minorHAnsi"/>
        </w:rPr>
        <w:t>https://www.youtube.com/watch?v=CL-0mCN6-BI&amp;ab_channel=TEDxTalks</w:t>
      </w:r>
    </w:p>
    <w:p w14:paraId="578735AB" w14:textId="77777777" w:rsidR="008C10DB" w:rsidRPr="00631246" w:rsidRDefault="008C10DB" w:rsidP="006B207A">
      <w:pPr>
        <w:pStyle w:val="ListParagraph"/>
        <w:rPr>
          <w:rFonts w:ascii="Book Antiqua" w:hAnsi="Book Antiqua" w:cstheme="minorHAnsi"/>
        </w:rPr>
      </w:pPr>
    </w:p>
    <w:p w14:paraId="6A89F248" w14:textId="1322D97C" w:rsidR="00774D73" w:rsidRPr="00631246" w:rsidRDefault="002B2A3A" w:rsidP="00520687">
      <w:pPr>
        <w:pStyle w:val="ListParagraph"/>
        <w:rPr>
          <w:rFonts w:ascii="Book Antiqua" w:hAnsi="Book Antiqua" w:cstheme="minorHAnsi"/>
        </w:rPr>
      </w:pPr>
      <w:r w:rsidRPr="00631246">
        <w:rPr>
          <w:rFonts w:ascii="Book Antiqua" w:hAnsi="Book Antiqua" w:cstheme="minorHAnsi"/>
        </w:rPr>
        <w:t xml:space="preserve">Mar 17 </w:t>
      </w:r>
      <w:r w:rsidR="009F2CE4" w:rsidRPr="00631246">
        <w:rPr>
          <w:rFonts w:ascii="Book Antiqua" w:hAnsi="Book Antiqua" w:cstheme="minorHAnsi"/>
        </w:rPr>
        <w:t>Presentation</w:t>
      </w:r>
      <w:r w:rsidR="00287232" w:rsidRPr="00631246">
        <w:rPr>
          <w:rFonts w:ascii="Book Antiqua" w:hAnsi="Book Antiqua" w:cstheme="minorHAnsi"/>
        </w:rPr>
        <w:t xml:space="preserve"> 6</w:t>
      </w:r>
      <w:r w:rsidR="009F2CE4" w:rsidRPr="00631246">
        <w:rPr>
          <w:rFonts w:ascii="Book Antiqua" w:hAnsi="Book Antiqua" w:cstheme="minorHAnsi"/>
        </w:rPr>
        <w:t>: What was the role of aid in the political and economic development or underdevelopment in 2 countries of your choice? What sectors was the aid targeted to? Who administered it? Who used (or abused) it? What were the effects? Why was the aid given in the firs</w:t>
      </w:r>
      <w:r w:rsidR="0096640E" w:rsidRPr="00631246">
        <w:rPr>
          <w:rFonts w:ascii="Book Antiqua" w:hAnsi="Book Antiqua" w:cstheme="minorHAnsi"/>
        </w:rPr>
        <w:t>t place? What lessons, if any w</w:t>
      </w:r>
      <w:r w:rsidR="009F2CE4" w:rsidRPr="00631246">
        <w:rPr>
          <w:rFonts w:ascii="Book Antiqua" w:hAnsi="Book Antiqua" w:cstheme="minorHAnsi"/>
        </w:rPr>
        <w:t xml:space="preserve">ere learned from this experience? </w:t>
      </w:r>
    </w:p>
    <w:p w14:paraId="492093EB" w14:textId="77777777" w:rsidR="00774D73" w:rsidRPr="00631246" w:rsidRDefault="00774D73" w:rsidP="00774D73">
      <w:pPr>
        <w:pStyle w:val="ListParagraph"/>
        <w:ind w:hanging="360"/>
        <w:rPr>
          <w:rFonts w:ascii="Book Antiqua" w:hAnsi="Book Antiqua" w:cstheme="minorHAnsi"/>
          <w:b/>
          <w:u w:val="single"/>
        </w:rPr>
      </w:pPr>
    </w:p>
    <w:p w14:paraId="01D76E19" w14:textId="77777777" w:rsidR="00774D73" w:rsidRPr="00631246" w:rsidRDefault="00774D73" w:rsidP="00774D73">
      <w:pPr>
        <w:pStyle w:val="ListParagraph"/>
        <w:ind w:hanging="360"/>
        <w:rPr>
          <w:rFonts w:ascii="Book Antiqua" w:hAnsi="Book Antiqua" w:cstheme="minorHAnsi"/>
          <w:b/>
          <w:u w:val="single"/>
        </w:rPr>
      </w:pPr>
    </w:p>
    <w:p w14:paraId="40A772C0" w14:textId="66ED6973" w:rsidR="006B207A" w:rsidRDefault="006B207A" w:rsidP="006B207A">
      <w:pPr>
        <w:ind w:left="360"/>
        <w:rPr>
          <w:rFonts w:ascii="Book Antiqua" w:hAnsi="Book Antiqua" w:cstheme="minorHAnsi"/>
          <w:i/>
          <w:u w:val="single"/>
        </w:rPr>
      </w:pPr>
      <w:r w:rsidRPr="00631246">
        <w:rPr>
          <w:rFonts w:ascii="Book Antiqua" w:hAnsi="Book Antiqua" w:cstheme="minorHAnsi"/>
          <w:i/>
          <w:u w:val="single"/>
        </w:rPr>
        <w:t>The role of aid, debt, and investment in the post-communist transition of the (former) second world</w:t>
      </w:r>
    </w:p>
    <w:p w14:paraId="3CF35657" w14:textId="77777777" w:rsidR="00421446" w:rsidRPr="00631246" w:rsidRDefault="00421446" w:rsidP="006B207A">
      <w:pPr>
        <w:ind w:left="360"/>
        <w:rPr>
          <w:rFonts w:ascii="Book Antiqua" w:hAnsi="Book Antiqua" w:cstheme="minorHAnsi"/>
          <w:i/>
          <w:u w:val="single"/>
        </w:rPr>
      </w:pPr>
    </w:p>
    <w:p w14:paraId="72E9F608" w14:textId="2AC10E7B" w:rsidR="006B207A" w:rsidRPr="00631246" w:rsidRDefault="007E4641" w:rsidP="007A5A10">
      <w:pPr>
        <w:pStyle w:val="ListParagraph"/>
        <w:numPr>
          <w:ilvl w:val="0"/>
          <w:numId w:val="2"/>
        </w:numPr>
        <w:rPr>
          <w:rFonts w:ascii="Book Antiqua" w:hAnsi="Book Antiqua" w:cstheme="minorHAnsi"/>
          <w:b/>
        </w:rPr>
      </w:pPr>
      <w:r w:rsidRPr="00631246">
        <w:rPr>
          <w:rFonts w:ascii="Book Antiqua" w:hAnsi="Book Antiqua" w:cstheme="minorHAnsi"/>
          <w:b/>
        </w:rPr>
        <w:t xml:space="preserve">Mar </w:t>
      </w:r>
      <w:r w:rsidR="00DB6A58" w:rsidRPr="00631246">
        <w:rPr>
          <w:rFonts w:ascii="Book Antiqua" w:hAnsi="Book Antiqua" w:cstheme="minorHAnsi"/>
          <w:b/>
        </w:rPr>
        <w:t>2</w:t>
      </w:r>
      <w:bookmarkStart w:id="10" w:name="_Hlk28210999"/>
      <w:r w:rsidR="00E8523C" w:rsidRPr="00631246">
        <w:rPr>
          <w:rFonts w:ascii="Book Antiqua" w:hAnsi="Book Antiqua" w:cstheme="minorHAnsi"/>
          <w:b/>
        </w:rPr>
        <w:t>4</w:t>
      </w:r>
      <w:r w:rsidR="00DD3C52" w:rsidRPr="00631246">
        <w:rPr>
          <w:rFonts w:ascii="Book Antiqua" w:hAnsi="Book Antiqua" w:cstheme="minorHAnsi"/>
          <w:b/>
        </w:rPr>
        <w:t>-2</w:t>
      </w:r>
      <w:r w:rsidR="00E8523C" w:rsidRPr="00631246">
        <w:rPr>
          <w:rFonts w:ascii="Book Antiqua" w:hAnsi="Book Antiqua" w:cstheme="minorHAnsi"/>
          <w:b/>
        </w:rPr>
        <w:t>6</w:t>
      </w:r>
      <w:r w:rsidR="00DD3C52" w:rsidRPr="00631246">
        <w:rPr>
          <w:rFonts w:ascii="Book Antiqua" w:hAnsi="Book Antiqua" w:cstheme="minorHAnsi"/>
          <w:b/>
        </w:rPr>
        <w:t>-2</w:t>
      </w:r>
      <w:r w:rsidR="00E8523C" w:rsidRPr="00631246">
        <w:rPr>
          <w:rFonts w:ascii="Book Antiqua" w:hAnsi="Book Antiqua" w:cstheme="minorHAnsi"/>
          <w:b/>
        </w:rPr>
        <w:t>9</w:t>
      </w:r>
      <w:r w:rsidR="00DD3C52" w:rsidRPr="00631246">
        <w:rPr>
          <w:rFonts w:ascii="Book Antiqua" w:hAnsi="Book Antiqua" w:cstheme="minorHAnsi"/>
          <w:b/>
        </w:rPr>
        <w:t xml:space="preserve"> </w:t>
      </w:r>
      <w:r w:rsidR="006B207A" w:rsidRPr="00631246">
        <w:rPr>
          <w:rFonts w:ascii="Book Antiqua" w:hAnsi="Book Antiqua" w:cstheme="minorHAnsi"/>
          <w:b/>
        </w:rPr>
        <w:t>The political economy of Communism and the Post-communist transition</w:t>
      </w:r>
    </w:p>
    <w:p w14:paraId="3A05E1E9" w14:textId="44C3745C" w:rsidR="006B207A" w:rsidRPr="00631246" w:rsidRDefault="006B207A" w:rsidP="00B03CC8">
      <w:pPr>
        <w:pStyle w:val="ListParagraph"/>
        <w:rPr>
          <w:rFonts w:ascii="Book Antiqua" w:hAnsi="Book Antiqua" w:cstheme="minorHAnsi"/>
        </w:rPr>
      </w:pPr>
      <w:r w:rsidRPr="00631246">
        <w:rPr>
          <w:rFonts w:ascii="Book Antiqua" w:hAnsi="Book Antiqua" w:cstheme="minorHAnsi"/>
        </w:rPr>
        <w:t>O’Neill, P. 2010. Essentials, Chapter 8</w:t>
      </w:r>
      <w:bookmarkEnd w:id="10"/>
    </w:p>
    <w:p w14:paraId="1953D93F" w14:textId="77777777" w:rsidR="00B03CC8" w:rsidRPr="00631246" w:rsidRDefault="00B03CC8" w:rsidP="00B03CC8">
      <w:pPr>
        <w:pStyle w:val="ListParagraph"/>
        <w:rPr>
          <w:rFonts w:ascii="Book Antiqua" w:hAnsi="Book Antiqua" w:cstheme="minorHAnsi"/>
        </w:rPr>
      </w:pPr>
    </w:p>
    <w:p w14:paraId="0EB86863" w14:textId="7FC4AB67" w:rsidR="006B207A" w:rsidRPr="00631246" w:rsidRDefault="00DD3C52" w:rsidP="006B207A">
      <w:pPr>
        <w:pStyle w:val="ListParagraph"/>
        <w:numPr>
          <w:ilvl w:val="0"/>
          <w:numId w:val="2"/>
        </w:numPr>
        <w:rPr>
          <w:rFonts w:ascii="Book Antiqua" w:hAnsi="Book Antiqua" w:cstheme="minorHAnsi"/>
          <w:b/>
        </w:rPr>
      </w:pPr>
      <w:r w:rsidRPr="00631246">
        <w:rPr>
          <w:rFonts w:ascii="Book Antiqua" w:hAnsi="Book Antiqua" w:cstheme="minorHAnsi"/>
          <w:b/>
        </w:rPr>
        <w:t>Mar 31-Apr 2-Apr 5</w:t>
      </w:r>
      <w:r w:rsidR="00E8523C" w:rsidRPr="00631246">
        <w:rPr>
          <w:rFonts w:ascii="Book Antiqua" w:hAnsi="Book Antiqua" w:cstheme="minorHAnsi"/>
          <w:b/>
        </w:rPr>
        <w:t>-7</w:t>
      </w:r>
      <w:r w:rsidR="00926AE5" w:rsidRPr="00631246">
        <w:rPr>
          <w:rFonts w:ascii="Book Antiqua" w:hAnsi="Book Antiqua" w:cstheme="minorHAnsi"/>
          <w:b/>
        </w:rPr>
        <w:t xml:space="preserve">: </w:t>
      </w:r>
      <w:r w:rsidR="006B207A" w:rsidRPr="00631246">
        <w:rPr>
          <w:rFonts w:ascii="Book Antiqua" w:hAnsi="Book Antiqua" w:cstheme="minorHAnsi"/>
          <w:b/>
        </w:rPr>
        <w:t>The EU and the EU accession process for the post-communist countries</w:t>
      </w:r>
    </w:p>
    <w:p w14:paraId="5389660C" w14:textId="77777777" w:rsidR="006B207A" w:rsidRPr="00631246" w:rsidRDefault="006B207A" w:rsidP="006B207A">
      <w:pPr>
        <w:pStyle w:val="ListParagraph"/>
        <w:rPr>
          <w:rFonts w:ascii="Book Antiqua" w:hAnsi="Book Antiqua" w:cstheme="minorHAnsi"/>
          <w:color w:val="000000"/>
        </w:rPr>
      </w:pPr>
    </w:p>
    <w:p w14:paraId="591CAA28" w14:textId="77777777" w:rsidR="006B207A" w:rsidRPr="00631246" w:rsidRDefault="006B207A" w:rsidP="006B207A">
      <w:pPr>
        <w:pStyle w:val="ListParagraph"/>
        <w:rPr>
          <w:rFonts w:ascii="Book Antiqua" w:hAnsi="Book Antiqua" w:cstheme="minorHAnsi"/>
          <w:color w:val="000000" w:themeColor="text1"/>
        </w:rPr>
      </w:pPr>
      <w:r w:rsidRPr="00631246">
        <w:rPr>
          <w:rFonts w:ascii="Book Antiqua" w:hAnsi="Book Antiqua" w:cstheme="minorHAnsi"/>
          <w:color w:val="000000"/>
        </w:rPr>
        <w:t xml:space="preserve">“In the Nick of Time: Survey of EU enlargement.” </w:t>
      </w:r>
      <w:r w:rsidRPr="00631246">
        <w:rPr>
          <w:rFonts w:ascii="Book Antiqua" w:hAnsi="Book Antiqua" w:cstheme="minorHAnsi"/>
          <w:i/>
          <w:iCs/>
          <w:color w:val="000000"/>
        </w:rPr>
        <w:t xml:space="preserve">The Economist </w:t>
      </w:r>
      <w:r w:rsidRPr="00631246">
        <w:rPr>
          <w:rFonts w:ascii="Book Antiqua" w:hAnsi="Book Antiqua" w:cstheme="minorHAnsi"/>
          <w:color w:val="000000"/>
        </w:rPr>
        <w:t>(28 Mar 2008)</w:t>
      </w:r>
      <w:r w:rsidRPr="00631246">
        <w:rPr>
          <w:rFonts w:ascii="Book Antiqua" w:hAnsi="Book Antiqua" w:cstheme="minorHAnsi"/>
          <w:color w:val="000000" w:themeColor="text1"/>
        </w:rPr>
        <w:t>.</w:t>
      </w:r>
    </w:p>
    <w:p w14:paraId="3BB8AB88" w14:textId="77777777" w:rsidR="00CA6B63" w:rsidRPr="00631246" w:rsidRDefault="003A5748" w:rsidP="006B207A">
      <w:pPr>
        <w:pStyle w:val="ListParagraph"/>
        <w:rPr>
          <w:rFonts w:ascii="Book Antiqua" w:hAnsi="Book Antiqua" w:cstheme="minorHAnsi"/>
          <w:b/>
        </w:rPr>
      </w:pPr>
      <w:r w:rsidRPr="00631246">
        <w:rPr>
          <w:rFonts w:ascii="Book Antiqua" w:hAnsi="Book Antiqua" w:cstheme="minorHAnsi"/>
        </w:rPr>
        <w:t xml:space="preserve">Barnes I &amp; Barnes P. 2010. Enlargement. </w:t>
      </w:r>
    </w:p>
    <w:p w14:paraId="36994292" w14:textId="77777777" w:rsidR="006B207A" w:rsidRPr="00631246" w:rsidRDefault="006B207A" w:rsidP="00CA6B63">
      <w:pPr>
        <w:ind w:left="720"/>
        <w:rPr>
          <w:rStyle w:val="Hyperlink"/>
          <w:rFonts w:ascii="Book Antiqua" w:hAnsi="Book Antiqua" w:cstheme="minorHAnsi"/>
          <w:color w:val="000000" w:themeColor="text1"/>
        </w:rPr>
      </w:pPr>
      <w:r w:rsidRPr="00631246">
        <w:rPr>
          <w:rFonts w:ascii="Book Antiqua" w:hAnsi="Book Antiqua" w:cstheme="minorHAnsi"/>
        </w:rPr>
        <w:lastRenderedPageBreak/>
        <w:t>Recommended documentary</w:t>
      </w:r>
      <w:r w:rsidR="000F0C3C" w:rsidRPr="00631246">
        <w:rPr>
          <w:rFonts w:ascii="Book Antiqua" w:hAnsi="Book Antiqua" w:cstheme="minorHAnsi"/>
        </w:rPr>
        <w:t xml:space="preserve"> and article</w:t>
      </w:r>
      <w:r w:rsidRPr="00631246">
        <w:rPr>
          <w:rFonts w:ascii="Book Antiqua" w:hAnsi="Book Antiqua" w:cstheme="minorHAnsi"/>
        </w:rPr>
        <w:t xml:space="preserve">: </w:t>
      </w:r>
      <w:r w:rsidRPr="00631246">
        <w:rPr>
          <w:rFonts w:ascii="Book Antiqua" w:hAnsi="Book Antiqua" w:cstheme="minorHAnsi"/>
          <w:color w:val="000000" w:themeColor="text1"/>
        </w:rPr>
        <w:t xml:space="preserve">The Bulgarian Transition: Bulgaria – the long revolution - </w:t>
      </w:r>
      <w:hyperlink r:id="rId36" w:history="1">
        <w:r w:rsidRPr="00631246">
          <w:rPr>
            <w:rStyle w:val="Hyperlink"/>
            <w:rFonts w:ascii="Book Antiqua" w:hAnsi="Book Antiqua" w:cstheme="minorHAnsi"/>
            <w:color w:val="000000" w:themeColor="text1"/>
          </w:rPr>
          <w:t>https://www.youtube.com/watch?v=iYzp778OEyo</w:t>
        </w:r>
      </w:hyperlink>
    </w:p>
    <w:p w14:paraId="309B9D6D" w14:textId="7B1F1C9C" w:rsidR="000F0C3C" w:rsidRPr="00631246" w:rsidRDefault="000F0C3C" w:rsidP="000F0C3C">
      <w:pPr>
        <w:ind w:left="720" w:right="-360"/>
        <w:jc w:val="both"/>
        <w:rPr>
          <w:rFonts w:ascii="Book Antiqua" w:hAnsi="Book Antiqua" w:cs="Calibri"/>
        </w:rPr>
      </w:pPr>
      <w:r w:rsidRPr="00631246">
        <w:rPr>
          <w:rFonts w:ascii="Book Antiqua" w:hAnsi="Book Antiqua" w:cs="Calibri"/>
        </w:rPr>
        <w:t xml:space="preserve">“Why women had better sex under socialism?” Kristen </w:t>
      </w:r>
      <w:proofErr w:type="spellStart"/>
      <w:r w:rsidRPr="00631246">
        <w:rPr>
          <w:rFonts w:ascii="Book Antiqua" w:hAnsi="Book Antiqua" w:cs="Calibri"/>
        </w:rPr>
        <w:t>Ghodsee</w:t>
      </w:r>
      <w:proofErr w:type="spellEnd"/>
      <w:r w:rsidRPr="00631246">
        <w:rPr>
          <w:rFonts w:ascii="Book Antiqua" w:hAnsi="Book Antiqua" w:cs="Calibri"/>
        </w:rPr>
        <w:t xml:space="preserve">. 2017. &lt;&lt; </w:t>
      </w:r>
      <w:hyperlink r:id="rId37" w:history="1">
        <w:r w:rsidRPr="00631246">
          <w:rPr>
            <w:rStyle w:val="Hyperlink"/>
            <w:rFonts w:ascii="Book Antiqua" w:hAnsi="Book Antiqua" w:cs="Calibri"/>
          </w:rPr>
          <w:t>https://www.nytimes.com/2017/08/12/opinion/why-women-had-better-sex-under-socialism.html</w:t>
        </w:r>
      </w:hyperlink>
      <w:r w:rsidRPr="00631246">
        <w:rPr>
          <w:rFonts w:ascii="Book Antiqua" w:hAnsi="Book Antiqua" w:cs="Calibri"/>
        </w:rPr>
        <w:t>&gt;&gt;</w:t>
      </w:r>
    </w:p>
    <w:p w14:paraId="739994D0" w14:textId="0FFC267B" w:rsidR="002D0AA4" w:rsidRPr="00631246" w:rsidRDefault="002D0AA4" w:rsidP="002D0AA4">
      <w:pPr>
        <w:ind w:left="720" w:right="-360"/>
        <w:jc w:val="both"/>
        <w:rPr>
          <w:rFonts w:ascii="Book Antiqua" w:hAnsi="Book Antiqua" w:cs="Calibri"/>
        </w:rPr>
      </w:pPr>
      <w:r w:rsidRPr="00631246">
        <w:rPr>
          <w:rFonts w:ascii="Book Antiqua" w:hAnsi="Book Antiqua" w:cs="Calibri"/>
        </w:rPr>
        <w:t xml:space="preserve">The secret to Polish economic success after communism: </w:t>
      </w:r>
      <w:hyperlink r:id="rId38" w:history="1">
        <w:r w:rsidR="00DD3C52" w:rsidRPr="00631246">
          <w:rPr>
            <w:rStyle w:val="Hyperlink"/>
            <w:rFonts w:ascii="Book Antiqua" w:hAnsi="Book Antiqua" w:cs="Calibri"/>
          </w:rPr>
          <w:t>https://www.youtube.com/watch?v=F1F1c3osIDg</w:t>
        </w:r>
      </w:hyperlink>
    </w:p>
    <w:p w14:paraId="575CEC30" w14:textId="4E36098D" w:rsidR="002B2A3A" w:rsidRPr="00482C44" w:rsidRDefault="00055E19" w:rsidP="002D0AA4">
      <w:pPr>
        <w:ind w:left="720" w:right="-360"/>
        <w:jc w:val="both"/>
        <w:rPr>
          <w:rFonts w:ascii="Book Antiqua" w:hAnsi="Book Antiqua" w:cs="Calibri"/>
        </w:rPr>
      </w:pPr>
      <w:r w:rsidRPr="00631246">
        <w:rPr>
          <w:rFonts w:ascii="Book Antiqua" w:hAnsi="Book Antiqua" w:cs="Calibri"/>
        </w:rPr>
        <w:t xml:space="preserve">Apr 7 </w:t>
      </w:r>
      <w:r w:rsidR="002B2A3A" w:rsidRPr="00631246">
        <w:rPr>
          <w:rFonts w:ascii="Book Antiqua" w:hAnsi="Book Antiqua" w:cs="Calibri"/>
        </w:rPr>
        <w:t>Presentation 7: For 2 countries that joined in 2004-07 please describe what they have gained</w:t>
      </w:r>
      <w:r w:rsidRPr="00631246">
        <w:rPr>
          <w:rFonts w:ascii="Book Antiqua" w:hAnsi="Book Antiqua" w:cs="Calibri"/>
        </w:rPr>
        <w:t xml:space="preserve"> (and/or lost)</w:t>
      </w:r>
      <w:r w:rsidR="002B2A3A" w:rsidRPr="00631246">
        <w:rPr>
          <w:rFonts w:ascii="Book Antiqua" w:hAnsi="Book Antiqua" w:cs="Calibri"/>
        </w:rPr>
        <w:t xml:space="preserve"> as a result of EU membership since then in terms of GDP growth, employment opportunities, trade, satisfaction with the political system, and democratic </w:t>
      </w:r>
      <w:r w:rsidR="002B2A3A" w:rsidRPr="00482C44">
        <w:rPr>
          <w:rFonts w:ascii="Book Antiqua" w:hAnsi="Book Antiqua" w:cs="Calibri"/>
        </w:rPr>
        <w:t>con</w:t>
      </w:r>
      <w:r w:rsidRPr="00482C44">
        <w:rPr>
          <w:rFonts w:ascii="Book Antiqua" w:hAnsi="Book Antiqua" w:cs="Calibri"/>
        </w:rPr>
        <w:t xml:space="preserve">solidation. </w:t>
      </w:r>
    </w:p>
    <w:p w14:paraId="2FA63F42" w14:textId="56C92520" w:rsidR="00E8523C" w:rsidRPr="00482C44" w:rsidRDefault="00E8523C" w:rsidP="00E8523C">
      <w:pPr>
        <w:pStyle w:val="ListParagraph"/>
        <w:numPr>
          <w:ilvl w:val="0"/>
          <w:numId w:val="2"/>
        </w:numPr>
        <w:rPr>
          <w:rFonts w:ascii="Book Antiqua" w:hAnsi="Book Antiqua" w:cstheme="minorHAnsi"/>
          <w:b/>
        </w:rPr>
      </w:pPr>
      <w:r w:rsidRPr="00482C44">
        <w:rPr>
          <w:rFonts w:ascii="Book Antiqua" w:hAnsi="Book Antiqua" w:cs="Calibri"/>
          <w:b/>
          <w:bCs/>
        </w:rPr>
        <w:t xml:space="preserve">Apr </w:t>
      </w:r>
      <w:r w:rsidR="00DD3C52" w:rsidRPr="00482C44">
        <w:rPr>
          <w:rFonts w:ascii="Book Antiqua" w:hAnsi="Book Antiqua" w:cs="Calibri"/>
          <w:b/>
          <w:bCs/>
        </w:rPr>
        <w:t>9</w:t>
      </w:r>
      <w:r w:rsidR="002B2A3A" w:rsidRPr="00482C44">
        <w:rPr>
          <w:rFonts w:ascii="Book Antiqua" w:hAnsi="Book Antiqua" w:cs="Calibri"/>
        </w:rPr>
        <w:t>:</w:t>
      </w:r>
      <w:r w:rsidRPr="00482C44">
        <w:rPr>
          <w:rFonts w:ascii="Book Antiqua" w:hAnsi="Book Antiqua" w:cstheme="minorHAnsi"/>
          <w:b/>
        </w:rPr>
        <w:t xml:space="preserve"> Talk about Debate</w:t>
      </w:r>
    </w:p>
    <w:p w14:paraId="4040A893" w14:textId="3412DFEC" w:rsidR="00B03CC8" w:rsidRPr="00482C44" w:rsidRDefault="00B03CC8" w:rsidP="00B03CC8">
      <w:pPr>
        <w:pStyle w:val="ListParagraph"/>
        <w:numPr>
          <w:ilvl w:val="0"/>
          <w:numId w:val="2"/>
        </w:numPr>
        <w:ind w:right="-360"/>
        <w:jc w:val="both"/>
        <w:rPr>
          <w:rFonts w:ascii="Book Antiqua" w:hAnsi="Book Antiqua" w:cs="Calibri"/>
        </w:rPr>
      </w:pPr>
      <w:r w:rsidRPr="00482C44">
        <w:rPr>
          <w:rFonts w:ascii="Book Antiqua" w:hAnsi="Book Antiqua" w:cs="Calibri"/>
          <w:b/>
          <w:bCs/>
        </w:rPr>
        <w:t>Apr 12-14</w:t>
      </w:r>
      <w:r w:rsidR="002B2A3A" w:rsidRPr="00482C44">
        <w:rPr>
          <w:rFonts w:ascii="Book Antiqua" w:hAnsi="Book Antiqua" w:cs="Calibri"/>
          <w:b/>
          <w:bCs/>
        </w:rPr>
        <w:t>:</w:t>
      </w:r>
      <w:r w:rsidRPr="00482C44">
        <w:rPr>
          <w:rFonts w:ascii="Book Antiqua" w:hAnsi="Book Antiqua" w:cs="Calibri"/>
        </w:rPr>
        <w:t xml:space="preserve"> </w:t>
      </w:r>
      <w:r w:rsidRPr="00482C44">
        <w:rPr>
          <w:rFonts w:ascii="Book Antiqua" w:hAnsi="Book Antiqua" w:cstheme="minorHAnsi"/>
          <w:b/>
        </w:rPr>
        <w:t xml:space="preserve">Movie Showing: Power Trip. 2003. </w:t>
      </w:r>
    </w:p>
    <w:p w14:paraId="0B8FD9F6" w14:textId="77777777" w:rsidR="00B03CC8" w:rsidRPr="00631246" w:rsidRDefault="002565CA" w:rsidP="00B03CC8">
      <w:pPr>
        <w:pStyle w:val="ListParagraph"/>
        <w:rPr>
          <w:rFonts w:ascii="Book Antiqua" w:hAnsi="Book Antiqua"/>
        </w:rPr>
      </w:pPr>
      <w:hyperlink r:id="rId39" w:history="1">
        <w:r w:rsidR="00B03CC8" w:rsidRPr="00482C44">
          <w:rPr>
            <w:rStyle w:val="Hyperlink"/>
            <w:rFonts w:ascii="Book Antiqua" w:hAnsi="Book Antiqua"/>
          </w:rPr>
          <w:t>https://colorado.kanopy.com/video/power-trip</w:t>
        </w:r>
      </w:hyperlink>
    </w:p>
    <w:p w14:paraId="28A95B94" w14:textId="77777777" w:rsidR="00B03CC8" w:rsidRPr="00631246" w:rsidRDefault="00B03CC8" w:rsidP="00B03CC8">
      <w:pPr>
        <w:pStyle w:val="ListParagraph"/>
        <w:rPr>
          <w:rFonts w:ascii="Book Antiqua" w:hAnsi="Book Antiqua"/>
        </w:rPr>
      </w:pPr>
    </w:p>
    <w:p w14:paraId="042B12DD" w14:textId="77777777" w:rsidR="00B03CC8" w:rsidRPr="00631246" w:rsidRDefault="00B03CC8" w:rsidP="00B03CC8">
      <w:pPr>
        <w:pStyle w:val="ListParagraph"/>
        <w:rPr>
          <w:rFonts w:ascii="Book Antiqua" w:hAnsi="Book Antiqua" w:cstheme="minorHAnsi"/>
          <w:b/>
        </w:rPr>
      </w:pPr>
      <w:r w:rsidRPr="00631246">
        <w:rPr>
          <w:rFonts w:ascii="Book Antiqua" w:hAnsi="Book Antiqua"/>
        </w:rPr>
        <w:t xml:space="preserve">Or </w:t>
      </w:r>
      <w:r w:rsidRPr="00631246">
        <w:rPr>
          <w:rFonts w:ascii="Book Antiqua" w:hAnsi="Book Antiqua" w:cstheme="minorHAnsi"/>
          <w:b/>
        </w:rPr>
        <w:t>&lt;</w:t>
      </w:r>
      <w:hyperlink r:id="rId40" w:history="1">
        <w:r w:rsidRPr="00631246">
          <w:rPr>
            <w:rStyle w:val="Hyperlink"/>
            <w:rFonts w:ascii="Book Antiqua" w:hAnsi="Book Antiqua" w:cstheme="minorHAnsi"/>
          </w:rPr>
          <w:t>https://www.amazon.com/Power-Trip-Dennis-Bakke/dp/B01BIKD4OO/ref=sr_1_2?s=instant-video&amp;ie=UTF8&amp;qid=1502577320&amp;sr=1-2&amp;keywords=power+trip</w:t>
        </w:r>
      </w:hyperlink>
      <w:r w:rsidRPr="00631246">
        <w:rPr>
          <w:rFonts w:ascii="Book Antiqua" w:hAnsi="Book Antiqua" w:cstheme="minorHAnsi"/>
          <w:b/>
        </w:rPr>
        <w:t>&gt;</w:t>
      </w:r>
    </w:p>
    <w:p w14:paraId="037F5073" w14:textId="77777777" w:rsidR="00B03CC8" w:rsidRPr="00631246" w:rsidRDefault="00B03CC8" w:rsidP="00B03CC8">
      <w:pPr>
        <w:pStyle w:val="ListParagraph"/>
        <w:rPr>
          <w:rFonts w:ascii="Book Antiqua" w:hAnsi="Book Antiqua" w:cstheme="minorHAnsi"/>
        </w:rPr>
      </w:pPr>
      <w:r w:rsidRPr="00631246">
        <w:rPr>
          <w:rFonts w:ascii="Book Antiqua" w:hAnsi="Book Antiqua" w:cstheme="minorHAnsi"/>
        </w:rPr>
        <w:t xml:space="preserve">What has been the post-soviet experience in terms of privatization, Investment, and business development? What are the main challenges? </w:t>
      </w:r>
    </w:p>
    <w:p w14:paraId="463E0D0A" w14:textId="77777777" w:rsidR="00B03CC8" w:rsidRPr="00631246" w:rsidRDefault="00B03CC8" w:rsidP="00B03CC8">
      <w:pPr>
        <w:pStyle w:val="ListParagraph"/>
        <w:rPr>
          <w:rFonts w:ascii="Book Antiqua" w:hAnsi="Book Antiqua" w:cstheme="minorHAnsi"/>
        </w:rPr>
      </w:pPr>
    </w:p>
    <w:p w14:paraId="55871A7D" w14:textId="77777777" w:rsidR="00B03CC8" w:rsidRPr="00631246" w:rsidRDefault="00B03CC8" w:rsidP="00B03CC8">
      <w:pPr>
        <w:pStyle w:val="ListParagraph"/>
        <w:rPr>
          <w:rFonts w:ascii="Book Antiqua" w:hAnsi="Book Antiqua" w:cstheme="minorHAnsi"/>
        </w:rPr>
      </w:pPr>
      <w:r w:rsidRPr="00631246">
        <w:rPr>
          <w:rFonts w:ascii="Book Antiqua" w:hAnsi="Book Antiqua" w:cstheme="minorHAnsi"/>
        </w:rPr>
        <w:t>Privatization and Restructuring in Central and Eastern Europe. World Bank report. 1997</w:t>
      </w:r>
    </w:p>
    <w:p w14:paraId="3B100FCB" w14:textId="77777777" w:rsidR="00B03CC8" w:rsidRPr="00631246" w:rsidRDefault="002565CA" w:rsidP="00B03CC8">
      <w:pPr>
        <w:pStyle w:val="ListParagraph"/>
        <w:rPr>
          <w:rFonts w:ascii="Book Antiqua" w:hAnsi="Book Antiqua" w:cstheme="minorHAnsi"/>
        </w:rPr>
      </w:pPr>
      <w:hyperlink r:id="rId41" w:history="1">
        <w:r w:rsidR="00B03CC8" w:rsidRPr="00631246">
          <w:rPr>
            <w:rStyle w:val="Hyperlink"/>
            <w:rFonts w:ascii="Book Antiqua" w:hAnsi="Book Antiqua" w:cstheme="minorHAnsi"/>
          </w:rPr>
          <w:t>http://siteresources.worldbank.org/EXTFINANCIALSECTOR/Resources/282884-1303327122200/123pohl.pdf</w:t>
        </w:r>
      </w:hyperlink>
    </w:p>
    <w:p w14:paraId="723AA52D" w14:textId="77777777" w:rsidR="00B03CC8" w:rsidRPr="00631246" w:rsidRDefault="00B03CC8" w:rsidP="00B03CC8">
      <w:pPr>
        <w:pStyle w:val="ListParagraph"/>
        <w:rPr>
          <w:rFonts w:ascii="Book Antiqua" w:hAnsi="Book Antiqua" w:cstheme="minorHAnsi"/>
        </w:rPr>
      </w:pPr>
    </w:p>
    <w:p w14:paraId="4EDFA5A9" w14:textId="77777777" w:rsidR="00B03CC8" w:rsidRPr="00631246" w:rsidRDefault="00B03CC8" w:rsidP="00B03CC8">
      <w:pPr>
        <w:pStyle w:val="ListParagraph"/>
        <w:rPr>
          <w:rFonts w:ascii="Book Antiqua" w:hAnsi="Book Antiqua" w:cstheme="minorHAnsi"/>
        </w:rPr>
      </w:pPr>
      <w:r w:rsidRPr="00631246">
        <w:rPr>
          <w:rFonts w:ascii="Book Antiqua" w:hAnsi="Book Antiqua" w:cstheme="minorHAnsi"/>
        </w:rPr>
        <w:t>Recommended: Lipton, D., Sachs, J. 1992. Privatization in Poland. Development Policy.</w:t>
      </w:r>
    </w:p>
    <w:p w14:paraId="5CF335E3" w14:textId="0D56753C" w:rsidR="009E28C5" w:rsidRPr="00631246" w:rsidRDefault="002565CA" w:rsidP="00B03CC8">
      <w:pPr>
        <w:pStyle w:val="ListParagraph"/>
        <w:rPr>
          <w:rFonts w:ascii="Book Antiqua" w:hAnsi="Book Antiqua" w:cstheme="minorHAnsi"/>
        </w:rPr>
      </w:pPr>
      <w:hyperlink r:id="rId42" w:history="1">
        <w:r w:rsidR="00B03CC8" w:rsidRPr="00631246">
          <w:rPr>
            <w:rStyle w:val="Hyperlink"/>
            <w:rFonts w:ascii="Book Antiqua" w:hAnsi="Book Antiqua" w:cstheme="minorHAnsi"/>
          </w:rPr>
          <w:t>https://link.springer.com/chapter/10.1007/978-1-349-22385-5_10</w:t>
        </w:r>
      </w:hyperlink>
    </w:p>
    <w:p w14:paraId="439C9C7B" w14:textId="77777777" w:rsidR="00B03CC8" w:rsidRPr="00631246" w:rsidRDefault="00B03CC8" w:rsidP="00B03CC8">
      <w:pPr>
        <w:pStyle w:val="ListParagraph"/>
        <w:rPr>
          <w:rStyle w:val="Hyperlink"/>
          <w:rFonts w:ascii="Book Antiqua" w:hAnsi="Book Antiqua" w:cstheme="minorHAnsi"/>
          <w:color w:val="auto"/>
          <w:u w:val="none"/>
        </w:rPr>
      </w:pPr>
    </w:p>
    <w:p w14:paraId="796736C1" w14:textId="1BFDAAE0" w:rsidR="00CA6B63" w:rsidRPr="00482C44" w:rsidRDefault="00774D73" w:rsidP="00CA6B63">
      <w:pPr>
        <w:pStyle w:val="ListParagraph"/>
        <w:numPr>
          <w:ilvl w:val="0"/>
          <w:numId w:val="2"/>
        </w:numPr>
        <w:rPr>
          <w:rFonts w:ascii="Book Antiqua" w:hAnsi="Book Antiqua" w:cstheme="minorHAnsi"/>
          <w:b/>
        </w:rPr>
      </w:pPr>
      <w:r w:rsidRPr="00482C44">
        <w:rPr>
          <w:rFonts w:ascii="Book Antiqua" w:hAnsi="Book Antiqua" w:cstheme="minorHAnsi"/>
          <w:b/>
        </w:rPr>
        <w:t>Apr</w:t>
      </w:r>
      <w:r w:rsidR="00C721DD" w:rsidRPr="00482C44">
        <w:rPr>
          <w:rFonts w:ascii="Book Antiqua" w:hAnsi="Book Antiqua" w:cstheme="minorHAnsi"/>
          <w:b/>
        </w:rPr>
        <w:t xml:space="preserve"> </w:t>
      </w:r>
      <w:r w:rsidR="00B03CC8" w:rsidRPr="00482C44">
        <w:rPr>
          <w:rFonts w:ascii="Book Antiqua" w:hAnsi="Book Antiqua" w:cstheme="minorHAnsi"/>
          <w:b/>
        </w:rPr>
        <w:t>16-</w:t>
      </w:r>
      <w:r w:rsidR="00DD3C52" w:rsidRPr="00482C44">
        <w:rPr>
          <w:rFonts w:ascii="Book Antiqua" w:hAnsi="Book Antiqua" w:cstheme="minorHAnsi"/>
          <w:b/>
        </w:rPr>
        <w:t>19-21-23</w:t>
      </w:r>
      <w:r w:rsidR="00AA0538" w:rsidRPr="00482C44">
        <w:rPr>
          <w:rFonts w:ascii="Book Antiqua" w:hAnsi="Book Antiqua" w:cstheme="minorHAnsi"/>
          <w:b/>
        </w:rPr>
        <w:t xml:space="preserve">: </w:t>
      </w:r>
      <w:r w:rsidR="0019149B" w:rsidRPr="00482C44">
        <w:rPr>
          <w:rFonts w:ascii="Book Antiqua" w:hAnsi="Book Antiqua" w:cstheme="minorHAnsi"/>
          <w:b/>
        </w:rPr>
        <w:t>Corruption and the EU’s Structural and Cohesion Funds</w:t>
      </w:r>
      <w:r w:rsidR="00C15A86" w:rsidRPr="00482C44">
        <w:rPr>
          <w:rFonts w:ascii="Book Antiqua" w:hAnsi="Book Antiqua" w:cstheme="minorHAnsi"/>
          <w:b/>
        </w:rPr>
        <w:t>/Talk about Debate</w:t>
      </w:r>
    </w:p>
    <w:p w14:paraId="07AC7C88" w14:textId="77777777" w:rsidR="0019149B" w:rsidRPr="00482C44" w:rsidRDefault="0019149B" w:rsidP="0019149B">
      <w:pPr>
        <w:pStyle w:val="ListParagraph"/>
        <w:rPr>
          <w:rFonts w:ascii="Book Antiqua" w:hAnsi="Book Antiqua" w:cstheme="minorHAnsi"/>
        </w:rPr>
      </w:pPr>
      <w:r w:rsidRPr="00482C44">
        <w:rPr>
          <w:rFonts w:ascii="Book Antiqua" w:hAnsi="Book Antiqua" w:cstheme="minorHAnsi"/>
        </w:rPr>
        <w:t xml:space="preserve">Martin, Reiner. 2003. “The Impact of the EU’s Structural and Cohesion Funds on Real Convergence in the EU” - </w:t>
      </w:r>
      <w:hyperlink r:id="rId43" w:history="1">
        <w:r w:rsidRPr="00482C44">
          <w:rPr>
            <w:rStyle w:val="Hyperlink"/>
            <w:rFonts w:ascii="Book Antiqua" w:hAnsi="Book Antiqua" w:cstheme="minorHAnsi"/>
          </w:rPr>
          <w:t>http://pki.nbp.pl/konferencje/zalesie/pdf/martin.pdf</w:t>
        </w:r>
      </w:hyperlink>
    </w:p>
    <w:p w14:paraId="7F322EF7" w14:textId="1A6741EB" w:rsidR="0019149B" w:rsidRDefault="0019149B" w:rsidP="0019149B">
      <w:pPr>
        <w:pStyle w:val="ListParagraph"/>
        <w:rPr>
          <w:rFonts w:ascii="Book Antiqua" w:hAnsi="Book Antiqua" w:cstheme="minorHAnsi"/>
        </w:rPr>
      </w:pPr>
      <w:r w:rsidRPr="00482C44">
        <w:rPr>
          <w:rFonts w:ascii="Book Antiqua" w:hAnsi="Book Antiqua" w:cstheme="minorHAnsi"/>
        </w:rPr>
        <w:t>Pop-</w:t>
      </w:r>
      <w:proofErr w:type="spellStart"/>
      <w:r w:rsidRPr="00482C44">
        <w:rPr>
          <w:rFonts w:ascii="Book Antiqua" w:hAnsi="Book Antiqua" w:cstheme="minorHAnsi"/>
        </w:rPr>
        <w:t>Eleches</w:t>
      </w:r>
      <w:proofErr w:type="spellEnd"/>
      <w:r w:rsidRPr="00482C44">
        <w:rPr>
          <w:rFonts w:ascii="Book Antiqua" w:hAnsi="Book Antiqua" w:cstheme="minorHAnsi"/>
        </w:rPr>
        <w:t xml:space="preserve">, </w:t>
      </w:r>
      <w:proofErr w:type="spellStart"/>
      <w:r w:rsidRPr="00482C44">
        <w:rPr>
          <w:rFonts w:ascii="Book Antiqua" w:hAnsi="Book Antiqua" w:cstheme="minorHAnsi"/>
        </w:rPr>
        <w:t>Grigore</w:t>
      </w:r>
      <w:proofErr w:type="spellEnd"/>
      <w:r w:rsidRPr="00482C44">
        <w:rPr>
          <w:rFonts w:ascii="Book Antiqua" w:hAnsi="Book Antiqua" w:cstheme="minorHAnsi"/>
        </w:rPr>
        <w:t xml:space="preserve"> and Philip Levitz. 2010. “Why No Backsliding? The EU’s Impact on Democracy and Governance Before and After Accession” Comparative Political Studies 43: 457.</w:t>
      </w:r>
    </w:p>
    <w:p w14:paraId="06589770" w14:textId="6068C364" w:rsidR="00A152F0" w:rsidRDefault="00A152F0" w:rsidP="0019149B">
      <w:pPr>
        <w:pStyle w:val="ListParagraph"/>
        <w:rPr>
          <w:rFonts w:ascii="Book Antiqua" w:hAnsi="Book Antiqua" w:cstheme="minorHAnsi"/>
        </w:rPr>
      </w:pPr>
      <w:r>
        <w:rPr>
          <w:rFonts w:ascii="Book Antiqua" w:hAnsi="Book Antiqua" w:cstheme="minorHAnsi"/>
        </w:rPr>
        <w:t>Overview of EU Cohesion Policy</w:t>
      </w:r>
    </w:p>
    <w:p w14:paraId="55D77E6B" w14:textId="732208A4" w:rsidR="00A152F0" w:rsidRDefault="002565CA" w:rsidP="0019149B">
      <w:pPr>
        <w:pStyle w:val="ListParagraph"/>
        <w:rPr>
          <w:rFonts w:ascii="Book Antiqua" w:hAnsi="Book Antiqua" w:cstheme="minorHAnsi"/>
        </w:rPr>
      </w:pPr>
      <w:hyperlink r:id="rId44" w:history="1">
        <w:r w:rsidR="00A152F0" w:rsidRPr="00DF03C9">
          <w:rPr>
            <w:rStyle w:val="Hyperlink"/>
            <w:rFonts w:ascii="Book Antiqua" w:hAnsi="Book Antiqua" w:cstheme="minorHAnsi"/>
          </w:rPr>
          <w:t>https://www.youtube.com/watch?v=STAXaBkveUc&amp;ab_channel=euronews%28inEnglish%29</w:t>
        </w:r>
      </w:hyperlink>
    </w:p>
    <w:p w14:paraId="2E1CB317" w14:textId="061385B8" w:rsidR="00A152F0" w:rsidRDefault="002565CA" w:rsidP="0019149B">
      <w:pPr>
        <w:pStyle w:val="ListParagraph"/>
        <w:rPr>
          <w:rFonts w:ascii="Book Antiqua" w:hAnsi="Book Antiqua" w:cstheme="minorHAnsi"/>
        </w:rPr>
      </w:pPr>
      <w:hyperlink r:id="rId45" w:history="1">
        <w:r w:rsidR="00A152F0" w:rsidRPr="00DF03C9">
          <w:rPr>
            <w:rStyle w:val="Hyperlink"/>
            <w:rFonts w:ascii="Book Antiqua" w:hAnsi="Book Antiqua" w:cstheme="minorHAnsi"/>
          </w:rPr>
          <w:t>https://www.youtube.com/watch?v=iT44WDyPNSs&amp;ab_channel=EsponOntheRoad</w:t>
        </w:r>
      </w:hyperlink>
    </w:p>
    <w:p w14:paraId="41F8ECC4" w14:textId="3E2E65A3" w:rsidR="002B2A3A" w:rsidRDefault="002565CA" w:rsidP="00A152F0">
      <w:pPr>
        <w:pStyle w:val="ListParagraph"/>
        <w:rPr>
          <w:rFonts w:ascii="Book Antiqua" w:hAnsi="Book Antiqua" w:cstheme="minorHAnsi"/>
        </w:rPr>
      </w:pPr>
      <w:hyperlink r:id="rId46" w:history="1">
        <w:r w:rsidR="00A152F0" w:rsidRPr="00DF03C9">
          <w:rPr>
            <w:rStyle w:val="Hyperlink"/>
            <w:rFonts w:ascii="Book Antiqua" w:hAnsi="Book Antiqua" w:cstheme="minorHAnsi"/>
          </w:rPr>
          <w:t>https://www.youtube.com/watch?v=YNe96Qzbuhw&amp;ab_channel=MediaCommunications</w:t>
        </w:r>
      </w:hyperlink>
    </w:p>
    <w:p w14:paraId="65DF8F6C" w14:textId="77777777" w:rsidR="00A152F0" w:rsidRPr="00A152F0" w:rsidRDefault="00A152F0" w:rsidP="00A152F0">
      <w:pPr>
        <w:pStyle w:val="ListParagraph"/>
        <w:rPr>
          <w:rFonts w:ascii="Book Antiqua" w:hAnsi="Book Antiqua" w:cstheme="minorHAnsi"/>
        </w:rPr>
      </w:pPr>
    </w:p>
    <w:p w14:paraId="4340B776" w14:textId="6878E188" w:rsidR="009F2CE4" w:rsidRPr="00631246" w:rsidRDefault="002B2A3A" w:rsidP="0019149B">
      <w:pPr>
        <w:pStyle w:val="ListParagraph"/>
        <w:rPr>
          <w:rFonts w:ascii="Book Antiqua" w:hAnsi="Book Antiqua" w:cstheme="minorHAnsi"/>
        </w:rPr>
      </w:pPr>
      <w:r w:rsidRPr="00631246">
        <w:rPr>
          <w:rFonts w:ascii="Book Antiqua" w:hAnsi="Book Antiqua" w:cstheme="minorHAnsi"/>
        </w:rPr>
        <w:lastRenderedPageBreak/>
        <w:t>Apr 2</w:t>
      </w:r>
      <w:r w:rsidR="00A102F2">
        <w:rPr>
          <w:rFonts w:ascii="Book Antiqua" w:hAnsi="Book Antiqua" w:cstheme="minorHAnsi"/>
        </w:rPr>
        <w:t>1</w:t>
      </w:r>
      <w:r w:rsidRPr="00631246">
        <w:rPr>
          <w:rFonts w:ascii="Book Antiqua" w:hAnsi="Book Antiqua" w:cstheme="minorHAnsi"/>
        </w:rPr>
        <w:t xml:space="preserve"> </w:t>
      </w:r>
      <w:r w:rsidR="009F2CE4" w:rsidRPr="00631246">
        <w:rPr>
          <w:rFonts w:ascii="Book Antiqua" w:hAnsi="Book Antiqua" w:cstheme="minorHAnsi"/>
        </w:rPr>
        <w:t>Presentation</w:t>
      </w:r>
      <w:r w:rsidR="00287232" w:rsidRPr="00631246">
        <w:rPr>
          <w:rFonts w:ascii="Book Antiqua" w:hAnsi="Book Antiqua" w:cstheme="minorHAnsi"/>
        </w:rPr>
        <w:t xml:space="preserve"> </w:t>
      </w:r>
      <w:r w:rsidRPr="00631246">
        <w:rPr>
          <w:rFonts w:ascii="Book Antiqua" w:hAnsi="Book Antiqua" w:cstheme="minorHAnsi"/>
        </w:rPr>
        <w:t>8</w:t>
      </w:r>
      <w:r w:rsidR="009F2CE4" w:rsidRPr="00631246">
        <w:rPr>
          <w:rFonts w:ascii="Book Antiqua" w:hAnsi="Book Antiqua" w:cstheme="minorHAnsi"/>
        </w:rPr>
        <w:t xml:space="preserve">: In 2 countries of your choice, how did the S&amp;C funds contribute to development? What areas were targeted? What monitoring was used? Were there any issues? What was the final outcome? </w:t>
      </w:r>
    </w:p>
    <w:p w14:paraId="4E89A1CC" w14:textId="77777777" w:rsidR="002B2A3A" w:rsidRPr="00631246" w:rsidRDefault="002B2A3A" w:rsidP="0019149B">
      <w:pPr>
        <w:pStyle w:val="ListParagraph"/>
        <w:rPr>
          <w:rFonts w:ascii="Book Antiqua" w:hAnsi="Book Antiqua" w:cstheme="minorHAnsi"/>
        </w:rPr>
      </w:pPr>
    </w:p>
    <w:p w14:paraId="24CAFBEA" w14:textId="77777777" w:rsidR="00C15A86" w:rsidRPr="00631246" w:rsidRDefault="00F041B7" w:rsidP="00F041B7">
      <w:pPr>
        <w:pStyle w:val="ListParagraph"/>
        <w:ind w:left="1440"/>
        <w:rPr>
          <w:rFonts w:ascii="Book Antiqua" w:hAnsi="Book Antiqua" w:cstheme="minorHAnsi"/>
          <w:b/>
        </w:rPr>
      </w:pPr>
      <w:r w:rsidRPr="00631246">
        <w:rPr>
          <w:rFonts w:ascii="Book Antiqua" w:hAnsi="Book Antiqua" w:cstheme="minorHAnsi"/>
          <w:b/>
        </w:rPr>
        <w:t xml:space="preserve">    </w:t>
      </w:r>
      <w:r w:rsidR="00C15A86" w:rsidRPr="00631246">
        <w:rPr>
          <w:rFonts w:ascii="Book Antiqua" w:hAnsi="Book Antiqua" w:cstheme="minorHAnsi"/>
          <w:b/>
        </w:rPr>
        <w:t>Corruption, the EU, and FDI in Eastern Europe</w:t>
      </w:r>
    </w:p>
    <w:p w14:paraId="1A2F15E1" w14:textId="11795E09" w:rsidR="00C15A86" w:rsidRPr="00631246" w:rsidRDefault="00C15A86" w:rsidP="00C15A86">
      <w:pPr>
        <w:pStyle w:val="ListParagraph"/>
        <w:rPr>
          <w:rFonts w:ascii="Book Antiqua" w:hAnsi="Book Antiqua" w:cstheme="minorHAnsi"/>
        </w:rPr>
      </w:pPr>
      <w:r w:rsidRPr="00631246">
        <w:rPr>
          <w:rFonts w:ascii="Book Antiqua" w:hAnsi="Book Antiqua" w:cstheme="minorHAnsi"/>
        </w:rPr>
        <w:t xml:space="preserve">Bevan, A., Estrin, S., </w:t>
      </w:r>
      <w:proofErr w:type="spellStart"/>
      <w:r w:rsidRPr="00631246">
        <w:rPr>
          <w:rFonts w:ascii="Book Antiqua" w:hAnsi="Book Antiqua" w:cstheme="minorHAnsi"/>
        </w:rPr>
        <w:t>Grabbe</w:t>
      </w:r>
      <w:proofErr w:type="spellEnd"/>
      <w:r w:rsidRPr="00631246">
        <w:rPr>
          <w:rFonts w:ascii="Book Antiqua" w:hAnsi="Book Antiqua" w:cstheme="minorHAnsi"/>
        </w:rPr>
        <w:t>, H. (2001). “The Impact of EU Accession Prospects on FDI Inflows to Central and Eastern Europe”. Policy Paper, ESRC “One Europe or Several?”</w:t>
      </w:r>
    </w:p>
    <w:p w14:paraId="781929C0" w14:textId="7863AA93" w:rsidR="00DD3C52" w:rsidRPr="00631246" w:rsidRDefault="00DD3C52" w:rsidP="00C15A86">
      <w:pPr>
        <w:pStyle w:val="ListParagraph"/>
        <w:rPr>
          <w:rFonts w:ascii="Book Antiqua" w:hAnsi="Book Antiqua" w:cstheme="minorHAnsi"/>
        </w:rPr>
      </w:pPr>
    </w:p>
    <w:p w14:paraId="2293C51C" w14:textId="77777777" w:rsidR="00DD3C52" w:rsidRPr="00631246" w:rsidRDefault="00DD3C52" w:rsidP="00C15A86">
      <w:pPr>
        <w:pStyle w:val="ListParagraph"/>
        <w:rPr>
          <w:rFonts w:ascii="Book Antiqua" w:hAnsi="Book Antiqua" w:cstheme="minorHAnsi"/>
        </w:rPr>
      </w:pPr>
    </w:p>
    <w:p w14:paraId="1B67125C" w14:textId="77777777" w:rsidR="00A93E5B" w:rsidRPr="00631246" w:rsidRDefault="00A93E5B" w:rsidP="0019149B">
      <w:pPr>
        <w:pStyle w:val="ListParagraph"/>
        <w:rPr>
          <w:rFonts w:ascii="Book Antiqua" w:hAnsi="Book Antiqua" w:cstheme="minorHAnsi"/>
        </w:rPr>
      </w:pPr>
    </w:p>
    <w:p w14:paraId="5C38210C" w14:textId="4A8BF305" w:rsidR="00774D73" w:rsidRPr="00631246" w:rsidRDefault="00774D73" w:rsidP="00774D73">
      <w:pPr>
        <w:pStyle w:val="ListParagraph"/>
        <w:numPr>
          <w:ilvl w:val="0"/>
          <w:numId w:val="2"/>
        </w:numPr>
        <w:rPr>
          <w:rFonts w:ascii="Book Antiqua" w:hAnsi="Book Antiqua" w:cstheme="minorHAnsi"/>
        </w:rPr>
      </w:pPr>
      <w:r w:rsidRPr="00631246">
        <w:rPr>
          <w:rFonts w:ascii="Book Antiqua" w:hAnsi="Book Antiqua" w:cstheme="minorHAnsi"/>
          <w:b/>
        </w:rPr>
        <w:t xml:space="preserve">Apr </w:t>
      </w:r>
      <w:r w:rsidR="00367825" w:rsidRPr="00631246">
        <w:rPr>
          <w:rFonts w:ascii="Book Antiqua" w:hAnsi="Book Antiqua" w:cstheme="minorHAnsi"/>
          <w:b/>
        </w:rPr>
        <w:t>2</w:t>
      </w:r>
      <w:r w:rsidR="00DD3C52" w:rsidRPr="00631246">
        <w:rPr>
          <w:rFonts w:ascii="Book Antiqua" w:hAnsi="Book Antiqua" w:cstheme="minorHAnsi"/>
          <w:b/>
        </w:rPr>
        <w:t>6</w:t>
      </w:r>
      <w:r w:rsidR="00AA0538" w:rsidRPr="00631246">
        <w:rPr>
          <w:rFonts w:ascii="Book Antiqua" w:hAnsi="Book Antiqua" w:cstheme="minorHAnsi"/>
          <w:b/>
        </w:rPr>
        <w:t xml:space="preserve">: </w:t>
      </w:r>
      <w:r w:rsidRPr="00631246">
        <w:rPr>
          <w:rFonts w:ascii="Book Antiqua" w:hAnsi="Book Antiqua" w:cstheme="minorHAnsi"/>
          <w:b/>
        </w:rPr>
        <w:t>Oxford style Debate</w:t>
      </w:r>
      <w:r w:rsidRPr="00631246">
        <w:rPr>
          <w:rFonts w:ascii="Book Antiqua" w:hAnsi="Book Antiqua" w:cstheme="minorHAnsi"/>
        </w:rPr>
        <w:t>: IOs vs states. how to stimulate growth in terms of:</w:t>
      </w:r>
    </w:p>
    <w:p w14:paraId="7058AA17" w14:textId="77777777" w:rsidR="00774D73" w:rsidRPr="00631246" w:rsidRDefault="00774D73" w:rsidP="00774D73">
      <w:pPr>
        <w:pStyle w:val="ListParagraph"/>
        <w:rPr>
          <w:rFonts w:ascii="Book Antiqua" w:hAnsi="Book Antiqua" w:cstheme="minorHAnsi"/>
        </w:rPr>
      </w:pPr>
      <w:r w:rsidRPr="00631246">
        <w:rPr>
          <w:rFonts w:ascii="Book Antiqua" w:hAnsi="Book Antiqua" w:cstheme="minorHAnsi"/>
        </w:rPr>
        <w:t>1. loans, debt relief, structural adjustment, default</w:t>
      </w:r>
    </w:p>
    <w:p w14:paraId="1482214E" w14:textId="77777777" w:rsidR="00774D73" w:rsidRPr="00631246" w:rsidRDefault="00774D73" w:rsidP="00774D73">
      <w:pPr>
        <w:pStyle w:val="ListParagraph"/>
        <w:rPr>
          <w:rFonts w:ascii="Book Antiqua" w:hAnsi="Book Antiqua" w:cstheme="minorHAnsi"/>
        </w:rPr>
      </w:pPr>
      <w:r w:rsidRPr="00631246">
        <w:rPr>
          <w:rFonts w:ascii="Book Antiqua" w:hAnsi="Book Antiqua" w:cstheme="minorHAnsi"/>
        </w:rPr>
        <w:t>2. foreign aid</w:t>
      </w:r>
    </w:p>
    <w:p w14:paraId="5F446502" w14:textId="77777777" w:rsidR="00774D73" w:rsidRPr="00631246" w:rsidRDefault="00774D73" w:rsidP="00774D73">
      <w:pPr>
        <w:pStyle w:val="ListParagraph"/>
        <w:rPr>
          <w:rFonts w:ascii="Book Antiqua" w:hAnsi="Book Antiqua" w:cstheme="minorHAnsi"/>
        </w:rPr>
      </w:pPr>
      <w:r w:rsidRPr="00631246">
        <w:rPr>
          <w:rFonts w:ascii="Book Antiqua" w:hAnsi="Book Antiqua" w:cstheme="minorHAnsi"/>
        </w:rPr>
        <w:t>3. above- and below- the state pressures for political change (</w:t>
      </w:r>
      <w:proofErr w:type="gramStart"/>
      <w:r w:rsidRPr="00631246">
        <w:rPr>
          <w:rFonts w:ascii="Book Antiqua" w:hAnsi="Book Antiqua" w:cstheme="minorHAnsi"/>
        </w:rPr>
        <w:t>e.g.</w:t>
      </w:r>
      <w:proofErr w:type="gramEnd"/>
      <w:r w:rsidRPr="00631246">
        <w:rPr>
          <w:rFonts w:ascii="Book Antiqua" w:hAnsi="Book Antiqua" w:cstheme="minorHAnsi"/>
        </w:rPr>
        <w:t xml:space="preserve"> anti-corruption)</w:t>
      </w:r>
    </w:p>
    <w:p w14:paraId="5DE3D5FE" w14:textId="77777777" w:rsidR="00A93E5B" w:rsidRPr="00631246" w:rsidRDefault="00A93E5B" w:rsidP="00774D73">
      <w:pPr>
        <w:pStyle w:val="ListParagraph"/>
        <w:rPr>
          <w:rFonts w:ascii="Book Antiqua" w:hAnsi="Book Antiqua" w:cstheme="minorHAnsi"/>
        </w:rPr>
      </w:pPr>
    </w:p>
    <w:p w14:paraId="08954A11" w14:textId="447DAF51" w:rsidR="00774D73" w:rsidRPr="00631246" w:rsidRDefault="00C721DD" w:rsidP="00C15A86">
      <w:pPr>
        <w:pStyle w:val="ListParagraph"/>
        <w:numPr>
          <w:ilvl w:val="0"/>
          <w:numId w:val="2"/>
        </w:numPr>
        <w:rPr>
          <w:rFonts w:ascii="Book Antiqua" w:hAnsi="Book Antiqua" w:cstheme="minorHAnsi"/>
        </w:rPr>
      </w:pPr>
      <w:r w:rsidRPr="00631246">
        <w:rPr>
          <w:rFonts w:ascii="Book Antiqua" w:hAnsi="Book Antiqua" w:cstheme="minorHAnsi"/>
          <w:b/>
        </w:rPr>
        <w:t>Apr 2</w:t>
      </w:r>
      <w:r w:rsidR="00DD3C52" w:rsidRPr="00631246">
        <w:rPr>
          <w:rFonts w:ascii="Book Antiqua" w:hAnsi="Book Antiqua" w:cstheme="minorHAnsi"/>
          <w:b/>
        </w:rPr>
        <w:t>8</w:t>
      </w:r>
      <w:r w:rsidR="00AA0538" w:rsidRPr="00631246">
        <w:rPr>
          <w:rFonts w:ascii="Book Antiqua" w:hAnsi="Book Antiqua" w:cstheme="minorHAnsi"/>
          <w:b/>
        </w:rPr>
        <w:t xml:space="preserve">: </w:t>
      </w:r>
      <w:r w:rsidR="00C15A86" w:rsidRPr="00631246">
        <w:rPr>
          <w:rFonts w:ascii="Book Antiqua" w:hAnsi="Book Antiqua" w:cstheme="minorHAnsi"/>
          <w:b/>
        </w:rPr>
        <w:t>Review</w:t>
      </w:r>
    </w:p>
    <w:p w14:paraId="62472B04" w14:textId="51FB848A" w:rsidR="008D3326" w:rsidRPr="00631246" w:rsidRDefault="008D3326" w:rsidP="008D3326">
      <w:pPr>
        <w:ind w:firstLine="720"/>
        <w:rPr>
          <w:rFonts w:ascii="Book Antiqua" w:hAnsi="Book Antiqua" w:cstheme="minorHAnsi"/>
          <w:b/>
        </w:rPr>
      </w:pPr>
      <w:r w:rsidRPr="00631246">
        <w:rPr>
          <w:rFonts w:ascii="Book Antiqua" w:hAnsi="Book Antiqua" w:cstheme="minorHAnsi"/>
          <w:b/>
        </w:rPr>
        <w:t xml:space="preserve">Final exam </w:t>
      </w:r>
      <w:r w:rsidR="00C92E7C">
        <w:rPr>
          <w:rFonts w:ascii="Book Antiqua" w:hAnsi="Book Antiqua" w:cstheme="minorHAnsi"/>
          <w:b/>
        </w:rPr>
        <w:t>MAY 4, 1:30PM-4PM</w:t>
      </w:r>
    </w:p>
    <w:p w14:paraId="2161BB1C" w14:textId="77777777" w:rsidR="00C17393" w:rsidRPr="00631246" w:rsidRDefault="00C17393" w:rsidP="000718C7">
      <w:pPr>
        <w:rPr>
          <w:rFonts w:ascii="Book Antiqua" w:hAnsi="Book Antiqua" w:cstheme="minorHAnsi"/>
          <w:b/>
        </w:rPr>
      </w:pPr>
      <w:bookmarkStart w:id="11" w:name="_Hlk28207108"/>
    </w:p>
    <w:p w14:paraId="4030B1AB" w14:textId="3D013CF2" w:rsidR="000718C7" w:rsidRPr="00864ABF" w:rsidRDefault="000718C7" w:rsidP="00864ABF">
      <w:pPr>
        <w:pStyle w:val="Heading3"/>
        <w:rPr>
          <w:rFonts w:ascii="Book Antiqua" w:hAnsi="Book Antiqua" w:cstheme="minorHAnsi"/>
          <w:sz w:val="22"/>
          <w:szCs w:val="22"/>
        </w:rPr>
      </w:pPr>
      <w:r w:rsidRPr="00631246">
        <w:rPr>
          <w:rFonts w:ascii="Book Antiqua" w:hAnsi="Book Antiqua" w:cstheme="minorHAnsi"/>
          <w:sz w:val="22"/>
          <w:szCs w:val="22"/>
        </w:rPr>
        <w:t>Basis for Final Grade</w:t>
      </w:r>
    </w:p>
    <w:p w14:paraId="271CCA8F" w14:textId="79DAA86E" w:rsidR="000718C7" w:rsidRPr="00631246" w:rsidRDefault="00575FDD" w:rsidP="000718C7">
      <w:pPr>
        <w:pStyle w:val="NoSpacing"/>
        <w:rPr>
          <w:rFonts w:ascii="Book Antiqua" w:hAnsi="Book Antiqua" w:cstheme="minorHAnsi"/>
        </w:rPr>
      </w:pPr>
      <w:r w:rsidRPr="00631246">
        <w:rPr>
          <w:rFonts w:ascii="Book Antiqua" w:hAnsi="Book Antiqua" w:cstheme="minorHAnsi"/>
        </w:rPr>
        <w:t>Presentations: 1</w:t>
      </w:r>
      <w:r w:rsidR="005C7695">
        <w:rPr>
          <w:rFonts w:ascii="Book Antiqua" w:hAnsi="Book Antiqua" w:cstheme="minorHAnsi"/>
        </w:rPr>
        <w:t>0</w:t>
      </w:r>
      <w:r w:rsidR="000718C7" w:rsidRPr="00631246">
        <w:rPr>
          <w:rFonts w:ascii="Book Antiqua" w:hAnsi="Book Antiqua" w:cstheme="minorHAnsi"/>
        </w:rPr>
        <w:t>%</w:t>
      </w:r>
    </w:p>
    <w:p w14:paraId="169396D6" w14:textId="20C28841" w:rsidR="000718C7" w:rsidRDefault="000718C7" w:rsidP="000718C7">
      <w:pPr>
        <w:pStyle w:val="NoSpacing"/>
        <w:rPr>
          <w:rFonts w:ascii="Book Antiqua" w:hAnsi="Book Antiqua" w:cstheme="minorHAnsi"/>
        </w:rPr>
      </w:pPr>
      <w:r w:rsidRPr="00631246">
        <w:rPr>
          <w:rFonts w:ascii="Book Antiqua" w:hAnsi="Book Antiqua" w:cstheme="minorHAnsi"/>
        </w:rPr>
        <w:t xml:space="preserve">In-class </w:t>
      </w:r>
      <w:r w:rsidR="00575FDD" w:rsidRPr="00631246">
        <w:rPr>
          <w:rFonts w:ascii="Book Antiqua" w:hAnsi="Book Antiqua" w:cstheme="minorHAnsi"/>
        </w:rPr>
        <w:t>Exam 1: 3</w:t>
      </w:r>
      <w:r w:rsidR="005C7695">
        <w:rPr>
          <w:rFonts w:ascii="Book Antiqua" w:hAnsi="Book Antiqua" w:cstheme="minorHAnsi"/>
        </w:rPr>
        <w:t>0</w:t>
      </w:r>
      <w:r w:rsidRPr="00631246">
        <w:rPr>
          <w:rFonts w:ascii="Book Antiqua" w:hAnsi="Book Antiqua" w:cstheme="minorHAnsi"/>
        </w:rPr>
        <w:t>%</w:t>
      </w:r>
    </w:p>
    <w:p w14:paraId="61F1DD6F" w14:textId="05BAD16F" w:rsidR="005C7695" w:rsidRPr="00631246" w:rsidRDefault="005C7695" w:rsidP="000718C7">
      <w:pPr>
        <w:pStyle w:val="NoSpacing"/>
        <w:rPr>
          <w:rFonts w:ascii="Book Antiqua" w:hAnsi="Book Antiqua" w:cstheme="minorHAnsi"/>
        </w:rPr>
      </w:pPr>
      <w:r>
        <w:rPr>
          <w:rFonts w:ascii="Book Antiqua" w:hAnsi="Book Antiqua" w:cstheme="minorHAnsi"/>
        </w:rPr>
        <w:t>Movie review: 10%</w:t>
      </w:r>
    </w:p>
    <w:p w14:paraId="370E3CC6" w14:textId="261DA3C2" w:rsidR="000718C7" w:rsidRPr="00631246" w:rsidRDefault="00CE738F" w:rsidP="000718C7">
      <w:pPr>
        <w:pStyle w:val="NoSpacing"/>
        <w:rPr>
          <w:rFonts w:ascii="Book Antiqua" w:hAnsi="Book Antiqua" w:cstheme="minorHAnsi"/>
        </w:rPr>
      </w:pPr>
      <w:r w:rsidRPr="00631246">
        <w:rPr>
          <w:rFonts w:ascii="Book Antiqua" w:hAnsi="Book Antiqua" w:cstheme="minorHAnsi"/>
        </w:rPr>
        <w:t xml:space="preserve">Choice of </w:t>
      </w:r>
      <w:r w:rsidR="00575FDD" w:rsidRPr="00631246">
        <w:rPr>
          <w:rFonts w:ascii="Book Antiqua" w:hAnsi="Book Antiqua" w:cstheme="minorHAnsi"/>
        </w:rPr>
        <w:t>Debate</w:t>
      </w:r>
      <w:r w:rsidR="001626B8" w:rsidRPr="00631246">
        <w:rPr>
          <w:rFonts w:ascii="Book Antiqua" w:hAnsi="Book Antiqua" w:cstheme="minorHAnsi"/>
        </w:rPr>
        <w:t xml:space="preserve"> or</w:t>
      </w:r>
      <w:r w:rsidR="00575FDD" w:rsidRPr="00631246">
        <w:rPr>
          <w:rFonts w:ascii="Book Antiqua" w:hAnsi="Book Antiqua" w:cstheme="minorHAnsi"/>
        </w:rPr>
        <w:t xml:space="preserve"> </w:t>
      </w:r>
      <w:r w:rsidR="00165BFB" w:rsidRPr="00631246">
        <w:rPr>
          <w:rFonts w:ascii="Book Antiqua" w:hAnsi="Book Antiqua" w:cstheme="minorHAnsi"/>
        </w:rPr>
        <w:t>Take</w:t>
      </w:r>
      <w:r w:rsidR="004E7E26" w:rsidRPr="00631246">
        <w:rPr>
          <w:rFonts w:ascii="Book Antiqua" w:hAnsi="Book Antiqua" w:cstheme="minorHAnsi"/>
        </w:rPr>
        <w:t>-</w:t>
      </w:r>
      <w:r w:rsidR="00165BFB" w:rsidRPr="00631246">
        <w:rPr>
          <w:rFonts w:ascii="Book Antiqua" w:hAnsi="Book Antiqua" w:cstheme="minorHAnsi"/>
        </w:rPr>
        <w:t xml:space="preserve">Home </w:t>
      </w:r>
      <w:r w:rsidR="001F4E99" w:rsidRPr="00631246">
        <w:rPr>
          <w:rFonts w:ascii="Book Antiqua" w:hAnsi="Book Antiqua" w:cstheme="minorHAnsi"/>
        </w:rPr>
        <w:t xml:space="preserve">essay </w:t>
      </w:r>
      <w:r w:rsidR="00165BFB" w:rsidRPr="00631246">
        <w:rPr>
          <w:rFonts w:ascii="Book Antiqua" w:hAnsi="Book Antiqua" w:cstheme="minorHAnsi"/>
        </w:rPr>
        <w:t>component to the final exam</w:t>
      </w:r>
      <w:r w:rsidR="009E03E5" w:rsidRPr="00631246">
        <w:rPr>
          <w:rFonts w:ascii="Book Antiqua" w:hAnsi="Book Antiqua" w:cstheme="minorHAnsi"/>
        </w:rPr>
        <w:t xml:space="preserve">: </w:t>
      </w:r>
      <w:r w:rsidR="002A3660" w:rsidRPr="00631246">
        <w:rPr>
          <w:rFonts w:ascii="Book Antiqua" w:hAnsi="Book Antiqua" w:cstheme="minorHAnsi"/>
        </w:rPr>
        <w:t>10</w:t>
      </w:r>
      <w:r w:rsidR="000718C7" w:rsidRPr="00631246">
        <w:rPr>
          <w:rFonts w:ascii="Book Antiqua" w:hAnsi="Book Antiqua" w:cstheme="minorHAnsi"/>
        </w:rPr>
        <w:t>%</w:t>
      </w:r>
    </w:p>
    <w:p w14:paraId="4AC8193F" w14:textId="457A2CF0" w:rsidR="002A3660" w:rsidRPr="00631246" w:rsidRDefault="002A3660" w:rsidP="000718C7">
      <w:pPr>
        <w:pStyle w:val="NoSpacing"/>
        <w:rPr>
          <w:rFonts w:ascii="Book Antiqua" w:hAnsi="Book Antiqua" w:cstheme="minorHAnsi"/>
        </w:rPr>
      </w:pPr>
      <w:r w:rsidRPr="00631246">
        <w:rPr>
          <w:rFonts w:ascii="Book Antiqua" w:hAnsi="Book Antiqua" w:cstheme="minorHAnsi"/>
        </w:rPr>
        <w:t>Final</w:t>
      </w:r>
      <w:r w:rsidR="00165BFB" w:rsidRPr="00631246">
        <w:rPr>
          <w:rFonts w:ascii="Book Antiqua" w:hAnsi="Book Antiqua" w:cstheme="minorHAnsi"/>
        </w:rPr>
        <w:t xml:space="preserve"> Exam</w:t>
      </w:r>
      <w:r w:rsidRPr="00631246">
        <w:rPr>
          <w:rFonts w:ascii="Book Antiqua" w:hAnsi="Book Antiqua" w:cstheme="minorHAnsi"/>
        </w:rPr>
        <w:t>: 2</w:t>
      </w:r>
      <w:r w:rsidR="005C7695">
        <w:rPr>
          <w:rFonts w:ascii="Book Antiqua" w:hAnsi="Book Antiqua" w:cstheme="minorHAnsi"/>
        </w:rPr>
        <w:t>5</w:t>
      </w:r>
      <w:r w:rsidRPr="00631246">
        <w:rPr>
          <w:rFonts w:ascii="Book Antiqua" w:hAnsi="Book Antiqua" w:cstheme="minorHAnsi"/>
        </w:rPr>
        <w:t>%</w:t>
      </w:r>
    </w:p>
    <w:p w14:paraId="797D5A41" w14:textId="4669AA20" w:rsidR="000718C7" w:rsidRPr="00631246" w:rsidRDefault="009E03E5" w:rsidP="000718C7">
      <w:pPr>
        <w:pStyle w:val="NoSpacing"/>
        <w:rPr>
          <w:rFonts w:ascii="Book Antiqua" w:hAnsi="Book Antiqua" w:cstheme="minorHAnsi"/>
        </w:rPr>
      </w:pPr>
      <w:r w:rsidRPr="00631246">
        <w:rPr>
          <w:rFonts w:ascii="Book Antiqua" w:hAnsi="Book Antiqua" w:cstheme="minorHAnsi"/>
        </w:rPr>
        <w:t xml:space="preserve">Participation and Attendance: </w:t>
      </w:r>
      <w:r w:rsidR="00AA2910" w:rsidRPr="00631246">
        <w:rPr>
          <w:rFonts w:ascii="Book Antiqua" w:hAnsi="Book Antiqua" w:cstheme="minorHAnsi"/>
        </w:rPr>
        <w:t>1</w:t>
      </w:r>
      <w:r w:rsidR="005A2BC8">
        <w:rPr>
          <w:rFonts w:ascii="Book Antiqua" w:hAnsi="Book Antiqua" w:cstheme="minorHAnsi"/>
        </w:rPr>
        <w:t>5</w:t>
      </w:r>
      <w:r w:rsidR="000718C7" w:rsidRPr="00631246">
        <w:rPr>
          <w:rFonts w:ascii="Book Antiqua" w:hAnsi="Book Antiqua" w:cstheme="minorHAnsi"/>
        </w:rPr>
        <w:t>%</w:t>
      </w:r>
    </w:p>
    <w:p w14:paraId="58FC5DAF" w14:textId="77777777" w:rsidR="000718C7" w:rsidRPr="00631246" w:rsidRDefault="000718C7" w:rsidP="000718C7">
      <w:pPr>
        <w:pStyle w:val="NoSpacing"/>
        <w:rPr>
          <w:rFonts w:ascii="Book Antiqua" w:hAnsi="Book Antiqua" w:cstheme="minorHAnsi"/>
        </w:rPr>
      </w:pPr>
    </w:p>
    <w:p w14:paraId="64A2D5F8" w14:textId="77777777" w:rsidR="000718C7" w:rsidRPr="005C7695" w:rsidRDefault="000718C7" w:rsidP="000718C7">
      <w:pPr>
        <w:pStyle w:val="NoSpacing"/>
        <w:rPr>
          <w:rFonts w:ascii="Book Antiqua" w:hAnsi="Book Antiqua" w:cstheme="minorHAnsi"/>
          <w:b/>
          <w:bCs/>
        </w:rPr>
      </w:pPr>
      <w:r w:rsidRPr="005C7695">
        <w:rPr>
          <w:rFonts w:ascii="Book Antiqua" w:hAnsi="Book Antiqua" w:cstheme="minorHAnsi"/>
          <w:b/>
          <w:bCs/>
        </w:rPr>
        <w:t>Presentations:</w:t>
      </w:r>
    </w:p>
    <w:p w14:paraId="55F76B4D" w14:textId="77777777" w:rsidR="000718C7" w:rsidRPr="00631246" w:rsidRDefault="000718C7" w:rsidP="000718C7">
      <w:pPr>
        <w:pStyle w:val="NoSpacing"/>
        <w:rPr>
          <w:rFonts w:ascii="Book Antiqua" w:hAnsi="Book Antiqua" w:cstheme="minorHAnsi"/>
        </w:rPr>
      </w:pPr>
    </w:p>
    <w:p w14:paraId="0FDC4B82" w14:textId="02C98A3F" w:rsidR="000718C7" w:rsidRDefault="000718C7" w:rsidP="000718C7">
      <w:pPr>
        <w:pStyle w:val="Default"/>
        <w:rPr>
          <w:rStyle w:val="Hyperlink"/>
          <w:rFonts w:ascii="Book Antiqua" w:hAnsi="Book Antiqua" w:cstheme="minorHAnsi"/>
          <w:sz w:val="22"/>
          <w:szCs w:val="22"/>
        </w:rPr>
      </w:pPr>
      <w:r w:rsidRPr="00631246">
        <w:rPr>
          <w:rFonts w:ascii="Book Antiqua" w:hAnsi="Book Antiqua" w:cstheme="minorHAnsi"/>
          <w:sz w:val="22"/>
          <w:szCs w:val="22"/>
        </w:rPr>
        <w:t xml:space="preserve">You </w:t>
      </w:r>
      <w:r w:rsidR="00F56BF4" w:rsidRPr="00631246">
        <w:rPr>
          <w:rFonts w:ascii="Book Antiqua" w:hAnsi="Book Antiqua" w:cstheme="minorHAnsi"/>
          <w:sz w:val="22"/>
          <w:szCs w:val="22"/>
        </w:rPr>
        <w:t xml:space="preserve">will be expected to give one </w:t>
      </w:r>
      <w:r w:rsidR="00AA2910" w:rsidRPr="00631246">
        <w:rPr>
          <w:rFonts w:ascii="Book Antiqua" w:hAnsi="Book Antiqua" w:cstheme="minorHAnsi"/>
          <w:sz w:val="22"/>
          <w:szCs w:val="22"/>
        </w:rPr>
        <w:t>10-15</w:t>
      </w:r>
      <w:r w:rsidRPr="00631246">
        <w:rPr>
          <w:rFonts w:ascii="Book Antiqua" w:hAnsi="Book Antiqua" w:cstheme="minorHAnsi"/>
          <w:sz w:val="22"/>
          <w:szCs w:val="22"/>
        </w:rPr>
        <w:t xml:space="preserve"> min presentation in class </w:t>
      </w:r>
      <w:r w:rsidR="0023279A" w:rsidRPr="00631246">
        <w:rPr>
          <w:rFonts w:ascii="Book Antiqua" w:hAnsi="Book Antiqua" w:cstheme="minorHAnsi"/>
          <w:sz w:val="22"/>
          <w:szCs w:val="22"/>
        </w:rPr>
        <w:t>telling a country’s story as it pertains to debt, debt crises, aid, and development</w:t>
      </w:r>
      <w:r w:rsidRPr="00631246">
        <w:rPr>
          <w:rFonts w:ascii="Book Antiqua" w:hAnsi="Book Antiqua" w:cstheme="minorHAnsi"/>
          <w:sz w:val="22"/>
          <w:szCs w:val="22"/>
        </w:rPr>
        <w:t>.</w:t>
      </w:r>
      <w:r w:rsidR="0023279A" w:rsidRPr="00631246">
        <w:rPr>
          <w:rFonts w:ascii="Book Antiqua" w:hAnsi="Book Antiqua" w:cstheme="minorHAnsi"/>
          <w:sz w:val="22"/>
          <w:szCs w:val="22"/>
        </w:rPr>
        <w:t xml:space="preserve"> Wikipedia can be used.</w:t>
      </w:r>
      <w:r w:rsidR="00575FDD" w:rsidRPr="00631246">
        <w:rPr>
          <w:rFonts w:ascii="Book Antiqua" w:hAnsi="Book Antiqua" w:cstheme="minorHAnsi"/>
          <w:sz w:val="22"/>
          <w:szCs w:val="22"/>
        </w:rPr>
        <w:t xml:space="preserve"> </w:t>
      </w:r>
      <w:r w:rsidR="005A2D16">
        <w:rPr>
          <w:rFonts w:ascii="Book Antiqua" w:hAnsi="Book Antiqua" w:cstheme="minorHAnsi"/>
          <w:sz w:val="22"/>
          <w:szCs w:val="22"/>
        </w:rPr>
        <w:t xml:space="preserve">Specific instructions on what questions the presentations should answer can be found under the respective class topic in this syllabus. </w:t>
      </w:r>
      <w:r w:rsidR="00575FDD" w:rsidRPr="00631246">
        <w:rPr>
          <w:rFonts w:ascii="Book Antiqua" w:hAnsi="Book Antiqua" w:cstheme="minorHAnsi"/>
          <w:sz w:val="22"/>
          <w:szCs w:val="22"/>
        </w:rPr>
        <w:t>The presentations will be 1</w:t>
      </w:r>
      <w:r w:rsidR="005C7695">
        <w:rPr>
          <w:rFonts w:ascii="Book Antiqua" w:hAnsi="Book Antiqua" w:cstheme="minorHAnsi"/>
          <w:sz w:val="22"/>
          <w:szCs w:val="22"/>
        </w:rPr>
        <w:t>0</w:t>
      </w:r>
      <w:r w:rsidRPr="00631246">
        <w:rPr>
          <w:rFonts w:ascii="Book Antiqua" w:hAnsi="Book Antiqua" w:cstheme="minorHAnsi"/>
          <w:sz w:val="22"/>
          <w:szCs w:val="22"/>
        </w:rPr>
        <w:t xml:space="preserve">% of your final grade. Sign- up sheet: </w:t>
      </w:r>
      <w:hyperlink r:id="rId47" w:anchor="gid=0" w:history="1">
        <w:r w:rsidR="005843BF" w:rsidRPr="00631246">
          <w:rPr>
            <w:rStyle w:val="Hyperlink"/>
            <w:rFonts w:ascii="Book Antiqua" w:hAnsi="Book Antiqua" w:cstheme="minorHAnsi"/>
            <w:sz w:val="22"/>
            <w:szCs w:val="22"/>
          </w:rPr>
          <w:t>https://docs.google.com/spreadsheets/d/1o_GgQNpH4MrJ5ctYFxIB_KtKiZ9h7hnG2LpdO9soUis/edit#gid=0</w:t>
        </w:r>
      </w:hyperlink>
    </w:p>
    <w:p w14:paraId="1D815DD1" w14:textId="06F8E662" w:rsidR="005C7695" w:rsidRDefault="005C7695" w:rsidP="000718C7">
      <w:pPr>
        <w:pStyle w:val="Default"/>
        <w:rPr>
          <w:rStyle w:val="Hyperlink"/>
          <w:rFonts w:ascii="Book Antiqua" w:hAnsi="Book Antiqua" w:cstheme="minorHAnsi"/>
          <w:sz w:val="22"/>
          <w:szCs w:val="22"/>
        </w:rPr>
      </w:pPr>
    </w:p>
    <w:p w14:paraId="596E03C2" w14:textId="77777777" w:rsidR="005C7695" w:rsidRPr="005C7695" w:rsidRDefault="005C7695" w:rsidP="005C7695">
      <w:pPr>
        <w:rPr>
          <w:rFonts w:ascii="Book Antiqua" w:hAnsi="Book Antiqua" w:cs="Calibri"/>
          <w:b/>
          <w:bCs/>
        </w:rPr>
      </w:pPr>
      <w:r w:rsidRPr="005C7695">
        <w:rPr>
          <w:rFonts w:ascii="Book Antiqua" w:hAnsi="Book Antiqua" w:cs="Calibri"/>
          <w:b/>
          <w:bCs/>
        </w:rPr>
        <w:t>Movie Review:</w:t>
      </w:r>
    </w:p>
    <w:p w14:paraId="15AAEDB5" w14:textId="3E35DD8C" w:rsidR="005C7695" w:rsidRDefault="005C7695" w:rsidP="005C7695">
      <w:pPr>
        <w:rPr>
          <w:rFonts w:ascii="Book Antiqua" w:hAnsi="Book Antiqua" w:cs="Calibri"/>
        </w:rPr>
      </w:pPr>
      <w:r w:rsidRPr="002E713E">
        <w:rPr>
          <w:rFonts w:ascii="Book Antiqua" w:hAnsi="Book Antiqua" w:cs="Calibri"/>
        </w:rPr>
        <w:t>A detailed movie review (3-4 pages single spaced) connecting the class readings and discussions to a movie or a talk that was assigned in our class. What ideas/theories did the movie reinforce, what did it challenge, what other questions did it raise? Due: as soon as you complete it!</w:t>
      </w:r>
    </w:p>
    <w:p w14:paraId="33811622" w14:textId="3EE73E76" w:rsidR="00080AF5" w:rsidRPr="005C7695" w:rsidRDefault="00080AF5" w:rsidP="005C7695">
      <w:pPr>
        <w:rPr>
          <w:rFonts w:ascii="Book Antiqua" w:hAnsi="Book Antiqua" w:cs="Calibri"/>
        </w:rPr>
      </w:pPr>
      <w:r>
        <w:rPr>
          <w:rFonts w:ascii="Book Antiqua" w:hAnsi="Book Antiqua" w:cs="Calibri"/>
        </w:rPr>
        <w:t xml:space="preserve">NB Trigger warnings: Due to the subject matter of the class, some documentaries or segments will inevitably cover topics, language, and imagery (including violence and nudity) that may be considered controversial or disturbing to watch. Viewer discretion is advised. </w:t>
      </w:r>
    </w:p>
    <w:p w14:paraId="48308D81" w14:textId="77777777" w:rsidR="000718C7" w:rsidRPr="005C7695" w:rsidRDefault="009E03E5" w:rsidP="000718C7">
      <w:pPr>
        <w:pStyle w:val="Default"/>
        <w:rPr>
          <w:rFonts w:ascii="Book Antiqua" w:hAnsi="Book Antiqua" w:cstheme="minorHAnsi"/>
          <w:b/>
          <w:bCs/>
          <w:sz w:val="22"/>
          <w:szCs w:val="22"/>
        </w:rPr>
      </w:pPr>
      <w:r w:rsidRPr="005C7695">
        <w:rPr>
          <w:rFonts w:ascii="Book Antiqua" w:hAnsi="Book Antiqua" w:cstheme="minorHAnsi"/>
          <w:b/>
          <w:bCs/>
          <w:sz w:val="22"/>
          <w:szCs w:val="22"/>
        </w:rPr>
        <w:lastRenderedPageBreak/>
        <w:t>Exam</w:t>
      </w:r>
      <w:r w:rsidR="00B77D23" w:rsidRPr="005C7695">
        <w:rPr>
          <w:rFonts w:ascii="Book Antiqua" w:hAnsi="Book Antiqua" w:cstheme="minorHAnsi"/>
          <w:b/>
          <w:bCs/>
          <w:sz w:val="22"/>
          <w:szCs w:val="22"/>
        </w:rPr>
        <w:t>s</w:t>
      </w:r>
      <w:r w:rsidR="000718C7" w:rsidRPr="005C7695">
        <w:rPr>
          <w:rFonts w:ascii="Book Antiqua" w:hAnsi="Book Antiqua" w:cstheme="minorHAnsi"/>
          <w:b/>
          <w:bCs/>
          <w:sz w:val="22"/>
          <w:szCs w:val="22"/>
        </w:rPr>
        <w:t>:</w:t>
      </w:r>
    </w:p>
    <w:p w14:paraId="09B16130" w14:textId="77777777" w:rsidR="000718C7" w:rsidRPr="00631246" w:rsidRDefault="000718C7" w:rsidP="000718C7">
      <w:pPr>
        <w:pStyle w:val="NoSpacing"/>
        <w:rPr>
          <w:rFonts w:ascii="Book Antiqua" w:hAnsi="Book Antiqua" w:cstheme="minorHAnsi"/>
        </w:rPr>
      </w:pPr>
    </w:p>
    <w:p w14:paraId="74EA2150" w14:textId="77777777" w:rsidR="000718C7" w:rsidRPr="00631246" w:rsidRDefault="000718C7" w:rsidP="000718C7">
      <w:pPr>
        <w:rPr>
          <w:rFonts w:ascii="Book Antiqua" w:hAnsi="Book Antiqua" w:cstheme="minorHAnsi"/>
        </w:rPr>
      </w:pPr>
      <w:r w:rsidRPr="00631246">
        <w:rPr>
          <w:rFonts w:ascii="Book Antiqua" w:hAnsi="Book Antiqua" w:cstheme="minorHAnsi"/>
        </w:rPr>
        <w:t xml:space="preserve">There will be </w:t>
      </w:r>
      <w:r w:rsidR="009E03E5" w:rsidRPr="00631246">
        <w:rPr>
          <w:rFonts w:ascii="Book Antiqua" w:hAnsi="Book Antiqua" w:cstheme="minorHAnsi"/>
        </w:rPr>
        <w:t xml:space="preserve">a midterm </w:t>
      </w:r>
      <w:r w:rsidR="002A3660" w:rsidRPr="00631246">
        <w:rPr>
          <w:rFonts w:ascii="Book Antiqua" w:hAnsi="Book Antiqua" w:cstheme="minorHAnsi"/>
        </w:rPr>
        <w:t>and a final</w:t>
      </w:r>
      <w:r w:rsidR="009E03E5" w:rsidRPr="00631246">
        <w:rPr>
          <w:rFonts w:ascii="Book Antiqua" w:hAnsi="Book Antiqua" w:cstheme="minorHAnsi"/>
        </w:rPr>
        <w:t xml:space="preserve">. </w:t>
      </w:r>
    </w:p>
    <w:p w14:paraId="550CE0B7" w14:textId="77777777" w:rsidR="000718C7" w:rsidRPr="005C7695" w:rsidRDefault="000718C7" w:rsidP="000718C7">
      <w:pPr>
        <w:rPr>
          <w:rFonts w:ascii="Book Antiqua" w:hAnsi="Book Antiqua" w:cstheme="minorHAnsi"/>
          <w:b/>
          <w:bCs/>
        </w:rPr>
      </w:pPr>
      <w:r w:rsidRPr="005C7695">
        <w:rPr>
          <w:rFonts w:ascii="Book Antiqua" w:hAnsi="Book Antiqua" w:cstheme="minorHAnsi"/>
          <w:b/>
          <w:bCs/>
        </w:rPr>
        <w:t>Debate:</w:t>
      </w:r>
    </w:p>
    <w:p w14:paraId="6A15A09F" w14:textId="35611EF9" w:rsidR="00B02948" w:rsidRPr="00631246" w:rsidRDefault="000718C7" w:rsidP="000718C7">
      <w:pPr>
        <w:rPr>
          <w:rFonts w:ascii="Book Antiqua" w:hAnsi="Book Antiqua" w:cstheme="minorHAnsi"/>
        </w:rPr>
      </w:pPr>
      <w:r w:rsidRPr="00631246">
        <w:rPr>
          <w:rFonts w:ascii="Book Antiqua" w:hAnsi="Book Antiqua" w:cstheme="minorHAnsi"/>
        </w:rPr>
        <w:t>We will have an in-class Oxford style debate in the end of the semester with two panels arguing two opposing perspectives on whether international actors or state actors have to take a leading role in how debt, aid, and investment is managed and administered in order to spur development in developing countries. The volunteers in the debate will be exempt from having to write a final paper for the course but will write and submit outlines of their arguments (talki</w:t>
      </w:r>
      <w:r w:rsidR="00575FDD" w:rsidRPr="00631246">
        <w:rPr>
          <w:rFonts w:ascii="Book Antiqua" w:hAnsi="Book Antiqua" w:cstheme="minorHAnsi"/>
        </w:rPr>
        <w:t xml:space="preserve">ng points). The debate will be </w:t>
      </w:r>
      <w:r w:rsidR="00AA2910" w:rsidRPr="00631246">
        <w:rPr>
          <w:rFonts w:ascii="Book Antiqua" w:hAnsi="Book Antiqua" w:cstheme="minorHAnsi"/>
        </w:rPr>
        <w:t>1</w:t>
      </w:r>
      <w:r w:rsidRPr="00631246">
        <w:rPr>
          <w:rFonts w:ascii="Book Antiqua" w:hAnsi="Book Antiqua" w:cstheme="minorHAnsi"/>
        </w:rPr>
        <w:t xml:space="preserve">0% of your final grade and will take place on </w:t>
      </w:r>
      <w:r w:rsidR="00AA2910" w:rsidRPr="00631246">
        <w:rPr>
          <w:rFonts w:ascii="Book Antiqua" w:hAnsi="Book Antiqua" w:cstheme="minorHAnsi"/>
        </w:rPr>
        <w:t xml:space="preserve">Apr </w:t>
      </w:r>
      <w:r w:rsidR="00C17393" w:rsidRPr="00631246">
        <w:rPr>
          <w:rFonts w:ascii="Book Antiqua" w:hAnsi="Book Antiqua" w:cstheme="minorHAnsi"/>
        </w:rPr>
        <w:t>2</w:t>
      </w:r>
      <w:r w:rsidR="005A2BC8">
        <w:rPr>
          <w:rFonts w:ascii="Book Antiqua" w:hAnsi="Book Antiqua" w:cstheme="minorHAnsi"/>
        </w:rPr>
        <w:t>6</w:t>
      </w:r>
      <w:r w:rsidR="00AA2910" w:rsidRPr="00631246">
        <w:rPr>
          <w:rFonts w:ascii="Book Antiqua" w:hAnsi="Book Antiqua" w:cstheme="minorHAnsi"/>
        </w:rPr>
        <w:t>th</w:t>
      </w:r>
      <w:r w:rsidRPr="00631246">
        <w:rPr>
          <w:rFonts w:ascii="Book Antiqua" w:hAnsi="Book Antiqua" w:cstheme="minorHAnsi"/>
        </w:rPr>
        <w:t xml:space="preserve">. Sign-up sheet: </w:t>
      </w:r>
    </w:p>
    <w:p w14:paraId="025A4D83" w14:textId="0742F9CE" w:rsidR="00A325B5" w:rsidRDefault="002565CA" w:rsidP="00C35D75">
      <w:pPr>
        <w:rPr>
          <w:rStyle w:val="Hyperlink"/>
          <w:rFonts w:ascii="Book Antiqua" w:hAnsi="Book Antiqua" w:cstheme="minorHAnsi"/>
          <w:shd w:val="clear" w:color="auto" w:fill="FFFFFF"/>
        </w:rPr>
      </w:pPr>
      <w:hyperlink r:id="rId48" w:anchor="gid=0" w:history="1">
        <w:r w:rsidR="00A325B5" w:rsidRPr="005B3B6D">
          <w:rPr>
            <w:rStyle w:val="Hyperlink"/>
            <w:rFonts w:ascii="Book Antiqua" w:hAnsi="Book Antiqua" w:cstheme="minorHAnsi"/>
            <w:shd w:val="clear" w:color="auto" w:fill="FFFFFF"/>
          </w:rPr>
          <w:t>https://docs.google.com/spreadsheets/d/16LjV9sXRnjF9JzaZMZqTstOTKILfAW9yBpzX839COvQ/edit#gid=0</w:t>
        </w:r>
      </w:hyperlink>
    </w:p>
    <w:p w14:paraId="10E53D92" w14:textId="690F130A" w:rsidR="00C35D75" w:rsidRPr="00631246" w:rsidRDefault="00C35D75" w:rsidP="00C35D75">
      <w:pPr>
        <w:rPr>
          <w:rFonts w:ascii="Book Antiqua" w:hAnsi="Book Antiqua" w:cstheme="minorHAnsi"/>
        </w:rPr>
      </w:pPr>
      <w:r w:rsidRPr="00631246">
        <w:rPr>
          <w:rFonts w:ascii="Book Antiqua" w:hAnsi="Book Antiqua" w:cstheme="minorHAnsi"/>
        </w:rPr>
        <w:t>IOs vs states. how to stimulate growth in terms of:</w:t>
      </w:r>
    </w:p>
    <w:p w14:paraId="4577BBCB" w14:textId="77777777" w:rsidR="00C35D75" w:rsidRPr="00631246" w:rsidRDefault="00C35D75" w:rsidP="00C35D75">
      <w:pPr>
        <w:pStyle w:val="ListParagraph"/>
        <w:rPr>
          <w:rFonts w:ascii="Book Antiqua" w:hAnsi="Book Antiqua" w:cstheme="minorHAnsi"/>
        </w:rPr>
      </w:pPr>
      <w:r w:rsidRPr="00631246">
        <w:rPr>
          <w:rFonts w:ascii="Book Antiqua" w:hAnsi="Book Antiqua" w:cstheme="minorHAnsi"/>
        </w:rPr>
        <w:t>1. loans, debt relief, structural adjustment, default</w:t>
      </w:r>
    </w:p>
    <w:p w14:paraId="1D6C259A" w14:textId="77777777" w:rsidR="00C35D75" w:rsidRPr="00631246" w:rsidRDefault="00C35D75" w:rsidP="00C35D75">
      <w:pPr>
        <w:pStyle w:val="ListParagraph"/>
        <w:rPr>
          <w:rFonts w:ascii="Book Antiqua" w:hAnsi="Book Antiqua" w:cstheme="minorHAnsi"/>
        </w:rPr>
      </w:pPr>
      <w:r w:rsidRPr="00631246">
        <w:rPr>
          <w:rFonts w:ascii="Book Antiqua" w:hAnsi="Book Antiqua" w:cstheme="minorHAnsi"/>
        </w:rPr>
        <w:t>2. foreign aid</w:t>
      </w:r>
    </w:p>
    <w:p w14:paraId="58EB4A07" w14:textId="77777777" w:rsidR="00C35D75" w:rsidRPr="00631246" w:rsidRDefault="00C35D75" w:rsidP="00C35D75">
      <w:pPr>
        <w:pStyle w:val="ListParagraph"/>
        <w:rPr>
          <w:rFonts w:ascii="Book Antiqua" w:hAnsi="Book Antiqua" w:cstheme="minorHAnsi"/>
        </w:rPr>
      </w:pPr>
      <w:r w:rsidRPr="00631246">
        <w:rPr>
          <w:rFonts w:ascii="Book Antiqua" w:hAnsi="Book Antiqua" w:cstheme="minorHAnsi"/>
        </w:rPr>
        <w:t>3. above- and below- the state pressures for political change (</w:t>
      </w:r>
      <w:proofErr w:type="gramStart"/>
      <w:r w:rsidRPr="00631246">
        <w:rPr>
          <w:rFonts w:ascii="Book Antiqua" w:hAnsi="Book Antiqua" w:cstheme="minorHAnsi"/>
        </w:rPr>
        <w:t>e.g.</w:t>
      </w:r>
      <w:proofErr w:type="gramEnd"/>
      <w:r w:rsidRPr="00631246">
        <w:rPr>
          <w:rFonts w:ascii="Book Antiqua" w:hAnsi="Book Antiqua" w:cstheme="minorHAnsi"/>
        </w:rPr>
        <w:t xml:space="preserve"> anti-corruption)</w:t>
      </w:r>
    </w:p>
    <w:p w14:paraId="5583DA83" w14:textId="77777777" w:rsidR="00A20717" w:rsidRPr="00631246" w:rsidRDefault="00A20717" w:rsidP="00A20717">
      <w:pPr>
        <w:rPr>
          <w:rFonts w:ascii="Book Antiqua" w:hAnsi="Book Antiqua" w:cstheme="minorHAnsi"/>
        </w:rPr>
      </w:pPr>
      <w:r w:rsidRPr="00631246">
        <w:rPr>
          <w:rFonts w:ascii="Book Antiqua" w:hAnsi="Book Antiqua" w:cstheme="minorHAnsi"/>
        </w:rPr>
        <w:t xml:space="preserve">The two teams will be evaluated over the following criteria: 1. info/facts, 2. analysis/critical thinking, and 3. style of delivery/persuasion. The team that ends up winning the debate will receive a 5% bonus to their team grade. </w:t>
      </w:r>
    </w:p>
    <w:p w14:paraId="3E62C9FA" w14:textId="0E8FD586" w:rsidR="000718C7" w:rsidRPr="00622204" w:rsidRDefault="00165BFB" w:rsidP="000718C7">
      <w:pPr>
        <w:rPr>
          <w:rFonts w:ascii="Book Antiqua" w:hAnsi="Book Antiqua" w:cstheme="minorHAnsi"/>
          <w:b/>
          <w:bCs/>
        </w:rPr>
      </w:pPr>
      <w:r w:rsidRPr="00622204">
        <w:rPr>
          <w:rFonts w:ascii="Book Antiqua" w:hAnsi="Book Antiqua" w:cstheme="minorHAnsi"/>
          <w:b/>
          <w:bCs/>
        </w:rPr>
        <w:t xml:space="preserve">Take home </w:t>
      </w:r>
      <w:r w:rsidR="001F4E99" w:rsidRPr="00622204">
        <w:rPr>
          <w:rFonts w:ascii="Book Antiqua" w:hAnsi="Book Antiqua" w:cstheme="minorHAnsi"/>
          <w:b/>
          <w:bCs/>
        </w:rPr>
        <w:t xml:space="preserve">essay </w:t>
      </w:r>
      <w:r w:rsidRPr="00622204">
        <w:rPr>
          <w:rFonts w:ascii="Book Antiqua" w:hAnsi="Book Antiqua" w:cstheme="minorHAnsi"/>
          <w:b/>
          <w:bCs/>
        </w:rPr>
        <w:t>component to the final exam</w:t>
      </w:r>
      <w:r w:rsidR="000718C7" w:rsidRPr="00622204">
        <w:rPr>
          <w:rFonts w:ascii="Book Antiqua" w:hAnsi="Book Antiqua" w:cstheme="minorHAnsi"/>
          <w:b/>
          <w:bCs/>
        </w:rPr>
        <w:t>:</w:t>
      </w:r>
    </w:p>
    <w:p w14:paraId="6EEB555B" w14:textId="59CBDA58" w:rsidR="000718C7" w:rsidRDefault="000718C7" w:rsidP="000718C7">
      <w:pPr>
        <w:rPr>
          <w:rFonts w:ascii="Book Antiqua" w:hAnsi="Book Antiqua" w:cstheme="minorHAnsi"/>
        </w:rPr>
      </w:pPr>
      <w:r w:rsidRPr="00631246">
        <w:rPr>
          <w:rFonts w:ascii="Book Antiqua" w:hAnsi="Book Antiqua" w:cstheme="minorHAnsi"/>
        </w:rPr>
        <w:t xml:space="preserve">You are expected to write one </w:t>
      </w:r>
      <w:proofErr w:type="gramStart"/>
      <w:r w:rsidR="005C7695">
        <w:rPr>
          <w:rFonts w:ascii="Book Antiqua" w:hAnsi="Book Antiqua" w:cstheme="minorHAnsi"/>
        </w:rPr>
        <w:t>10</w:t>
      </w:r>
      <w:r w:rsidRPr="00631246">
        <w:rPr>
          <w:rFonts w:ascii="Book Antiqua" w:hAnsi="Book Antiqua" w:cstheme="minorHAnsi"/>
        </w:rPr>
        <w:t xml:space="preserve"> page</w:t>
      </w:r>
      <w:proofErr w:type="gramEnd"/>
      <w:r w:rsidRPr="00631246">
        <w:rPr>
          <w:rFonts w:ascii="Book Antiqua" w:hAnsi="Book Antiqua" w:cstheme="minorHAnsi"/>
        </w:rPr>
        <w:t xml:space="preserve"> paper analyzing the role of debt, aid, and investment in the development or underdevelopment of two countries of your choice</w:t>
      </w:r>
      <w:r w:rsidR="00165BFB" w:rsidRPr="00631246">
        <w:rPr>
          <w:rFonts w:ascii="Book Antiqua" w:hAnsi="Book Antiqua" w:cstheme="minorHAnsi"/>
        </w:rPr>
        <w:t xml:space="preserve"> (pre-approved by your professor)</w:t>
      </w:r>
      <w:r w:rsidRPr="00631246">
        <w:rPr>
          <w:rFonts w:ascii="Book Antiqua" w:hAnsi="Book Antiqua" w:cstheme="minorHAnsi"/>
        </w:rPr>
        <w:t xml:space="preserve">. Due </w:t>
      </w:r>
      <w:r w:rsidR="00C17393" w:rsidRPr="00631246">
        <w:rPr>
          <w:rFonts w:ascii="Book Antiqua" w:hAnsi="Book Antiqua" w:cstheme="minorHAnsi"/>
        </w:rPr>
        <w:t>last day of classes</w:t>
      </w:r>
      <w:r w:rsidRPr="00631246">
        <w:rPr>
          <w:rFonts w:ascii="Book Antiqua" w:hAnsi="Book Antiqua" w:cstheme="minorHAnsi"/>
        </w:rPr>
        <w:t xml:space="preserve">. </w:t>
      </w:r>
    </w:p>
    <w:p w14:paraId="41E18CD9" w14:textId="77777777" w:rsidR="00E874F5" w:rsidRPr="00631246" w:rsidRDefault="00E874F5" w:rsidP="000718C7">
      <w:pPr>
        <w:rPr>
          <w:rFonts w:ascii="Book Antiqua" w:hAnsi="Book Antiqua" w:cstheme="minorHAnsi"/>
        </w:rPr>
      </w:pPr>
    </w:p>
    <w:p w14:paraId="2C2583F1" w14:textId="1D3D8E30" w:rsidR="005A2BC8" w:rsidRPr="00BE5F79" w:rsidRDefault="005A2BC8" w:rsidP="005A2BC8">
      <w:pPr>
        <w:rPr>
          <w:rFonts w:ascii="Book Antiqua" w:hAnsi="Book Antiqua"/>
          <w:b/>
        </w:rPr>
      </w:pPr>
      <w:bookmarkStart w:id="12" w:name="_Hlk47974991"/>
      <w:r>
        <w:rPr>
          <w:rFonts w:ascii="Book Antiqua" w:hAnsi="Book Antiqua"/>
          <w:b/>
        </w:rPr>
        <w:t>Participation (Synchronous 7.5%+Asynchronous 7.5%)</w:t>
      </w:r>
      <w:r w:rsidRPr="00BE5F79">
        <w:rPr>
          <w:rFonts w:ascii="Book Antiqua" w:hAnsi="Book Antiqua"/>
          <w:b/>
        </w:rPr>
        <w:t xml:space="preserve">: </w:t>
      </w:r>
    </w:p>
    <w:p w14:paraId="55FD038E" w14:textId="146CB215" w:rsidR="005A2BC8" w:rsidRPr="0048208A" w:rsidRDefault="005A2BC8" w:rsidP="005A2BC8">
      <w:pPr>
        <w:rPr>
          <w:rFonts w:ascii="Book Antiqua" w:hAnsi="Book Antiqua"/>
        </w:rPr>
      </w:pPr>
      <w:r w:rsidRPr="0048208A">
        <w:rPr>
          <w:rFonts w:ascii="Book Antiqua" w:hAnsi="Book Antiqua"/>
        </w:rPr>
        <w:t xml:space="preserve">Many of the lectures will be presented in a style that will give plenty of opportunities for in-class participation to the students. The frequency and quality of your comments during our lectures, as well as your attendance, will shape </w:t>
      </w:r>
      <w:r>
        <w:rPr>
          <w:rFonts w:ascii="Book Antiqua" w:hAnsi="Book Antiqua"/>
        </w:rPr>
        <w:t>7.5</w:t>
      </w:r>
      <w:r w:rsidRPr="0048208A">
        <w:rPr>
          <w:rFonts w:ascii="Book Antiqua" w:hAnsi="Book Antiqua"/>
        </w:rPr>
        <w:t xml:space="preserve">% of your participation grade. </w:t>
      </w:r>
    </w:p>
    <w:p w14:paraId="667E4011" w14:textId="68263439" w:rsidR="005A2BC8" w:rsidRPr="0048208A" w:rsidRDefault="005A2BC8" w:rsidP="005A2BC8">
      <w:pPr>
        <w:rPr>
          <w:rFonts w:ascii="Book Antiqua" w:hAnsi="Book Antiqua"/>
        </w:rPr>
      </w:pPr>
      <w:r w:rsidRPr="0048208A">
        <w:rPr>
          <w:rFonts w:ascii="Book Antiqua" w:hAnsi="Book Antiqua"/>
        </w:rPr>
        <w:t xml:space="preserve">Importantly, we will have a few asynchronous classes (no live online meeting) this semester. </w:t>
      </w:r>
      <w:r>
        <w:rPr>
          <w:rFonts w:ascii="Book Antiqua" w:hAnsi="Book Antiqua"/>
        </w:rPr>
        <w:t xml:space="preserve">The dates for those are highlighted in yellow in this syllabus. </w:t>
      </w:r>
      <w:r w:rsidRPr="0048208A">
        <w:rPr>
          <w:rFonts w:ascii="Book Antiqua" w:hAnsi="Book Antiqua"/>
        </w:rPr>
        <w:t xml:space="preserve">During those you will complete an assignment on your own time and then be expected to part take in an online discussion on Canvas. The quality of your participation on Canvas will determine the other </w:t>
      </w:r>
      <w:r>
        <w:rPr>
          <w:rFonts w:ascii="Book Antiqua" w:hAnsi="Book Antiqua"/>
        </w:rPr>
        <w:t>7.5</w:t>
      </w:r>
      <w:r w:rsidRPr="0048208A">
        <w:rPr>
          <w:rFonts w:ascii="Book Antiqua" w:hAnsi="Book Antiqua"/>
        </w:rPr>
        <w:t xml:space="preserve">% of your participation grade. </w:t>
      </w:r>
    </w:p>
    <w:bookmarkEnd w:id="12"/>
    <w:p w14:paraId="66FFF33D" w14:textId="77777777" w:rsidR="000718C7" w:rsidRPr="00631246" w:rsidRDefault="000718C7" w:rsidP="000718C7">
      <w:pPr>
        <w:spacing w:before="100" w:beforeAutospacing="1" w:after="100" w:afterAutospacing="1"/>
        <w:rPr>
          <w:rFonts w:ascii="Book Antiqua" w:hAnsi="Book Antiqua" w:cstheme="minorHAnsi"/>
          <w:b/>
          <w:bCs/>
        </w:rPr>
      </w:pPr>
      <w:r w:rsidRPr="00631246">
        <w:rPr>
          <w:rFonts w:ascii="Book Antiqua" w:hAnsi="Book Antiqua" w:cstheme="minorHAnsi"/>
          <w:b/>
          <w:bCs/>
        </w:rPr>
        <w:t>Grading Scale</w:t>
      </w:r>
    </w:p>
    <w:p w14:paraId="042363E0" w14:textId="77777777" w:rsidR="00AE42B6" w:rsidRPr="00631246" w:rsidRDefault="00AE42B6" w:rsidP="00AE42B6">
      <w:pPr>
        <w:rPr>
          <w:rFonts w:ascii="Book Antiqua" w:hAnsi="Book Antiqua" w:cstheme="minorHAnsi"/>
        </w:rPr>
      </w:pPr>
      <w:r w:rsidRPr="00631246">
        <w:rPr>
          <w:rFonts w:ascii="Book Antiqua" w:hAnsi="Book Antiqua" w:cstheme="minorHAnsi"/>
        </w:rPr>
        <w:t>I will grade your work on the following (standard) scale.</w:t>
      </w: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
        <w:gridCol w:w="1012"/>
        <w:gridCol w:w="651"/>
        <w:gridCol w:w="1040"/>
        <w:gridCol w:w="651"/>
        <w:gridCol w:w="993"/>
        <w:gridCol w:w="655"/>
        <w:gridCol w:w="892"/>
        <w:gridCol w:w="506"/>
        <w:gridCol w:w="1098"/>
      </w:tblGrid>
      <w:tr w:rsidR="00AE42B6" w:rsidRPr="00631246" w14:paraId="1F42B160" w14:textId="77777777" w:rsidTr="00527DBB">
        <w:tc>
          <w:tcPr>
            <w:tcW w:w="638" w:type="dxa"/>
            <w:tcBorders>
              <w:top w:val="single" w:sz="4" w:space="0" w:color="auto"/>
              <w:left w:val="nil"/>
              <w:bottom w:val="nil"/>
              <w:right w:val="nil"/>
            </w:tcBorders>
            <w:shd w:val="clear" w:color="auto" w:fill="C0C0C0"/>
          </w:tcPr>
          <w:p w14:paraId="5CBB38DA" w14:textId="77777777" w:rsidR="00AE42B6" w:rsidRPr="00631246" w:rsidRDefault="00AE42B6" w:rsidP="00527DBB">
            <w:pPr>
              <w:rPr>
                <w:rFonts w:ascii="Book Antiqua" w:hAnsi="Book Antiqua" w:cstheme="minorHAnsi"/>
                <w:b/>
              </w:rPr>
            </w:pPr>
          </w:p>
        </w:tc>
        <w:tc>
          <w:tcPr>
            <w:tcW w:w="1012" w:type="dxa"/>
            <w:tcBorders>
              <w:top w:val="single" w:sz="4" w:space="0" w:color="auto"/>
              <w:left w:val="nil"/>
              <w:bottom w:val="nil"/>
              <w:right w:val="nil"/>
            </w:tcBorders>
          </w:tcPr>
          <w:p w14:paraId="1580F10B" w14:textId="77777777" w:rsidR="00AE42B6" w:rsidRPr="00631246" w:rsidRDefault="00AE42B6" w:rsidP="00527DBB">
            <w:pPr>
              <w:rPr>
                <w:rFonts w:ascii="Book Antiqua" w:hAnsi="Book Antiqua" w:cstheme="minorHAnsi"/>
              </w:rPr>
            </w:pPr>
          </w:p>
        </w:tc>
        <w:tc>
          <w:tcPr>
            <w:tcW w:w="651" w:type="dxa"/>
            <w:tcBorders>
              <w:top w:val="single" w:sz="4" w:space="0" w:color="auto"/>
              <w:left w:val="nil"/>
              <w:bottom w:val="nil"/>
              <w:right w:val="nil"/>
            </w:tcBorders>
            <w:shd w:val="clear" w:color="auto" w:fill="C0C0C0"/>
          </w:tcPr>
          <w:p w14:paraId="0EABF16A" w14:textId="77777777" w:rsidR="00AE42B6" w:rsidRPr="00631246" w:rsidRDefault="00AE42B6" w:rsidP="00527DBB">
            <w:pPr>
              <w:rPr>
                <w:rFonts w:ascii="Book Antiqua" w:hAnsi="Book Antiqua" w:cstheme="minorHAnsi"/>
                <w:b/>
              </w:rPr>
            </w:pPr>
            <w:r w:rsidRPr="00631246">
              <w:rPr>
                <w:rFonts w:ascii="Book Antiqua" w:hAnsi="Book Antiqua" w:cstheme="minorHAnsi"/>
                <w:b/>
              </w:rPr>
              <w:t>B+</w:t>
            </w:r>
          </w:p>
        </w:tc>
        <w:tc>
          <w:tcPr>
            <w:tcW w:w="1040" w:type="dxa"/>
            <w:tcBorders>
              <w:top w:val="single" w:sz="4" w:space="0" w:color="auto"/>
              <w:left w:val="nil"/>
              <w:bottom w:val="nil"/>
              <w:right w:val="nil"/>
            </w:tcBorders>
          </w:tcPr>
          <w:p w14:paraId="75592EBF" w14:textId="77777777" w:rsidR="00AE42B6" w:rsidRPr="00631246" w:rsidRDefault="00AE42B6" w:rsidP="00527DBB">
            <w:pPr>
              <w:rPr>
                <w:rFonts w:ascii="Book Antiqua" w:hAnsi="Book Antiqua" w:cstheme="minorHAnsi"/>
              </w:rPr>
            </w:pPr>
            <w:r w:rsidRPr="00631246">
              <w:rPr>
                <w:rFonts w:ascii="Book Antiqua" w:hAnsi="Book Antiqua" w:cstheme="minorHAnsi"/>
              </w:rPr>
              <w:t>87-89</w:t>
            </w:r>
          </w:p>
        </w:tc>
        <w:tc>
          <w:tcPr>
            <w:tcW w:w="651" w:type="dxa"/>
            <w:tcBorders>
              <w:top w:val="single" w:sz="4" w:space="0" w:color="auto"/>
              <w:left w:val="nil"/>
              <w:bottom w:val="nil"/>
              <w:right w:val="nil"/>
            </w:tcBorders>
            <w:shd w:val="clear" w:color="auto" w:fill="C0C0C0"/>
          </w:tcPr>
          <w:p w14:paraId="79633AE9" w14:textId="77777777" w:rsidR="00AE42B6" w:rsidRPr="00631246" w:rsidRDefault="00AE42B6" w:rsidP="00527DBB">
            <w:pPr>
              <w:rPr>
                <w:rFonts w:ascii="Book Antiqua" w:hAnsi="Book Antiqua" w:cstheme="minorHAnsi"/>
                <w:b/>
              </w:rPr>
            </w:pPr>
            <w:r w:rsidRPr="00631246">
              <w:rPr>
                <w:rFonts w:ascii="Book Antiqua" w:hAnsi="Book Antiqua" w:cstheme="minorHAnsi"/>
                <w:b/>
              </w:rPr>
              <w:t>C+</w:t>
            </w:r>
          </w:p>
        </w:tc>
        <w:tc>
          <w:tcPr>
            <w:tcW w:w="993" w:type="dxa"/>
            <w:tcBorders>
              <w:top w:val="single" w:sz="4" w:space="0" w:color="auto"/>
              <w:left w:val="nil"/>
              <w:bottom w:val="nil"/>
              <w:right w:val="nil"/>
            </w:tcBorders>
          </w:tcPr>
          <w:p w14:paraId="6ED801A4" w14:textId="77777777" w:rsidR="00AE42B6" w:rsidRPr="00631246" w:rsidRDefault="00AE42B6" w:rsidP="00527DBB">
            <w:pPr>
              <w:rPr>
                <w:rFonts w:ascii="Book Antiqua" w:hAnsi="Book Antiqua" w:cstheme="minorHAnsi"/>
              </w:rPr>
            </w:pPr>
            <w:r w:rsidRPr="00631246">
              <w:rPr>
                <w:rFonts w:ascii="Book Antiqua" w:hAnsi="Book Antiqua" w:cstheme="minorHAnsi"/>
              </w:rPr>
              <w:t>77-79</w:t>
            </w:r>
          </w:p>
        </w:tc>
        <w:tc>
          <w:tcPr>
            <w:tcW w:w="655" w:type="dxa"/>
            <w:tcBorders>
              <w:top w:val="single" w:sz="4" w:space="0" w:color="auto"/>
              <w:left w:val="nil"/>
              <w:bottom w:val="nil"/>
              <w:right w:val="nil"/>
            </w:tcBorders>
            <w:shd w:val="clear" w:color="auto" w:fill="C0C0C0"/>
          </w:tcPr>
          <w:p w14:paraId="6FC3DA4D" w14:textId="77777777" w:rsidR="00AE42B6" w:rsidRPr="00631246" w:rsidRDefault="00AE42B6" w:rsidP="00527DBB">
            <w:pPr>
              <w:rPr>
                <w:rFonts w:ascii="Book Antiqua" w:hAnsi="Book Antiqua" w:cstheme="minorHAnsi"/>
                <w:b/>
              </w:rPr>
            </w:pPr>
            <w:r w:rsidRPr="00631246">
              <w:rPr>
                <w:rFonts w:ascii="Book Antiqua" w:hAnsi="Book Antiqua" w:cstheme="minorHAnsi"/>
                <w:b/>
              </w:rPr>
              <w:t>D+</w:t>
            </w:r>
          </w:p>
        </w:tc>
        <w:tc>
          <w:tcPr>
            <w:tcW w:w="892" w:type="dxa"/>
            <w:tcBorders>
              <w:top w:val="single" w:sz="4" w:space="0" w:color="auto"/>
              <w:left w:val="nil"/>
              <w:bottom w:val="nil"/>
              <w:right w:val="nil"/>
            </w:tcBorders>
          </w:tcPr>
          <w:p w14:paraId="479AA133" w14:textId="77777777" w:rsidR="00AE42B6" w:rsidRPr="00631246" w:rsidRDefault="00AE42B6" w:rsidP="00527DBB">
            <w:pPr>
              <w:rPr>
                <w:rFonts w:ascii="Book Antiqua" w:hAnsi="Book Antiqua" w:cstheme="minorHAnsi"/>
              </w:rPr>
            </w:pPr>
            <w:r w:rsidRPr="00631246">
              <w:rPr>
                <w:rFonts w:ascii="Book Antiqua" w:hAnsi="Book Antiqua" w:cstheme="minorHAnsi"/>
              </w:rPr>
              <w:t>67-69</w:t>
            </w:r>
          </w:p>
        </w:tc>
        <w:tc>
          <w:tcPr>
            <w:tcW w:w="506" w:type="dxa"/>
            <w:tcBorders>
              <w:top w:val="single" w:sz="4" w:space="0" w:color="auto"/>
              <w:left w:val="nil"/>
              <w:bottom w:val="nil"/>
              <w:right w:val="nil"/>
            </w:tcBorders>
            <w:shd w:val="clear" w:color="auto" w:fill="C0C0C0"/>
          </w:tcPr>
          <w:p w14:paraId="12270AA8" w14:textId="77777777" w:rsidR="00AE42B6" w:rsidRPr="00631246" w:rsidRDefault="00AE42B6" w:rsidP="00527DBB">
            <w:pPr>
              <w:rPr>
                <w:rFonts w:ascii="Book Antiqua" w:hAnsi="Book Antiqua" w:cstheme="minorHAnsi"/>
                <w:b/>
              </w:rPr>
            </w:pPr>
          </w:p>
        </w:tc>
        <w:tc>
          <w:tcPr>
            <w:tcW w:w="1098" w:type="dxa"/>
            <w:tcBorders>
              <w:top w:val="single" w:sz="4" w:space="0" w:color="auto"/>
              <w:left w:val="nil"/>
              <w:bottom w:val="nil"/>
              <w:right w:val="single" w:sz="4" w:space="0" w:color="auto"/>
            </w:tcBorders>
          </w:tcPr>
          <w:p w14:paraId="7ED07C6F" w14:textId="77777777" w:rsidR="00AE42B6" w:rsidRPr="00631246" w:rsidRDefault="00AE42B6" w:rsidP="00527DBB">
            <w:pPr>
              <w:rPr>
                <w:rFonts w:ascii="Book Antiqua" w:hAnsi="Book Antiqua" w:cstheme="minorHAnsi"/>
              </w:rPr>
            </w:pPr>
          </w:p>
        </w:tc>
      </w:tr>
      <w:tr w:rsidR="00AE42B6" w:rsidRPr="00631246" w14:paraId="62467418" w14:textId="77777777" w:rsidTr="00527DBB">
        <w:tc>
          <w:tcPr>
            <w:tcW w:w="638" w:type="dxa"/>
            <w:tcBorders>
              <w:top w:val="nil"/>
              <w:left w:val="nil"/>
              <w:bottom w:val="nil"/>
              <w:right w:val="nil"/>
            </w:tcBorders>
            <w:shd w:val="clear" w:color="auto" w:fill="C0C0C0"/>
          </w:tcPr>
          <w:p w14:paraId="5C9B7DE0" w14:textId="77777777" w:rsidR="00AE42B6" w:rsidRPr="00631246" w:rsidRDefault="00AE42B6" w:rsidP="00527DBB">
            <w:pPr>
              <w:rPr>
                <w:rFonts w:ascii="Book Antiqua" w:hAnsi="Book Antiqua" w:cstheme="minorHAnsi"/>
                <w:b/>
              </w:rPr>
            </w:pPr>
            <w:r w:rsidRPr="00631246">
              <w:rPr>
                <w:rFonts w:ascii="Book Antiqua" w:hAnsi="Book Antiqua" w:cstheme="minorHAnsi"/>
                <w:b/>
              </w:rPr>
              <w:t>A</w:t>
            </w:r>
          </w:p>
        </w:tc>
        <w:tc>
          <w:tcPr>
            <w:tcW w:w="1012" w:type="dxa"/>
            <w:tcBorders>
              <w:top w:val="nil"/>
              <w:left w:val="nil"/>
              <w:bottom w:val="nil"/>
              <w:right w:val="nil"/>
            </w:tcBorders>
          </w:tcPr>
          <w:p w14:paraId="5438D796" w14:textId="77777777" w:rsidR="00AE42B6" w:rsidRPr="00631246" w:rsidRDefault="00AE42B6" w:rsidP="00527DBB">
            <w:pPr>
              <w:rPr>
                <w:rFonts w:ascii="Book Antiqua" w:hAnsi="Book Antiqua" w:cstheme="minorHAnsi"/>
              </w:rPr>
            </w:pPr>
            <w:r w:rsidRPr="00631246">
              <w:rPr>
                <w:rFonts w:ascii="Book Antiqua" w:hAnsi="Book Antiqua" w:cstheme="minorHAnsi"/>
              </w:rPr>
              <w:t>94-100</w:t>
            </w:r>
          </w:p>
        </w:tc>
        <w:tc>
          <w:tcPr>
            <w:tcW w:w="651" w:type="dxa"/>
            <w:tcBorders>
              <w:top w:val="nil"/>
              <w:left w:val="nil"/>
              <w:bottom w:val="nil"/>
              <w:right w:val="nil"/>
            </w:tcBorders>
            <w:shd w:val="clear" w:color="auto" w:fill="C0C0C0"/>
          </w:tcPr>
          <w:p w14:paraId="23B36DD6" w14:textId="77777777" w:rsidR="00AE42B6" w:rsidRPr="00631246" w:rsidRDefault="00AE42B6" w:rsidP="00527DBB">
            <w:pPr>
              <w:rPr>
                <w:rFonts w:ascii="Book Antiqua" w:hAnsi="Book Antiqua" w:cstheme="minorHAnsi"/>
                <w:b/>
              </w:rPr>
            </w:pPr>
            <w:r w:rsidRPr="00631246">
              <w:rPr>
                <w:rFonts w:ascii="Book Antiqua" w:hAnsi="Book Antiqua" w:cstheme="minorHAnsi"/>
                <w:b/>
              </w:rPr>
              <w:t>B</w:t>
            </w:r>
          </w:p>
        </w:tc>
        <w:tc>
          <w:tcPr>
            <w:tcW w:w="1040" w:type="dxa"/>
            <w:tcBorders>
              <w:top w:val="nil"/>
              <w:left w:val="nil"/>
              <w:bottom w:val="nil"/>
              <w:right w:val="nil"/>
            </w:tcBorders>
          </w:tcPr>
          <w:p w14:paraId="35896423" w14:textId="77777777" w:rsidR="00AE42B6" w:rsidRPr="00631246" w:rsidRDefault="00AE42B6" w:rsidP="00527DBB">
            <w:pPr>
              <w:rPr>
                <w:rFonts w:ascii="Book Antiqua" w:hAnsi="Book Antiqua" w:cstheme="minorHAnsi"/>
              </w:rPr>
            </w:pPr>
            <w:r w:rsidRPr="00631246">
              <w:rPr>
                <w:rFonts w:ascii="Book Antiqua" w:hAnsi="Book Antiqua" w:cstheme="minorHAnsi"/>
              </w:rPr>
              <w:t>83-86</w:t>
            </w:r>
          </w:p>
        </w:tc>
        <w:tc>
          <w:tcPr>
            <w:tcW w:w="651" w:type="dxa"/>
            <w:tcBorders>
              <w:top w:val="nil"/>
              <w:left w:val="nil"/>
              <w:bottom w:val="nil"/>
              <w:right w:val="nil"/>
            </w:tcBorders>
            <w:shd w:val="clear" w:color="auto" w:fill="C0C0C0"/>
          </w:tcPr>
          <w:p w14:paraId="72D371CC" w14:textId="77777777" w:rsidR="00AE42B6" w:rsidRPr="00631246" w:rsidRDefault="00AE42B6" w:rsidP="00527DBB">
            <w:pPr>
              <w:rPr>
                <w:rFonts w:ascii="Book Antiqua" w:hAnsi="Book Antiqua" w:cstheme="minorHAnsi"/>
                <w:b/>
              </w:rPr>
            </w:pPr>
            <w:r w:rsidRPr="00631246">
              <w:rPr>
                <w:rFonts w:ascii="Book Antiqua" w:hAnsi="Book Antiqua" w:cstheme="minorHAnsi"/>
                <w:b/>
              </w:rPr>
              <w:t>C</w:t>
            </w:r>
          </w:p>
        </w:tc>
        <w:tc>
          <w:tcPr>
            <w:tcW w:w="993" w:type="dxa"/>
            <w:tcBorders>
              <w:top w:val="nil"/>
              <w:left w:val="nil"/>
              <w:bottom w:val="nil"/>
              <w:right w:val="nil"/>
            </w:tcBorders>
          </w:tcPr>
          <w:p w14:paraId="34C18C35" w14:textId="77777777" w:rsidR="00AE42B6" w:rsidRPr="00631246" w:rsidRDefault="00AE42B6" w:rsidP="00527DBB">
            <w:pPr>
              <w:rPr>
                <w:rFonts w:ascii="Book Antiqua" w:hAnsi="Book Antiqua" w:cstheme="minorHAnsi"/>
              </w:rPr>
            </w:pPr>
            <w:r w:rsidRPr="00631246">
              <w:rPr>
                <w:rFonts w:ascii="Book Antiqua" w:hAnsi="Book Antiqua" w:cstheme="minorHAnsi"/>
              </w:rPr>
              <w:t>73-76</w:t>
            </w:r>
          </w:p>
        </w:tc>
        <w:tc>
          <w:tcPr>
            <w:tcW w:w="655" w:type="dxa"/>
            <w:tcBorders>
              <w:top w:val="nil"/>
              <w:left w:val="nil"/>
              <w:bottom w:val="nil"/>
              <w:right w:val="nil"/>
            </w:tcBorders>
            <w:shd w:val="clear" w:color="auto" w:fill="C0C0C0"/>
          </w:tcPr>
          <w:p w14:paraId="002C92B7" w14:textId="77777777" w:rsidR="00AE42B6" w:rsidRPr="00631246" w:rsidRDefault="00AE42B6" w:rsidP="00527DBB">
            <w:pPr>
              <w:rPr>
                <w:rFonts w:ascii="Book Antiqua" w:hAnsi="Book Antiqua" w:cstheme="minorHAnsi"/>
                <w:b/>
              </w:rPr>
            </w:pPr>
            <w:r w:rsidRPr="00631246">
              <w:rPr>
                <w:rFonts w:ascii="Book Antiqua" w:hAnsi="Book Antiqua" w:cstheme="minorHAnsi"/>
                <w:b/>
              </w:rPr>
              <w:t>D</w:t>
            </w:r>
          </w:p>
        </w:tc>
        <w:tc>
          <w:tcPr>
            <w:tcW w:w="892" w:type="dxa"/>
            <w:tcBorders>
              <w:top w:val="nil"/>
              <w:left w:val="nil"/>
              <w:bottom w:val="nil"/>
              <w:right w:val="nil"/>
            </w:tcBorders>
          </w:tcPr>
          <w:p w14:paraId="49053891" w14:textId="77777777" w:rsidR="00AE42B6" w:rsidRPr="00631246" w:rsidRDefault="00AE42B6" w:rsidP="00527DBB">
            <w:pPr>
              <w:rPr>
                <w:rFonts w:ascii="Book Antiqua" w:hAnsi="Book Antiqua" w:cstheme="minorHAnsi"/>
              </w:rPr>
            </w:pPr>
            <w:r w:rsidRPr="00631246">
              <w:rPr>
                <w:rFonts w:ascii="Book Antiqua" w:hAnsi="Book Antiqua" w:cstheme="minorHAnsi"/>
              </w:rPr>
              <w:t>63-66</w:t>
            </w:r>
          </w:p>
        </w:tc>
        <w:tc>
          <w:tcPr>
            <w:tcW w:w="506" w:type="dxa"/>
            <w:tcBorders>
              <w:top w:val="nil"/>
              <w:left w:val="nil"/>
              <w:bottom w:val="nil"/>
              <w:right w:val="nil"/>
            </w:tcBorders>
            <w:shd w:val="clear" w:color="auto" w:fill="C0C0C0"/>
          </w:tcPr>
          <w:p w14:paraId="6857F475" w14:textId="77777777" w:rsidR="00AE42B6" w:rsidRPr="00631246" w:rsidRDefault="00AE42B6" w:rsidP="00527DBB">
            <w:pPr>
              <w:rPr>
                <w:rFonts w:ascii="Book Antiqua" w:hAnsi="Book Antiqua" w:cstheme="minorHAnsi"/>
                <w:b/>
              </w:rPr>
            </w:pPr>
            <w:r w:rsidRPr="00631246">
              <w:rPr>
                <w:rFonts w:ascii="Book Antiqua" w:hAnsi="Book Antiqua" w:cstheme="minorHAnsi"/>
                <w:b/>
              </w:rPr>
              <w:t>F</w:t>
            </w:r>
          </w:p>
        </w:tc>
        <w:tc>
          <w:tcPr>
            <w:tcW w:w="1098" w:type="dxa"/>
            <w:tcBorders>
              <w:top w:val="nil"/>
              <w:left w:val="nil"/>
              <w:bottom w:val="nil"/>
              <w:right w:val="single" w:sz="4" w:space="0" w:color="auto"/>
            </w:tcBorders>
          </w:tcPr>
          <w:p w14:paraId="114A164E" w14:textId="77777777" w:rsidR="00AE42B6" w:rsidRPr="00631246" w:rsidRDefault="00AE42B6" w:rsidP="00527DBB">
            <w:pPr>
              <w:rPr>
                <w:rFonts w:ascii="Book Antiqua" w:hAnsi="Book Antiqua" w:cstheme="minorHAnsi"/>
              </w:rPr>
            </w:pPr>
            <w:r w:rsidRPr="00631246">
              <w:rPr>
                <w:rFonts w:ascii="Book Antiqua" w:hAnsi="Book Antiqua" w:cstheme="minorHAnsi"/>
              </w:rPr>
              <w:t>0-59</w:t>
            </w:r>
          </w:p>
        </w:tc>
      </w:tr>
      <w:tr w:rsidR="00AE42B6" w:rsidRPr="00631246" w14:paraId="6C9AE7D4" w14:textId="77777777" w:rsidTr="00527DBB">
        <w:tc>
          <w:tcPr>
            <w:tcW w:w="638" w:type="dxa"/>
            <w:tcBorders>
              <w:top w:val="nil"/>
              <w:left w:val="nil"/>
              <w:bottom w:val="single" w:sz="4" w:space="0" w:color="auto"/>
              <w:right w:val="nil"/>
            </w:tcBorders>
            <w:shd w:val="clear" w:color="auto" w:fill="C0C0C0"/>
          </w:tcPr>
          <w:p w14:paraId="43E09AAE" w14:textId="77777777" w:rsidR="00AE42B6" w:rsidRPr="00631246" w:rsidRDefault="00AE42B6" w:rsidP="00527DBB">
            <w:pPr>
              <w:rPr>
                <w:rFonts w:ascii="Book Antiqua" w:hAnsi="Book Antiqua" w:cstheme="minorHAnsi"/>
                <w:b/>
              </w:rPr>
            </w:pPr>
            <w:r w:rsidRPr="00631246">
              <w:rPr>
                <w:rFonts w:ascii="Book Antiqua" w:hAnsi="Book Antiqua" w:cstheme="minorHAnsi"/>
                <w:b/>
              </w:rPr>
              <w:t>A-</w:t>
            </w:r>
          </w:p>
        </w:tc>
        <w:tc>
          <w:tcPr>
            <w:tcW w:w="1012" w:type="dxa"/>
            <w:tcBorders>
              <w:top w:val="nil"/>
              <w:left w:val="nil"/>
              <w:bottom w:val="single" w:sz="4" w:space="0" w:color="auto"/>
              <w:right w:val="nil"/>
            </w:tcBorders>
          </w:tcPr>
          <w:p w14:paraId="1A9AD683" w14:textId="77777777" w:rsidR="00AE42B6" w:rsidRPr="00631246" w:rsidRDefault="00AE42B6" w:rsidP="00527DBB">
            <w:pPr>
              <w:rPr>
                <w:rFonts w:ascii="Book Antiqua" w:hAnsi="Book Antiqua" w:cstheme="minorHAnsi"/>
              </w:rPr>
            </w:pPr>
            <w:r w:rsidRPr="00631246">
              <w:rPr>
                <w:rFonts w:ascii="Book Antiqua" w:hAnsi="Book Antiqua" w:cstheme="minorHAnsi"/>
              </w:rPr>
              <w:t>90-93</w:t>
            </w:r>
          </w:p>
        </w:tc>
        <w:tc>
          <w:tcPr>
            <w:tcW w:w="651" w:type="dxa"/>
            <w:tcBorders>
              <w:top w:val="nil"/>
              <w:left w:val="nil"/>
              <w:bottom w:val="single" w:sz="4" w:space="0" w:color="auto"/>
              <w:right w:val="nil"/>
            </w:tcBorders>
            <w:shd w:val="clear" w:color="auto" w:fill="C0C0C0"/>
          </w:tcPr>
          <w:p w14:paraId="41241623" w14:textId="77777777" w:rsidR="00AE42B6" w:rsidRPr="00631246" w:rsidRDefault="00AE42B6" w:rsidP="00527DBB">
            <w:pPr>
              <w:rPr>
                <w:rFonts w:ascii="Book Antiqua" w:hAnsi="Book Antiqua" w:cstheme="minorHAnsi"/>
                <w:b/>
              </w:rPr>
            </w:pPr>
            <w:r w:rsidRPr="00631246">
              <w:rPr>
                <w:rFonts w:ascii="Book Antiqua" w:hAnsi="Book Antiqua" w:cstheme="minorHAnsi"/>
                <w:b/>
              </w:rPr>
              <w:t>B-</w:t>
            </w:r>
          </w:p>
        </w:tc>
        <w:tc>
          <w:tcPr>
            <w:tcW w:w="1040" w:type="dxa"/>
            <w:tcBorders>
              <w:top w:val="nil"/>
              <w:left w:val="nil"/>
              <w:bottom w:val="single" w:sz="4" w:space="0" w:color="auto"/>
              <w:right w:val="nil"/>
            </w:tcBorders>
          </w:tcPr>
          <w:p w14:paraId="20721F8C" w14:textId="77777777" w:rsidR="00AE42B6" w:rsidRPr="00631246" w:rsidRDefault="00AE42B6" w:rsidP="00527DBB">
            <w:pPr>
              <w:rPr>
                <w:rFonts w:ascii="Book Antiqua" w:hAnsi="Book Antiqua" w:cstheme="minorHAnsi"/>
              </w:rPr>
            </w:pPr>
            <w:r w:rsidRPr="00631246">
              <w:rPr>
                <w:rFonts w:ascii="Book Antiqua" w:hAnsi="Book Antiqua" w:cstheme="minorHAnsi"/>
              </w:rPr>
              <w:t>80-82</w:t>
            </w:r>
          </w:p>
        </w:tc>
        <w:tc>
          <w:tcPr>
            <w:tcW w:w="651" w:type="dxa"/>
            <w:tcBorders>
              <w:top w:val="nil"/>
              <w:left w:val="nil"/>
              <w:bottom w:val="single" w:sz="4" w:space="0" w:color="auto"/>
              <w:right w:val="nil"/>
            </w:tcBorders>
            <w:shd w:val="clear" w:color="auto" w:fill="C0C0C0"/>
          </w:tcPr>
          <w:p w14:paraId="553107BD" w14:textId="77777777" w:rsidR="00AE42B6" w:rsidRPr="00631246" w:rsidRDefault="00AE42B6" w:rsidP="00527DBB">
            <w:pPr>
              <w:rPr>
                <w:rFonts w:ascii="Book Antiqua" w:hAnsi="Book Antiqua" w:cstheme="minorHAnsi"/>
                <w:b/>
              </w:rPr>
            </w:pPr>
            <w:r w:rsidRPr="00631246">
              <w:rPr>
                <w:rFonts w:ascii="Book Antiqua" w:hAnsi="Book Antiqua" w:cstheme="minorHAnsi"/>
                <w:b/>
              </w:rPr>
              <w:t>C-</w:t>
            </w:r>
          </w:p>
        </w:tc>
        <w:tc>
          <w:tcPr>
            <w:tcW w:w="993" w:type="dxa"/>
            <w:tcBorders>
              <w:top w:val="nil"/>
              <w:left w:val="nil"/>
              <w:bottom w:val="single" w:sz="4" w:space="0" w:color="auto"/>
              <w:right w:val="nil"/>
            </w:tcBorders>
          </w:tcPr>
          <w:p w14:paraId="5502BB3F" w14:textId="77777777" w:rsidR="00AE42B6" w:rsidRPr="00631246" w:rsidRDefault="00AE42B6" w:rsidP="00527DBB">
            <w:pPr>
              <w:rPr>
                <w:rFonts w:ascii="Book Antiqua" w:hAnsi="Book Antiqua" w:cstheme="minorHAnsi"/>
              </w:rPr>
            </w:pPr>
            <w:r w:rsidRPr="00631246">
              <w:rPr>
                <w:rFonts w:ascii="Book Antiqua" w:hAnsi="Book Antiqua" w:cstheme="minorHAnsi"/>
              </w:rPr>
              <w:t>70-72</w:t>
            </w:r>
          </w:p>
        </w:tc>
        <w:tc>
          <w:tcPr>
            <w:tcW w:w="655" w:type="dxa"/>
            <w:tcBorders>
              <w:top w:val="nil"/>
              <w:left w:val="nil"/>
              <w:bottom w:val="single" w:sz="4" w:space="0" w:color="auto"/>
              <w:right w:val="nil"/>
            </w:tcBorders>
            <w:shd w:val="clear" w:color="auto" w:fill="C0C0C0"/>
          </w:tcPr>
          <w:p w14:paraId="64D634B4" w14:textId="77777777" w:rsidR="00AE42B6" w:rsidRPr="00631246" w:rsidRDefault="00AE42B6" w:rsidP="00527DBB">
            <w:pPr>
              <w:rPr>
                <w:rFonts w:ascii="Book Antiqua" w:hAnsi="Book Antiqua" w:cstheme="minorHAnsi"/>
                <w:b/>
              </w:rPr>
            </w:pPr>
            <w:r w:rsidRPr="00631246">
              <w:rPr>
                <w:rFonts w:ascii="Book Antiqua" w:hAnsi="Book Antiqua" w:cstheme="minorHAnsi"/>
                <w:b/>
              </w:rPr>
              <w:t>D-</w:t>
            </w:r>
          </w:p>
        </w:tc>
        <w:tc>
          <w:tcPr>
            <w:tcW w:w="892" w:type="dxa"/>
            <w:tcBorders>
              <w:top w:val="nil"/>
              <w:left w:val="nil"/>
              <w:bottom w:val="single" w:sz="4" w:space="0" w:color="auto"/>
              <w:right w:val="nil"/>
            </w:tcBorders>
          </w:tcPr>
          <w:p w14:paraId="08B0CEE9" w14:textId="77777777" w:rsidR="00AE42B6" w:rsidRPr="00631246" w:rsidRDefault="00AE42B6" w:rsidP="00527DBB">
            <w:pPr>
              <w:rPr>
                <w:rFonts w:ascii="Book Antiqua" w:hAnsi="Book Antiqua" w:cstheme="minorHAnsi"/>
              </w:rPr>
            </w:pPr>
            <w:r w:rsidRPr="00631246">
              <w:rPr>
                <w:rFonts w:ascii="Book Antiqua" w:hAnsi="Book Antiqua" w:cstheme="minorHAnsi"/>
              </w:rPr>
              <w:t>60-62</w:t>
            </w:r>
          </w:p>
        </w:tc>
        <w:tc>
          <w:tcPr>
            <w:tcW w:w="506" w:type="dxa"/>
            <w:tcBorders>
              <w:top w:val="nil"/>
              <w:left w:val="nil"/>
              <w:bottom w:val="single" w:sz="4" w:space="0" w:color="auto"/>
              <w:right w:val="nil"/>
            </w:tcBorders>
            <w:shd w:val="clear" w:color="auto" w:fill="C0C0C0"/>
          </w:tcPr>
          <w:p w14:paraId="01FE7B3E" w14:textId="77777777" w:rsidR="00AE42B6" w:rsidRPr="00631246" w:rsidRDefault="00AE42B6" w:rsidP="00527DBB">
            <w:pPr>
              <w:rPr>
                <w:rFonts w:ascii="Book Antiqua" w:hAnsi="Book Antiqua" w:cstheme="minorHAnsi"/>
                <w:b/>
              </w:rPr>
            </w:pPr>
          </w:p>
        </w:tc>
        <w:tc>
          <w:tcPr>
            <w:tcW w:w="1098" w:type="dxa"/>
            <w:tcBorders>
              <w:top w:val="nil"/>
              <w:left w:val="nil"/>
              <w:bottom w:val="single" w:sz="4" w:space="0" w:color="auto"/>
              <w:right w:val="single" w:sz="4" w:space="0" w:color="auto"/>
            </w:tcBorders>
          </w:tcPr>
          <w:p w14:paraId="1ACAAEA6" w14:textId="77777777" w:rsidR="00AE42B6" w:rsidRPr="00631246" w:rsidRDefault="00AE42B6" w:rsidP="00527DBB">
            <w:pPr>
              <w:rPr>
                <w:rFonts w:ascii="Book Antiqua" w:hAnsi="Book Antiqua" w:cstheme="minorHAnsi"/>
              </w:rPr>
            </w:pPr>
          </w:p>
        </w:tc>
      </w:tr>
    </w:tbl>
    <w:p w14:paraId="0DBC927A" w14:textId="1EBF57BC" w:rsidR="00AE42B6" w:rsidRPr="00631246" w:rsidRDefault="00AE42B6" w:rsidP="000718C7">
      <w:pPr>
        <w:pStyle w:val="PlainText"/>
        <w:rPr>
          <w:rFonts w:ascii="Book Antiqua" w:eastAsiaTheme="minorHAnsi" w:hAnsi="Book Antiqua" w:cstheme="minorHAnsi"/>
          <w:sz w:val="22"/>
          <w:szCs w:val="22"/>
        </w:rPr>
      </w:pPr>
    </w:p>
    <w:p w14:paraId="169480B8" w14:textId="77777777" w:rsidR="00631246" w:rsidRDefault="00631246" w:rsidP="00631246">
      <w:pPr>
        <w:rPr>
          <w:rFonts w:ascii="Book Antiqua" w:hAnsi="Book Antiqua"/>
          <w:b/>
        </w:rPr>
      </w:pPr>
    </w:p>
    <w:p w14:paraId="5B62C64A" w14:textId="701CA936" w:rsidR="00631246" w:rsidRPr="00907930" w:rsidRDefault="00631246" w:rsidP="00631246">
      <w:pPr>
        <w:rPr>
          <w:rFonts w:ascii="Book Antiqua" w:eastAsiaTheme="majorEastAsia" w:hAnsi="Book Antiqua" w:cstheme="majorBidi"/>
          <w:b/>
          <w:i/>
          <w:iCs/>
          <w:sz w:val="28"/>
          <w:szCs w:val="28"/>
          <w:u w:val="single"/>
        </w:rPr>
      </w:pPr>
      <w:bookmarkStart w:id="13" w:name="_Hlk60674209"/>
      <w:r w:rsidRPr="00907930">
        <w:rPr>
          <w:rFonts w:ascii="Book Antiqua" w:hAnsi="Book Antiqua"/>
          <w:b/>
          <w:i/>
          <w:iCs/>
          <w:sz w:val="28"/>
          <w:szCs w:val="28"/>
          <w:u w:val="single"/>
        </w:rPr>
        <w:t>STUDENT RESPONSIBILITIES</w:t>
      </w:r>
    </w:p>
    <w:p w14:paraId="775DE876" w14:textId="77777777" w:rsidR="00631246" w:rsidRPr="00631246" w:rsidRDefault="00631246" w:rsidP="00631246">
      <w:pPr>
        <w:tabs>
          <w:tab w:val="left" w:pos="-720"/>
        </w:tabs>
        <w:suppressAutoHyphens/>
        <w:rPr>
          <w:rFonts w:ascii="Book Antiqua" w:hAnsi="Book Antiqua"/>
          <w:bCs/>
        </w:rPr>
      </w:pPr>
      <w:r w:rsidRPr="00631246">
        <w:rPr>
          <w:rFonts w:ascii="Book Antiqua" w:hAnsi="Book Antiqua"/>
          <w:b/>
        </w:rPr>
        <w:t xml:space="preserve">COVID statement from your Professor: </w:t>
      </w:r>
      <w:r w:rsidRPr="00631246">
        <w:rPr>
          <w:rFonts w:ascii="Book Antiqua" w:hAnsi="Book Antiqua"/>
          <w:bCs/>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68ABE010" w14:textId="77777777" w:rsidR="00631246" w:rsidRPr="00631246" w:rsidRDefault="00631246" w:rsidP="00631246">
      <w:pPr>
        <w:tabs>
          <w:tab w:val="left" w:pos="-720"/>
        </w:tabs>
        <w:suppressAutoHyphens/>
        <w:rPr>
          <w:rFonts w:ascii="Book Antiqua" w:hAnsi="Book Antiqua"/>
          <w:bCs/>
        </w:rPr>
      </w:pPr>
      <w:r w:rsidRPr="00631246">
        <w:rPr>
          <w:rFonts w:ascii="Book Antiqua" w:hAnsi="Book Antiqua"/>
          <w:bCs/>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basis, certain lectures may be delivered asynchronously, a different instructor may step in for a period of time. </w:t>
      </w:r>
    </w:p>
    <w:p w14:paraId="24BFC6EA" w14:textId="389E73F4" w:rsidR="00631246" w:rsidRPr="00631246" w:rsidRDefault="00631246" w:rsidP="00631246">
      <w:pPr>
        <w:tabs>
          <w:tab w:val="left" w:pos="-720"/>
        </w:tabs>
        <w:suppressAutoHyphens/>
        <w:rPr>
          <w:rFonts w:ascii="Book Antiqua" w:hAnsi="Book Antiqua"/>
          <w:bCs/>
        </w:rPr>
      </w:pPr>
      <w:r w:rsidRPr="00631246">
        <w:rPr>
          <w:rFonts w:ascii="Book Antiqua" w:hAnsi="Book Antiqua"/>
          <w:bCs/>
        </w:rPr>
        <w:t xml:space="preserve">Whatever challenges arise as a result of the unusual circumstances during the pandemic, we will tackle them with a positive attitude, respect, empathy, and motivation. And as long as we manage to stay healthy, be supportive of each other, and remain committed to the academic goals of our class, there can be no doubt – we will finish the semester with flying colors! </w:t>
      </w:r>
    </w:p>
    <w:p w14:paraId="6C3ED792" w14:textId="77777777" w:rsidR="00631246" w:rsidRPr="00631246" w:rsidRDefault="00631246" w:rsidP="00631246">
      <w:pPr>
        <w:tabs>
          <w:tab w:val="left" w:pos="-720"/>
        </w:tabs>
        <w:suppressAutoHyphens/>
        <w:rPr>
          <w:rFonts w:ascii="Book Antiqua" w:hAnsi="Book Antiqua"/>
        </w:rPr>
      </w:pPr>
      <w:r w:rsidRPr="00631246">
        <w:rPr>
          <w:rFonts w:ascii="Book Antiqua" w:hAnsi="Book Antiqua"/>
          <w:b/>
        </w:rPr>
        <w:t xml:space="preserve">Absences: </w:t>
      </w:r>
      <w:r w:rsidRPr="00631246">
        <w:rPr>
          <w:rFonts w:ascii="Book Antiqua" w:hAnsi="Book Antiqua"/>
        </w:rPr>
        <w:t>Regular class attendance is your obligation, and you are responsible for all the work of all class meetings. While I will not take attendance for every class,</w:t>
      </w:r>
      <w:r w:rsidRPr="00631246">
        <w:rPr>
          <w:rFonts w:ascii="Book Antiqua" w:hAnsi="Book Antiqua"/>
          <w:b/>
        </w:rPr>
        <w:t xml:space="preserve"> </w:t>
      </w:r>
      <w:r w:rsidRPr="00631246">
        <w:rPr>
          <w:rFonts w:ascii="Book Antiqua" w:hAnsi="Book Antiqua"/>
        </w:rPr>
        <w:t xml:space="preserve">I suggest you attend all classes because I introduce new material in them that is not covered in the readings. </w:t>
      </w:r>
    </w:p>
    <w:p w14:paraId="2D95802B" w14:textId="5A1ACF4F" w:rsidR="00631246" w:rsidRPr="00631246" w:rsidRDefault="00631246" w:rsidP="00631246">
      <w:pPr>
        <w:rPr>
          <w:rFonts w:ascii="Book Antiqua" w:hAnsi="Book Antiqua"/>
        </w:rPr>
      </w:pPr>
      <w:r w:rsidRPr="00631246">
        <w:rPr>
          <w:rFonts w:ascii="Book Antiqua" w:hAnsi="Book Antiqua"/>
          <w:b/>
        </w:rPr>
        <w:t xml:space="preserve">Lateness Policy: </w:t>
      </w:r>
      <w:r w:rsidRPr="00631246">
        <w:rPr>
          <w:rFonts w:ascii="Book Antiqua" w:hAnsi="Book Antiqua"/>
        </w:rPr>
        <w:t xml:space="preserve">Late assignments are not </w:t>
      </w:r>
      <w:proofErr w:type="gramStart"/>
      <w:r w:rsidRPr="00631246">
        <w:rPr>
          <w:rFonts w:ascii="Book Antiqua" w:hAnsi="Book Antiqua"/>
        </w:rPr>
        <w:t>acceptable</w:t>
      </w:r>
      <w:proofErr w:type="gramEnd"/>
      <w:r w:rsidRPr="00631246">
        <w:rPr>
          <w:rFonts w:ascii="Book Antiqua" w:hAnsi="Book Antiqua"/>
        </w:rPr>
        <w:t xml:space="preserve"> and they will be graded down 10% for each day they are late. You should back-up all your work on your hard drive and on a free cloud service such as Dropbox that allows you to retrieve documents and changes made more easily than Word.</w:t>
      </w:r>
    </w:p>
    <w:bookmarkEnd w:id="11"/>
    <w:p w14:paraId="20B46470" w14:textId="31D33B72"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Classroom Behavior</w:t>
      </w:r>
    </w:p>
    <w:p w14:paraId="437DD662" w14:textId="77777777" w:rsidR="00A61C95" w:rsidRPr="00631246" w:rsidRDefault="002565CA" w:rsidP="00A61C95">
      <w:pPr>
        <w:rPr>
          <w:rFonts w:ascii="Book Antiqua" w:hAnsi="Book Antiqua"/>
          <w:color w:val="000000" w:themeColor="text1"/>
        </w:rPr>
      </w:pPr>
      <w:sdt>
        <w:sdtPr>
          <w:rPr>
            <w:rFonts w:ascii="Book Antiqua" w:hAnsi="Book Antiqua"/>
            <w:color w:val="000000" w:themeColor="text1"/>
          </w:rPr>
          <w:tag w:val="goog_rdk_2"/>
          <w:id w:val="-998114582"/>
        </w:sdtPr>
        <w:sdtEndPr/>
        <w:sdtContent>
          <w:r w:rsidR="00A61C95" w:rsidRPr="00631246">
            <w:rPr>
              <w:rFonts w:ascii="Book Antiqua" w:hAnsi="Book Antiqua"/>
              <w:color w:val="000000" w:themeColor="text1"/>
            </w:rPr>
            <w:t xml:space="preserve">Both </w:t>
          </w:r>
        </w:sdtContent>
      </w:sdt>
      <w:r w:rsidR="00A61C95" w:rsidRPr="00631246">
        <w:rPr>
          <w:rFonts w:ascii="Book Antiqua" w:hAnsi="Book Antiqua"/>
          <w:color w:val="000000" w:themeColor="text1"/>
        </w:rPr>
        <w:t xml:space="preserve">students and faculty </w:t>
      </w:r>
      <w:sdt>
        <w:sdtPr>
          <w:rPr>
            <w:rFonts w:ascii="Book Antiqua" w:hAnsi="Book Antiqua"/>
            <w:color w:val="000000" w:themeColor="text1"/>
          </w:rPr>
          <w:tag w:val="goog_rdk_3"/>
          <w:id w:val="1508172897"/>
        </w:sdtPr>
        <w:sdtEndPr/>
        <w:sdtContent>
          <w:r w:rsidR="00A61C95" w:rsidRPr="00631246">
            <w:rPr>
              <w:rFonts w:ascii="Book Antiqua" w:hAnsi="Book Antiqua"/>
              <w:color w:val="000000" w:themeColor="text1"/>
            </w:rPr>
            <w:t>are responsible</w:t>
          </w:r>
        </w:sdtContent>
      </w:sdt>
      <w:r w:rsidR="00A61C95" w:rsidRPr="00631246">
        <w:rPr>
          <w:rFonts w:ascii="Book Antiqua" w:hAnsi="Book Antiqua"/>
          <w:color w:val="000000" w:themeColor="text1"/>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49">
        <w:r w:rsidR="00A61C95" w:rsidRPr="00631246">
          <w:rPr>
            <w:rFonts w:ascii="Book Antiqua" w:hAnsi="Book Antiqua"/>
            <w:color w:val="000000" w:themeColor="text1"/>
            <w:u w:val="single"/>
          </w:rPr>
          <w:t>classroom behavior</w:t>
        </w:r>
      </w:hyperlink>
      <w:r w:rsidR="00A61C95" w:rsidRPr="00631246">
        <w:rPr>
          <w:rFonts w:ascii="Book Antiqua" w:hAnsi="Book Antiqua"/>
          <w:color w:val="000000" w:themeColor="text1"/>
        </w:rPr>
        <w:t xml:space="preserve"> and the </w:t>
      </w:r>
      <w:hyperlink r:id="rId50">
        <w:r w:rsidR="00A61C95" w:rsidRPr="00631246">
          <w:rPr>
            <w:rFonts w:ascii="Book Antiqua" w:hAnsi="Book Antiqua"/>
            <w:color w:val="000000" w:themeColor="text1"/>
            <w:u w:val="single"/>
          </w:rPr>
          <w:t>Student Code of Conduct</w:t>
        </w:r>
      </w:hyperlink>
      <w:r w:rsidR="00A61C95" w:rsidRPr="00631246">
        <w:rPr>
          <w:rFonts w:ascii="Book Antiqua" w:hAnsi="Book Antiqua"/>
          <w:color w:val="000000" w:themeColor="text1"/>
        </w:rPr>
        <w:t xml:space="preserve">. </w:t>
      </w:r>
    </w:p>
    <w:p w14:paraId="6FBD604B" w14:textId="77777777" w:rsidR="00A61C95" w:rsidRPr="00907930" w:rsidRDefault="00A61C95" w:rsidP="00631246">
      <w:pPr>
        <w:pStyle w:val="Heading1"/>
        <w:jc w:val="left"/>
        <w:rPr>
          <w:rFonts w:ascii="Book Antiqua" w:hAnsi="Book Antiqua"/>
          <w:sz w:val="28"/>
          <w:szCs w:val="28"/>
        </w:rPr>
      </w:pPr>
      <w:r w:rsidRPr="00907930">
        <w:rPr>
          <w:rFonts w:ascii="Book Antiqua" w:hAnsi="Book Antiqua"/>
          <w:sz w:val="28"/>
          <w:szCs w:val="28"/>
        </w:rPr>
        <w:lastRenderedPageBreak/>
        <w:t>Requirements for COVID-19</w:t>
      </w:r>
    </w:p>
    <w:p w14:paraId="4F23FEF4" w14:textId="77777777" w:rsidR="00A61C95" w:rsidRPr="00631246" w:rsidRDefault="00A61C95" w:rsidP="00A61C95">
      <w:pPr>
        <w:rPr>
          <w:rFonts w:ascii="Book Antiqua" w:hAnsi="Book Antiqua"/>
          <w:color w:val="111111"/>
        </w:rPr>
      </w:pPr>
      <w:r w:rsidRPr="00631246">
        <w:rPr>
          <w:rFonts w:ascii="Book Antiqua" w:hAnsi="Book Antiqua"/>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631246">
        <w:rPr>
          <w:rFonts w:ascii="Book Antiqua" w:hAnsi="Book Antiqua"/>
          <w:color w:val="111111"/>
        </w:rPr>
        <w:t xml:space="preserve"> safety measures at CU Boulder relevant to the classroom setting include:</w:t>
      </w:r>
    </w:p>
    <w:p w14:paraId="32F8AB16"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maintain 6-foot distancing when possible,</w:t>
      </w:r>
    </w:p>
    <w:p w14:paraId="08C839AC"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wear a face covering in public indoor spaces and outdoors while on campus consistent with state and county health orders,</w:t>
      </w:r>
    </w:p>
    <w:p w14:paraId="04592453"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 clean local work area,</w:t>
      </w:r>
    </w:p>
    <w:p w14:paraId="6AD33767"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 practice hand hygiene,</w:t>
      </w:r>
    </w:p>
    <w:p w14:paraId="44014D8C"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 follow public health orders, and</w:t>
      </w:r>
    </w:p>
    <w:p w14:paraId="0108D9B1" w14:textId="77777777" w:rsidR="00A61C95" w:rsidRPr="00631246" w:rsidRDefault="00A61C95" w:rsidP="00A61C95">
      <w:pPr>
        <w:numPr>
          <w:ilvl w:val="0"/>
          <w:numId w:val="5"/>
        </w:numPr>
        <w:shd w:val="clear" w:color="auto" w:fill="FFFFFF"/>
        <w:spacing w:after="150" w:line="276" w:lineRule="auto"/>
        <w:ind w:left="360"/>
        <w:rPr>
          <w:rFonts w:ascii="Book Antiqua" w:hAnsi="Book Antiqua"/>
          <w:color w:val="111111"/>
        </w:rPr>
      </w:pPr>
      <w:r w:rsidRPr="00631246">
        <w:rPr>
          <w:rFonts w:ascii="Book Antiqua" w:hAnsi="Book Antiqua"/>
          <w:color w:val="111111"/>
        </w:rPr>
        <w:t xml:space="preserve">if sick and you live off campus, do not come onto campus (unless instructed by a CU Healthcare professional), or if you live on-campus, please alert </w:t>
      </w:r>
      <w:hyperlink r:id="rId51" w:history="1">
        <w:r w:rsidRPr="00631246">
          <w:rPr>
            <w:rStyle w:val="Hyperlink"/>
            <w:rFonts w:ascii="Book Antiqua" w:hAnsi="Book Antiqua"/>
          </w:rPr>
          <w:t>CU Boulder Medical Services</w:t>
        </w:r>
      </w:hyperlink>
      <w:r w:rsidRPr="00631246">
        <w:rPr>
          <w:rFonts w:ascii="Book Antiqua" w:hAnsi="Book Antiqua"/>
          <w:color w:val="111111"/>
        </w:rPr>
        <w:t>.</w:t>
      </w:r>
    </w:p>
    <w:p w14:paraId="4B940902" w14:textId="77777777" w:rsidR="00A61C95" w:rsidRPr="00631246" w:rsidRDefault="00A61C95" w:rsidP="00A61C95">
      <w:pPr>
        <w:rPr>
          <w:rFonts w:ascii="Book Antiqua" w:hAnsi="Book Antiqua"/>
          <w:color w:val="111111"/>
        </w:rPr>
      </w:pPr>
      <w:r w:rsidRPr="00631246">
        <w:rPr>
          <w:rFonts w:ascii="Book Antiqua" w:hAnsi="Book Antiqua"/>
        </w:rPr>
        <w:t xml:space="preserve">Students who fail to adhere to these requirements will be asked to leave class, and students who do not leave class when asked or who refuse to comply with these requirements will be referred to </w:t>
      </w:r>
      <w:hyperlink r:id="rId52" w:history="1">
        <w:r w:rsidRPr="00631246">
          <w:rPr>
            <w:rStyle w:val="Hyperlink"/>
            <w:rFonts w:ascii="Book Antiqua" w:hAnsi="Book Antiqua"/>
          </w:rPr>
          <w:t>Student Conduct and Conflict Resolution</w:t>
        </w:r>
      </w:hyperlink>
      <w:r w:rsidRPr="00631246">
        <w:rPr>
          <w:rFonts w:ascii="Book Antiqua" w:hAnsi="Book Antiqua"/>
        </w:rPr>
        <w:t xml:space="preserve">. For more information, see the policies on </w:t>
      </w:r>
      <w:hyperlink r:id="rId53">
        <w:r w:rsidRPr="00631246">
          <w:rPr>
            <w:rFonts w:ascii="Book Antiqua" w:hAnsi="Book Antiqua"/>
            <w:color w:val="0563C1"/>
            <w:u w:val="single"/>
          </w:rPr>
          <w:t>COVID-19 Health and Safety</w:t>
        </w:r>
      </w:hyperlink>
      <w:r w:rsidRPr="00631246">
        <w:rPr>
          <w:rFonts w:ascii="Book Antiqua" w:hAnsi="Book Antiqua"/>
        </w:rPr>
        <w:t xml:space="preserve"> and </w:t>
      </w:r>
      <w:hyperlink r:id="rId54">
        <w:r w:rsidRPr="00631246">
          <w:rPr>
            <w:rFonts w:ascii="Book Antiqua" w:hAnsi="Book Antiqua"/>
            <w:color w:val="0563C1"/>
            <w:u w:val="single"/>
          </w:rPr>
          <w:t>classroom behavior</w:t>
        </w:r>
      </w:hyperlink>
      <w:r w:rsidRPr="00631246">
        <w:rPr>
          <w:rFonts w:ascii="Book Antiqua" w:hAnsi="Book Antiqua"/>
        </w:rPr>
        <w:t xml:space="preserve"> and the </w:t>
      </w:r>
      <w:hyperlink r:id="rId55">
        <w:r w:rsidRPr="00631246">
          <w:rPr>
            <w:rFonts w:ascii="Book Antiqua" w:hAnsi="Book Antiqua"/>
            <w:color w:val="0563C1"/>
            <w:u w:val="single"/>
          </w:rPr>
          <w:t>Student Code of Conduct</w:t>
        </w:r>
      </w:hyperlink>
      <w:r w:rsidRPr="00631246">
        <w:rPr>
          <w:rFonts w:ascii="Book Antiqua" w:hAnsi="Book Antiqua"/>
        </w:rPr>
        <w:t xml:space="preserve">. </w:t>
      </w:r>
      <w:r w:rsidRPr="00631246">
        <w:rPr>
          <w:rFonts w:ascii="Book Antiqua" w:hAnsi="Book Antiqua"/>
          <w:color w:val="111111"/>
        </w:rPr>
        <w:t>If you require accommodation because a disability prevents you from fulfilling these safety measures, please see the “Accommodation for Disabilities” statement on this syllabus.</w:t>
      </w:r>
    </w:p>
    <w:p w14:paraId="3A484401" w14:textId="03AA65A7" w:rsidR="00A61C95" w:rsidRPr="00631246" w:rsidRDefault="00A61C95" w:rsidP="00A61C95">
      <w:pPr>
        <w:rPr>
          <w:rFonts w:ascii="Book Antiqua" w:hAnsi="Book Antiqua" w:cstheme="minorHAnsi"/>
          <w:color w:val="111111"/>
        </w:rPr>
      </w:pPr>
      <w:r w:rsidRPr="00631246">
        <w:rPr>
          <w:rFonts w:ascii="Book Antiqua" w:hAnsi="Book Antiqua" w:cstheme="minorHAnsi"/>
          <w:iCs/>
          <w:color w:val="111111"/>
        </w:rPr>
        <w:t>All students who are new to campus must complete the </w:t>
      </w:r>
      <w:hyperlink r:id="rId56" w:anchor="anchor1" w:tgtFrame="_blank" w:tooltip="https://www.colorado.edu/protect-our-herd/how#anchor1" w:history="1">
        <w:r w:rsidRPr="00631246">
          <w:rPr>
            <w:rStyle w:val="Hyperlink"/>
            <w:rFonts w:ascii="Book Antiqua" w:hAnsi="Book Antiqua" w:cstheme="minorHAnsi"/>
            <w:iCs/>
          </w:rPr>
          <w:t>COVID-19 Student Health and Expectations Course</w:t>
        </w:r>
      </w:hyperlink>
      <w:r w:rsidRPr="00631246">
        <w:rPr>
          <w:rFonts w:ascii="Book Antiqua" w:hAnsi="Book Antiqua" w:cstheme="minorHAnsi"/>
          <w:iCs/>
          <w:color w:val="111111"/>
        </w:rPr>
        <w:t>. Before coming to campus each day, all students are required to complete the </w:t>
      </w:r>
      <w:hyperlink r:id="rId57" w:tgtFrame="_blank" w:tooltip="https://pass.colorado.edu/login" w:history="1">
        <w:r w:rsidRPr="00631246">
          <w:rPr>
            <w:rStyle w:val="Hyperlink"/>
            <w:rFonts w:ascii="Book Antiqua" w:hAnsi="Book Antiqua" w:cstheme="minorHAnsi"/>
            <w:iCs/>
          </w:rPr>
          <w:t>Buff Pass</w:t>
        </w:r>
      </w:hyperlink>
    </w:p>
    <w:p w14:paraId="28075214" w14:textId="0165AA17" w:rsidR="00A61C95" w:rsidRPr="00631246" w:rsidRDefault="00A61C95" w:rsidP="00A61C95">
      <w:pPr>
        <w:shd w:val="clear" w:color="auto" w:fill="FFFFFF"/>
        <w:spacing w:after="300" w:line="240" w:lineRule="auto"/>
        <w:rPr>
          <w:rFonts w:ascii="Book Antiqua" w:eastAsia="Helvetica Neue" w:hAnsi="Book Antiqua" w:cstheme="minorHAnsi"/>
          <w:b/>
          <w:color w:val="000000" w:themeColor="text1"/>
          <w:sz w:val="24"/>
          <w:szCs w:val="24"/>
        </w:rPr>
      </w:pPr>
      <w:r w:rsidRPr="00631246">
        <w:rPr>
          <w:rFonts w:ascii="Book Antiqua" w:hAnsi="Book Antiqua"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w:t>
      </w:r>
      <w:r w:rsidRPr="00631246">
        <w:rPr>
          <w:rFonts w:ascii="Book Antiqua" w:hAnsi="Book Antiqua" w:cstheme="minorHAnsi"/>
          <w:color w:val="000000" w:themeColor="text1"/>
        </w:rPr>
        <w:t>please try to communicate this to me soon, but by no means feel that it has to be right away! Focus on your immediate health concerns first. 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Pr="00631246">
        <w:rPr>
          <w:rFonts w:ascii="Book Antiqua" w:hAnsi="Book Antiqua" w:cstheme="minorHAnsi"/>
          <w:b/>
          <w:i/>
          <w:color w:val="000000" w:themeColor="text1"/>
        </w:rPr>
        <w:t xml:space="preserve"> </w:t>
      </w:r>
    </w:p>
    <w:p w14:paraId="3BE4A2A8" w14:textId="5CFEC388"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Accommodation for Disabilities</w:t>
      </w:r>
    </w:p>
    <w:p w14:paraId="4D40D542"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8" w:history="1">
        <w:r w:rsidRPr="00631246">
          <w:rPr>
            <w:rStyle w:val="Hyperlink"/>
            <w:rFonts w:ascii="Book Antiqua" w:hAnsi="Book Antiqua"/>
            <w:color w:val="000000" w:themeColor="text1"/>
          </w:rPr>
          <w:t>Disability Services website</w:t>
        </w:r>
      </w:hyperlink>
      <w:r w:rsidRPr="00631246">
        <w:rPr>
          <w:rFonts w:ascii="Book Antiqua" w:hAnsi="Book Antiqua"/>
          <w:color w:val="000000" w:themeColor="text1"/>
        </w:rPr>
        <w:t xml:space="preserve">. Contact Disability Services at 303-492-8671 or </w:t>
      </w:r>
      <w:hyperlink r:id="rId59" w:history="1">
        <w:r w:rsidRPr="00631246">
          <w:rPr>
            <w:rStyle w:val="Hyperlink"/>
            <w:rFonts w:ascii="Book Antiqua" w:hAnsi="Book Antiqua"/>
            <w:color w:val="000000" w:themeColor="text1"/>
          </w:rPr>
          <w:t>dsinfo@colorado.edu</w:t>
        </w:r>
      </w:hyperlink>
      <w:r w:rsidRPr="00631246">
        <w:rPr>
          <w:rFonts w:ascii="Book Antiqua" w:hAnsi="Book Antiqua"/>
          <w:color w:val="000000" w:themeColor="text1"/>
        </w:rPr>
        <w:t xml:space="preserve"> for further assistance.  If you have a temporary medical condition, see </w:t>
      </w:r>
      <w:hyperlink r:id="rId60" w:history="1">
        <w:r w:rsidRPr="00631246">
          <w:rPr>
            <w:rStyle w:val="Hyperlink"/>
            <w:rFonts w:ascii="Book Antiqua" w:hAnsi="Book Antiqua"/>
            <w:color w:val="000000" w:themeColor="text1"/>
          </w:rPr>
          <w:t>Temporary Medical Conditions</w:t>
        </w:r>
      </w:hyperlink>
      <w:r w:rsidRPr="00631246">
        <w:rPr>
          <w:rFonts w:ascii="Book Antiqua" w:hAnsi="Book Antiqua"/>
          <w:color w:val="000000" w:themeColor="text1"/>
        </w:rPr>
        <w:t xml:space="preserve"> on the Disability Services website.</w:t>
      </w:r>
    </w:p>
    <w:p w14:paraId="4B4210BB" w14:textId="77777777"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Preferred Student Names and Pronouns</w:t>
      </w:r>
    </w:p>
    <w:p w14:paraId="4088A1E9"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4B84887" w14:textId="77777777"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Honor Code</w:t>
      </w:r>
    </w:p>
    <w:p w14:paraId="3CC33790"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 xml:space="preserve">All students enrolled in a University of Colorado Boulder course are responsible for knowing and adhering to the Honor Code. Violations of the policy may </w:t>
      </w:r>
      <w:proofErr w:type="gramStart"/>
      <w:r w:rsidRPr="00631246">
        <w:rPr>
          <w:rFonts w:ascii="Book Antiqua" w:hAnsi="Book Antiqua"/>
          <w:color w:val="000000" w:themeColor="text1"/>
        </w:rPr>
        <w:t>include:</w:t>
      </w:r>
      <w:proofErr w:type="gramEnd"/>
      <w:r w:rsidRPr="00631246">
        <w:rPr>
          <w:rFonts w:ascii="Book Antiqua" w:hAnsi="Book Antiqua"/>
          <w:color w:val="000000" w:themeColor="text1"/>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61" w:tgtFrame="_blank" w:history="1">
        <w:r w:rsidRPr="00631246">
          <w:rPr>
            <w:rStyle w:val="Hyperlink"/>
            <w:rFonts w:ascii="Book Antiqua" w:hAnsi="Book Antiqua" w:cs="Calibri Light"/>
            <w:color w:val="000000" w:themeColor="text1"/>
          </w:rPr>
          <w:t>honor@colorado.edu</w:t>
        </w:r>
      </w:hyperlink>
      <w:r w:rsidRPr="00631246">
        <w:rPr>
          <w:rStyle w:val="Hyperlink"/>
          <w:rFonts w:ascii="Book Antiqua" w:hAnsi="Book Antiqua" w:cs="Calibri Light"/>
          <w:color w:val="000000" w:themeColor="text1"/>
        </w:rPr>
        <w:t>)</w:t>
      </w:r>
      <w:r w:rsidRPr="00631246">
        <w:rPr>
          <w:rFonts w:ascii="Book Antiqua" w:hAnsi="Book Antiqua"/>
          <w:color w:val="000000" w:themeColor="text1"/>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62" w:tgtFrame="_blank" w:history="1">
        <w:r w:rsidRPr="00631246">
          <w:rPr>
            <w:rStyle w:val="Hyperlink"/>
            <w:rFonts w:ascii="Book Antiqua" w:hAnsi="Book Antiqua" w:cs="Calibri Light"/>
            <w:color w:val="000000" w:themeColor="text1"/>
          </w:rPr>
          <w:t>Honor Code Office website</w:t>
        </w:r>
      </w:hyperlink>
      <w:r w:rsidRPr="00631246">
        <w:rPr>
          <w:rFonts w:ascii="Book Antiqua" w:hAnsi="Book Antiqua"/>
          <w:color w:val="000000" w:themeColor="text1"/>
        </w:rPr>
        <w:t>.</w:t>
      </w:r>
    </w:p>
    <w:p w14:paraId="283764F5" w14:textId="77777777"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Sexual Misconduct, Discrimination, Harassment and/or Related Retaliation</w:t>
      </w:r>
    </w:p>
    <w:p w14:paraId="7028D614"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63" w:history="1">
        <w:r w:rsidRPr="00631246">
          <w:rPr>
            <w:rStyle w:val="Hyperlink"/>
            <w:rFonts w:ascii="Book Antiqua" w:hAnsi="Book Antiqua"/>
            <w:color w:val="000000" w:themeColor="text1"/>
          </w:rPr>
          <w:t>cureport@colorado.edu</w:t>
        </w:r>
      </w:hyperlink>
      <w:r w:rsidRPr="00631246">
        <w:rPr>
          <w:rFonts w:ascii="Book Antiqua" w:hAnsi="Book Antiqua"/>
          <w:color w:val="000000" w:themeColor="text1"/>
        </w:rPr>
        <w:t xml:space="preserve">. Information about the OIEC, university policies, </w:t>
      </w:r>
      <w:hyperlink r:id="rId64" w:history="1">
        <w:r w:rsidRPr="00631246">
          <w:rPr>
            <w:rStyle w:val="Hyperlink"/>
            <w:rFonts w:ascii="Book Antiqua" w:hAnsi="Book Antiqua"/>
            <w:color w:val="000000" w:themeColor="text1"/>
          </w:rPr>
          <w:t>anonymous reporting</w:t>
        </w:r>
      </w:hyperlink>
      <w:r w:rsidRPr="00631246">
        <w:rPr>
          <w:rFonts w:ascii="Book Antiqua" w:hAnsi="Book Antiqua"/>
          <w:color w:val="000000" w:themeColor="text1"/>
        </w:rPr>
        <w:t xml:space="preserve">, and the campus resources can be found on the </w:t>
      </w:r>
      <w:hyperlink r:id="rId65" w:history="1">
        <w:r w:rsidRPr="00631246">
          <w:rPr>
            <w:rStyle w:val="Hyperlink"/>
            <w:rFonts w:ascii="Book Antiqua" w:hAnsi="Book Antiqua"/>
            <w:color w:val="000000" w:themeColor="text1"/>
          </w:rPr>
          <w:t>OIEC website</w:t>
        </w:r>
      </w:hyperlink>
      <w:r w:rsidRPr="00631246">
        <w:rPr>
          <w:rFonts w:ascii="Book Antiqua" w:hAnsi="Book Antiqua"/>
          <w:color w:val="000000" w:themeColor="text1"/>
        </w:rPr>
        <w:t>.</w:t>
      </w:r>
    </w:p>
    <w:p w14:paraId="69A9BD9E"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2FDC3615" w14:textId="77777777" w:rsidR="00A61C95" w:rsidRPr="00907930" w:rsidRDefault="00A61C95" w:rsidP="00631246">
      <w:pPr>
        <w:pStyle w:val="Heading1"/>
        <w:jc w:val="left"/>
        <w:rPr>
          <w:rFonts w:ascii="Book Antiqua" w:hAnsi="Book Antiqua"/>
          <w:color w:val="000000" w:themeColor="text1"/>
          <w:sz w:val="28"/>
          <w:szCs w:val="28"/>
        </w:rPr>
      </w:pPr>
      <w:r w:rsidRPr="00907930">
        <w:rPr>
          <w:rFonts w:ascii="Book Antiqua" w:hAnsi="Book Antiqua"/>
          <w:color w:val="000000" w:themeColor="text1"/>
          <w:sz w:val="28"/>
          <w:szCs w:val="28"/>
        </w:rPr>
        <w:t>Religious Holidays</w:t>
      </w:r>
    </w:p>
    <w:p w14:paraId="2E139BBF" w14:textId="77777777" w:rsidR="00A61C95" w:rsidRPr="00631246" w:rsidRDefault="00A61C95" w:rsidP="00A61C95">
      <w:pPr>
        <w:rPr>
          <w:rFonts w:ascii="Book Antiqua" w:hAnsi="Book Antiqua"/>
          <w:b/>
          <w:color w:val="000000" w:themeColor="text1"/>
          <w:szCs w:val="24"/>
        </w:rPr>
      </w:pPr>
      <w:r w:rsidRPr="00631246">
        <w:rPr>
          <w:rFonts w:ascii="Book Antiqua" w:hAnsi="Book Antiqua"/>
          <w:color w:val="000000" w:themeColor="text1"/>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p>
    <w:p w14:paraId="414AB93E" w14:textId="77777777" w:rsidR="00A61C95" w:rsidRPr="00631246" w:rsidRDefault="00A61C95" w:rsidP="00A61C95">
      <w:pPr>
        <w:rPr>
          <w:rFonts w:ascii="Book Antiqua" w:hAnsi="Book Antiqua"/>
          <w:color w:val="000000" w:themeColor="text1"/>
        </w:rPr>
      </w:pPr>
      <w:r w:rsidRPr="00631246">
        <w:rPr>
          <w:rFonts w:ascii="Book Antiqua" w:hAnsi="Book Antiqua"/>
          <w:color w:val="000000" w:themeColor="text1"/>
        </w:rPr>
        <w:t xml:space="preserve">See the </w:t>
      </w:r>
      <w:hyperlink r:id="rId66" w:history="1">
        <w:r w:rsidRPr="00631246">
          <w:rPr>
            <w:rStyle w:val="Hyperlink"/>
            <w:rFonts w:ascii="Book Antiqua" w:hAnsi="Book Antiqua"/>
            <w:color w:val="000000" w:themeColor="text1"/>
          </w:rPr>
          <w:t>campus policy regarding religious observances</w:t>
        </w:r>
      </w:hyperlink>
      <w:r w:rsidRPr="00631246">
        <w:rPr>
          <w:rFonts w:ascii="Book Antiqua" w:hAnsi="Book Antiqua"/>
          <w:color w:val="000000" w:themeColor="text1"/>
        </w:rPr>
        <w:t xml:space="preserve"> for full details.</w:t>
      </w:r>
    </w:p>
    <w:p w14:paraId="6AB1449B" w14:textId="77777777" w:rsidR="00A61C95" w:rsidRPr="00631246" w:rsidRDefault="00A61C95" w:rsidP="00A61C95">
      <w:pPr>
        <w:rPr>
          <w:rFonts w:ascii="Book Antiqua" w:hAnsi="Book Antiqua"/>
          <w:color w:val="000000" w:themeColor="text1"/>
        </w:rPr>
      </w:pPr>
    </w:p>
    <w:p w14:paraId="2DA1DA48" w14:textId="77777777" w:rsidR="00A61C95" w:rsidRPr="00631246" w:rsidRDefault="00A61C95" w:rsidP="00A61C95">
      <w:pPr>
        <w:spacing w:line="240" w:lineRule="auto"/>
        <w:rPr>
          <w:rFonts w:ascii="Book Antiqua" w:hAnsi="Book Antiqua" w:cstheme="minorHAnsi"/>
          <w:b/>
          <w:color w:val="000000" w:themeColor="text1"/>
          <w:sz w:val="24"/>
          <w:szCs w:val="24"/>
        </w:rPr>
      </w:pPr>
    </w:p>
    <w:bookmarkEnd w:id="13"/>
    <w:p w14:paraId="14FC2D71" w14:textId="353FCC2E" w:rsidR="000A51F7" w:rsidRPr="00631246" w:rsidRDefault="000A51F7">
      <w:pPr>
        <w:rPr>
          <w:rFonts w:ascii="Book Antiqua" w:hAnsi="Book Antiqua" w:cstheme="minorHAnsi"/>
        </w:rPr>
      </w:pPr>
    </w:p>
    <w:sectPr w:rsidR="000A51F7" w:rsidRPr="0063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D34B43"/>
    <w:multiLevelType w:val="hybridMultilevel"/>
    <w:tmpl w:val="F12CC848"/>
    <w:lvl w:ilvl="0" w:tplc="237CD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36DD"/>
    <w:multiLevelType w:val="hybridMultilevel"/>
    <w:tmpl w:val="F28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0079"/>
    <w:multiLevelType w:val="hybridMultilevel"/>
    <w:tmpl w:val="56EE3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D4B29"/>
    <w:multiLevelType w:val="hybridMultilevel"/>
    <w:tmpl w:val="F28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1"/>
    <w:rsid w:val="00022F8F"/>
    <w:rsid w:val="00031475"/>
    <w:rsid w:val="00055E19"/>
    <w:rsid w:val="000718C7"/>
    <w:rsid w:val="00080AF5"/>
    <w:rsid w:val="000A51F7"/>
    <w:rsid w:val="000E1599"/>
    <w:rsid w:val="000F0C3C"/>
    <w:rsid w:val="000F4BC6"/>
    <w:rsid w:val="000F7238"/>
    <w:rsid w:val="0010171E"/>
    <w:rsid w:val="001241F9"/>
    <w:rsid w:val="00156367"/>
    <w:rsid w:val="001626B8"/>
    <w:rsid w:val="00163709"/>
    <w:rsid w:val="00165BFB"/>
    <w:rsid w:val="00176F84"/>
    <w:rsid w:val="0019149B"/>
    <w:rsid w:val="001E724F"/>
    <w:rsid w:val="001F4E99"/>
    <w:rsid w:val="00210D25"/>
    <w:rsid w:val="0023279A"/>
    <w:rsid w:val="00254ADF"/>
    <w:rsid w:val="002565CA"/>
    <w:rsid w:val="002607C0"/>
    <w:rsid w:val="00287232"/>
    <w:rsid w:val="00292598"/>
    <w:rsid w:val="002A3660"/>
    <w:rsid w:val="002B2A3A"/>
    <w:rsid w:val="002C0C72"/>
    <w:rsid w:val="002D0AA4"/>
    <w:rsid w:val="00305E22"/>
    <w:rsid w:val="00342C52"/>
    <w:rsid w:val="00356D47"/>
    <w:rsid w:val="00367825"/>
    <w:rsid w:val="00372E3F"/>
    <w:rsid w:val="00376B46"/>
    <w:rsid w:val="003A5748"/>
    <w:rsid w:val="003B44AF"/>
    <w:rsid w:val="003E46B3"/>
    <w:rsid w:val="003E5961"/>
    <w:rsid w:val="00403987"/>
    <w:rsid w:val="0040648F"/>
    <w:rsid w:val="0041059A"/>
    <w:rsid w:val="00415C9B"/>
    <w:rsid w:val="004164CB"/>
    <w:rsid w:val="00417A95"/>
    <w:rsid w:val="00421446"/>
    <w:rsid w:val="00432058"/>
    <w:rsid w:val="0044656F"/>
    <w:rsid w:val="00482C44"/>
    <w:rsid w:val="00483EDD"/>
    <w:rsid w:val="004938FB"/>
    <w:rsid w:val="004A11FB"/>
    <w:rsid w:val="004B7B90"/>
    <w:rsid w:val="004E0108"/>
    <w:rsid w:val="004E7E26"/>
    <w:rsid w:val="004F01CD"/>
    <w:rsid w:val="004F2CAE"/>
    <w:rsid w:val="00512BFB"/>
    <w:rsid w:val="00515640"/>
    <w:rsid w:val="00520687"/>
    <w:rsid w:val="00527DBB"/>
    <w:rsid w:val="005467E6"/>
    <w:rsid w:val="005726AA"/>
    <w:rsid w:val="00575FDD"/>
    <w:rsid w:val="00580B3E"/>
    <w:rsid w:val="00581BE2"/>
    <w:rsid w:val="005843BF"/>
    <w:rsid w:val="00585932"/>
    <w:rsid w:val="00597BF4"/>
    <w:rsid w:val="005A2BC8"/>
    <w:rsid w:val="005A2D16"/>
    <w:rsid w:val="005C0E9C"/>
    <w:rsid w:val="005C4039"/>
    <w:rsid w:val="005C7695"/>
    <w:rsid w:val="005E7EF7"/>
    <w:rsid w:val="005F6275"/>
    <w:rsid w:val="0062020B"/>
    <w:rsid w:val="00622204"/>
    <w:rsid w:val="00631246"/>
    <w:rsid w:val="00633DA2"/>
    <w:rsid w:val="00635105"/>
    <w:rsid w:val="006377BB"/>
    <w:rsid w:val="006468B8"/>
    <w:rsid w:val="00664191"/>
    <w:rsid w:val="00665C92"/>
    <w:rsid w:val="00677F1C"/>
    <w:rsid w:val="00686E85"/>
    <w:rsid w:val="006922C1"/>
    <w:rsid w:val="006A4D0D"/>
    <w:rsid w:val="006B207A"/>
    <w:rsid w:val="006C6E76"/>
    <w:rsid w:val="006D70DD"/>
    <w:rsid w:val="00743635"/>
    <w:rsid w:val="00750EDE"/>
    <w:rsid w:val="00754A42"/>
    <w:rsid w:val="007607E3"/>
    <w:rsid w:val="00774D73"/>
    <w:rsid w:val="00790637"/>
    <w:rsid w:val="00790D3E"/>
    <w:rsid w:val="007A055D"/>
    <w:rsid w:val="007A5A10"/>
    <w:rsid w:val="007C50CF"/>
    <w:rsid w:val="007E03C9"/>
    <w:rsid w:val="007E2749"/>
    <w:rsid w:val="007E280C"/>
    <w:rsid w:val="007E4641"/>
    <w:rsid w:val="007E5EAB"/>
    <w:rsid w:val="00806FE8"/>
    <w:rsid w:val="008206C2"/>
    <w:rsid w:val="0083233E"/>
    <w:rsid w:val="008355EF"/>
    <w:rsid w:val="00844AA4"/>
    <w:rsid w:val="008612F3"/>
    <w:rsid w:val="00864ABF"/>
    <w:rsid w:val="00877595"/>
    <w:rsid w:val="0089681B"/>
    <w:rsid w:val="008A3502"/>
    <w:rsid w:val="008B6407"/>
    <w:rsid w:val="008C10DB"/>
    <w:rsid w:val="008D060C"/>
    <w:rsid w:val="008D1BC1"/>
    <w:rsid w:val="008D3326"/>
    <w:rsid w:val="008E3A6E"/>
    <w:rsid w:val="008E7D1D"/>
    <w:rsid w:val="00907930"/>
    <w:rsid w:val="00926AE5"/>
    <w:rsid w:val="00935B38"/>
    <w:rsid w:val="00963BE9"/>
    <w:rsid w:val="0096640E"/>
    <w:rsid w:val="00971A83"/>
    <w:rsid w:val="009847D3"/>
    <w:rsid w:val="00987566"/>
    <w:rsid w:val="009E03E5"/>
    <w:rsid w:val="009E28C5"/>
    <w:rsid w:val="009F2CE4"/>
    <w:rsid w:val="00A00632"/>
    <w:rsid w:val="00A03FBF"/>
    <w:rsid w:val="00A074F8"/>
    <w:rsid w:val="00A07D19"/>
    <w:rsid w:val="00A102F2"/>
    <w:rsid w:val="00A152F0"/>
    <w:rsid w:val="00A20717"/>
    <w:rsid w:val="00A20DB4"/>
    <w:rsid w:val="00A325B5"/>
    <w:rsid w:val="00A574A4"/>
    <w:rsid w:val="00A61C95"/>
    <w:rsid w:val="00A76583"/>
    <w:rsid w:val="00A916AF"/>
    <w:rsid w:val="00A93E5B"/>
    <w:rsid w:val="00AA0538"/>
    <w:rsid w:val="00AA2910"/>
    <w:rsid w:val="00AB4BEB"/>
    <w:rsid w:val="00AC2848"/>
    <w:rsid w:val="00AD0790"/>
    <w:rsid w:val="00AE002B"/>
    <w:rsid w:val="00AE1AEE"/>
    <w:rsid w:val="00AE42B6"/>
    <w:rsid w:val="00AF4C62"/>
    <w:rsid w:val="00B02948"/>
    <w:rsid w:val="00B02FFC"/>
    <w:rsid w:val="00B03CC8"/>
    <w:rsid w:val="00B157FC"/>
    <w:rsid w:val="00B41F81"/>
    <w:rsid w:val="00B45B10"/>
    <w:rsid w:val="00B51124"/>
    <w:rsid w:val="00B632D3"/>
    <w:rsid w:val="00B77D23"/>
    <w:rsid w:val="00B82A8C"/>
    <w:rsid w:val="00B914D1"/>
    <w:rsid w:val="00BA08BA"/>
    <w:rsid w:val="00BA3DE6"/>
    <w:rsid w:val="00BA468F"/>
    <w:rsid w:val="00BA49B0"/>
    <w:rsid w:val="00BB607B"/>
    <w:rsid w:val="00BB6C9D"/>
    <w:rsid w:val="00BC6254"/>
    <w:rsid w:val="00BC67B3"/>
    <w:rsid w:val="00BD1C59"/>
    <w:rsid w:val="00BE5E5A"/>
    <w:rsid w:val="00C02FCF"/>
    <w:rsid w:val="00C04E11"/>
    <w:rsid w:val="00C15A86"/>
    <w:rsid w:val="00C17393"/>
    <w:rsid w:val="00C33BEA"/>
    <w:rsid w:val="00C35D75"/>
    <w:rsid w:val="00C378BB"/>
    <w:rsid w:val="00C63176"/>
    <w:rsid w:val="00C65936"/>
    <w:rsid w:val="00C721DD"/>
    <w:rsid w:val="00C72EAE"/>
    <w:rsid w:val="00C92E7C"/>
    <w:rsid w:val="00C97D0E"/>
    <w:rsid w:val="00CA6B63"/>
    <w:rsid w:val="00CA7993"/>
    <w:rsid w:val="00CC07A6"/>
    <w:rsid w:val="00CD4668"/>
    <w:rsid w:val="00CE44ED"/>
    <w:rsid w:val="00CE4B4E"/>
    <w:rsid w:val="00CE4B9C"/>
    <w:rsid w:val="00CE738F"/>
    <w:rsid w:val="00D042A2"/>
    <w:rsid w:val="00D05BF2"/>
    <w:rsid w:val="00D14134"/>
    <w:rsid w:val="00D72DF6"/>
    <w:rsid w:val="00DB184F"/>
    <w:rsid w:val="00DB2F83"/>
    <w:rsid w:val="00DB4AD6"/>
    <w:rsid w:val="00DB6A58"/>
    <w:rsid w:val="00DC72E8"/>
    <w:rsid w:val="00DD1DED"/>
    <w:rsid w:val="00DD3C52"/>
    <w:rsid w:val="00DD5B13"/>
    <w:rsid w:val="00DE277B"/>
    <w:rsid w:val="00DF45A7"/>
    <w:rsid w:val="00E11FC7"/>
    <w:rsid w:val="00E20701"/>
    <w:rsid w:val="00E31ADB"/>
    <w:rsid w:val="00E33F39"/>
    <w:rsid w:val="00E3598F"/>
    <w:rsid w:val="00E6349E"/>
    <w:rsid w:val="00E655E3"/>
    <w:rsid w:val="00E70F3F"/>
    <w:rsid w:val="00E745FC"/>
    <w:rsid w:val="00E8523C"/>
    <w:rsid w:val="00E874F5"/>
    <w:rsid w:val="00E90D62"/>
    <w:rsid w:val="00EB7B74"/>
    <w:rsid w:val="00EF05EB"/>
    <w:rsid w:val="00F041B7"/>
    <w:rsid w:val="00F14DA6"/>
    <w:rsid w:val="00F43104"/>
    <w:rsid w:val="00F56BF4"/>
    <w:rsid w:val="00F66E23"/>
    <w:rsid w:val="00F71D0E"/>
    <w:rsid w:val="00F942B7"/>
    <w:rsid w:val="00F96BFD"/>
    <w:rsid w:val="00FB4925"/>
    <w:rsid w:val="00FB7DD2"/>
    <w:rsid w:val="00FC3B62"/>
    <w:rsid w:val="00FC6430"/>
    <w:rsid w:val="00FD0328"/>
    <w:rsid w:val="00FF4705"/>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D83A"/>
  <w15:chartTrackingRefBased/>
  <w15:docId w15:val="{92C57758-D88D-49D7-B84F-44D8F1A0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60C"/>
    <w:pPr>
      <w:keepNext/>
      <w:spacing w:before="240" w:after="60" w:line="240" w:lineRule="auto"/>
      <w:jc w:val="center"/>
      <w:outlineLvl w:val="0"/>
    </w:pPr>
    <w:rPr>
      <w:rFonts w:ascii="Arial" w:eastAsia="Times New Roman" w:hAnsi="Arial" w:cs="Arial"/>
      <w:b/>
      <w:bCs/>
      <w:i/>
      <w:kern w:val="32"/>
      <w:sz w:val="40"/>
      <w:szCs w:val="40"/>
    </w:rPr>
  </w:style>
  <w:style w:type="paragraph" w:styleId="Heading3">
    <w:name w:val="heading 3"/>
    <w:basedOn w:val="Normal"/>
    <w:next w:val="Normal"/>
    <w:link w:val="Heading3Char"/>
    <w:qFormat/>
    <w:rsid w:val="008D060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90"/>
    <w:rPr>
      <w:color w:val="0563C1" w:themeColor="hyperlink"/>
      <w:u w:val="single"/>
    </w:rPr>
  </w:style>
  <w:style w:type="character" w:styleId="UnresolvedMention">
    <w:name w:val="Unresolved Mention"/>
    <w:basedOn w:val="DefaultParagraphFont"/>
    <w:uiPriority w:val="99"/>
    <w:semiHidden/>
    <w:unhideWhenUsed/>
    <w:rsid w:val="004B7B90"/>
    <w:rPr>
      <w:color w:val="808080"/>
      <w:shd w:val="clear" w:color="auto" w:fill="E6E6E6"/>
    </w:rPr>
  </w:style>
  <w:style w:type="character" w:customStyle="1" w:styleId="Heading1Char">
    <w:name w:val="Heading 1 Char"/>
    <w:basedOn w:val="DefaultParagraphFont"/>
    <w:link w:val="Heading1"/>
    <w:uiPriority w:val="9"/>
    <w:rsid w:val="008D060C"/>
    <w:rPr>
      <w:rFonts w:ascii="Arial" w:eastAsia="Times New Roman" w:hAnsi="Arial" w:cs="Arial"/>
      <w:b/>
      <w:bCs/>
      <w:i/>
      <w:kern w:val="32"/>
      <w:sz w:val="40"/>
      <w:szCs w:val="40"/>
    </w:rPr>
  </w:style>
  <w:style w:type="character" w:customStyle="1" w:styleId="Heading3Char">
    <w:name w:val="Heading 3 Char"/>
    <w:basedOn w:val="DefaultParagraphFont"/>
    <w:link w:val="Heading3"/>
    <w:rsid w:val="008D060C"/>
    <w:rPr>
      <w:rFonts w:ascii="Arial" w:eastAsia="Times New Roman" w:hAnsi="Arial" w:cs="Arial"/>
      <w:b/>
      <w:bCs/>
      <w:sz w:val="26"/>
      <w:szCs w:val="26"/>
    </w:rPr>
  </w:style>
  <w:style w:type="paragraph" w:styleId="NoSpacing">
    <w:name w:val="No Spacing"/>
    <w:link w:val="NoSpacingChar"/>
    <w:uiPriority w:val="1"/>
    <w:qFormat/>
    <w:rsid w:val="000718C7"/>
    <w:pPr>
      <w:spacing w:after="0" w:line="240" w:lineRule="auto"/>
    </w:pPr>
    <w:rPr>
      <w:rFonts w:ascii="Calibri" w:eastAsia="Calibri" w:hAnsi="Calibri" w:cs="Times New Roman"/>
    </w:rPr>
  </w:style>
  <w:style w:type="paragraph" w:customStyle="1" w:styleId="Default">
    <w:name w:val="Default"/>
    <w:rsid w:val="000718C7"/>
    <w:pPr>
      <w:autoSpaceDE w:val="0"/>
      <w:autoSpaceDN w:val="0"/>
      <w:adjustRightInd w:val="0"/>
      <w:spacing w:after="0" w:line="240" w:lineRule="auto"/>
    </w:pPr>
    <w:rPr>
      <w:rFonts w:ascii="Garamond" w:eastAsia="Calibri" w:hAnsi="Garamond" w:cs="Garamond"/>
      <w:color w:val="000000"/>
      <w:sz w:val="24"/>
      <w:szCs w:val="24"/>
    </w:rPr>
  </w:style>
  <w:style w:type="paragraph" w:styleId="PlainText">
    <w:name w:val="Plain Text"/>
    <w:basedOn w:val="Normal"/>
    <w:link w:val="PlainTextChar"/>
    <w:uiPriority w:val="99"/>
    <w:unhideWhenUsed/>
    <w:rsid w:val="000718C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718C7"/>
    <w:rPr>
      <w:rFonts w:ascii="Courier New" w:eastAsia="Times New Roman" w:hAnsi="Courier New" w:cs="Courier New"/>
      <w:sz w:val="20"/>
      <w:szCs w:val="20"/>
    </w:rPr>
  </w:style>
  <w:style w:type="paragraph" w:styleId="ListParagraph">
    <w:name w:val="List Paragraph"/>
    <w:basedOn w:val="Normal"/>
    <w:uiPriority w:val="34"/>
    <w:qFormat/>
    <w:rsid w:val="00806FE8"/>
    <w:pPr>
      <w:ind w:left="720"/>
      <w:contextualSpacing/>
    </w:pPr>
  </w:style>
  <w:style w:type="character" w:customStyle="1" w:styleId="NoSpacingChar">
    <w:name w:val="No Spacing Char"/>
    <w:basedOn w:val="DefaultParagraphFont"/>
    <w:link w:val="NoSpacing"/>
    <w:uiPriority w:val="1"/>
    <w:rsid w:val="004A11FB"/>
    <w:rPr>
      <w:rFonts w:ascii="Calibri" w:eastAsia="Calibri" w:hAnsi="Calibri" w:cs="Times New Roman"/>
    </w:rPr>
  </w:style>
  <w:style w:type="paragraph" w:styleId="NormalWeb">
    <w:name w:val="Normal (Web)"/>
    <w:basedOn w:val="Normal"/>
    <w:uiPriority w:val="99"/>
    <w:semiHidden/>
    <w:unhideWhenUsed/>
    <w:rsid w:val="004A11F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62020B"/>
    <w:pPr>
      <w:spacing w:after="0" w:line="240" w:lineRule="auto"/>
      <w:ind w:righ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2020B"/>
    <w:rPr>
      <w:rFonts w:ascii="Times New Roman" w:eastAsia="Times New Roman" w:hAnsi="Times New Roman" w:cs="Times New Roman"/>
      <w:sz w:val="24"/>
      <w:szCs w:val="24"/>
    </w:rPr>
  </w:style>
  <w:style w:type="character" w:customStyle="1" w:styleId="NoneA">
    <w:name w:val="None A"/>
    <w:rsid w:val="005E7E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940665">
      <w:bodyDiv w:val="1"/>
      <w:marLeft w:val="0"/>
      <w:marRight w:val="0"/>
      <w:marTop w:val="0"/>
      <w:marBottom w:val="0"/>
      <w:divBdr>
        <w:top w:val="none" w:sz="0" w:space="0" w:color="auto"/>
        <w:left w:val="none" w:sz="0" w:space="0" w:color="auto"/>
        <w:bottom w:val="none" w:sz="0" w:space="0" w:color="auto"/>
        <w:right w:val="none" w:sz="0" w:space="0" w:color="auto"/>
      </w:divBdr>
    </w:div>
    <w:div w:id="1856386621">
      <w:bodyDiv w:val="1"/>
      <w:marLeft w:val="0"/>
      <w:marRight w:val="0"/>
      <w:marTop w:val="0"/>
      <w:marBottom w:val="0"/>
      <w:divBdr>
        <w:top w:val="none" w:sz="0" w:space="0" w:color="auto"/>
        <w:left w:val="none" w:sz="0" w:space="0" w:color="auto"/>
        <w:bottom w:val="none" w:sz="0" w:space="0" w:color="auto"/>
        <w:right w:val="none" w:sz="0" w:space="0" w:color="auto"/>
      </w:divBdr>
    </w:div>
    <w:div w:id="1963685474">
      <w:bodyDiv w:val="1"/>
      <w:marLeft w:val="0"/>
      <w:marRight w:val="0"/>
      <w:marTop w:val="0"/>
      <w:marBottom w:val="0"/>
      <w:divBdr>
        <w:top w:val="none" w:sz="0" w:space="0" w:color="auto"/>
        <w:left w:val="none" w:sz="0" w:space="0" w:color="auto"/>
        <w:bottom w:val="none" w:sz="0" w:space="0" w:color="auto"/>
        <w:right w:val="none" w:sz="0" w:space="0" w:color="auto"/>
      </w:divBdr>
    </w:div>
    <w:div w:id="21085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scnet.ucla.edu/polisci/faculty/ross/papers/articles/Ross%20-" TargetMode="External"/><Relationship Id="rId21" Type="http://schemas.openxmlformats.org/officeDocument/2006/relationships/hyperlink" Target="https://www.youtube.com/watch?v=oykvdDm0qwk" TargetMode="External"/><Relationship Id="rId34" Type="http://schemas.openxmlformats.org/officeDocument/2006/relationships/hyperlink" Target="https://www.youtube.com/watch?v=dxhj4Jg3dzU&amp;ab_channel=PolyMatter" TargetMode="External"/><Relationship Id="rId42" Type="http://schemas.openxmlformats.org/officeDocument/2006/relationships/hyperlink" Target="https://link.springer.com/chapter/10.1007/978-1-349-22385-5_10" TargetMode="External"/><Relationship Id="rId47" Type="http://schemas.openxmlformats.org/officeDocument/2006/relationships/hyperlink" Target="https://docs.google.com/spreadsheets/d/1o_GgQNpH4MrJ5ctYFxIB_KtKiZ9h7hnG2LpdO9soUis/edit" TargetMode="External"/><Relationship Id="rId50" Type="http://schemas.openxmlformats.org/officeDocument/2006/relationships/hyperlink" Target="https://www.colorado.edu/sccr/sites/default/files/attached-files/2019-2020_student_code_of_conduct_0.pdf" TargetMode="External"/><Relationship Id="rId55" Type="http://schemas.openxmlformats.org/officeDocument/2006/relationships/hyperlink" Target="http://www.colorado.edu/osccr/" TargetMode="External"/><Relationship Id="rId63" Type="http://schemas.openxmlformats.org/officeDocument/2006/relationships/hyperlink" Target="mailto:cureport@colorado.edu" TargetMode="External"/><Relationship Id="rId68" Type="http://schemas.openxmlformats.org/officeDocument/2006/relationships/theme" Target="theme/theme1.xml"/><Relationship Id="rId7" Type="http://schemas.openxmlformats.org/officeDocument/2006/relationships/hyperlink" Target="https://www.americanyawp.com/reader/19-american-empire/rudyard-kipling-the-white-mans-burden-1899/" TargetMode="External"/><Relationship Id="rId2" Type="http://schemas.openxmlformats.org/officeDocument/2006/relationships/styles" Target="styles.xml"/><Relationship Id="rId16" Type="http://schemas.openxmlformats.org/officeDocument/2006/relationships/hyperlink" Target="https://www.amazon.com/King-Leopolds-Ghost-Don-Cheadle/dp/B074ZDKFJ8/ref=sr_1_2?ie=UTF8&amp;qid=1538807873&amp;sr=8-2&amp;keywords=king+leopolds+ghost" TargetMode="External"/><Relationship Id="rId29" Type="http://schemas.openxmlformats.org/officeDocument/2006/relationships/hyperlink" Target="https://www.journalofdemocracy.org/sites/default/files/Pappas-24-2.pdf" TargetMode="External"/><Relationship Id="rId11" Type="http://schemas.openxmlformats.org/officeDocument/2006/relationships/hyperlink" Target="https://www.youtube.com/watch?v=dTq6Hhkpw2s" TargetMode="External"/><Relationship Id="rId24" Type="http://schemas.openxmlformats.org/officeDocument/2006/relationships/hyperlink" Target="http://icarusfilms.com/if-banana" TargetMode="External"/><Relationship Id="rId32" Type="http://schemas.openxmlformats.org/officeDocument/2006/relationships/hyperlink" Target="https://www.amazon.com/Good-Fortune-Landon-Van-Soest/dp/B004DB4EYU" TargetMode="External"/><Relationship Id="rId37" Type="http://schemas.openxmlformats.org/officeDocument/2006/relationships/hyperlink" Target="https://www.nytimes.com/2017/08/12/opinion/why-women-had-better-sex-under-socialism.html" TargetMode="External"/><Relationship Id="rId40" Type="http://schemas.openxmlformats.org/officeDocument/2006/relationships/hyperlink" Target="https://www.amazon.com/Power-Trip-Dennis-Bakke/dp/B01BIKD4OO/ref=sr_1_2?s=instant-video&amp;ie=UTF8&amp;qid=1502577320&amp;sr=1-2&amp;keywords=power+trip" TargetMode="External"/><Relationship Id="rId45" Type="http://schemas.openxmlformats.org/officeDocument/2006/relationships/hyperlink" Target="https://www.youtube.com/watch?v=iT44WDyPNSs&amp;ab_channel=EsponOntheRoad" TargetMode="External"/><Relationship Id="rId53" Type="http://schemas.openxmlformats.org/officeDocument/2006/relationships/hyperlink" Target="https://www.colorado.edu/policies/covid-19-health-and-safety-policy" TargetMode="External"/><Relationship Id="rId58" Type="http://schemas.openxmlformats.org/officeDocument/2006/relationships/hyperlink" Target="https://www.colorado.edu/disabilityservices/" TargetMode="External"/><Relationship Id="rId66" Type="http://schemas.openxmlformats.org/officeDocument/2006/relationships/hyperlink" Target="http://www.colorado.edu/policies/observance-religious-holidays-and-absences-classes-andor-exams" TargetMode="External"/><Relationship Id="rId5" Type="http://schemas.openxmlformats.org/officeDocument/2006/relationships/hyperlink" Target="http://www.earth.columbia.edu/sitefiles/file/about/director/documents/foreignaff0305.pdf" TargetMode="External"/><Relationship Id="rId61" Type="http://schemas.openxmlformats.org/officeDocument/2006/relationships/hyperlink" Target="mailto:honor@colorado.edu" TargetMode="External"/><Relationship Id="rId19" Type="http://schemas.openxmlformats.org/officeDocument/2006/relationships/hyperlink" Target="https://www.youtube.com/watch?v=np_ylvc8Zj8&amp;feature=youtu.be" TargetMode="External"/><Relationship Id="rId14" Type="http://schemas.openxmlformats.org/officeDocument/2006/relationships/hyperlink" Target="https://en.wikipedia.org/wiki/Leopold_II_of_Belgium" TargetMode="External"/><Relationship Id="rId22" Type="http://schemas.openxmlformats.org/officeDocument/2006/relationships/hyperlink" Target="https://www.youtube.com/watch?v=tbzOQUO16j0" TargetMode="External"/><Relationship Id="rId27" Type="http://schemas.openxmlformats.org/officeDocument/2006/relationships/hyperlink" Target="https://vimeo.com/41760583" TargetMode="External"/><Relationship Id="rId30" Type="http://schemas.openxmlformats.org/officeDocument/2006/relationships/hyperlink" Target="https://www.youtube.com/watch?v=52_wAgLurH4" TargetMode="External"/><Relationship Id="rId35" Type="http://schemas.openxmlformats.org/officeDocument/2006/relationships/hyperlink" Target="https://www.youtube.com/watch?v=1xJ6p0B5V_A&amp;ab_channel=TEDxTalks" TargetMode="External"/><Relationship Id="rId43" Type="http://schemas.openxmlformats.org/officeDocument/2006/relationships/hyperlink" Target="http://pki.nbp.pl/konferencje/zalesie/pdf/martin.pdf" TargetMode="External"/><Relationship Id="rId48" Type="http://schemas.openxmlformats.org/officeDocument/2006/relationships/hyperlink" Target="https://docs.google.com/spreadsheets/d/16LjV9sXRnjF9JzaZMZqTstOTKILfAW9yBpzX839COvQ/edit" TargetMode="External"/><Relationship Id="rId56" Type="http://schemas.openxmlformats.org/officeDocument/2006/relationships/hyperlink" Target="https://www.colorado.edu/protect-our-herd/how" TargetMode="External"/><Relationship Id="rId64" Type="http://schemas.openxmlformats.org/officeDocument/2006/relationships/hyperlink" Target="https://cuboulder.qualtrics.com/jfe/form/SV_0PnqVK4kkIJIZnf" TargetMode="External"/><Relationship Id="rId8" Type="http://schemas.openxmlformats.org/officeDocument/2006/relationships/hyperlink" Target="https://www.youtube.com/watch?v=CgzSnZidGuU" TargetMode="External"/><Relationship Id="rId51" Type="http://schemas.openxmlformats.org/officeDocument/2006/relationships/hyperlink" Target="https://www.colorado.edu/healthcenter/coronavirus-updates/symptoms-and-what-do-if-you-feel-sick" TargetMode="External"/><Relationship Id="rId3" Type="http://schemas.openxmlformats.org/officeDocument/2006/relationships/settings" Target="settings.xml"/><Relationship Id="rId12" Type="http://schemas.openxmlformats.org/officeDocument/2006/relationships/hyperlink" Target="https://en.wikipedia.org/wiki/Adam_Hochschild" TargetMode="External"/><Relationship Id="rId17" Type="http://schemas.openxmlformats.org/officeDocument/2006/relationships/hyperlink" Target="https://www.youtube.com/watch?v=_KM06hTeRSY&amp;t=1783s" TargetMode="External"/><Relationship Id="rId25" Type="http://schemas.openxmlformats.org/officeDocument/2006/relationships/hyperlink" Target="http://ws2.cdn.caijing.com.cn/2012-10-10/112180919.pdf" TargetMode="External"/><Relationship Id="rId33" Type="http://schemas.openxmlformats.org/officeDocument/2006/relationships/hyperlink" Target="https://www.youtube.com/watch?v=7l74VxPpblw&amp;ab_channel=AfroPoliticalTV" TargetMode="External"/><Relationship Id="rId38" Type="http://schemas.openxmlformats.org/officeDocument/2006/relationships/hyperlink" Target="https://www.youtube.com/watch?v=F1F1c3osIDg" TargetMode="External"/><Relationship Id="rId46" Type="http://schemas.openxmlformats.org/officeDocument/2006/relationships/hyperlink" Target="https://www.youtube.com/watch?v=YNe96Qzbuhw&amp;ab_channel=MediaCommunications" TargetMode="External"/><Relationship Id="rId59" Type="http://schemas.openxmlformats.org/officeDocument/2006/relationships/hyperlink" Target="mailto:dsinfo@colorado.edu" TargetMode="External"/><Relationship Id="rId67" Type="http://schemas.openxmlformats.org/officeDocument/2006/relationships/fontTable" Target="fontTable.xml"/><Relationship Id="rId20" Type="http://schemas.openxmlformats.org/officeDocument/2006/relationships/hyperlink" Target="https://topdocumentaryfilms.com/spider-web-britain-second-empire/" TargetMode="External"/><Relationship Id="rId41" Type="http://schemas.openxmlformats.org/officeDocument/2006/relationships/hyperlink" Target="http://siteresources.worldbank.org/EXTFINANCIALSECTOR/Resources/282884-1303327122200/123pohl.pdf" TargetMode="External"/><Relationship Id="rId54" Type="http://schemas.openxmlformats.org/officeDocument/2006/relationships/hyperlink" Target="http://www.colorado.edu/policies/student-classroom-and-course-related-behavior" TargetMode="External"/><Relationship Id="rId62" Type="http://schemas.openxmlformats.org/officeDocument/2006/relationships/hyperlink" Target="https://www.colorado.edu/osccr/honor-code" TargetMode="External"/><Relationship Id="rId1" Type="http://schemas.openxmlformats.org/officeDocument/2006/relationships/numbering" Target="numbering.xml"/><Relationship Id="rId6" Type="http://schemas.openxmlformats.org/officeDocument/2006/relationships/hyperlink" Target="https://www.youtube.com/watch?v=Fbb7nbIUUEM" TargetMode="External"/><Relationship Id="rId15" Type="http://schemas.openxmlformats.org/officeDocument/2006/relationships/hyperlink" Target="https://en.wikipedia.org/wiki/Atrocities_in_the_Congo_Free_State" TargetMode="External"/><Relationship Id="rId23" Type="http://schemas.openxmlformats.org/officeDocument/2006/relationships/hyperlink" Target="http://123hulu.com/watch/zdKXnrv1-life-and-debt.html" TargetMode="External"/><Relationship Id="rId28" Type="http://schemas.openxmlformats.org/officeDocument/2006/relationships/hyperlink" Target="https://www.files.ethz.ch/isn/188283/%CE%95%CF%81%CE%B5%CF%85%CE%BD%CE%B7%CF%84%CE%B9%CE%BA%CF%8C-%CE%9A%CE%B5%CE%AF%CE%BC%CE%B5%CE%BD%CE%BF_16_Manolis-Galenianos-%CE%95%CE%9DG1.pdf" TargetMode="External"/><Relationship Id="rId36" Type="http://schemas.openxmlformats.org/officeDocument/2006/relationships/hyperlink" Target="https://www.youtube.com/watch?v=iYzp778OEyo" TargetMode="External"/><Relationship Id="rId49" Type="http://schemas.openxmlformats.org/officeDocument/2006/relationships/hyperlink" Target="http://www.colorado.edu/policies/student-classroom-and-course-related-behavior" TargetMode="External"/><Relationship Id="rId57" Type="http://schemas.openxmlformats.org/officeDocument/2006/relationships/hyperlink" Target="https://pass.colorado.edu/login" TargetMode="External"/><Relationship Id="rId10" Type="http://schemas.openxmlformats.org/officeDocument/2006/relationships/hyperlink" Target="https://www.youtube.com/watch?v=s5NV3ZVSj5c" TargetMode="External"/><Relationship Id="rId31" Type="http://schemas.openxmlformats.org/officeDocument/2006/relationships/hyperlink" Target="https://www.researchgate.net/profile/Arthur_Goldsmith2/publication/4770683_Foreign_Aid_" TargetMode="External"/><Relationship Id="rId44" Type="http://schemas.openxmlformats.org/officeDocument/2006/relationships/hyperlink" Target="https://www.youtube.com/watch?v=STAXaBkveUc&amp;ab_channel=euronews%28inEnglish%29" TargetMode="External"/><Relationship Id="rId52" Type="http://schemas.openxmlformats.org/officeDocument/2006/relationships/hyperlink" Target="https://www.colorado.edu/sccr/" TargetMode="External"/><Relationship Id="rId60" Type="http://schemas.openxmlformats.org/officeDocument/2006/relationships/hyperlink" Target="http://www.colorado.edu/disabilityservices/students/temporary-medical-conditions" TargetMode="External"/><Relationship Id="rId65" Type="http://schemas.openxmlformats.org/officeDocument/2006/relationships/hyperlink" Target="http://www.colorado.edu/institutionalequity/" TargetMode="External"/><Relationship Id="rId4" Type="http://schemas.openxmlformats.org/officeDocument/2006/relationships/webSettings" Target="webSettings.xml"/><Relationship Id="rId9" Type="http://schemas.openxmlformats.org/officeDocument/2006/relationships/hyperlink" Target="https://www.youtube.com/watch?v=wJ1uo5jvpe8&amp;t=2653s" TargetMode="External"/><Relationship Id="rId13" Type="http://schemas.openxmlformats.org/officeDocument/2006/relationships/hyperlink" Target="https://en.wikipedia.org/wiki/Congo_Free_State" TargetMode="External"/><Relationship Id="rId18" Type="http://schemas.openxmlformats.org/officeDocument/2006/relationships/hyperlink" Target="http://icarusfilms.com/if-banana" TargetMode="External"/><Relationship Id="rId39" Type="http://schemas.openxmlformats.org/officeDocument/2006/relationships/hyperlink" Target="https://colorado.kanopy.com/video/power-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Derderyan</dc:creator>
  <cp:keywords/>
  <dc:description/>
  <cp:lastModifiedBy>Hank David Graham</cp:lastModifiedBy>
  <cp:revision>2</cp:revision>
  <dcterms:created xsi:type="dcterms:W3CDTF">2021-01-25T21:04:00Z</dcterms:created>
  <dcterms:modified xsi:type="dcterms:W3CDTF">2021-01-25T21:04:00Z</dcterms:modified>
</cp:coreProperties>
</file>