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0E9A" w14:textId="77777777" w:rsidR="00EC1ECA" w:rsidRPr="00D44169" w:rsidRDefault="0042135E" w:rsidP="00EC1ECA">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Political Science </w:t>
      </w:r>
      <w:r w:rsidR="00884EB8" w:rsidRPr="00D44169">
        <w:rPr>
          <w:rFonts w:asciiTheme="majorHAnsi" w:hAnsiTheme="majorHAnsi" w:cstheme="minorHAnsi"/>
          <w:sz w:val="24"/>
          <w:szCs w:val="24"/>
        </w:rPr>
        <w:t>2012-130R</w:t>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p>
    <w:p w14:paraId="6515F2EC" w14:textId="3F2F28CF" w:rsidR="00EC1ECA" w:rsidRPr="00D44169" w:rsidRDefault="008E72AA" w:rsidP="00EC1ECA">
      <w:pPr>
        <w:pStyle w:val="NoSpacing"/>
        <w:rPr>
          <w:rFonts w:asciiTheme="majorHAnsi" w:hAnsiTheme="majorHAnsi" w:cstheme="minorHAnsi"/>
          <w:sz w:val="24"/>
          <w:szCs w:val="24"/>
        </w:rPr>
      </w:pPr>
      <w:r w:rsidRPr="00D44169">
        <w:rPr>
          <w:rFonts w:asciiTheme="majorHAnsi" w:hAnsiTheme="majorHAnsi" w:cstheme="minorHAnsi"/>
          <w:sz w:val="24"/>
          <w:szCs w:val="24"/>
        </w:rPr>
        <w:t>Fall 20</w:t>
      </w:r>
      <w:r w:rsidR="00055020" w:rsidRPr="00D44169">
        <w:rPr>
          <w:rFonts w:asciiTheme="majorHAnsi" w:hAnsiTheme="majorHAnsi" w:cstheme="minorHAnsi"/>
          <w:sz w:val="24"/>
          <w:szCs w:val="24"/>
        </w:rPr>
        <w:t>20</w:t>
      </w:r>
      <w:r w:rsidR="00EC1ECA" w:rsidRPr="00D44169">
        <w:rPr>
          <w:rFonts w:asciiTheme="majorHAnsi" w:hAnsiTheme="majorHAnsi" w:cstheme="minorHAnsi"/>
          <w:sz w:val="24"/>
          <w:szCs w:val="24"/>
        </w:rPr>
        <w:t xml:space="preserve">, </w:t>
      </w:r>
      <w:r w:rsidR="00055020" w:rsidRPr="00D44169">
        <w:rPr>
          <w:rFonts w:asciiTheme="majorHAnsi" w:hAnsiTheme="majorHAnsi" w:cstheme="minorHAnsi"/>
          <w:sz w:val="24"/>
          <w:szCs w:val="24"/>
        </w:rPr>
        <w:t>Online</w:t>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p>
    <w:p w14:paraId="161544CB" w14:textId="71F57931" w:rsidR="00EC1ECA" w:rsidRPr="00D44169" w:rsidRDefault="00BE0A2D" w:rsidP="00EC1ECA">
      <w:pPr>
        <w:pStyle w:val="NoSpacing"/>
        <w:rPr>
          <w:rFonts w:asciiTheme="majorHAnsi" w:hAnsiTheme="majorHAnsi" w:cstheme="minorHAnsi"/>
          <w:sz w:val="24"/>
          <w:szCs w:val="24"/>
        </w:rPr>
      </w:pPr>
      <w:r w:rsidRPr="00D44169">
        <w:rPr>
          <w:rFonts w:asciiTheme="majorHAnsi" w:hAnsiTheme="majorHAnsi" w:cstheme="minorHAnsi"/>
          <w:sz w:val="24"/>
          <w:szCs w:val="24"/>
        </w:rPr>
        <w:t>MWF</w:t>
      </w:r>
      <w:r w:rsidR="00EC1ECA" w:rsidRPr="00D44169">
        <w:rPr>
          <w:rFonts w:asciiTheme="majorHAnsi" w:hAnsiTheme="majorHAnsi" w:cstheme="minorHAnsi"/>
          <w:sz w:val="24"/>
          <w:szCs w:val="24"/>
        </w:rPr>
        <w:t xml:space="preserve">, </w:t>
      </w:r>
      <w:r w:rsidR="00005B1F" w:rsidRPr="00D44169">
        <w:rPr>
          <w:rFonts w:asciiTheme="majorHAnsi" w:hAnsiTheme="majorHAnsi" w:cstheme="minorHAnsi"/>
          <w:sz w:val="24"/>
          <w:szCs w:val="24"/>
        </w:rPr>
        <w:t>1</w:t>
      </w:r>
      <w:r w:rsidRPr="00D44169">
        <w:rPr>
          <w:rFonts w:asciiTheme="majorHAnsi" w:hAnsiTheme="majorHAnsi" w:cstheme="minorHAnsi"/>
          <w:sz w:val="24"/>
          <w:szCs w:val="24"/>
        </w:rPr>
        <w:t>:</w:t>
      </w:r>
      <w:r w:rsidR="00055020" w:rsidRPr="00D44169">
        <w:rPr>
          <w:rFonts w:asciiTheme="majorHAnsi" w:hAnsiTheme="majorHAnsi" w:cstheme="minorHAnsi"/>
          <w:sz w:val="24"/>
          <w:szCs w:val="24"/>
        </w:rPr>
        <w:t>50</w:t>
      </w:r>
      <w:r w:rsidR="00EC1ECA" w:rsidRPr="00D44169">
        <w:rPr>
          <w:rFonts w:asciiTheme="majorHAnsi" w:hAnsiTheme="majorHAnsi" w:cstheme="minorHAnsi"/>
          <w:sz w:val="24"/>
          <w:szCs w:val="24"/>
        </w:rPr>
        <w:t>-</w:t>
      </w:r>
      <w:r w:rsidR="00055020" w:rsidRPr="00D44169">
        <w:rPr>
          <w:rFonts w:asciiTheme="majorHAnsi" w:hAnsiTheme="majorHAnsi" w:cstheme="minorHAnsi"/>
          <w:sz w:val="24"/>
          <w:szCs w:val="24"/>
        </w:rPr>
        <w:t>2:40</w:t>
      </w:r>
      <w:r w:rsidR="00005B1F" w:rsidRPr="00D44169">
        <w:rPr>
          <w:rFonts w:asciiTheme="majorHAnsi" w:hAnsiTheme="majorHAnsi" w:cstheme="minorHAnsi"/>
          <w:sz w:val="24"/>
          <w:szCs w:val="24"/>
        </w:rPr>
        <w:t xml:space="preserve"> P</w:t>
      </w:r>
      <w:r w:rsidR="00EC1ECA" w:rsidRPr="00D44169">
        <w:rPr>
          <w:rFonts w:asciiTheme="majorHAnsi" w:hAnsiTheme="majorHAnsi" w:cstheme="minorHAnsi"/>
          <w:sz w:val="24"/>
          <w:szCs w:val="24"/>
        </w:rPr>
        <w:t>M</w:t>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r>
      <w:r w:rsidR="00EC1ECA" w:rsidRPr="00D44169">
        <w:rPr>
          <w:rFonts w:asciiTheme="majorHAnsi" w:hAnsiTheme="majorHAnsi" w:cstheme="minorHAnsi"/>
          <w:sz w:val="24"/>
          <w:szCs w:val="24"/>
        </w:rPr>
        <w:tab/>
        <w:t xml:space="preserve"> </w:t>
      </w:r>
    </w:p>
    <w:p w14:paraId="48FCD94A" w14:textId="77777777" w:rsidR="00EC1ECA" w:rsidRPr="00D44169" w:rsidRDefault="00EC1ECA" w:rsidP="00EC1ECA">
      <w:pPr>
        <w:pStyle w:val="NoSpacing"/>
        <w:rPr>
          <w:rFonts w:asciiTheme="majorHAnsi" w:hAnsiTheme="majorHAnsi" w:cstheme="minorHAnsi"/>
          <w:sz w:val="24"/>
          <w:szCs w:val="24"/>
        </w:rPr>
      </w:pPr>
    </w:p>
    <w:p w14:paraId="2728D8E8" w14:textId="3D8E1A07" w:rsidR="00EC1ECA" w:rsidRPr="00D44169" w:rsidRDefault="00B85E5B" w:rsidP="00EC1ECA">
      <w:pPr>
        <w:pStyle w:val="NoSpacing"/>
        <w:rPr>
          <w:rFonts w:asciiTheme="majorHAnsi" w:hAnsiTheme="majorHAnsi" w:cstheme="minorHAnsi"/>
          <w:sz w:val="24"/>
          <w:szCs w:val="24"/>
        </w:rPr>
      </w:pPr>
      <w:r w:rsidRPr="00D44169">
        <w:rPr>
          <w:rFonts w:asciiTheme="majorHAnsi" w:hAnsiTheme="majorHAnsi" w:cstheme="minorHAnsi"/>
          <w:sz w:val="24"/>
          <w:szCs w:val="24"/>
        </w:rPr>
        <w:t>Instructor</w:t>
      </w:r>
      <w:r w:rsidR="00EC1ECA" w:rsidRPr="00D44169">
        <w:rPr>
          <w:rFonts w:asciiTheme="majorHAnsi" w:hAnsiTheme="majorHAnsi" w:cstheme="minorHAnsi"/>
          <w:sz w:val="24"/>
          <w:szCs w:val="24"/>
        </w:rPr>
        <w:t xml:space="preserve">: </w:t>
      </w:r>
      <w:r w:rsidR="00884EB8" w:rsidRPr="00D44169">
        <w:rPr>
          <w:rFonts w:asciiTheme="majorHAnsi" w:hAnsiTheme="majorHAnsi" w:cstheme="minorHAnsi"/>
          <w:sz w:val="24"/>
          <w:szCs w:val="24"/>
        </w:rPr>
        <w:t xml:space="preserve">Prof. </w:t>
      </w:r>
      <w:r w:rsidR="00EC1ECA" w:rsidRPr="00D44169">
        <w:rPr>
          <w:rFonts w:asciiTheme="majorHAnsi" w:hAnsiTheme="majorHAnsi" w:cstheme="minorHAnsi"/>
          <w:sz w:val="24"/>
          <w:szCs w:val="24"/>
        </w:rPr>
        <w:t>Svet Derderyan</w:t>
      </w:r>
    </w:p>
    <w:p w14:paraId="6515FAC5" w14:textId="77777777" w:rsidR="003C5C48" w:rsidRPr="00D44169" w:rsidRDefault="00EC1ECA" w:rsidP="00EC1ECA">
      <w:pPr>
        <w:pStyle w:val="NoSpacing"/>
        <w:rPr>
          <w:rStyle w:val="Hyperlink"/>
          <w:rFonts w:asciiTheme="majorHAnsi" w:hAnsiTheme="majorHAnsi" w:cstheme="minorHAnsi"/>
          <w:sz w:val="24"/>
          <w:szCs w:val="24"/>
        </w:rPr>
      </w:pPr>
      <w:r w:rsidRPr="00D44169">
        <w:rPr>
          <w:rFonts w:asciiTheme="majorHAnsi" w:hAnsiTheme="majorHAnsi" w:cstheme="minorHAnsi"/>
          <w:sz w:val="24"/>
          <w:szCs w:val="24"/>
        </w:rPr>
        <w:t xml:space="preserve">Email: </w:t>
      </w:r>
      <w:hyperlink r:id="rId5" w:history="1">
        <w:r w:rsidR="008E72AA" w:rsidRPr="00D44169">
          <w:rPr>
            <w:rStyle w:val="Hyperlink"/>
            <w:rFonts w:asciiTheme="majorHAnsi" w:hAnsiTheme="majorHAnsi" w:cstheme="minorHAnsi"/>
            <w:sz w:val="24"/>
            <w:szCs w:val="24"/>
          </w:rPr>
          <w:t>svde3789@colorado.edu</w:t>
        </w:r>
      </w:hyperlink>
    </w:p>
    <w:p w14:paraId="17424424" w14:textId="77777777" w:rsidR="003C5C48" w:rsidRPr="00D44169" w:rsidRDefault="003C5C48" w:rsidP="00EC1ECA">
      <w:pPr>
        <w:pStyle w:val="NoSpacing"/>
        <w:rPr>
          <w:rFonts w:asciiTheme="majorHAnsi" w:hAnsiTheme="majorHAnsi" w:cstheme="minorHAnsi"/>
          <w:color w:val="0000FF"/>
          <w:sz w:val="24"/>
          <w:szCs w:val="24"/>
          <w:u w:val="single"/>
        </w:rPr>
      </w:pPr>
    </w:p>
    <w:p w14:paraId="643CD41F" w14:textId="713731A7" w:rsidR="00884EB8" w:rsidRPr="00D44169" w:rsidRDefault="00884EB8" w:rsidP="00EC1ECA">
      <w:pPr>
        <w:pStyle w:val="NoSpacing"/>
        <w:rPr>
          <w:rFonts w:asciiTheme="majorHAnsi" w:hAnsiTheme="majorHAnsi" w:cstheme="minorHAnsi"/>
          <w:sz w:val="24"/>
          <w:szCs w:val="24"/>
        </w:rPr>
      </w:pPr>
      <w:bookmarkStart w:id="0" w:name="_Hlk17203466"/>
      <w:r w:rsidRPr="00D44169">
        <w:rPr>
          <w:rFonts w:asciiTheme="majorHAnsi" w:hAnsiTheme="majorHAnsi" w:cstheme="minorHAnsi"/>
          <w:sz w:val="24"/>
          <w:szCs w:val="24"/>
        </w:rPr>
        <w:t xml:space="preserve">Office: Ketchum </w:t>
      </w:r>
      <w:r w:rsidR="00DD0A11" w:rsidRPr="00D44169">
        <w:rPr>
          <w:rFonts w:asciiTheme="majorHAnsi" w:hAnsiTheme="majorHAnsi" w:cstheme="minorHAnsi"/>
          <w:sz w:val="24"/>
          <w:szCs w:val="24"/>
        </w:rPr>
        <w:t>23</w:t>
      </w:r>
      <w:r w:rsidR="00BE0A2D" w:rsidRPr="00D44169">
        <w:rPr>
          <w:rFonts w:asciiTheme="majorHAnsi" w:hAnsiTheme="majorHAnsi" w:cstheme="minorHAnsi"/>
          <w:sz w:val="24"/>
          <w:szCs w:val="24"/>
        </w:rPr>
        <w:t>2</w:t>
      </w:r>
    </w:p>
    <w:p w14:paraId="5951CEDA" w14:textId="0AD78B8A" w:rsidR="00EC1ECA" w:rsidRPr="00D44169" w:rsidRDefault="00EC1ECA" w:rsidP="00055020">
      <w:pPr>
        <w:pStyle w:val="NoSpacing"/>
        <w:rPr>
          <w:rFonts w:asciiTheme="majorHAnsi" w:hAnsiTheme="majorHAnsi" w:cs="Calibri"/>
          <w:sz w:val="24"/>
          <w:szCs w:val="24"/>
        </w:rPr>
      </w:pPr>
      <w:r w:rsidRPr="00D44169">
        <w:rPr>
          <w:rFonts w:asciiTheme="majorHAnsi" w:hAnsiTheme="majorHAnsi" w:cstheme="minorHAnsi"/>
          <w:sz w:val="24"/>
          <w:szCs w:val="24"/>
        </w:rPr>
        <w:t>Office</w:t>
      </w:r>
      <w:r w:rsidR="0042135E" w:rsidRPr="00D44169">
        <w:rPr>
          <w:rFonts w:asciiTheme="majorHAnsi" w:hAnsiTheme="majorHAnsi" w:cstheme="minorHAnsi"/>
          <w:sz w:val="24"/>
          <w:szCs w:val="24"/>
        </w:rPr>
        <w:t xml:space="preserve"> hours</w:t>
      </w:r>
      <w:r w:rsidRPr="00D44169">
        <w:rPr>
          <w:rFonts w:asciiTheme="majorHAnsi" w:hAnsiTheme="majorHAnsi" w:cstheme="minorHAnsi"/>
          <w:sz w:val="24"/>
          <w:szCs w:val="24"/>
        </w:rPr>
        <w:t xml:space="preserve">: </w:t>
      </w:r>
      <w:r w:rsidR="00DC34FC" w:rsidRPr="00D44169">
        <w:rPr>
          <w:rFonts w:asciiTheme="majorHAnsi" w:hAnsiTheme="majorHAnsi" w:cstheme="minorHAnsi"/>
          <w:sz w:val="24"/>
          <w:szCs w:val="24"/>
        </w:rPr>
        <w:tab/>
      </w:r>
      <w:bookmarkEnd w:id="0"/>
      <w:r w:rsidR="00055020" w:rsidRPr="00D44169">
        <w:rPr>
          <w:rFonts w:asciiTheme="majorHAnsi" w:hAnsiTheme="majorHAnsi" w:cs="Calibri"/>
          <w:sz w:val="24"/>
          <w:szCs w:val="24"/>
        </w:rPr>
        <w:t>Fri 2:40-3:40 and by appointment (Zoom, FaceTime)</w:t>
      </w:r>
    </w:p>
    <w:p w14:paraId="0A10EB1A" w14:textId="4618003D" w:rsidR="00B85E5B" w:rsidRPr="00D44169" w:rsidRDefault="00B85E5B" w:rsidP="00055020">
      <w:pPr>
        <w:pStyle w:val="NoSpacing"/>
        <w:rPr>
          <w:rFonts w:asciiTheme="majorHAnsi" w:hAnsiTheme="majorHAnsi" w:cs="Calibri"/>
          <w:sz w:val="24"/>
          <w:szCs w:val="24"/>
        </w:rPr>
      </w:pPr>
    </w:p>
    <w:p w14:paraId="21CDFC0E" w14:textId="7DB78781" w:rsidR="00B85E5B" w:rsidRPr="00D44169" w:rsidRDefault="00B85E5B" w:rsidP="00055020">
      <w:pPr>
        <w:pStyle w:val="NoSpacing"/>
        <w:rPr>
          <w:rFonts w:asciiTheme="majorHAnsi" w:hAnsiTheme="majorHAnsi" w:cs="Calibri"/>
          <w:sz w:val="24"/>
          <w:szCs w:val="24"/>
        </w:rPr>
      </w:pPr>
      <w:r w:rsidRPr="00D44169">
        <w:rPr>
          <w:rFonts w:asciiTheme="majorHAnsi" w:hAnsiTheme="majorHAnsi" w:cs="Calibri"/>
          <w:sz w:val="24"/>
          <w:szCs w:val="24"/>
        </w:rPr>
        <w:t>Fellow for the class:</w:t>
      </w:r>
    </w:p>
    <w:p w14:paraId="04951CBA" w14:textId="3F9C411D" w:rsidR="00B85E5B" w:rsidRPr="00D44169" w:rsidRDefault="00B85E5B" w:rsidP="00B85E5B">
      <w:pPr>
        <w:pStyle w:val="NoSpacing"/>
        <w:rPr>
          <w:rFonts w:asciiTheme="majorHAnsi" w:hAnsiTheme="majorHAnsi"/>
          <w:sz w:val="24"/>
          <w:szCs w:val="24"/>
        </w:rPr>
      </w:pPr>
      <w:r w:rsidRPr="00D44169">
        <w:rPr>
          <w:rFonts w:asciiTheme="majorHAnsi" w:hAnsiTheme="majorHAnsi"/>
          <w:sz w:val="24"/>
          <w:szCs w:val="24"/>
        </w:rPr>
        <w:t>Quin Fellows</w:t>
      </w:r>
    </w:p>
    <w:p w14:paraId="677BC7D0" w14:textId="77777777" w:rsidR="00B85E5B" w:rsidRPr="00D44169" w:rsidRDefault="002376D8" w:rsidP="00B85E5B">
      <w:pPr>
        <w:pStyle w:val="NoSpacing"/>
        <w:rPr>
          <w:rFonts w:asciiTheme="majorHAnsi" w:hAnsiTheme="majorHAnsi"/>
          <w:sz w:val="24"/>
          <w:szCs w:val="24"/>
        </w:rPr>
      </w:pPr>
      <w:hyperlink r:id="rId6" w:history="1">
        <w:r w:rsidR="00B85E5B" w:rsidRPr="00D44169">
          <w:rPr>
            <w:rStyle w:val="Hyperlink"/>
            <w:rFonts w:asciiTheme="majorHAnsi" w:hAnsiTheme="majorHAnsi"/>
            <w:sz w:val="24"/>
            <w:szCs w:val="24"/>
          </w:rPr>
          <w:t>qufe9340@colorado.edu</w:t>
        </w:r>
      </w:hyperlink>
    </w:p>
    <w:p w14:paraId="12AD51E7" w14:textId="77777777" w:rsidR="00B85E5B" w:rsidRPr="00D44169" w:rsidRDefault="00B85E5B" w:rsidP="00B85E5B">
      <w:pPr>
        <w:pStyle w:val="NoSpacing"/>
        <w:rPr>
          <w:rFonts w:asciiTheme="majorHAnsi" w:hAnsiTheme="majorHAnsi"/>
          <w:sz w:val="24"/>
          <w:szCs w:val="24"/>
        </w:rPr>
      </w:pPr>
      <w:r w:rsidRPr="00D44169">
        <w:rPr>
          <w:rFonts w:asciiTheme="majorHAnsi" w:hAnsiTheme="majorHAnsi"/>
          <w:sz w:val="24"/>
          <w:szCs w:val="24"/>
        </w:rPr>
        <w:t>Office Hours: Tuesday 6-8pm MST</w:t>
      </w:r>
    </w:p>
    <w:p w14:paraId="1E2BCE81" w14:textId="77777777" w:rsidR="00B85E5B" w:rsidRPr="00D44169" w:rsidRDefault="00B85E5B" w:rsidP="00B85E5B">
      <w:pPr>
        <w:pStyle w:val="NoSpacing"/>
        <w:rPr>
          <w:rFonts w:asciiTheme="majorHAnsi" w:hAnsiTheme="majorHAnsi"/>
          <w:sz w:val="24"/>
          <w:szCs w:val="24"/>
        </w:rPr>
      </w:pPr>
      <w:r w:rsidRPr="00D44169">
        <w:rPr>
          <w:rFonts w:asciiTheme="majorHAnsi" w:hAnsiTheme="majorHAnsi"/>
          <w:sz w:val="24"/>
          <w:szCs w:val="24"/>
        </w:rPr>
        <w:t xml:space="preserve">Zoom ID: </w:t>
      </w:r>
      <w:r w:rsidRPr="00D44169">
        <w:rPr>
          <w:rFonts w:asciiTheme="majorHAnsi" w:hAnsiTheme="majorHAnsi" w:cs="Arial"/>
          <w:sz w:val="24"/>
          <w:szCs w:val="24"/>
        </w:rPr>
        <w:t>426 830 7135</w:t>
      </w:r>
    </w:p>
    <w:p w14:paraId="297708D5" w14:textId="77777777" w:rsidR="00B85E5B" w:rsidRPr="00D44169" w:rsidRDefault="00B85E5B" w:rsidP="00055020">
      <w:pPr>
        <w:pStyle w:val="NoSpacing"/>
        <w:rPr>
          <w:rFonts w:asciiTheme="majorHAnsi" w:hAnsiTheme="majorHAnsi" w:cs="Calibri"/>
          <w:sz w:val="24"/>
          <w:szCs w:val="24"/>
        </w:rPr>
      </w:pPr>
    </w:p>
    <w:p w14:paraId="3FA2512E" w14:textId="77777777" w:rsidR="00055020" w:rsidRPr="00D44169" w:rsidRDefault="00055020" w:rsidP="00055020">
      <w:pPr>
        <w:pStyle w:val="NoSpacing"/>
        <w:rPr>
          <w:rFonts w:asciiTheme="majorHAnsi" w:hAnsiTheme="majorHAnsi" w:cstheme="minorHAnsi"/>
          <w:sz w:val="24"/>
          <w:szCs w:val="24"/>
        </w:rPr>
      </w:pPr>
    </w:p>
    <w:p w14:paraId="327968E6" w14:textId="77777777" w:rsidR="00EC1ECA" w:rsidRPr="00D44169" w:rsidRDefault="00884EB8" w:rsidP="00EC1ECA">
      <w:pPr>
        <w:pStyle w:val="Heading3"/>
        <w:jc w:val="center"/>
        <w:rPr>
          <w:rFonts w:asciiTheme="majorHAnsi" w:hAnsiTheme="majorHAnsi"/>
        </w:rPr>
      </w:pPr>
      <w:r w:rsidRPr="00D44169">
        <w:rPr>
          <w:rFonts w:asciiTheme="majorHAnsi" w:hAnsiTheme="majorHAnsi"/>
        </w:rPr>
        <w:t>PSCI 2012</w:t>
      </w:r>
      <w:r w:rsidR="00EC1ECA" w:rsidRPr="00D44169">
        <w:rPr>
          <w:rFonts w:asciiTheme="majorHAnsi" w:hAnsiTheme="majorHAnsi"/>
        </w:rPr>
        <w:t xml:space="preserve"> 130</w:t>
      </w:r>
      <w:r w:rsidRPr="00D44169">
        <w:rPr>
          <w:rFonts w:asciiTheme="majorHAnsi" w:hAnsiTheme="majorHAnsi"/>
        </w:rPr>
        <w:t>R</w:t>
      </w:r>
      <w:r w:rsidR="00EC1ECA" w:rsidRPr="00D44169">
        <w:rPr>
          <w:rFonts w:asciiTheme="majorHAnsi" w:hAnsiTheme="majorHAnsi"/>
        </w:rPr>
        <w:t>: INTRO TO COMPARATIVE POLITICS</w:t>
      </w:r>
    </w:p>
    <w:p w14:paraId="76BA0203" w14:textId="77777777" w:rsidR="00EC1ECA" w:rsidRPr="00D44169" w:rsidRDefault="00EC1ECA" w:rsidP="00EC1ECA">
      <w:pPr>
        <w:rPr>
          <w:rFonts w:asciiTheme="majorHAnsi" w:hAnsiTheme="majorHAnsi" w:cs="Times New Roman"/>
          <w:b/>
          <w:sz w:val="24"/>
          <w:szCs w:val="24"/>
        </w:rPr>
      </w:pPr>
    </w:p>
    <w:p w14:paraId="58EC31B6" w14:textId="77777777" w:rsidR="00EC1ECA" w:rsidRPr="00D44169" w:rsidRDefault="00EC1ECA" w:rsidP="00EC1ECA">
      <w:pPr>
        <w:rPr>
          <w:rFonts w:asciiTheme="majorHAnsi" w:hAnsiTheme="majorHAnsi" w:cs="Times New Roman"/>
          <w:b/>
          <w:sz w:val="24"/>
          <w:szCs w:val="24"/>
          <w:u w:val="single"/>
        </w:rPr>
      </w:pPr>
      <w:r w:rsidRPr="00D44169">
        <w:rPr>
          <w:rFonts w:asciiTheme="majorHAnsi" w:hAnsiTheme="majorHAnsi" w:cs="Times New Roman"/>
          <w:b/>
          <w:sz w:val="24"/>
          <w:szCs w:val="24"/>
          <w:u w:val="single"/>
        </w:rPr>
        <w:t xml:space="preserve">Course Description </w:t>
      </w:r>
    </w:p>
    <w:p w14:paraId="783C006F" w14:textId="77777777" w:rsidR="00B963D4" w:rsidRPr="00D44169" w:rsidRDefault="00B963D4" w:rsidP="00B963D4">
      <w:pPr>
        <w:rPr>
          <w:rFonts w:asciiTheme="majorHAnsi" w:hAnsiTheme="majorHAnsi"/>
          <w:sz w:val="24"/>
          <w:szCs w:val="24"/>
        </w:rPr>
      </w:pPr>
      <w:r w:rsidRPr="00D44169">
        <w:rPr>
          <w:rFonts w:asciiTheme="majorHAnsi" w:hAnsiTheme="majorHAnsi"/>
          <w:sz w:val="24"/>
          <w:szCs w:val="24"/>
        </w:rPr>
        <w:t xml:space="preserve">This course serves as an introduction to comparative politics. Broadly speaking, researchers in comparative politics study the domestic political institutions of countries around the world and try to explain how their interplay leads to specific outcomes.  </w:t>
      </w:r>
    </w:p>
    <w:p w14:paraId="30E9A30D" w14:textId="77777777" w:rsidR="00B963D4" w:rsidRPr="00D44169" w:rsidRDefault="00B963D4" w:rsidP="00B963D4">
      <w:pPr>
        <w:rPr>
          <w:rFonts w:asciiTheme="majorHAnsi" w:hAnsiTheme="majorHAnsi"/>
          <w:sz w:val="24"/>
          <w:szCs w:val="24"/>
        </w:rPr>
      </w:pPr>
      <w:r w:rsidRPr="00D44169">
        <w:rPr>
          <w:rFonts w:asciiTheme="majorHAnsi" w:hAnsiTheme="majorHAnsi"/>
          <w:sz w:val="24"/>
          <w:szCs w:val="24"/>
        </w:rPr>
        <w:t>Why do some countries have democratic forms of government while others are autocratic? What are the consequences of different constitutional designs and political institutions? What determines the political culture of a given society? These are some of the questions that students of comparative politics address, and, this course, shall examine different theoretical and thematic approaches to the study of these issues.</w:t>
      </w:r>
    </w:p>
    <w:p w14:paraId="0E2105F6" w14:textId="77777777" w:rsidR="002E3E73" w:rsidRPr="00D44169" w:rsidRDefault="002E3E73" w:rsidP="00B963D4">
      <w:pPr>
        <w:rPr>
          <w:rFonts w:asciiTheme="majorHAnsi" w:hAnsiTheme="majorHAnsi"/>
          <w:sz w:val="24"/>
          <w:szCs w:val="24"/>
        </w:rPr>
      </w:pPr>
      <w:r w:rsidRPr="00D44169">
        <w:rPr>
          <w:rFonts w:asciiTheme="majorHAnsi" w:hAnsiTheme="majorHAnsi"/>
          <w:sz w:val="24"/>
          <w:szCs w:val="24"/>
        </w:rPr>
        <w:t>The first part of the course focuses on two broad themes: (1) the basic concepts in comparative politics and (2) the main institutional pillars in most modern democracies. The readings on democratic institutions take as examples the old and established democracies in Western Europe and the United States but the theory behind them is generalizable to other parts of the world. The second part of the course reviews some of the non-democratic regimes and discusses both how and why they are different from democracies. In this part we will cover authoritarian, communist, and newly industrialized and less developed countries. The course also features a few docume</w:t>
      </w:r>
      <w:r w:rsidR="00ED3EA5" w:rsidRPr="00D44169">
        <w:rPr>
          <w:rFonts w:asciiTheme="majorHAnsi" w:hAnsiTheme="majorHAnsi"/>
          <w:sz w:val="24"/>
          <w:szCs w:val="24"/>
        </w:rPr>
        <w:t>ntaries and one fictional movie, which all se</w:t>
      </w:r>
      <w:r w:rsidR="005A7665" w:rsidRPr="00D44169">
        <w:rPr>
          <w:rFonts w:asciiTheme="majorHAnsi" w:hAnsiTheme="majorHAnsi"/>
          <w:sz w:val="24"/>
          <w:szCs w:val="24"/>
        </w:rPr>
        <w:t>rve to illustrate and reiterate</w:t>
      </w:r>
      <w:r w:rsidR="00ED3EA5" w:rsidRPr="00D44169">
        <w:rPr>
          <w:rFonts w:asciiTheme="majorHAnsi" w:hAnsiTheme="majorHAnsi"/>
          <w:sz w:val="24"/>
          <w:szCs w:val="24"/>
        </w:rPr>
        <w:t xml:space="preserve"> important points raised by the readings and lectures. </w:t>
      </w:r>
    </w:p>
    <w:p w14:paraId="23EE78D9" w14:textId="77777777" w:rsidR="00B963D4" w:rsidRPr="00D44169" w:rsidRDefault="00B963D4" w:rsidP="00B963D4">
      <w:pPr>
        <w:rPr>
          <w:rFonts w:asciiTheme="majorHAnsi" w:hAnsiTheme="majorHAnsi"/>
          <w:sz w:val="24"/>
          <w:szCs w:val="24"/>
        </w:rPr>
      </w:pPr>
      <w:r w:rsidRPr="00D44169">
        <w:rPr>
          <w:rFonts w:asciiTheme="majorHAnsi" w:hAnsiTheme="majorHAnsi"/>
          <w:sz w:val="24"/>
          <w:szCs w:val="24"/>
        </w:rPr>
        <w:lastRenderedPageBreak/>
        <w:t xml:space="preserve">At the end of the class, you will have a solid understanding of the major issues in this field and will be able to discuss the strengths and weaknesses of different </w:t>
      </w:r>
      <w:r w:rsidR="00ED3EA5" w:rsidRPr="00D44169">
        <w:rPr>
          <w:rFonts w:asciiTheme="majorHAnsi" w:hAnsiTheme="majorHAnsi"/>
          <w:sz w:val="24"/>
          <w:szCs w:val="24"/>
        </w:rPr>
        <w:t xml:space="preserve">theoretical </w:t>
      </w:r>
      <w:r w:rsidRPr="00D44169">
        <w:rPr>
          <w:rFonts w:asciiTheme="majorHAnsi" w:hAnsiTheme="majorHAnsi"/>
          <w:sz w:val="24"/>
          <w:szCs w:val="24"/>
        </w:rPr>
        <w:t>approaches</w:t>
      </w:r>
      <w:r w:rsidR="00ED3EA5" w:rsidRPr="00D44169">
        <w:rPr>
          <w:rFonts w:asciiTheme="majorHAnsi" w:hAnsiTheme="majorHAnsi"/>
          <w:sz w:val="24"/>
          <w:szCs w:val="24"/>
        </w:rPr>
        <w:t xml:space="preserve"> to studying them</w:t>
      </w:r>
      <w:r w:rsidRPr="00D44169">
        <w:rPr>
          <w:rFonts w:asciiTheme="majorHAnsi" w:hAnsiTheme="majorHAnsi"/>
          <w:sz w:val="24"/>
          <w:szCs w:val="24"/>
        </w:rPr>
        <w:t>. The course is designed to challenge you and your preconceived notions, so you will further develop you intellectual skills, particularly through critical thinking. You will also broaden your knowledge of particular countries.</w:t>
      </w:r>
    </w:p>
    <w:p w14:paraId="0E9EE571" w14:textId="50223228" w:rsidR="00EC1ECA" w:rsidRPr="00D44169" w:rsidRDefault="00EC1ECA" w:rsidP="00EC1ECA">
      <w:pPr>
        <w:pStyle w:val="NoSpacing"/>
        <w:rPr>
          <w:rFonts w:asciiTheme="majorHAnsi" w:hAnsiTheme="majorHAnsi" w:cs="Times New Roman"/>
          <w:b/>
          <w:sz w:val="24"/>
          <w:szCs w:val="24"/>
          <w:u w:val="single"/>
        </w:rPr>
      </w:pPr>
      <w:r w:rsidRPr="00D44169">
        <w:rPr>
          <w:rFonts w:asciiTheme="majorHAnsi" w:hAnsiTheme="majorHAnsi" w:cs="Times New Roman"/>
          <w:b/>
          <w:sz w:val="24"/>
          <w:szCs w:val="24"/>
          <w:u w:val="single"/>
        </w:rPr>
        <w:t>Course Requirements</w:t>
      </w:r>
    </w:p>
    <w:p w14:paraId="4AEAF987" w14:textId="33739772" w:rsidR="00055020" w:rsidRPr="00D44169" w:rsidRDefault="00055020" w:rsidP="00EC1ECA">
      <w:pPr>
        <w:pStyle w:val="NoSpacing"/>
        <w:rPr>
          <w:rFonts w:asciiTheme="majorHAnsi" w:hAnsiTheme="majorHAnsi" w:cs="Times New Roman"/>
          <w:b/>
          <w:sz w:val="24"/>
          <w:szCs w:val="24"/>
          <w:u w:val="single"/>
        </w:rPr>
      </w:pPr>
    </w:p>
    <w:p w14:paraId="2D6231DE" w14:textId="5E182AC7" w:rsidR="00055020" w:rsidRPr="00D44169" w:rsidRDefault="00055020" w:rsidP="00055020">
      <w:pPr>
        <w:tabs>
          <w:tab w:val="left" w:pos="-720"/>
        </w:tabs>
        <w:suppressAutoHyphens/>
        <w:rPr>
          <w:rFonts w:ascii="Book Antiqua" w:hAnsi="Book Antiqua"/>
          <w:bCs/>
        </w:rPr>
      </w:pPr>
      <w:r w:rsidRPr="00D44169">
        <w:rPr>
          <w:rFonts w:ascii="Book Antiqua" w:hAnsi="Book Antiqua"/>
          <w:b/>
        </w:rPr>
        <w:t xml:space="preserve">COVID: </w:t>
      </w:r>
      <w:r w:rsidRPr="00D44169">
        <w:rPr>
          <w:rFonts w:ascii="Book Antiqua" w:hAnsi="Book Antiqua"/>
          <w:bCs/>
        </w:rPr>
        <w:t xml:space="preserve">The COVID pandemic introduces unusual challenges to teaching classes such as ours. We will have to improvise and try to organize interactive and group activities in the online space. This will sometimes work very well, but there could also be more challenging times in terms of technological needs, internet connection, the general limitations that a lack of in person contact introduces to specific team-oriented assignments. We will take on these challenges as they arise and will be flexible. </w:t>
      </w:r>
    </w:p>
    <w:p w14:paraId="7F0AB513" w14:textId="7C4E2CC3" w:rsidR="00055020" w:rsidRPr="00D44169" w:rsidRDefault="00055020" w:rsidP="00055020">
      <w:pPr>
        <w:tabs>
          <w:tab w:val="left" w:pos="-720"/>
        </w:tabs>
        <w:suppressAutoHyphens/>
        <w:rPr>
          <w:rFonts w:ascii="Book Antiqua" w:hAnsi="Book Antiqua"/>
          <w:bCs/>
        </w:rPr>
      </w:pPr>
      <w:r w:rsidRPr="00D44169">
        <w:rPr>
          <w:rFonts w:ascii="Book Antiqua" w:hAnsi="Book Antiqua"/>
          <w:bCs/>
        </w:rPr>
        <w:t xml:space="preserve">Flexibility will be key not only for completing assignments and re-organizing group work. In case a student or the instructor for the course becomes temporarily unavailable due to illness, backup measures will be in place. Assignment deadlines will be re-negotiated on individual basis, certain lectures may be delivered asynchronously, a different instructor may step in for a period of time. </w:t>
      </w:r>
    </w:p>
    <w:p w14:paraId="58D19BAD" w14:textId="77777777" w:rsidR="00055020" w:rsidRPr="00D44169" w:rsidRDefault="00055020" w:rsidP="00055020">
      <w:pPr>
        <w:tabs>
          <w:tab w:val="left" w:pos="-720"/>
        </w:tabs>
        <w:suppressAutoHyphens/>
        <w:rPr>
          <w:rFonts w:ascii="Book Antiqua" w:hAnsi="Book Antiqua"/>
          <w:bCs/>
        </w:rPr>
      </w:pPr>
      <w:r w:rsidRPr="00D44169">
        <w:rPr>
          <w:rFonts w:ascii="Book Antiqua" w:hAnsi="Book Antiqua"/>
          <w:bCs/>
        </w:rPr>
        <w:t xml:space="preserve">Whatever challenges arise as a result of the unusual circumstances during the pandemic, we will tackle them with a positive attitude, respect, empathy, and motivation. And as long as we manage to stay healthy and remain committed to the academic goals of our class, there can be no doubt – we will finish the semester with flying colors! </w:t>
      </w:r>
    </w:p>
    <w:p w14:paraId="7485BD5D" w14:textId="77777777" w:rsidR="00055020" w:rsidRPr="00D44169" w:rsidRDefault="00055020" w:rsidP="00EC1ECA">
      <w:pPr>
        <w:pStyle w:val="NoSpacing"/>
        <w:rPr>
          <w:rFonts w:asciiTheme="majorHAnsi" w:hAnsiTheme="majorHAnsi" w:cs="Times New Roman"/>
          <w:b/>
          <w:sz w:val="24"/>
          <w:szCs w:val="24"/>
          <w:u w:val="single"/>
        </w:rPr>
      </w:pPr>
    </w:p>
    <w:p w14:paraId="00D4D3E8" w14:textId="77777777" w:rsidR="00EC1ECA" w:rsidRPr="00D44169" w:rsidRDefault="00EC1ECA" w:rsidP="00EC1ECA">
      <w:pPr>
        <w:pStyle w:val="NoSpacing"/>
        <w:rPr>
          <w:rFonts w:asciiTheme="majorHAnsi" w:hAnsiTheme="majorHAnsi" w:cs="Times New Roman"/>
          <w:sz w:val="24"/>
          <w:szCs w:val="24"/>
        </w:rPr>
      </w:pPr>
    </w:p>
    <w:p w14:paraId="7FD21311" w14:textId="78687B5D" w:rsidR="00EC1ECA" w:rsidRPr="00D44169" w:rsidRDefault="00212683"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 xml:space="preserve">Presentations: </w:t>
      </w:r>
      <w:r w:rsidR="00C61B4F" w:rsidRPr="00D44169">
        <w:rPr>
          <w:rFonts w:asciiTheme="majorHAnsi" w:hAnsiTheme="majorHAnsi" w:cs="Times New Roman"/>
          <w:sz w:val="24"/>
          <w:szCs w:val="24"/>
        </w:rPr>
        <w:t>15</w:t>
      </w:r>
      <w:r w:rsidR="00EC1ECA" w:rsidRPr="00D44169">
        <w:rPr>
          <w:rFonts w:asciiTheme="majorHAnsi" w:hAnsiTheme="majorHAnsi" w:cs="Times New Roman"/>
          <w:sz w:val="24"/>
          <w:szCs w:val="24"/>
        </w:rPr>
        <w:t>%</w:t>
      </w:r>
    </w:p>
    <w:p w14:paraId="39325E53" w14:textId="77777777" w:rsidR="00EC1ECA" w:rsidRPr="00D44169" w:rsidRDefault="009C2F0C"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Midterm Exam</w:t>
      </w:r>
      <w:r w:rsidR="00212683" w:rsidRPr="00D44169">
        <w:rPr>
          <w:rFonts w:asciiTheme="majorHAnsi" w:hAnsiTheme="majorHAnsi" w:cs="Times New Roman"/>
          <w:sz w:val="24"/>
          <w:szCs w:val="24"/>
        </w:rPr>
        <w:t>: 3</w:t>
      </w:r>
      <w:r w:rsidR="00883017" w:rsidRPr="00D44169">
        <w:rPr>
          <w:rFonts w:asciiTheme="majorHAnsi" w:hAnsiTheme="majorHAnsi" w:cs="Times New Roman"/>
          <w:sz w:val="24"/>
          <w:szCs w:val="24"/>
        </w:rPr>
        <w:t>0</w:t>
      </w:r>
      <w:r w:rsidR="00EC1ECA" w:rsidRPr="00D44169">
        <w:rPr>
          <w:rFonts w:asciiTheme="majorHAnsi" w:hAnsiTheme="majorHAnsi" w:cs="Times New Roman"/>
          <w:sz w:val="24"/>
          <w:szCs w:val="24"/>
        </w:rPr>
        <w:t>%</w:t>
      </w:r>
    </w:p>
    <w:p w14:paraId="5C5971CA" w14:textId="77777777" w:rsidR="00883017" w:rsidRPr="00D44169" w:rsidRDefault="00A36BF8"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Final Exam: 2</w:t>
      </w:r>
      <w:r w:rsidR="00EC1ECA" w:rsidRPr="00D44169">
        <w:rPr>
          <w:rFonts w:asciiTheme="majorHAnsi" w:hAnsiTheme="majorHAnsi" w:cs="Times New Roman"/>
          <w:sz w:val="24"/>
          <w:szCs w:val="24"/>
        </w:rPr>
        <w:t>0%</w:t>
      </w:r>
    </w:p>
    <w:p w14:paraId="6E6F31D7" w14:textId="77777777" w:rsidR="00A36BF8" w:rsidRPr="00D44169" w:rsidRDefault="00A36BF8"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Movie Entries: 10%</w:t>
      </w:r>
    </w:p>
    <w:p w14:paraId="3AD7EEAE" w14:textId="77777777" w:rsidR="00883017" w:rsidRPr="00D44169" w:rsidRDefault="00A36BF8"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Final Paper: 1</w:t>
      </w:r>
      <w:r w:rsidR="00883017" w:rsidRPr="00D44169">
        <w:rPr>
          <w:rFonts w:asciiTheme="majorHAnsi" w:hAnsiTheme="majorHAnsi" w:cs="Times New Roman"/>
          <w:sz w:val="24"/>
          <w:szCs w:val="24"/>
        </w:rPr>
        <w:t>0%</w:t>
      </w:r>
    </w:p>
    <w:p w14:paraId="08EC6082" w14:textId="765FE2DB" w:rsidR="00EC1ECA" w:rsidRPr="00D44169" w:rsidRDefault="00EC1ECA"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Participation and Attendance: 1</w:t>
      </w:r>
      <w:r w:rsidR="00C61B4F" w:rsidRPr="00D44169">
        <w:rPr>
          <w:rFonts w:asciiTheme="majorHAnsi" w:hAnsiTheme="majorHAnsi" w:cs="Times New Roman"/>
          <w:sz w:val="24"/>
          <w:szCs w:val="24"/>
        </w:rPr>
        <w:t>5</w:t>
      </w:r>
      <w:r w:rsidRPr="00D44169">
        <w:rPr>
          <w:rFonts w:asciiTheme="majorHAnsi" w:hAnsiTheme="majorHAnsi" w:cs="Times New Roman"/>
          <w:sz w:val="24"/>
          <w:szCs w:val="24"/>
        </w:rPr>
        <w:t>%</w:t>
      </w:r>
    </w:p>
    <w:p w14:paraId="6F3EFFCA" w14:textId="77777777" w:rsidR="00EC1ECA" w:rsidRPr="00D44169" w:rsidRDefault="00EC1ECA" w:rsidP="00EC1ECA">
      <w:pPr>
        <w:pStyle w:val="NoSpacing"/>
        <w:rPr>
          <w:rFonts w:asciiTheme="majorHAnsi" w:hAnsiTheme="majorHAnsi" w:cs="Times New Roman"/>
          <w:sz w:val="24"/>
          <w:szCs w:val="24"/>
        </w:rPr>
      </w:pPr>
    </w:p>
    <w:p w14:paraId="5EE7DACC" w14:textId="77777777" w:rsidR="00EC1ECA" w:rsidRPr="00D44169" w:rsidRDefault="00EC1ECA" w:rsidP="00EC1ECA">
      <w:pPr>
        <w:pStyle w:val="NoSpacing"/>
        <w:rPr>
          <w:rFonts w:asciiTheme="majorHAnsi" w:hAnsiTheme="majorHAnsi" w:cs="Times New Roman"/>
          <w:sz w:val="24"/>
          <w:szCs w:val="24"/>
        </w:rPr>
      </w:pPr>
      <w:r w:rsidRPr="00D44169">
        <w:rPr>
          <w:rFonts w:asciiTheme="majorHAnsi" w:hAnsiTheme="majorHAnsi" w:cs="Times New Roman"/>
          <w:sz w:val="24"/>
          <w:szCs w:val="24"/>
        </w:rPr>
        <w:t>Presentations:</w:t>
      </w:r>
    </w:p>
    <w:p w14:paraId="7FC1AC08" w14:textId="77777777" w:rsidR="00EC1ECA" w:rsidRPr="00D44169" w:rsidRDefault="00EC1ECA" w:rsidP="00EC1ECA">
      <w:pPr>
        <w:pStyle w:val="NoSpacing"/>
        <w:rPr>
          <w:rFonts w:asciiTheme="majorHAnsi" w:hAnsiTheme="majorHAnsi" w:cs="Times New Roman"/>
          <w:sz w:val="24"/>
          <w:szCs w:val="24"/>
        </w:rPr>
      </w:pPr>
    </w:p>
    <w:p w14:paraId="43F1ACA3" w14:textId="57D002CB" w:rsidR="00EC1ECA" w:rsidRPr="00D44169" w:rsidRDefault="00EC1ECA" w:rsidP="00EC1ECA">
      <w:pPr>
        <w:pStyle w:val="Default"/>
        <w:rPr>
          <w:rFonts w:asciiTheme="majorHAnsi" w:hAnsiTheme="majorHAnsi" w:cs="Times New Roman"/>
          <w:i/>
        </w:rPr>
      </w:pPr>
      <w:r w:rsidRPr="00D44169">
        <w:rPr>
          <w:rFonts w:asciiTheme="majorHAnsi" w:hAnsiTheme="majorHAnsi" w:cs="Times New Roman"/>
        </w:rPr>
        <w:t xml:space="preserve">You will be expected to give a </w:t>
      </w:r>
      <w:r w:rsidR="000E0857" w:rsidRPr="00D44169">
        <w:rPr>
          <w:rFonts w:asciiTheme="majorHAnsi" w:hAnsiTheme="majorHAnsi" w:cs="Times New Roman"/>
        </w:rPr>
        <w:t>10</w:t>
      </w:r>
      <w:r w:rsidRPr="00D44169">
        <w:rPr>
          <w:rFonts w:asciiTheme="majorHAnsi" w:hAnsiTheme="majorHAnsi" w:cs="Times New Roman"/>
        </w:rPr>
        <w:t xml:space="preserve"> min presentation on how the various domestic political institutions that we will cover have influenced how politics </w:t>
      </w:r>
      <w:r w:rsidR="00AA344E" w:rsidRPr="00D44169">
        <w:rPr>
          <w:rFonts w:asciiTheme="majorHAnsi" w:hAnsiTheme="majorHAnsi" w:cs="Times New Roman"/>
        </w:rPr>
        <w:t xml:space="preserve">and economics </w:t>
      </w:r>
      <w:r w:rsidRPr="00D44169">
        <w:rPr>
          <w:rFonts w:asciiTheme="majorHAnsi" w:hAnsiTheme="majorHAnsi" w:cs="Times New Roman"/>
        </w:rPr>
        <w:t xml:space="preserve">play out in </w:t>
      </w:r>
      <w:r w:rsidR="000E0857" w:rsidRPr="00D44169">
        <w:rPr>
          <w:rFonts w:asciiTheme="majorHAnsi" w:hAnsiTheme="majorHAnsi" w:cs="Times New Roman"/>
        </w:rPr>
        <w:t>a country of your choice</w:t>
      </w:r>
      <w:r w:rsidRPr="00D44169">
        <w:rPr>
          <w:rFonts w:asciiTheme="majorHAnsi" w:hAnsiTheme="majorHAnsi" w:cs="Times New Roman"/>
        </w:rPr>
        <w:t xml:space="preserve">. You will do this in groups of </w:t>
      </w:r>
      <w:r w:rsidR="000E0857" w:rsidRPr="00D44169">
        <w:rPr>
          <w:rFonts w:asciiTheme="majorHAnsi" w:hAnsiTheme="majorHAnsi" w:cs="Times New Roman"/>
        </w:rPr>
        <w:t>two</w:t>
      </w:r>
      <w:r w:rsidR="00212683" w:rsidRPr="00D44169">
        <w:rPr>
          <w:rFonts w:asciiTheme="majorHAnsi" w:hAnsiTheme="majorHAnsi" w:cs="Times New Roman"/>
        </w:rPr>
        <w:t xml:space="preserve">. The presentations will be </w:t>
      </w:r>
      <w:r w:rsidR="00C61B4F" w:rsidRPr="00D44169">
        <w:rPr>
          <w:rFonts w:asciiTheme="majorHAnsi" w:hAnsiTheme="majorHAnsi" w:cs="Times New Roman"/>
        </w:rPr>
        <w:t>15</w:t>
      </w:r>
      <w:r w:rsidRPr="00D44169">
        <w:rPr>
          <w:rFonts w:asciiTheme="majorHAnsi" w:hAnsiTheme="majorHAnsi" w:cs="Times New Roman"/>
        </w:rPr>
        <w:t xml:space="preserve">% of your final grade. </w:t>
      </w:r>
      <w:r w:rsidR="00B963D4" w:rsidRPr="00D44169">
        <w:rPr>
          <w:rFonts w:asciiTheme="majorHAnsi" w:hAnsiTheme="majorHAnsi" w:cs="Times New Roman"/>
        </w:rPr>
        <w:t>They have to be accompanied by a PowerPoint, which will be shown to</w:t>
      </w:r>
      <w:r w:rsidR="00F356B6" w:rsidRPr="00D44169">
        <w:rPr>
          <w:rFonts w:asciiTheme="majorHAnsi" w:hAnsiTheme="majorHAnsi" w:cs="Times New Roman"/>
        </w:rPr>
        <w:t xml:space="preserve"> the class, and submitted to me</w:t>
      </w:r>
      <w:r w:rsidR="00B963D4" w:rsidRPr="00D44169">
        <w:rPr>
          <w:rFonts w:asciiTheme="majorHAnsi" w:hAnsiTheme="majorHAnsi" w:cs="Times New Roman"/>
        </w:rPr>
        <w:t xml:space="preserve"> before the presentation is due</w:t>
      </w:r>
      <w:r w:rsidR="00A36BF8" w:rsidRPr="00D44169">
        <w:rPr>
          <w:rFonts w:asciiTheme="majorHAnsi" w:hAnsiTheme="majorHAnsi" w:cs="Times New Roman"/>
        </w:rPr>
        <w:t xml:space="preserve"> </w:t>
      </w:r>
      <w:r w:rsidR="00A36BF8" w:rsidRPr="00D44169">
        <w:rPr>
          <w:rFonts w:asciiTheme="majorHAnsi" w:hAnsiTheme="majorHAnsi" w:cs="Times New Roman"/>
          <w:i/>
        </w:rPr>
        <w:t>with all the group members cc-ed</w:t>
      </w:r>
      <w:r w:rsidR="00B963D4" w:rsidRPr="00D44169">
        <w:rPr>
          <w:rFonts w:asciiTheme="majorHAnsi" w:hAnsiTheme="majorHAnsi" w:cs="Times New Roman"/>
          <w:i/>
        </w:rPr>
        <w:t xml:space="preserve">. </w:t>
      </w:r>
    </w:p>
    <w:p w14:paraId="1F97D342" w14:textId="1E904BB8" w:rsidR="000F3591" w:rsidRPr="00D44169" w:rsidRDefault="000F3591" w:rsidP="00EC1ECA">
      <w:pPr>
        <w:pStyle w:val="Default"/>
        <w:rPr>
          <w:rFonts w:asciiTheme="majorHAnsi" w:hAnsiTheme="majorHAnsi" w:cs="Times New Roman"/>
          <w:i/>
        </w:rPr>
      </w:pPr>
    </w:p>
    <w:p w14:paraId="20B582ED" w14:textId="2D77594C" w:rsidR="000F3591" w:rsidRPr="00D44169" w:rsidRDefault="000F3591" w:rsidP="00EC1ECA">
      <w:pPr>
        <w:pStyle w:val="Default"/>
        <w:rPr>
          <w:rFonts w:asciiTheme="majorHAnsi" w:hAnsiTheme="majorHAnsi" w:cs="Times New Roman"/>
          <w:i/>
        </w:rPr>
      </w:pPr>
      <w:proofErr w:type="spellStart"/>
      <w:r w:rsidRPr="00D44169">
        <w:rPr>
          <w:rFonts w:asciiTheme="majorHAnsi" w:hAnsiTheme="majorHAnsi" w:cs="Times New Roman"/>
          <w:i/>
        </w:rPr>
        <w:t>Sign up</w:t>
      </w:r>
      <w:proofErr w:type="spellEnd"/>
      <w:r w:rsidRPr="00D44169">
        <w:rPr>
          <w:rFonts w:asciiTheme="majorHAnsi" w:hAnsiTheme="majorHAnsi" w:cs="Times New Roman"/>
          <w:i/>
        </w:rPr>
        <w:t xml:space="preserve"> sheet:</w:t>
      </w:r>
    </w:p>
    <w:p w14:paraId="56A9943F" w14:textId="2D10C92F" w:rsidR="000F3591" w:rsidRPr="00D44169" w:rsidRDefault="002376D8" w:rsidP="00EC1ECA">
      <w:pPr>
        <w:pStyle w:val="Default"/>
        <w:rPr>
          <w:rFonts w:asciiTheme="majorHAnsi" w:hAnsiTheme="majorHAnsi" w:cs="Times New Roman"/>
          <w:i/>
        </w:rPr>
      </w:pPr>
      <w:hyperlink r:id="rId7" w:anchor="gid=0" w:history="1">
        <w:r w:rsidR="000F3591" w:rsidRPr="00D44169">
          <w:rPr>
            <w:rStyle w:val="Hyperlink"/>
          </w:rPr>
          <w:t>https://docs.google.com/spreadsheets/d/1jdx8A0tUpIUO079rMhYt1N0Dw3TlfM1RKN8boXaA5IA/edit#gid=0</w:t>
        </w:r>
      </w:hyperlink>
    </w:p>
    <w:p w14:paraId="79C27B70" w14:textId="350666CF" w:rsidR="002D795B" w:rsidRPr="00D44169" w:rsidRDefault="002D795B" w:rsidP="00EC1ECA">
      <w:pPr>
        <w:pStyle w:val="Default"/>
        <w:rPr>
          <w:rFonts w:asciiTheme="majorHAnsi" w:hAnsiTheme="majorHAnsi" w:cs="Times New Roman"/>
          <w:i/>
        </w:rPr>
      </w:pPr>
    </w:p>
    <w:p w14:paraId="2978BB43" w14:textId="35102D06" w:rsidR="00883017" w:rsidRPr="00D44169" w:rsidRDefault="002D795B" w:rsidP="00055020">
      <w:pPr>
        <w:shd w:val="clear" w:color="auto" w:fill="FFFFFF"/>
        <w:spacing w:before="120" w:after="240" w:line="240" w:lineRule="auto"/>
        <w:rPr>
          <w:rFonts w:asciiTheme="majorHAnsi" w:eastAsia="Times New Roman" w:hAnsiTheme="majorHAnsi" w:cstheme="minorHAnsi"/>
          <w:color w:val="000000" w:themeColor="text1"/>
          <w:spacing w:val="3"/>
          <w:sz w:val="24"/>
          <w:szCs w:val="24"/>
        </w:rPr>
      </w:pPr>
      <w:r w:rsidRPr="00D44169">
        <w:rPr>
          <w:rFonts w:asciiTheme="majorHAnsi" w:eastAsia="Times New Roman" w:hAnsiTheme="majorHAnsi" w:cstheme="minorHAnsi"/>
          <w:color w:val="000000" w:themeColor="text1"/>
          <w:spacing w:val="3"/>
          <w:sz w:val="24"/>
          <w:szCs w:val="24"/>
        </w:rPr>
        <w:t xml:space="preserve">These are group presentations. You have to meet with your group and organize how your group will make its argument. You will be receiving a single grade for the group, so each of you has an interest in making sure the group does well. One of you will email me the group's </w:t>
      </w:r>
      <w:proofErr w:type="spellStart"/>
      <w:r w:rsidRPr="00D44169">
        <w:rPr>
          <w:rFonts w:asciiTheme="majorHAnsi" w:eastAsia="Times New Roman" w:hAnsiTheme="majorHAnsi" w:cstheme="minorHAnsi"/>
          <w:color w:val="000000" w:themeColor="text1"/>
          <w:spacing w:val="3"/>
          <w:sz w:val="24"/>
          <w:szCs w:val="24"/>
        </w:rPr>
        <w:t>powerpoint</w:t>
      </w:r>
      <w:proofErr w:type="spellEnd"/>
      <w:r w:rsidRPr="00D44169">
        <w:rPr>
          <w:rFonts w:asciiTheme="majorHAnsi" w:eastAsia="Times New Roman" w:hAnsiTheme="majorHAnsi" w:cstheme="minorHAnsi"/>
          <w:color w:val="000000" w:themeColor="text1"/>
          <w:spacing w:val="3"/>
          <w:sz w:val="24"/>
          <w:szCs w:val="24"/>
        </w:rPr>
        <w:t xml:space="preserve"> on the day it is due and cc all group members. I will reply all with your grade.</w:t>
      </w:r>
    </w:p>
    <w:p w14:paraId="17B4CF36" w14:textId="77777777" w:rsidR="00EC1ECA" w:rsidRPr="00D44169" w:rsidRDefault="00EC1ECA" w:rsidP="00EC1ECA">
      <w:pPr>
        <w:pStyle w:val="Default"/>
        <w:rPr>
          <w:rFonts w:asciiTheme="majorHAnsi" w:hAnsiTheme="majorHAnsi" w:cs="Times New Roman"/>
        </w:rPr>
      </w:pPr>
      <w:r w:rsidRPr="00D44169">
        <w:rPr>
          <w:rFonts w:asciiTheme="majorHAnsi" w:hAnsiTheme="majorHAnsi" w:cs="Times New Roman"/>
        </w:rPr>
        <w:t>Exams:</w:t>
      </w:r>
    </w:p>
    <w:p w14:paraId="0E7E043E" w14:textId="77777777" w:rsidR="00EC1ECA" w:rsidRPr="00D44169" w:rsidRDefault="00EC1ECA" w:rsidP="00EC1ECA">
      <w:pPr>
        <w:pStyle w:val="NoSpacing"/>
        <w:rPr>
          <w:rFonts w:asciiTheme="majorHAnsi" w:hAnsiTheme="majorHAnsi" w:cs="Times New Roman"/>
          <w:sz w:val="24"/>
          <w:szCs w:val="24"/>
        </w:rPr>
      </w:pPr>
    </w:p>
    <w:p w14:paraId="137565CA" w14:textId="77777777" w:rsidR="00EC1ECA" w:rsidRPr="00D44169" w:rsidRDefault="00EC1ECA" w:rsidP="00EC1ECA">
      <w:pPr>
        <w:rPr>
          <w:rFonts w:asciiTheme="majorHAnsi" w:hAnsiTheme="majorHAnsi" w:cstheme="minorHAnsi"/>
          <w:sz w:val="24"/>
          <w:szCs w:val="24"/>
        </w:rPr>
      </w:pPr>
      <w:r w:rsidRPr="00D44169">
        <w:rPr>
          <w:rFonts w:asciiTheme="majorHAnsi" w:hAnsiTheme="majorHAnsi" w:cstheme="minorHAnsi"/>
          <w:sz w:val="24"/>
          <w:szCs w:val="24"/>
        </w:rPr>
        <w:t xml:space="preserve">There will be two exams in this class. The midterm will cover the basic principles of comparative politics, as presented by Patrick O’Neil in Essentials of Comparative Politics, and the political institutions in modern democracies, mainly Western Europe and the United States.  </w:t>
      </w:r>
      <w:r w:rsidR="009C2F0C" w:rsidRPr="00D44169">
        <w:rPr>
          <w:rFonts w:asciiTheme="majorHAnsi" w:hAnsiTheme="majorHAnsi" w:cstheme="minorHAnsi"/>
          <w:sz w:val="24"/>
          <w:szCs w:val="24"/>
        </w:rPr>
        <w:t xml:space="preserve">The final exam will be </w:t>
      </w:r>
      <w:r w:rsidR="009C2F0C" w:rsidRPr="00D44169">
        <w:rPr>
          <w:rFonts w:asciiTheme="majorHAnsi" w:hAnsiTheme="majorHAnsi" w:cstheme="minorHAnsi"/>
          <w:b/>
          <w:sz w:val="24"/>
          <w:szCs w:val="24"/>
        </w:rPr>
        <w:t>cumulative</w:t>
      </w:r>
      <w:r w:rsidR="009C2F0C" w:rsidRPr="00D44169">
        <w:rPr>
          <w:rFonts w:asciiTheme="majorHAnsi" w:hAnsiTheme="majorHAnsi" w:cstheme="minorHAnsi"/>
          <w:sz w:val="24"/>
          <w:szCs w:val="24"/>
        </w:rPr>
        <w:t xml:space="preserve"> and will cover the topics discussed in the first half of the semester plus the main themes in the second half – authoritarian and communist regimes, as well as newly industrialized and less developed countries. </w:t>
      </w:r>
      <w:r w:rsidR="00212683" w:rsidRPr="00D44169">
        <w:rPr>
          <w:rFonts w:asciiTheme="majorHAnsi" w:hAnsiTheme="majorHAnsi" w:cstheme="minorHAnsi"/>
          <w:sz w:val="24"/>
          <w:szCs w:val="24"/>
        </w:rPr>
        <w:t>The midterm will be 3</w:t>
      </w:r>
      <w:r w:rsidR="00A36BF8" w:rsidRPr="00D44169">
        <w:rPr>
          <w:rFonts w:asciiTheme="majorHAnsi" w:hAnsiTheme="majorHAnsi" w:cstheme="minorHAnsi"/>
          <w:sz w:val="24"/>
          <w:szCs w:val="24"/>
        </w:rPr>
        <w:t>0% and the final will be 20%</w:t>
      </w:r>
      <w:r w:rsidRPr="00D44169">
        <w:rPr>
          <w:rFonts w:asciiTheme="majorHAnsi" w:hAnsiTheme="majorHAnsi" w:cstheme="minorHAnsi"/>
          <w:sz w:val="24"/>
          <w:szCs w:val="24"/>
        </w:rPr>
        <w:t xml:space="preserve"> of your final grade. </w:t>
      </w:r>
    </w:p>
    <w:p w14:paraId="19CEB0C1" w14:textId="77777777" w:rsidR="00883017" w:rsidRPr="00D44169" w:rsidRDefault="00883017" w:rsidP="00EC1ECA">
      <w:pPr>
        <w:rPr>
          <w:rFonts w:asciiTheme="majorHAnsi" w:hAnsiTheme="majorHAnsi" w:cstheme="minorHAnsi"/>
          <w:sz w:val="24"/>
          <w:szCs w:val="24"/>
        </w:rPr>
      </w:pPr>
      <w:r w:rsidRPr="00D44169">
        <w:rPr>
          <w:rFonts w:asciiTheme="majorHAnsi" w:hAnsiTheme="majorHAnsi" w:cstheme="minorHAnsi"/>
          <w:sz w:val="24"/>
          <w:szCs w:val="24"/>
        </w:rPr>
        <w:t>Final Paper:</w:t>
      </w:r>
    </w:p>
    <w:p w14:paraId="295FA2B3" w14:textId="7BE82B75" w:rsidR="00883017" w:rsidRPr="00D44169" w:rsidRDefault="00883017" w:rsidP="00EC1ECA">
      <w:pPr>
        <w:rPr>
          <w:rFonts w:asciiTheme="majorHAnsi" w:hAnsiTheme="majorHAnsi" w:cstheme="minorHAnsi"/>
          <w:sz w:val="24"/>
          <w:szCs w:val="24"/>
        </w:rPr>
      </w:pPr>
      <w:r w:rsidRPr="00D44169">
        <w:rPr>
          <w:rFonts w:asciiTheme="majorHAnsi" w:hAnsiTheme="majorHAnsi" w:cstheme="minorHAnsi"/>
          <w:sz w:val="24"/>
          <w:szCs w:val="24"/>
        </w:rPr>
        <w:t xml:space="preserve">You will be expected to write a final paper focusing on how the political institutions and political culture in two countries affects various political outcomes. In your discussion please make sure that you focus on questions such as parliamentarism vs. presidentialism, differing electoral systems, party competition, government formation, civil society, varieties of capitalism, and socio-economic outcomes. </w:t>
      </w:r>
      <w:r w:rsidR="00A36BF8" w:rsidRPr="00D44169">
        <w:rPr>
          <w:rFonts w:asciiTheme="majorHAnsi" w:hAnsiTheme="majorHAnsi" w:cstheme="minorHAnsi"/>
          <w:sz w:val="24"/>
          <w:szCs w:val="24"/>
        </w:rPr>
        <w:t>This paper will be 1</w:t>
      </w:r>
      <w:r w:rsidRPr="00D44169">
        <w:rPr>
          <w:rFonts w:asciiTheme="majorHAnsi" w:hAnsiTheme="majorHAnsi" w:cstheme="minorHAnsi"/>
          <w:sz w:val="24"/>
          <w:szCs w:val="24"/>
        </w:rPr>
        <w:t xml:space="preserve">0% of your grade. </w:t>
      </w:r>
      <w:r w:rsidR="00A36BF8" w:rsidRPr="00D44169">
        <w:rPr>
          <w:rFonts w:asciiTheme="majorHAnsi" w:hAnsiTheme="majorHAnsi" w:cstheme="minorHAnsi"/>
          <w:sz w:val="24"/>
          <w:szCs w:val="24"/>
        </w:rPr>
        <w:t xml:space="preserve">December </w:t>
      </w:r>
      <w:r w:rsidR="00055020" w:rsidRPr="00D44169">
        <w:rPr>
          <w:rFonts w:asciiTheme="majorHAnsi" w:hAnsiTheme="majorHAnsi" w:cstheme="minorHAnsi"/>
          <w:sz w:val="24"/>
          <w:szCs w:val="24"/>
        </w:rPr>
        <w:t>7</w:t>
      </w:r>
      <w:r w:rsidR="00A36BF8" w:rsidRPr="00D44169">
        <w:rPr>
          <w:rFonts w:asciiTheme="majorHAnsi" w:hAnsiTheme="majorHAnsi" w:cstheme="minorHAnsi"/>
          <w:sz w:val="24"/>
          <w:szCs w:val="24"/>
          <w:vertAlign w:val="superscript"/>
        </w:rPr>
        <w:t>th</w:t>
      </w:r>
      <w:r w:rsidR="00A7743E" w:rsidRPr="00D44169">
        <w:rPr>
          <w:rFonts w:asciiTheme="majorHAnsi" w:hAnsiTheme="majorHAnsi" w:cstheme="minorHAnsi"/>
          <w:sz w:val="24"/>
          <w:szCs w:val="24"/>
        </w:rPr>
        <w:t>.</w:t>
      </w:r>
    </w:p>
    <w:p w14:paraId="54F1648C" w14:textId="77777777" w:rsidR="00A36BF8" w:rsidRPr="00D44169" w:rsidRDefault="00A36BF8" w:rsidP="00A36BF8">
      <w:pPr>
        <w:rPr>
          <w:rFonts w:asciiTheme="majorHAnsi" w:hAnsiTheme="majorHAnsi" w:cs="Times New Roman"/>
          <w:sz w:val="24"/>
          <w:szCs w:val="24"/>
        </w:rPr>
      </w:pPr>
      <w:r w:rsidRPr="00D44169">
        <w:rPr>
          <w:rFonts w:asciiTheme="majorHAnsi" w:hAnsiTheme="majorHAnsi" w:cs="Times New Roman"/>
          <w:sz w:val="24"/>
          <w:szCs w:val="24"/>
        </w:rPr>
        <w:t>Movie Entries:</w:t>
      </w:r>
    </w:p>
    <w:p w14:paraId="246F4A60" w14:textId="7BA22ADD" w:rsidR="009C0036" w:rsidRPr="00D44169" w:rsidRDefault="00A36BF8" w:rsidP="009C0036">
      <w:pPr>
        <w:rPr>
          <w:rFonts w:asciiTheme="majorHAnsi" w:hAnsiTheme="majorHAnsi" w:cs="Times New Roman"/>
          <w:sz w:val="24"/>
          <w:szCs w:val="24"/>
        </w:rPr>
      </w:pPr>
      <w:r w:rsidRPr="00D44169">
        <w:rPr>
          <w:rFonts w:asciiTheme="majorHAnsi" w:hAnsiTheme="majorHAnsi" w:cs="Times New Roman"/>
          <w:sz w:val="24"/>
          <w:szCs w:val="24"/>
        </w:rPr>
        <w:t xml:space="preserve">We will see a number of documentaries in this class. You are responsible to submit two short reactions (max 1 page single spaced) to two documentaries of your choice connecting your impressions </w:t>
      </w:r>
      <w:r w:rsidR="00055020" w:rsidRPr="00D44169">
        <w:rPr>
          <w:rFonts w:asciiTheme="majorHAnsi" w:hAnsiTheme="majorHAnsi" w:cs="Times New Roman"/>
          <w:sz w:val="24"/>
          <w:szCs w:val="24"/>
        </w:rPr>
        <w:t xml:space="preserve">of </w:t>
      </w:r>
      <w:r w:rsidRPr="00D44169">
        <w:rPr>
          <w:rFonts w:asciiTheme="majorHAnsi" w:hAnsiTheme="majorHAnsi" w:cs="Times New Roman"/>
          <w:sz w:val="24"/>
          <w:szCs w:val="24"/>
        </w:rPr>
        <w:t xml:space="preserve">with </w:t>
      </w:r>
      <w:r w:rsidR="00055020" w:rsidRPr="00D44169">
        <w:rPr>
          <w:rFonts w:asciiTheme="majorHAnsi" w:hAnsiTheme="majorHAnsi" w:cs="Times New Roman"/>
          <w:sz w:val="24"/>
          <w:szCs w:val="24"/>
        </w:rPr>
        <w:t>our course</w:t>
      </w:r>
      <w:r w:rsidRPr="00D44169">
        <w:rPr>
          <w:rFonts w:asciiTheme="majorHAnsi" w:hAnsiTheme="majorHAnsi" w:cs="Times New Roman"/>
          <w:sz w:val="24"/>
          <w:szCs w:val="24"/>
        </w:rPr>
        <w:t xml:space="preserve">. These documentaries serve an important goal – to demonstrate the real world applications of the theories and concepts we will be discussing in class. You will submit these in a single word document whenever you have completed the two reaction entries but before </w:t>
      </w:r>
      <w:r w:rsidR="00061F7B" w:rsidRPr="00D44169">
        <w:rPr>
          <w:rFonts w:asciiTheme="majorHAnsi" w:hAnsiTheme="majorHAnsi" w:cs="Times New Roman"/>
          <w:sz w:val="24"/>
          <w:szCs w:val="24"/>
        </w:rPr>
        <w:t>November 2</w:t>
      </w:r>
      <w:r w:rsidR="009C0036" w:rsidRPr="00D44169">
        <w:rPr>
          <w:rFonts w:asciiTheme="majorHAnsi" w:hAnsiTheme="majorHAnsi" w:cs="Times New Roman"/>
          <w:sz w:val="24"/>
          <w:szCs w:val="24"/>
        </w:rPr>
        <w:t>3</w:t>
      </w:r>
      <w:r w:rsidRPr="00D44169">
        <w:rPr>
          <w:rFonts w:asciiTheme="majorHAnsi" w:hAnsiTheme="majorHAnsi" w:cs="Times New Roman"/>
          <w:sz w:val="24"/>
          <w:szCs w:val="24"/>
        </w:rPr>
        <w:t xml:space="preserve">. 10% of your grade.  </w:t>
      </w:r>
    </w:p>
    <w:p w14:paraId="7BD0AB4E" w14:textId="60AF1254" w:rsidR="009C0036" w:rsidRPr="00D44169" w:rsidRDefault="009C0036" w:rsidP="009C0036">
      <w:pPr>
        <w:rPr>
          <w:rFonts w:asciiTheme="majorHAnsi" w:hAnsiTheme="majorHAnsi"/>
          <w:bCs/>
          <w:sz w:val="24"/>
          <w:szCs w:val="24"/>
        </w:rPr>
      </w:pPr>
      <w:r w:rsidRPr="00D44169">
        <w:rPr>
          <w:rFonts w:asciiTheme="majorHAnsi" w:hAnsiTheme="majorHAnsi"/>
          <w:bCs/>
          <w:sz w:val="24"/>
          <w:szCs w:val="24"/>
        </w:rPr>
        <w:t xml:space="preserve">Participation (Synchronous 7.5%+Asynchronous 7.5%): </w:t>
      </w:r>
    </w:p>
    <w:p w14:paraId="73D7EAD0" w14:textId="776E1193" w:rsidR="009C0036" w:rsidRPr="00D44169" w:rsidRDefault="009C0036" w:rsidP="009C0036">
      <w:pPr>
        <w:rPr>
          <w:rFonts w:asciiTheme="majorHAnsi" w:hAnsiTheme="majorHAnsi"/>
          <w:sz w:val="24"/>
          <w:szCs w:val="24"/>
        </w:rPr>
      </w:pPr>
      <w:r w:rsidRPr="00D44169">
        <w:rPr>
          <w:rFonts w:asciiTheme="majorHAnsi" w:hAnsiTheme="majorHAnsi" w:cs="Times New Roman"/>
          <w:sz w:val="24"/>
          <w:szCs w:val="24"/>
        </w:rPr>
        <w:t xml:space="preserve">Many of the lectures will be presented in a style that will give plenty of opportunities for in-class participation to the students. The frequency and quality of your comments during our lectures, as well as your attendance, will shape </w:t>
      </w:r>
      <w:r w:rsidRPr="00D44169">
        <w:rPr>
          <w:rFonts w:asciiTheme="majorHAnsi" w:hAnsiTheme="majorHAnsi"/>
          <w:sz w:val="24"/>
          <w:szCs w:val="24"/>
        </w:rPr>
        <w:t>7.5</w:t>
      </w:r>
      <w:r w:rsidRPr="00D44169">
        <w:rPr>
          <w:rFonts w:asciiTheme="majorHAnsi" w:hAnsiTheme="majorHAnsi" w:cs="Times New Roman"/>
          <w:sz w:val="24"/>
          <w:szCs w:val="24"/>
        </w:rPr>
        <w:t xml:space="preserve">% of your participation grade. </w:t>
      </w:r>
    </w:p>
    <w:p w14:paraId="3D5816C3" w14:textId="77777777" w:rsidR="009C0036" w:rsidRPr="00D44169" w:rsidRDefault="009C0036" w:rsidP="009C0036">
      <w:pPr>
        <w:rPr>
          <w:rFonts w:asciiTheme="majorHAnsi" w:hAnsiTheme="majorHAnsi" w:cs="Times New Roman"/>
          <w:sz w:val="24"/>
          <w:szCs w:val="24"/>
        </w:rPr>
      </w:pPr>
      <w:r w:rsidRPr="00D44169">
        <w:rPr>
          <w:rFonts w:asciiTheme="majorHAnsi" w:hAnsiTheme="majorHAnsi" w:cs="Times New Roman"/>
          <w:sz w:val="24"/>
          <w:szCs w:val="24"/>
        </w:rPr>
        <w:lastRenderedPageBreak/>
        <w:t xml:space="preserve">Importantly, we will have a few asynchronous classes (no live online meeting) this semester. During those you will complete an assignment on your own time and then be expected to part take in an online discussion on Canvas. The quality of your participation on Canvas will determine the other </w:t>
      </w:r>
      <w:r w:rsidRPr="00D44169">
        <w:rPr>
          <w:rFonts w:asciiTheme="majorHAnsi" w:hAnsiTheme="majorHAnsi"/>
          <w:sz w:val="24"/>
          <w:szCs w:val="24"/>
        </w:rPr>
        <w:t>7.5</w:t>
      </w:r>
      <w:r w:rsidRPr="00D44169">
        <w:rPr>
          <w:rFonts w:asciiTheme="majorHAnsi" w:hAnsiTheme="majorHAnsi" w:cs="Times New Roman"/>
          <w:sz w:val="24"/>
          <w:szCs w:val="24"/>
        </w:rPr>
        <w:t xml:space="preserve">% of your participation grade. </w:t>
      </w:r>
    </w:p>
    <w:p w14:paraId="65C56CF0" w14:textId="77777777" w:rsidR="008A370F" w:rsidRPr="00D44169" w:rsidRDefault="008A370F" w:rsidP="008A370F">
      <w:pPr>
        <w:pStyle w:val="NoSpacing"/>
        <w:rPr>
          <w:rFonts w:asciiTheme="majorHAnsi" w:hAnsiTheme="majorHAnsi" w:cs="Times New Roman"/>
          <w:b/>
          <w:sz w:val="24"/>
          <w:szCs w:val="24"/>
          <w:u w:val="single"/>
        </w:rPr>
      </w:pPr>
      <w:r w:rsidRPr="00D44169">
        <w:rPr>
          <w:rFonts w:asciiTheme="majorHAnsi" w:hAnsiTheme="majorHAnsi" w:cs="Times New Roman"/>
          <w:b/>
          <w:sz w:val="24"/>
          <w:szCs w:val="24"/>
          <w:u w:val="single"/>
        </w:rPr>
        <w:t>Required Readings</w:t>
      </w:r>
    </w:p>
    <w:p w14:paraId="61F12560" w14:textId="77777777" w:rsidR="008A370F" w:rsidRPr="00D44169" w:rsidRDefault="008A370F" w:rsidP="008A370F">
      <w:pPr>
        <w:pStyle w:val="NoSpacing"/>
        <w:rPr>
          <w:rFonts w:asciiTheme="majorHAnsi" w:hAnsiTheme="majorHAnsi" w:cs="Times New Roman"/>
          <w:sz w:val="24"/>
          <w:szCs w:val="24"/>
        </w:rPr>
      </w:pPr>
    </w:p>
    <w:p w14:paraId="7B33CD2E" w14:textId="77777777" w:rsidR="008A370F" w:rsidRPr="00D44169" w:rsidRDefault="00226483" w:rsidP="008A370F">
      <w:pPr>
        <w:pStyle w:val="NoSpacing"/>
        <w:rPr>
          <w:rFonts w:asciiTheme="majorHAnsi" w:hAnsiTheme="majorHAnsi" w:cs="Times New Roman"/>
          <w:sz w:val="24"/>
          <w:szCs w:val="24"/>
        </w:rPr>
      </w:pPr>
      <w:r w:rsidRPr="00D44169">
        <w:rPr>
          <w:rFonts w:asciiTheme="majorHAnsi" w:hAnsiTheme="majorHAnsi" w:cs="Times New Roman"/>
          <w:sz w:val="24"/>
          <w:szCs w:val="24"/>
        </w:rPr>
        <w:t>One book is</w:t>
      </w:r>
      <w:r w:rsidR="008A370F" w:rsidRPr="00D44169">
        <w:rPr>
          <w:rFonts w:asciiTheme="majorHAnsi" w:hAnsiTheme="majorHAnsi" w:cs="Times New Roman"/>
          <w:sz w:val="24"/>
          <w:szCs w:val="24"/>
        </w:rPr>
        <w:t xml:space="preserve"> required for this course. You can purchase </w:t>
      </w:r>
      <w:r w:rsidRPr="00D44169">
        <w:rPr>
          <w:rFonts w:asciiTheme="majorHAnsi" w:hAnsiTheme="majorHAnsi" w:cs="Times New Roman"/>
          <w:sz w:val="24"/>
          <w:szCs w:val="24"/>
        </w:rPr>
        <w:t>it</w:t>
      </w:r>
      <w:r w:rsidR="008A370F" w:rsidRPr="00D44169">
        <w:rPr>
          <w:rFonts w:asciiTheme="majorHAnsi" w:hAnsiTheme="majorHAnsi" w:cs="Times New Roman"/>
          <w:sz w:val="24"/>
          <w:szCs w:val="24"/>
        </w:rPr>
        <w:t xml:space="preserve"> online via Amazon. There will also be a few articles</w:t>
      </w:r>
      <w:r w:rsidRPr="00D44169">
        <w:rPr>
          <w:rFonts w:asciiTheme="majorHAnsi" w:hAnsiTheme="majorHAnsi" w:cs="Times New Roman"/>
          <w:sz w:val="24"/>
          <w:szCs w:val="24"/>
        </w:rPr>
        <w:t xml:space="preserve"> and book chapters</w:t>
      </w:r>
      <w:r w:rsidR="008A370F" w:rsidRPr="00D44169">
        <w:rPr>
          <w:rFonts w:asciiTheme="majorHAnsi" w:hAnsiTheme="majorHAnsi" w:cs="Times New Roman"/>
          <w:sz w:val="24"/>
          <w:szCs w:val="24"/>
        </w:rPr>
        <w:t xml:space="preserve"> which will be available online on the course’s website. </w:t>
      </w:r>
    </w:p>
    <w:p w14:paraId="0D5360D7" w14:textId="77777777" w:rsidR="008A370F" w:rsidRPr="00D44169" w:rsidRDefault="008A370F" w:rsidP="008A370F">
      <w:pPr>
        <w:pStyle w:val="NoSpacing"/>
        <w:rPr>
          <w:rFonts w:asciiTheme="majorHAnsi" w:hAnsiTheme="majorHAnsi" w:cs="Times New Roman"/>
          <w:sz w:val="24"/>
          <w:szCs w:val="24"/>
        </w:rPr>
      </w:pPr>
    </w:p>
    <w:p w14:paraId="52B6C6C9" w14:textId="77777777" w:rsidR="001C1B98" w:rsidRPr="00D44169" w:rsidRDefault="001C1B98" w:rsidP="001C1B98">
      <w:pPr>
        <w:rPr>
          <w:rFonts w:asciiTheme="majorHAnsi" w:hAnsiTheme="majorHAnsi"/>
          <w:sz w:val="24"/>
          <w:szCs w:val="24"/>
        </w:rPr>
      </w:pPr>
      <w:r w:rsidRPr="00D44169">
        <w:rPr>
          <w:rFonts w:asciiTheme="majorHAnsi" w:hAnsiTheme="majorHAnsi"/>
          <w:sz w:val="24"/>
          <w:szCs w:val="24"/>
        </w:rPr>
        <w:t>O’Neil, Patrick. 2015</w:t>
      </w:r>
      <w:r w:rsidR="008A370F" w:rsidRPr="00D44169">
        <w:rPr>
          <w:rFonts w:asciiTheme="majorHAnsi" w:hAnsiTheme="majorHAnsi"/>
          <w:sz w:val="24"/>
          <w:szCs w:val="24"/>
        </w:rPr>
        <w:t xml:space="preserve">. Essentials of Comparative Politics. W.W. Norton &amp; Company: New York, </w:t>
      </w:r>
      <w:r w:rsidRPr="00D44169">
        <w:rPr>
          <w:rFonts w:asciiTheme="majorHAnsi" w:hAnsiTheme="majorHAnsi"/>
          <w:sz w:val="24"/>
          <w:szCs w:val="24"/>
        </w:rPr>
        <w:t>5</w:t>
      </w:r>
      <w:r w:rsidRPr="00D44169">
        <w:rPr>
          <w:rFonts w:asciiTheme="majorHAnsi" w:hAnsiTheme="majorHAnsi"/>
          <w:sz w:val="24"/>
          <w:szCs w:val="24"/>
          <w:vertAlign w:val="superscript"/>
        </w:rPr>
        <w:t>th</w:t>
      </w:r>
      <w:r w:rsidRPr="00D44169">
        <w:rPr>
          <w:rFonts w:asciiTheme="majorHAnsi" w:hAnsiTheme="majorHAnsi"/>
          <w:sz w:val="24"/>
          <w:szCs w:val="24"/>
        </w:rPr>
        <w:t xml:space="preserve"> </w:t>
      </w:r>
      <w:r w:rsidR="008A370F" w:rsidRPr="00D44169">
        <w:rPr>
          <w:rFonts w:asciiTheme="majorHAnsi" w:hAnsiTheme="majorHAnsi"/>
          <w:sz w:val="24"/>
          <w:szCs w:val="24"/>
        </w:rPr>
        <w:t>edition. (abbreviated Essentials</w:t>
      </w:r>
      <w:r w:rsidR="00226483" w:rsidRPr="00D44169">
        <w:rPr>
          <w:rFonts w:asciiTheme="majorHAnsi" w:hAnsiTheme="majorHAnsi"/>
          <w:sz w:val="24"/>
          <w:szCs w:val="24"/>
        </w:rPr>
        <w:t>).</w:t>
      </w:r>
    </w:p>
    <w:p w14:paraId="48F4ED14" w14:textId="03B363D8" w:rsidR="001C1B98" w:rsidRDefault="002376D8" w:rsidP="001C1B98">
      <w:pPr>
        <w:rPr>
          <w:rFonts w:cstheme="minorHAnsi"/>
          <w:sz w:val="24"/>
          <w:szCs w:val="24"/>
        </w:rPr>
      </w:pPr>
      <w:hyperlink r:id="rId8" w:history="1">
        <w:r w:rsidRPr="00243773">
          <w:rPr>
            <w:rStyle w:val="Hyperlink"/>
            <w:rFonts w:cstheme="minorHAnsi"/>
            <w:sz w:val="24"/>
            <w:szCs w:val="24"/>
          </w:rPr>
          <w:t>https://www.amazon.com/Essentials-Comparative-Politics-Fifth-Patrick/dp/0393938972/ref=sr_1_1?ie=UTF8&amp;qid=1502316503&amp;sr=8-1&amp;keywords=Essentials+of+Comparative+Politics.+W.W.+Norton+%26+Company</w:t>
        </w:r>
      </w:hyperlink>
    </w:p>
    <w:p w14:paraId="17768821" w14:textId="1D64AB1F" w:rsidR="002376D8" w:rsidRPr="00D44169" w:rsidRDefault="002376D8" w:rsidP="001C1B98">
      <w:pPr>
        <w:rPr>
          <w:rFonts w:cstheme="minorHAnsi"/>
          <w:sz w:val="24"/>
          <w:szCs w:val="24"/>
        </w:rPr>
      </w:pPr>
      <w:r>
        <w:rPr>
          <w:rFonts w:ascii="Book Antiqua" w:hAnsi="Book Antiqua" w:cs="Calibri"/>
          <w:b/>
          <w:i/>
          <w:iCs/>
        </w:rPr>
        <w:t>Every week, I will be assigning additional readings focused on current affairs on CANVAS.</w:t>
      </w:r>
    </w:p>
    <w:p w14:paraId="7737ECDB" w14:textId="77777777" w:rsidR="00C721B1" w:rsidRPr="00D44169" w:rsidRDefault="00C721B1" w:rsidP="00226483">
      <w:pPr>
        <w:pStyle w:val="Heading3"/>
        <w:rPr>
          <w:rFonts w:asciiTheme="minorHAnsi" w:eastAsiaTheme="minorHAnsi" w:hAnsiTheme="minorHAnsi" w:cstheme="minorBidi"/>
          <w:b w:val="0"/>
          <w:bCs w:val="0"/>
          <w:sz w:val="22"/>
          <w:szCs w:val="22"/>
        </w:rPr>
      </w:pPr>
    </w:p>
    <w:p w14:paraId="37869089" w14:textId="77777777" w:rsidR="00226483" w:rsidRPr="00D44169" w:rsidRDefault="00226483" w:rsidP="00226483">
      <w:pPr>
        <w:pStyle w:val="Heading3"/>
        <w:rPr>
          <w:rFonts w:asciiTheme="majorHAnsi" w:hAnsiTheme="majorHAnsi"/>
          <w:u w:val="single"/>
        </w:rPr>
      </w:pPr>
      <w:r w:rsidRPr="00D44169">
        <w:rPr>
          <w:rFonts w:asciiTheme="majorHAnsi" w:hAnsiTheme="majorHAnsi"/>
          <w:u w:val="single"/>
        </w:rPr>
        <w:t>Original Work + Honor Code</w:t>
      </w:r>
    </w:p>
    <w:p w14:paraId="40639EBA" w14:textId="77777777" w:rsidR="00226483" w:rsidRPr="00D44169" w:rsidRDefault="00226483" w:rsidP="00226483">
      <w:pPr>
        <w:rPr>
          <w:rFonts w:asciiTheme="majorHAnsi" w:hAnsiTheme="majorHAnsi"/>
          <w:sz w:val="24"/>
          <w:szCs w:val="24"/>
        </w:rPr>
      </w:pPr>
    </w:p>
    <w:p w14:paraId="48CD1FEF" w14:textId="77777777" w:rsidR="00226483" w:rsidRPr="00D44169" w:rsidRDefault="00226483" w:rsidP="00226483">
      <w:pPr>
        <w:rPr>
          <w:rFonts w:asciiTheme="majorHAnsi" w:hAnsiTheme="majorHAnsi"/>
          <w:sz w:val="24"/>
          <w:szCs w:val="24"/>
        </w:rPr>
      </w:pPr>
      <w:r w:rsidRPr="00D44169">
        <w:rPr>
          <w:rFonts w:asciiTheme="majorHAnsi" w:hAnsiTheme="majorHAnsi" w:cs="Times New Roman"/>
          <w:sz w:val="24"/>
          <w:szCs w:val="24"/>
        </w:rPr>
        <w:t xml:space="preserve">It is expected that all work you do in this course represents original work not previously or simultaneously handed in for credit in another course.  All work for this course falls under the University’s Honor Code.  </w:t>
      </w:r>
      <w:r w:rsidRPr="00D44169">
        <w:rPr>
          <w:rFonts w:asciiTheme="majorHAnsi" w:hAnsiTheme="majorHAnsi"/>
          <w:sz w:val="24"/>
          <w:szCs w:val="24"/>
        </w:rPr>
        <w:t>If you have questions about your responsibility under the honor code, please bring them to your instructor or consult with the office of the Dean of Students. Your full participation and observance of the honor code is expected.</w:t>
      </w:r>
    </w:p>
    <w:p w14:paraId="004EEFEA" w14:textId="77777777" w:rsidR="00226483" w:rsidRPr="00D44169" w:rsidRDefault="00226483" w:rsidP="00226483">
      <w:pPr>
        <w:pStyle w:val="Heading3"/>
        <w:rPr>
          <w:rFonts w:asciiTheme="majorHAnsi" w:hAnsiTheme="majorHAnsi"/>
          <w:u w:val="single"/>
        </w:rPr>
      </w:pPr>
      <w:r w:rsidRPr="00D44169">
        <w:rPr>
          <w:rFonts w:asciiTheme="majorHAnsi" w:hAnsiTheme="majorHAnsi"/>
          <w:u w:val="single"/>
        </w:rPr>
        <w:t>Questions and Absences</w:t>
      </w:r>
    </w:p>
    <w:p w14:paraId="6F56A08C" w14:textId="77777777" w:rsidR="00226483" w:rsidRPr="00D44169" w:rsidRDefault="00226483" w:rsidP="00226483">
      <w:pPr>
        <w:rPr>
          <w:rFonts w:asciiTheme="majorHAnsi" w:hAnsiTheme="majorHAnsi"/>
          <w:sz w:val="24"/>
          <w:szCs w:val="24"/>
        </w:rPr>
      </w:pPr>
    </w:p>
    <w:p w14:paraId="695A1212" w14:textId="77777777" w:rsidR="00226483" w:rsidRPr="00D44169" w:rsidRDefault="00226483" w:rsidP="00226483">
      <w:pPr>
        <w:pStyle w:val="BodyText"/>
        <w:rPr>
          <w:rFonts w:asciiTheme="majorHAnsi" w:hAnsiTheme="majorHAnsi"/>
        </w:rPr>
      </w:pPr>
      <w:r w:rsidRPr="00D44169">
        <w:rPr>
          <w:rFonts w:asciiTheme="majorHAnsi" w:hAnsiTheme="majorHAnsi"/>
        </w:rPr>
        <w:t xml:space="preserve">If you have questions about the course, please come see me after class or during office hours. </w:t>
      </w:r>
      <w:r w:rsidR="000E0857" w:rsidRPr="00D44169">
        <w:rPr>
          <w:rFonts w:asciiTheme="majorHAnsi" w:hAnsiTheme="majorHAnsi"/>
        </w:rPr>
        <w:t xml:space="preserve">I will also be happy to answer questions via email. </w:t>
      </w:r>
      <w:r w:rsidRPr="00D44169">
        <w:rPr>
          <w:rFonts w:asciiTheme="majorHAnsi" w:hAnsiTheme="majorHAnsi"/>
        </w:rPr>
        <w:t>If you have to miss class on the day of an exam, then you must write and explain beforehand in all but the most unusual circumstances.  Attendance is required.</w:t>
      </w:r>
    </w:p>
    <w:p w14:paraId="3F742477" w14:textId="77777777" w:rsidR="00226483" w:rsidRPr="00D44169" w:rsidRDefault="00226483" w:rsidP="00226483">
      <w:pPr>
        <w:rPr>
          <w:rFonts w:asciiTheme="majorHAnsi" w:hAnsiTheme="majorHAnsi"/>
          <w:sz w:val="24"/>
          <w:szCs w:val="24"/>
        </w:rPr>
      </w:pPr>
    </w:p>
    <w:p w14:paraId="65A7C098" w14:textId="77777777" w:rsidR="00226483" w:rsidRPr="00D44169" w:rsidRDefault="00226483" w:rsidP="00226483">
      <w:pPr>
        <w:pBdr>
          <w:top w:val="single" w:sz="18" w:space="1" w:color="auto"/>
          <w:left w:val="single" w:sz="18" w:space="4" w:color="auto"/>
          <w:bottom w:val="single" w:sz="18" w:space="1" w:color="auto"/>
          <w:right w:val="single" w:sz="18" w:space="4" w:color="auto"/>
        </w:pBdr>
        <w:tabs>
          <w:tab w:val="left" w:pos="1072"/>
          <w:tab w:val="center" w:pos="4500"/>
          <w:tab w:val="left" w:pos="5824"/>
        </w:tabs>
        <w:jc w:val="center"/>
        <w:rPr>
          <w:rFonts w:asciiTheme="majorHAnsi" w:hAnsiTheme="majorHAnsi"/>
          <w:b/>
          <w:sz w:val="24"/>
          <w:szCs w:val="24"/>
        </w:rPr>
      </w:pPr>
      <w:r w:rsidRPr="00D44169">
        <w:rPr>
          <w:rFonts w:asciiTheme="majorHAnsi" w:hAnsiTheme="majorHAnsi"/>
          <w:b/>
          <w:sz w:val="24"/>
          <w:szCs w:val="24"/>
        </w:rPr>
        <w:t>COURSE OUTLINE</w:t>
      </w:r>
    </w:p>
    <w:p w14:paraId="6F947F7A" w14:textId="49B9E43F" w:rsidR="000955CD"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Aug 2</w:t>
      </w:r>
      <w:r w:rsidR="00055020" w:rsidRPr="00D44169">
        <w:rPr>
          <w:rFonts w:asciiTheme="majorHAnsi" w:hAnsiTheme="majorHAnsi" w:cstheme="minorHAnsi"/>
          <w:sz w:val="24"/>
          <w:szCs w:val="24"/>
        </w:rPr>
        <w:t>4</w:t>
      </w:r>
      <w:r w:rsidR="00A551D0" w:rsidRPr="00D44169">
        <w:rPr>
          <w:rFonts w:asciiTheme="majorHAnsi" w:hAnsiTheme="majorHAnsi" w:cstheme="minorHAnsi"/>
          <w:sz w:val="24"/>
          <w:szCs w:val="24"/>
        </w:rPr>
        <w:t xml:space="preserve"> Introduction</w:t>
      </w:r>
    </w:p>
    <w:p w14:paraId="2EEB599E" w14:textId="77777777" w:rsidR="008E72AA" w:rsidRPr="00D44169" w:rsidRDefault="008E72AA" w:rsidP="00E80410">
      <w:pPr>
        <w:pStyle w:val="NoSpacing"/>
        <w:rPr>
          <w:rFonts w:asciiTheme="majorHAnsi" w:hAnsiTheme="majorHAnsi" w:cstheme="minorHAnsi"/>
          <w:sz w:val="24"/>
          <w:szCs w:val="24"/>
        </w:rPr>
      </w:pPr>
    </w:p>
    <w:p w14:paraId="15D9C443" w14:textId="77777777" w:rsidR="003F63DD" w:rsidRPr="00D44169" w:rsidRDefault="003F63DD" w:rsidP="003F63DD">
      <w:pPr>
        <w:pStyle w:val="NoSpacing"/>
        <w:rPr>
          <w:rFonts w:asciiTheme="majorHAnsi" w:hAnsiTheme="majorHAnsi" w:cstheme="minorHAnsi"/>
          <w:b/>
          <w:sz w:val="24"/>
          <w:szCs w:val="24"/>
        </w:rPr>
      </w:pPr>
      <w:r w:rsidRPr="00D44169">
        <w:rPr>
          <w:rFonts w:asciiTheme="majorHAnsi" w:hAnsiTheme="majorHAnsi" w:cstheme="minorHAnsi"/>
          <w:b/>
          <w:sz w:val="24"/>
          <w:szCs w:val="24"/>
        </w:rPr>
        <w:t xml:space="preserve">Concepts and Definitions </w:t>
      </w:r>
    </w:p>
    <w:p w14:paraId="5E4B0B37" w14:textId="77777777" w:rsidR="003F63DD" w:rsidRPr="00D44169" w:rsidRDefault="003F63DD" w:rsidP="00E80410">
      <w:pPr>
        <w:pStyle w:val="NoSpacing"/>
        <w:rPr>
          <w:rFonts w:asciiTheme="majorHAnsi" w:hAnsiTheme="majorHAnsi" w:cstheme="minorHAnsi"/>
          <w:sz w:val="24"/>
          <w:szCs w:val="24"/>
        </w:rPr>
      </w:pPr>
    </w:p>
    <w:p w14:paraId="7FFA24C1" w14:textId="7ACA3BD7" w:rsidR="003F63DD"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Aug </w:t>
      </w:r>
      <w:r w:rsidR="003529FF" w:rsidRPr="00D44169">
        <w:rPr>
          <w:rFonts w:asciiTheme="majorHAnsi" w:hAnsiTheme="majorHAnsi" w:cstheme="minorHAnsi"/>
          <w:sz w:val="24"/>
          <w:szCs w:val="24"/>
        </w:rPr>
        <w:t>2</w:t>
      </w:r>
      <w:r w:rsidR="00055020" w:rsidRPr="00D44169">
        <w:rPr>
          <w:rFonts w:asciiTheme="majorHAnsi" w:hAnsiTheme="majorHAnsi" w:cstheme="minorHAnsi"/>
          <w:sz w:val="24"/>
          <w:szCs w:val="24"/>
        </w:rPr>
        <w:t>6-28</w:t>
      </w:r>
      <w:r w:rsidRPr="00D44169">
        <w:rPr>
          <w:rFonts w:asciiTheme="majorHAnsi" w:hAnsiTheme="majorHAnsi" w:cstheme="minorHAnsi"/>
          <w:sz w:val="24"/>
          <w:szCs w:val="24"/>
        </w:rPr>
        <w:t xml:space="preserve"> </w:t>
      </w:r>
      <w:r w:rsidR="003F63DD" w:rsidRPr="00D44169">
        <w:rPr>
          <w:rFonts w:asciiTheme="majorHAnsi" w:hAnsiTheme="majorHAnsi" w:cstheme="minorHAnsi"/>
          <w:sz w:val="24"/>
          <w:szCs w:val="24"/>
        </w:rPr>
        <w:t>What is Comparative Politics?</w:t>
      </w:r>
    </w:p>
    <w:p w14:paraId="3A60EFE8" w14:textId="77777777" w:rsidR="008E72AA" w:rsidRPr="00D44169" w:rsidRDefault="003F63DD" w:rsidP="003F63DD">
      <w:pPr>
        <w:pStyle w:val="NoSpacing"/>
        <w:ind w:firstLine="720"/>
        <w:rPr>
          <w:rFonts w:asciiTheme="majorHAnsi" w:hAnsiTheme="majorHAnsi" w:cstheme="minorHAnsi"/>
          <w:sz w:val="24"/>
          <w:szCs w:val="24"/>
        </w:rPr>
      </w:pPr>
      <w:r w:rsidRPr="00D44169">
        <w:rPr>
          <w:rFonts w:asciiTheme="majorHAnsi" w:hAnsiTheme="majorHAnsi" w:cstheme="minorHAnsi"/>
          <w:color w:val="000000"/>
          <w:sz w:val="24"/>
          <w:szCs w:val="24"/>
        </w:rPr>
        <w:lastRenderedPageBreak/>
        <w:t>Essentials: “Chapter 1: Introduction</w:t>
      </w:r>
    </w:p>
    <w:p w14:paraId="33E0716C" w14:textId="77777777" w:rsidR="00193054" w:rsidRPr="00D44169" w:rsidRDefault="00193054" w:rsidP="00E80410">
      <w:pPr>
        <w:pStyle w:val="NoSpacing"/>
        <w:rPr>
          <w:rFonts w:asciiTheme="majorHAnsi" w:hAnsiTheme="majorHAnsi" w:cstheme="minorHAnsi"/>
          <w:sz w:val="24"/>
          <w:szCs w:val="24"/>
        </w:rPr>
      </w:pPr>
    </w:p>
    <w:p w14:paraId="446C036B" w14:textId="4D0D4718" w:rsidR="003F63DD" w:rsidRPr="00D44169" w:rsidRDefault="00D32818" w:rsidP="003F63DD">
      <w:pPr>
        <w:pStyle w:val="NoSpacing"/>
        <w:rPr>
          <w:rFonts w:asciiTheme="majorHAnsi" w:hAnsiTheme="majorHAnsi" w:cstheme="minorHAnsi"/>
          <w:color w:val="000000"/>
          <w:sz w:val="24"/>
          <w:szCs w:val="24"/>
        </w:rPr>
      </w:pPr>
      <w:r w:rsidRPr="00D44169">
        <w:rPr>
          <w:rFonts w:asciiTheme="majorHAnsi" w:hAnsiTheme="majorHAnsi" w:cstheme="minorHAnsi"/>
          <w:sz w:val="24"/>
          <w:szCs w:val="24"/>
        </w:rPr>
        <w:t>Aug 31</w:t>
      </w:r>
      <w:r w:rsidR="00A73FB5" w:rsidRPr="00D44169">
        <w:rPr>
          <w:rFonts w:asciiTheme="majorHAnsi" w:hAnsiTheme="majorHAnsi" w:cstheme="minorHAnsi"/>
          <w:sz w:val="24"/>
          <w:szCs w:val="24"/>
        </w:rPr>
        <w:t xml:space="preserve"> + </w:t>
      </w:r>
      <w:r w:rsidRPr="00D44169">
        <w:rPr>
          <w:rFonts w:asciiTheme="majorHAnsi" w:hAnsiTheme="majorHAnsi" w:cstheme="minorHAnsi"/>
          <w:sz w:val="24"/>
          <w:szCs w:val="24"/>
        </w:rPr>
        <w:t>2</w:t>
      </w:r>
      <w:r w:rsidR="000955CD" w:rsidRPr="00D44169">
        <w:rPr>
          <w:rFonts w:asciiTheme="majorHAnsi" w:hAnsiTheme="majorHAnsi" w:cstheme="minorHAnsi"/>
          <w:sz w:val="24"/>
          <w:szCs w:val="24"/>
        </w:rPr>
        <w:t xml:space="preserve"> </w:t>
      </w:r>
      <w:r w:rsidR="003F63DD" w:rsidRPr="00D44169">
        <w:rPr>
          <w:rFonts w:asciiTheme="majorHAnsi" w:hAnsiTheme="majorHAnsi" w:cstheme="minorHAnsi"/>
          <w:sz w:val="24"/>
          <w:szCs w:val="24"/>
        </w:rPr>
        <w:t>Th</w:t>
      </w:r>
      <w:r w:rsidR="003F63DD" w:rsidRPr="00D44169">
        <w:rPr>
          <w:rFonts w:asciiTheme="majorHAnsi" w:hAnsiTheme="majorHAnsi" w:cstheme="minorHAnsi"/>
          <w:color w:val="000000"/>
          <w:sz w:val="24"/>
          <w:szCs w:val="24"/>
        </w:rPr>
        <w:t xml:space="preserve">e State </w:t>
      </w:r>
    </w:p>
    <w:p w14:paraId="7ECBE8C6" w14:textId="77777777" w:rsidR="003F63DD" w:rsidRPr="00D44169" w:rsidRDefault="003F63DD" w:rsidP="003F63DD">
      <w:pPr>
        <w:pStyle w:val="NoSpacing"/>
        <w:rPr>
          <w:rFonts w:asciiTheme="majorHAnsi" w:hAnsiTheme="majorHAnsi" w:cstheme="minorHAnsi"/>
          <w:color w:val="000000"/>
          <w:sz w:val="24"/>
          <w:szCs w:val="24"/>
        </w:rPr>
      </w:pPr>
      <w:r w:rsidRPr="00D44169">
        <w:rPr>
          <w:rFonts w:asciiTheme="majorHAnsi" w:hAnsiTheme="majorHAnsi" w:cstheme="minorHAnsi"/>
          <w:color w:val="000000"/>
          <w:sz w:val="24"/>
          <w:szCs w:val="24"/>
        </w:rPr>
        <w:tab/>
        <w:t xml:space="preserve">Essentials: “Chapter 2: States” </w:t>
      </w:r>
    </w:p>
    <w:p w14:paraId="6FADEA04" w14:textId="77777777" w:rsidR="00A551D0" w:rsidRPr="00D44169" w:rsidRDefault="00A551D0" w:rsidP="003F63DD">
      <w:pPr>
        <w:pStyle w:val="NoSpacing"/>
        <w:rPr>
          <w:rFonts w:asciiTheme="majorHAnsi" w:hAnsiTheme="majorHAnsi" w:cstheme="minorHAnsi"/>
          <w:color w:val="000000"/>
          <w:sz w:val="24"/>
          <w:szCs w:val="24"/>
        </w:rPr>
      </w:pPr>
    </w:p>
    <w:p w14:paraId="7DF77F7B" w14:textId="77777777" w:rsidR="00193054" w:rsidRPr="00D44169" w:rsidRDefault="00193054" w:rsidP="00E80410">
      <w:pPr>
        <w:pStyle w:val="NoSpacing"/>
        <w:rPr>
          <w:rFonts w:asciiTheme="majorHAnsi" w:hAnsiTheme="majorHAnsi" w:cstheme="minorHAnsi"/>
          <w:sz w:val="24"/>
          <w:szCs w:val="24"/>
        </w:rPr>
      </w:pPr>
    </w:p>
    <w:p w14:paraId="1AE27E68" w14:textId="70C0BE23" w:rsidR="003F63DD" w:rsidRPr="00D44169" w:rsidRDefault="008E72AA" w:rsidP="003F63DD">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Sept </w:t>
      </w:r>
      <w:r w:rsidR="00D32818" w:rsidRPr="00D44169">
        <w:rPr>
          <w:rFonts w:asciiTheme="majorHAnsi" w:hAnsiTheme="majorHAnsi" w:cstheme="minorHAnsi"/>
          <w:sz w:val="24"/>
          <w:szCs w:val="24"/>
        </w:rPr>
        <w:t>4</w:t>
      </w:r>
      <w:r w:rsidR="00A73FB5" w:rsidRPr="00D44169">
        <w:rPr>
          <w:rFonts w:asciiTheme="majorHAnsi" w:hAnsiTheme="majorHAnsi" w:cstheme="minorHAnsi"/>
          <w:sz w:val="24"/>
          <w:szCs w:val="24"/>
        </w:rPr>
        <w:t xml:space="preserve"> + </w:t>
      </w:r>
      <w:r w:rsidR="00D32818" w:rsidRPr="00D44169">
        <w:rPr>
          <w:rFonts w:asciiTheme="majorHAnsi" w:hAnsiTheme="majorHAnsi" w:cstheme="minorHAnsi"/>
          <w:sz w:val="24"/>
          <w:szCs w:val="24"/>
        </w:rPr>
        <w:t>7</w:t>
      </w:r>
      <w:r w:rsidR="000955CD" w:rsidRPr="00D44169">
        <w:rPr>
          <w:rFonts w:asciiTheme="majorHAnsi" w:hAnsiTheme="majorHAnsi" w:cstheme="minorHAnsi"/>
          <w:sz w:val="24"/>
          <w:szCs w:val="24"/>
        </w:rPr>
        <w:t xml:space="preserve"> </w:t>
      </w:r>
      <w:r w:rsidR="003F63DD" w:rsidRPr="00D44169">
        <w:rPr>
          <w:rFonts w:asciiTheme="majorHAnsi" w:hAnsiTheme="majorHAnsi" w:cstheme="minorHAnsi"/>
          <w:sz w:val="24"/>
          <w:szCs w:val="24"/>
        </w:rPr>
        <w:t>Ethnicity and nationalism</w:t>
      </w:r>
    </w:p>
    <w:p w14:paraId="7E1824D5" w14:textId="77777777" w:rsidR="003F63DD" w:rsidRPr="00D44169" w:rsidRDefault="003F63DD" w:rsidP="003F63DD">
      <w:pPr>
        <w:pStyle w:val="NoSpacing"/>
        <w:rPr>
          <w:rFonts w:asciiTheme="majorHAnsi" w:hAnsiTheme="majorHAnsi" w:cstheme="minorHAnsi"/>
          <w:color w:val="000000"/>
          <w:sz w:val="24"/>
          <w:szCs w:val="24"/>
        </w:rPr>
      </w:pPr>
      <w:r w:rsidRPr="00D44169">
        <w:rPr>
          <w:rFonts w:asciiTheme="majorHAnsi" w:hAnsiTheme="majorHAnsi" w:cstheme="minorHAnsi"/>
          <w:color w:val="000000"/>
          <w:sz w:val="24"/>
          <w:szCs w:val="24"/>
        </w:rPr>
        <w:tab/>
        <w:t>Essentials: “Chapter 3: Nations and Society” .</w:t>
      </w:r>
    </w:p>
    <w:p w14:paraId="7F4A0366" w14:textId="77777777" w:rsidR="00A551D0" w:rsidRPr="00D44169" w:rsidRDefault="003F63DD" w:rsidP="003F63DD">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“Daniel </w:t>
      </w:r>
      <w:proofErr w:type="spellStart"/>
      <w:r w:rsidRPr="00D44169">
        <w:rPr>
          <w:rFonts w:asciiTheme="majorHAnsi" w:hAnsiTheme="majorHAnsi" w:cstheme="minorHAnsi"/>
          <w:color w:val="000000"/>
          <w:sz w:val="24"/>
          <w:szCs w:val="24"/>
        </w:rPr>
        <w:t>Pozner’s</w:t>
      </w:r>
      <w:proofErr w:type="spellEnd"/>
      <w:r w:rsidRPr="00D44169">
        <w:rPr>
          <w:rFonts w:asciiTheme="majorHAnsi" w:hAnsiTheme="majorHAnsi" w:cstheme="minorHAnsi"/>
          <w:color w:val="000000"/>
          <w:sz w:val="24"/>
          <w:szCs w:val="24"/>
        </w:rPr>
        <w:t xml:space="preserve"> </w:t>
      </w:r>
      <w:proofErr w:type="spellStart"/>
      <w:r w:rsidRPr="00D44169">
        <w:rPr>
          <w:rFonts w:asciiTheme="majorHAnsi" w:hAnsiTheme="majorHAnsi" w:cstheme="minorHAnsi"/>
          <w:color w:val="000000"/>
          <w:sz w:val="24"/>
          <w:szCs w:val="24"/>
        </w:rPr>
        <w:t>Chiwa</w:t>
      </w:r>
      <w:proofErr w:type="spellEnd"/>
      <w:r w:rsidRPr="00D44169">
        <w:rPr>
          <w:rFonts w:asciiTheme="majorHAnsi" w:hAnsiTheme="majorHAnsi" w:cstheme="minorHAnsi"/>
          <w:color w:val="000000"/>
          <w:sz w:val="24"/>
          <w:szCs w:val="24"/>
        </w:rPr>
        <w:t xml:space="preserve"> and </w:t>
      </w:r>
      <w:proofErr w:type="spellStart"/>
      <w:r w:rsidRPr="00D44169">
        <w:rPr>
          <w:rFonts w:asciiTheme="majorHAnsi" w:hAnsiTheme="majorHAnsi" w:cstheme="minorHAnsi"/>
          <w:color w:val="000000"/>
          <w:sz w:val="24"/>
          <w:szCs w:val="24"/>
        </w:rPr>
        <w:t>Tambuka</w:t>
      </w:r>
      <w:proofErr w:type="spellEnd"/>
      <w:r w:rsidRPr="00D44169">
        <w:rPr>
          <w:rFonts w:asciiTheme="majorHAnsi" w:hAnsiTheme="majorHAnsi" w:cstheme="minorHAnsi"/>
          <w:color w:val="000000"/>
          <w:sz w:val="24"/>
          <w:szCs w:val="24"/>
        </w:rPr>
        <w:t>” case-study</w:t>
      </w:r>
    </w:p>
    <w:p w14:paraId="5571625B" w14:textId="77777777" w:rsidR="000955CD" w:rsidRPr="00D44169" w:rsidRDefault="000955CD" w:rsidP="00E80410">
      <w:pPr>
        <w:pStyle w:val="NoSpacing"/>
        <w:rPr>
          <w:rFonts w:asciiTheme="majorHAnsi" w:hAnsiTheme="majorHAnsi" w:cstheme="minorHAnsi"/>
          <w:sz w:val="24"/>
          <w:szCs w:val="24"/>
        </w:rPr>
      </w:pPr>
    </w:p>
    <w:p w14:paraId="79D71219" w14:textId="7CACD0F9" w:rsidR="003F63DD" w:rsidRPr="00D44169" w:rsidRDefault="008E72AA" w:rsidP="003F63DD">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Sept </w:t>
      </w:r>
      <w:r w:rsidR="00D32818" w:rsidRPr="00D44169">
        <w:rPr>
          <w:rFonts w:asciiTheme="majorHAnsi" w:hAnsiTheme="majorHAnsi" w:cstheme="minorHAnsi"/>
          <w:sz w:val="24"/>
          <w:szCs w:val="24"/>
        </w:rPr>
        <w:t>9</w:t>
      </w:r>
      <w:r w:rsidR="00A73FB5" w:rsidRPr="00D44169">
        <w:rPr>
          <w:rFonts w:asciiTheme="majorHAnsi" w:hAnsiTheme="majorHAnsi" w:cstheme="minorHAnsi"/>
          <w:sz w:val="24"/>
          <w:szCs w:val="24"/>
        </w:rPr>
        <w:t xml:space="preserve"> +1</w:t>
      </w:r>
      <w:r w:rsidR="00D32818" w:rsidRPr="00D44169">
        <w:rPr>
          <w:rFonts w:asciiTheme="majorHAnsi" w:hAnsiTheme="majorHAnsi" w:cstheme="minorHAnsi"/>
          <w:sz w:val="24"/>
          <w:szCs w:val="24"/>
        </w:rPr>
        <w:t>1</w:t>
      </w:r>
      <w:r w:rsidR="000955CD" w:rsidRPr="00D44169">
        <w:rPr>
          <w:rFonts w:asciiTheme="majorHAnsi" w:hAnsiTheme="majorHAnsi" w:cstheme="minorHAnsi"/>
          <w:sz w:val="24"/>
          <w:szCs w:val="24"/>
        </w:rPr>
        <w:t xml:space="preserve"> </w:t>
      </w:r>
      <w:r w:rsidR="003F63DD" w:rsidRPr="00D44169">
        <w:rPr>
          <w:rFonts w:asciiTheme="majorHAnsi" w:hAnsiTheme="majorHAnsi" w:cstheme="minorHAnsi"/>
          <w:sz w:val="24"/>
          <w:szCs w:val="24"/>
        </w:rPr>
        <w:t>Political Economy</w:t>
      </w:r>
    </w:p>
    <w:p w14:paraId="4ADE4F81" w14:textId="77777777" w:rsidR="000C744A" w:rsidRPr="00D44169" w:rsidRDefault="003F63DD" w:rsidP="003F63DD">
      <w:pPr>
        <w:pStyle w:val="NoSpacing"/>
        <w:rPr>
          <w:rFonts w:asciiTheme="majorHAnsi" w:hAnsiTheme="majorHAnsi" w:cstheme="minorHAnsi"/>
          <w:color w:val="000000"/>
          <w:sz w:val="24"/>
          <w:szCs w:val="24"/>
        </w:rPr>
      </w:pPr>
      <w:r w:rsidRPr="00D44169">
        <w:rPr>
          <w:rFonts w:asciiTheme="majorHAnsi" w:hAnsiTheme="majorHAnsi" w:cstheme="minorHAnsi"/>
          <w:color w:val="000000"/>
          <w:sz w:val="24"/>
          <w:szCs w:val="24"/>
        </w:rPr>
        <w:tab/>
        <w:t xml:space="preserve">Essentials: “Chapter 4: Political Economy,” </w:t>
      </w:r>
    </w:p>
    <w:p w14:paraId="4D9CDC9B" w14:textId="77777777" w:rsidR="00704428" w:rsidRPr="00D44169" w:rsidRDefault="00704428" w:rsidP="000C744A">
      <w:pPr>
        <w:pStyle w:val="NoSpacing"/>
        <w:ind w:firstLine="720"/>
        <w:rPr>
          <w:rFonts w:asciiTheme="majorHAnsi" w:hAnsiTheme="majorHAnsi" w:cstheme="minorHAnsi"/>
          <w:color w:val="000000"/>
          <w:sz w:val="24"/>
          <w:szCs w:val="24"/>
        </w:rPr>
      </w:pPr>
    </w:p>
    <w:p w14:paraId="373B86A3" w14:textId="77777777" w:rsidR="00193054" w:rsidRPr="00D44169" w:rsidRDefault="00193054" w:rsidP="00E80410">
      <w:pPr>
        <w:pStyle w:val="NoSpacing"/>
        <w:rPr>
          <w:rFonts w:asciiTheme="majorHAnsi" w:hAnsiTheme="majorHAnsi" w:cstheme="minorHAnsi"/>
          <w:sz w:val="24"/>
          <w:szCs w:val="24"/>
        </w:rPr>
      </w:pPr>
    </w:p>
    <w:p w14:paraId="01A8F655" w14:textId="77777777" w:rsidR="003F63DD" w:rsidRPr="00D44169" w:rsidRDefault="003F63DD" w:rsidP="003F63DD">
      <w:pPr>
        <w:pStyle w:val="NoSpacing"/>
        <w:rPr>
          <w:rFonts w:asciiTheme="majorHAnsi" w:hAnsiTheme="majorHAnsi" w:cstheme="minorHAnsi"/>
          <w:b/>
          <w:sz w:val="24"/>
          <w:szCs w:val="24"/>
        </w:rPr>
      </w:pPr>
      <w:r w:rsidRPr="00D44169">
        <w:rPr>
          <w:rFonts w:asciiTheme="majorHAnsi" w:hAnsiTheme="majorHAnsi" w:cstheme="minorHAnsi"/>
          <w:b/>
          <w:sz w:val="24"/>
          <w:szCs w:val="24"/>
        </w:rPr>
        <w:t>The World of Democracy</w:t>
      </w:r>
    </w:p>
    <w:p w14:paraId="49FEC98F" w14:textId="77777777" w:rsidR="003F63DD" w:rsidRPr="00D44169" w:rsidRDefault="003F63DD" w:rsidP="00E80410">
      <w:pPr>
        <w:pStyle w:val="NoSpacing"/>
        <w:rPr>
          <w:rFonts w:asciiTheme="majorHAnsi" w:hAnsiTheme="majorHAnsi" w:cstheme="minorHAnsi"/>
          <w:sz w:val="24"/>
          <w:szCs w:val="24"/>
        </w:rPr>
      </w:pPr>
    </w:p>
    <w:p w14:paraId="4E875302" w14:textId="5E04BD6C" w:rsidR="000955CD"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Sept </w:t>
      </w:r>
      <w:r w:rsidR="00D32818" w:rsidRPr="00D44169">
        <w:rPr>
          <w:rFonts w:asciiTheme="majorHAnsi" w:hAnsiTheme="majorHAnsi" w:cstheme="minorHAnsi"/>
          <w:sz w:val="24"/>
          <w:szCs w:val="24"/>
        </w:rPr>
        <w:t>14</w:t>
      </w:r>
      <w:r w:rsidR="000955CD" w:rsidRPr="00D44169">
        <w:rPr>
          <w:rFonts w:asciiTheme="majorHAnsi" w:hAnsiTheme="majorHAnsi" w:cstheme="minorHAnsi"/>
          <w:sz w:val="24"/>
          <w:szCs w:val="24"/>
        </w:rPr>
        <w:t xml:space="preserve"> </w:t>
      </w:r>
      <w:r w:rsidR="003F63DD" w:rsidRPr="00D44169">
        <w:rPr>
          <w:rFonts w:asciiTheme="majorHAnsi" w:hAnsiTheme="majorHAnsi" w:cstheme="minorHAnsi"/>
          <w:sz w:val="24"/>
          <w:szCs w:val="24"/>
        </w:rPr>
        <w:t>Democratic regimes – origins…</w:t>
      </w:r>
    </w:p>
    <w:p w14:paraId="388853C9" w14:textId="77777777" w:rsidR="003F63DD" w:rsidRPr="00D44169" w:rsidRDefault="003F63DD"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ab/>
        <w:t>Essentials: “Chapter 5 – Democratic regimes”</w:t>
      </w:r>
    </w:p>
    <w:p w14:paraId="61031A9D" w14:textId="77777777" w:rsidR="001C1B98" w:rsidRPr="00D44169" w:rsidRDefault="001C1B98" w:rsidP="00E80410">
      <w:pPr>
        <w:pStyle w:val="NoSpacing"/>
        <w:rPr>
          <w:rFonts w:asciiTheme="majorHAnsi" w:hAnsiTheme="majorHAnsi" w:cstheme="minorHAnsi"/>
          <w:sz w:val="24"/>
          <w:szCs w:val="24"/>
        </w:rPr>
      </w:pPr>
    </w:p>
    <w:p w14:paraId="4F20D5A5" w14:textId="4D558312" w:rsidR="00D32EAF"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Sept </w:t>
      </w:r>
      <w:r w:rsidR="00D32818" w:rsidRPr="00D44169">
        <w:rPr>
          <w:rFonts w:asciiTheme="majorHAnsi" w:hAnsiTheme="majorHAnsi" w:cstheme="minorHAnsi"/>
          <w:sz w:val="24"/>
          <w:szCs w:val="24"/>
        </w:rPr>
        <w:t>16</w:t>
      </w:r>
      <w:r w:rsidR="00A73FB5" w:rsidRPr="00D44169">
        <w:rPr>
          <w:rFonts w:asciiTheme="majorHAnsi" w:hAnsiTheme="majorHAnsi" w:cstheme="minorHAnsi"/>
          <w:sz w:val="24"/>
          <w:szCs w:val="24"/>
        </w:rPr>
        <w:t>+</w:t>
      </w:r>
      <w:r w:rsidR="00D32818" w:rsidRPr="00D44169">
        <w:rPr>
          <w:rFonts w:asciiTheme="majorHAnsi" w:hAnsiTheme="majorHAnsi" w:cstheme="minorHAnsi"/>
          <w:sz w:val="24"/>
          <w:szCs w:val="24"/>
        </w:rPr>
        <w:t>18</w:t>
      </w:r>
      <w:r w:rsidR="00D32EAF" w:rsidRPr="00D44169">
        <w:rPr>
          <w:rFonts w:asciiTheme="majorHAnsi" w:hAnsiTheme="majorHAnsi" w:cstheme="minorHAnsi"/>
          <w:sz w:val="24"/>
          <w:szCs w:val="24"/>
        </w:rPr>
        <w:t xml:space="preserve"> Executive </w:t>
      </w:r>
    </w:p>
    <w:p w14:paraId="39B10843" w14:textId="77777777" w:rsidR="00A551D0" w:rsidRPr="00D44169" w:rsidRDefault="00D32EAF" w:rsidP="00E80410">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GLM, Ch. 2, The Executive (pp. 23-46) </w:t>
      </w:r>
    </w:p>
    <w:p w14:paraId="5796CCB4" w14:textId="77777777" w:rsidR="00193054" w:rsidRPr="00D44169" w:rsidRDefault="00193054" w:rsidP="00E80410">
      <w:pPr>
        <w:pStyle w:val="NoSpacing"/>
        <w:ind w:firstLine="720"/>
        <w:rPr>
          <w:rFonts w:asciiTheme="majorHAnsi" w:hAnsiTheme="majorHAnsi" w:cstheme="minorHAnsi"/>
          <w:color w:val="000000"/>
          <w:sz w:val="24"/>
          <w:szCs w:val="24"/>
        </w:rPr>
      </w:pPr>
    </w:p>
    <w:p w14:paraId="04DC8DD1" w14:textId="6E444D47" w:rsidR="00D32818" w:rsidRPr="00D44169" w:rsidRDefault="00D32818"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Sept 21</w:t>
      </w:r>
      <w:r w:rsidR="0005496C" w:rsidRPr="00D44169">
        <w:rPr>
          <w:rFonts w:asciiTheme="majorHAnsi" w:hAnsiTheme="majorHAnsi" w:cstheme="minorHAnsi"/>
          <w:sz w:val="24"/>
          <w:szCs w:val="24"/>
        </w:rPr>
        <w:t xml:space="preserve"> </w:t>
      </w:r>
      <w:r w:rsidR="007B51E5" w:rsidRPr="00D44169">
        <w:rPr>
          <w:rFonts w:asciiTheme="majorHAnsi" w:hAnsiTheme="majorHAnsi" w:cstheme="minorHAnsi"/>
          <w:sz w:val="24"/>
          <w:szCs w:val="24"/>
        </w:rPr>
        <w:t xml:space="preserve">Readings: </w:t>
      </w:r>
      <w:r w:rsidR="0005496C" w:rsidRPr="00D44169">
        <w:rPr>
          <w:rFonts w:asciiTheme="majorHAnsi" w:hAnsiTheme="majorHAnsi" w:cstheme="minorHAnsi"/>
          <w:sz w:val="24"/>
          <w:szCs w:val="24"/>
        </w:rPr>
        <w:t>TBD</w:t>
      </w:r>
    </w:p>
    <w:p w14:paraId="03F2A392" w14:textId="0E79C094" w:rsidR="0005496C" w:rsidRPr="00D44169" w:rsidRDefault="0005496C" w:rsidP="00E80410">
      <w:pPr>
        <w:pStyle w:val="NoSpacing"/>
        <w:rPr>
          <w:rFonts w:asciiTheme="majorHAnsi" w:hAnsiTheme="majorHAnsi" w:cstheme="minorHAnsi"/>
          <w:sz w:val="24"/>
          <w:szCs w:val="24"/>
        </w:rPr>
      </w:pPr>
    </w:p>
    <w:p w14:paraId="42A2723A" w14:textId="43C2CAAA" w:rsidR="0005496C" w:rsidRPr="00D44169" w:rsidRDefault="0005496C" w:rsidP="00E80410">
      <w:pPr>
        <w:pStyle w:val="NoSpacing"/>
        <w:rPr>
          <w:rFonts w:asciiTheme="majorHAnsi" w:hAnsiTheme="majorHAnsi"/>
          <w:sz w:val="24"/>
          <w:szCs w:val="24"/>
        </w:rPr>
      </w:pPr>
      <w:r w:rsidRPr="00D44169">
        <w:rPr>
          <w:rFonts w:asciiTheme="majorHAnsi" w:hAnsiTheme="majorHAnsi" w:cstheme="minorHAnsi"/>
          <w:sz w:val="24"/>
          <w:szCs w:val="24"/>
        </w:rPr>
        <w:tab/>
        <w:t xml:space="preserve">Prime Minister powers: </w:t>
      </w:r>
      <w:hyperlink r:id="rId9" w:history="1">
        <w:r w:rsidRPr="00D44169">
          <w:rPr>
            <w:rStyle w:val="Hyperlink"/>
            <w:rFonts w:asciiTheme="majorHAnsi" w:hAnsiTheme="majorHAnsi"/>
            <w:sz w:val="24"/>
            <w:szCs w:val="24"/>
          </w:rPr>
          <w:t>https://www.youtube.com/watch?v=fvNyNLai2js</w:t>
        </w:r>
      </w:hyperlink>
    </w:p>
    <w:p w14:paraId="75FEF8D5" w14:textId="0EAF806E" w:rsidR="0005496C" w:rsidRPr="00D44169" w:rsidRDefault="0005496C" w:rsidP="005A0B4D">
      <w:pPr>
        <w:pStyle w:val="NoSpacing"/>
        <w:ind w:left="720"/>
        <w:rPr>
          <w:rFonts w:asciiTheme="majorHAnsi" w:hAnsiTheme="majorHAnsi" w:cstheme="minorHAnsi"/>
          <w:sz w:val="24"/>
          <w:szCs w:val="24"/>
        </w:rPr>
      </w:pPr>
      <w:r w:rsidRPr="00D44169">
        <w:rPr>
          <w:rFonts w:asciiTheme="majorHAnsi" w:hAnsiTheme="majorHAnsi"/>
          <w:sz w:val="24"/>
          <w:szCs w:val="24"/>
        </w:rPr>
        <w:t xml:space="preserve">Presidential Powers: </w:t>
      </w:r>
      <w:hyperlink r:id="rId10" w:history="1">
        <w:r w:rsidRPr="00D44169">
          <w:rPr>
            <w:rStyle w:val="Hyperlink"/>
            <w:rFonts w:asciiTheme="majorHAnsi" w:hAnsiTheme="majorHAnsi"/>
            <w:sz w:val="24"/>
            <w:szCs w:val="24"/>
          </w:rPr>
          <w:t>https://www.youtube.com/watch?v=5l02sK5LovI</w:t>
        </w:r>
      </w:hyperlink>
      <w:r w:rsidRPr="00D44169">
        <w:rPr>
          <w:rFonts w:asciiTheme="majorHAnsi" w:hAnsiTheme="majorHAnsi"/>
          <w:sz w:val="24"/>
          <w:szCs w:val="24"/>
        </w:rPr>
        <w:t xml:space="preserve"> and </w:t>
      </w:r>
      <w:hyperlink r:id="rId11" w:history="1">
        <w:r w:rsidR="00FC2D7D" w:rsidRPr="00D44169">
          <w:rPr>
            <w:rStyle w:val="Hyperlink"/>
            <w:rFonts w:asciiTheme="majorHAnsi" w:hAnsiTheme="majorHAnsi"/>
            <w:sz w:val="24"/>
            <w:szCs w:val="24"/>
          </w:rPr>
          <w:t>https://www.youtube.com/watch?v=fnHb-zyWh14</w:t>
        </w:r>
      </w:hyperlink>
    </w:p>
    <w:p w14:paraId="68B870A7" w14:textId="77777777" w:rsidR="0068182A" w:rsidRPr="00D44169" w:rsidRDefault="0068182A" w:rsidP="0068182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PM or a President?</w:t>
      </w:r>
    </w:p>
    <w:p w14:paraId="06C6AE7B" w14:textId="77777777" w:rsidR="0068182A" w:rsidRPr="00D44169" w:rsidRDefault="0068182A" w:rsidP="0068182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Imagine that you are the PM of the United States (the US is a parliamentary democracy) - how would you solve a specific problem that our nation is facing today? Now imagine that you are the President of the US - how will you go about solving the same problem? </w:t>
      </w:r>
    </w:p>
    <w:p w14:paraId="31D6BF59" w14:textId="77777777" w:rsidR="0068182A" w:rsidRPr="00D44169" w:rsidRDefault="0068182A" w:rsidP="00E80410">
      <w:pPr>
        <w:pStyle w:val="NoSpacing"/>
        <w:rPr>
          <w:rFonts w:asciiTheme="majorHAnsi" w:hAnsiTheme="majorHAnsi" w:cstheme="minorHAnsi"/>
          <w:sz w:val="24"/>
          <w:szCs w:val="24"/>
        </w:rPr>
      </w:pPr>
    </w:p>
    <w:p w14:paraId="4F37F17A" w14:textId="1E676824" w:rsidR="00D32EAF"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Sept 2</w:t>
      </w:r>
      <w:r w:rsidR="00D32818" w:rsidRPr="00D44169">
        <w:rPr>
          <w:rFonts w:asciiTheme="majorHAnsi" w:hAnsiTheme="majorHAnsi" w:cstheme="minorHAnsi"/>
          <w:sz w:val="24"/>
          <w:szCs w:val="24"/>
        </w:rPr>
        <w:t>5</w:t>
      </w:r>
      <w:r w:rsidR="00D32EAF" w:rsidRPr="00D44169">
        <w:rPr>
          <w:rFonts w:asciiTheme="majorHAnsi" w:hAnsiTheme="majorHAnsi" w:cstheme="minorHAnsi"/>
          <w:sz w:val="24"/>
          <w:szCs w:val="24"/>
        </w:rPr>
        <w:t xml:space="preserve"> Legislature</w:t>
      </w:r>
    </w:p>
    <w:p w14:paraId="3037B83A" w14:textId="77777777" w:rsidR="00D32EAF" w:rsidRPr="00D44169" w:rsidRDefault="00D32EAF" w:rsidP="00E80410">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GLM, Ch. 3, Parliaments (pp. 47-78) </w:t>
      </w:r>
    </w:p>
    <w:p w14:paraId="64A359EB" w14:textId="77777777" w:rsidR="00193054" w:rsidRPr="00D44169" w:rsidRDefault="00193054" w:rsidP="00E80410">
      <w:pPr>
        <w:pStyle w:val="NoSpacing"/>
        <w:ind w:firstLine="720"/>
        <w:rPr>
          <w:rFonts w:asciiTheme="majorHAnsi" w:hAnsiTheme="majorHAnsi" w:cstheme="minorHAnsi"/>
          <w:color w:val="000000"/>
          <w:sz w:val="24"/>
          <w:szCs w:val="24"/>
        </w:rPr>
      </w:pPr>
    </w:p>
    <w:p w14:paraId="69BD65D5" w14:textId="5879605F" w:rsidR="00D32EAF"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Sept </w:t>
      </w:r>
      <w:r w:rsidR="00D32818" w:rsidRPr="00D44169">
        <w:rPr>
          <w:rFonts w:asciiTheme="majorHAnsi" w:hAnsiTheme="majorHAnsi" w:cstheme="minorHAnsi"/>
          <w:sz w:val="24"/>
          <w:szCs w:val="24"/>
        </w:rPr>
        <w:t>28</w:t>
      </w:r>
      <w:r w:rsidR="00D32EAF" w:rsidRPr="00D44169">
        <w:rPr>
          <w:rFonts w:asciiTheme="majorHAnsi" w:hAnsiTheme="majorHAnsi" w:cstheme="minorHAnsi"/>
          <w:sz w:val="24"/>
          <w:szCs w:val="24"/>
        </w:rPr>
        <w:t xml:space="preserve"> </w:t>
      </w:r>
      <w:r w:rsidR="000C744A" w:rsidRPr="00D44169">
        <w:rPr>
          <w:rFonts w:asciiTheme="majorHAnsi" w:hAnsiTheme="majorHAnsi" w:cstheme="minorHAnsi"/>
          <w:sz w:val="24"/>
          <w:szCs w:val="24"/>
        </w:rPr>
        <w:t xml:space="preserve">+ </w:t>
      </w:r>
      <w:r w:rsidR="00D32818" w:rsidRPr="00D44169">
        <w:rPr>
          <w:rFonts w:asciiTheme="majorHAnsi" w:hAnsiTheme="majorHAnsi" w:cstheme="minorHAnsi"/>
          <w:sz w:val="24"/>
          <w:szCs w:val="24"/>
        </w:rPr>
        <w:t>30</w:t>
      </w:r>
      <w:r w:rsidR="00D32EAF" w:rsidRPr="00D44169">
        <w:rPr>
          <w:rFonts w:asciiTheme="majorHAnsi" w:hAnsiTheme="majorHAnsi" w:cstheme="minorHAnsi"/>
          <w:sz w:val="24"/>
          <w:szCs w:val="24"/>
        </w:rPr>
        <w:t xml:space="preserve"> Elections</w:t>
      </w:r>
    </w:p>
    <w:p w14:paraId="21F897F0" w14:textId="77777777" w:rsidR="00193054" w:rsidRPr="00D44169" w:rsidRDefault="00D32EAF" w:rsidP="00E80410">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GLM, Ch. 11, Elections, Electoral Systems, and Referendums (pp.366-406)</w:t>
      </w:r>
    </w:p>
    <w:p w14:paraId="58E999D1" w14:textId="77777777" w:rsidR="00D32EAF" w:rsidRPr="00D44169" w:rsidRDefault="00D32EAF" w:rsidP="00E80410">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 </w:t>
      </w:r>
    </w:p>
    <w:p w14:paraId="73745280" w14:textId="2610A0EF" w:rsidR="00232B7C" w:rsidRDefault="00D32818" w:rsidP="0094392D">
      <w:pPr>
        <w:autoSpaceDE w:val="0"/>
        <w:autoSpaceDN w:val="0"/>
        <w:adjustRightInd w:val="0"/>
        <w:spacing w:after="0" w:line="240" w:lineRule="auto"/>
        <w:rPr>
          <w:rFonts w:asciiTheme="majorHAnsi" w:hAnsiTheme="majorHAnsi" w:cstheme="minorHAnsi"/>
          <w:color w:val="000000"/>
          <w:sz w:val="24"/>
          <w:szCs w:val="24"/>
        </w:rPr>
      </w:pPr>
      <w:r w:rsidRPr="00D44169">
        <w:rPr>
          <w:rFonts w:asciiTheme="majorHAnsi" w:hAnsiTheme="majorHAnsi" w:cstheme="minorHAnsi"/>
          <w:sz w:val="24"/>
          <w:szCs w:val="24"/>
        </w:rPr>
        <w:t>Oct 2</w:t>
      </w:r>
      <w:r w:rsidR="00F85852" w:rsidRPr="00D44169">
        <w:rPr>
          <w:rFonts w:asciiTheme="majorHAnsi" w:hAnsiTheme="majorHAnsi" w:cstheme="minorHAnsi"/>
          <w:color w:val="000000"/>
          <w:sz w:val="24"/>
          <w:szCs w:val="24"/>
        </w:rPr>
        <w:tab/>
      </w:r>
      <w:r w:rsidR="00232B7C">
        <w:rPr>
          <w:rFonts w:asciiTheme="majorHAnsi" w:hAnsiTheme="majorHAnsi" w:cstheme="minorHAnsi"/>
          <w:color w:val="000000"/>
          <w:sz w:val="24"/>
          <w:szCs w:val="24"/>
        </w:rPr>
        <w:t>Readings on Political Psychology TBD</w:t>
      </w:r>
    </w:p>
    <w:p w14:paraId="4D20169C" w14:textId="425FE22B" w:rsidR="0005496C" w:rsidRPr="00D44169" w:rsidRDefault="007B51E5" w:rsidP="00232B7C">
      <w:pPr>
        <w:autoSpaceDE w:val="0"/>
        <w:autoSpaceDN w:val="0"/>
        <w:adjustRightInd w:val="0"/>
        <w:spacing w:after="0" w:line="240" w:lineRule="auto"/>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Online Assignment: </w:t>
      </w:r>
      <w:r w:rsidR="0005496C" w:rsidRPr="00D44169">
        <w:rPr>
          <w:rFonts w:asciiTheme="majorHAnsi" w:hAnsiTheme="majorHAnsi" w:cstheme="minorHAnsi"/>
          <w:color w:val="000000"/>
          <w:sz w:val="24"/>
          <w:szCs w:val="24"/>
        </w:rPr>
        <w:t>Watch and Discuss</w:t>
      </w:r>
      <w:r w:rsidRPr="00D44169">
        <w:rPr>
          <w:rFonts w:asciiTheme="majorHAnsi" w:hAnsiTheme="majorHAnsi" w:cstheme="minorHAnsi"/>
          <w:color w:val="000000"/>
          <w:sz w:val="24"/>
          <w:szCs w:val="24"/>
        </w:rPr>
        <w:t xml:space="preserve"> on Canvas</w:t>
      </w:r>
      <w:r w:rsidR="0005496C" w:rsidRPr="00D44169">
        <w:rPr>
          <w:rFonts w:asciiTheme="majorHAnsi" w:hAnsiTheme="majorHAnsi" w:cstheme="minorHAnsi"/>
          <w:color w:val="000000"/>
          <w:sz w:val="24"/>
          <w:szCs w:val="24"/>
        </w:rPr>
        <w:t xml:space="preserve">: </w:t>
      </w:r>
    </w:p>
    <w:p w14:paraId="1641722F" w14:textId="4BDBDFA8" w:rsidR="00D32818" w:rsidRPr="00D44169" w:rsidRDefault="0005496C" w:rsidP="00D32818">
      <w:pPr>
        <w:autoSpaceDE w:val="0"/>
        <w:autoSpaceDN w:val="0"/>
        <w:adjustRightInd w:val="0"/>
        <w:spacing w:after="0" w:line="240" w:lineRule="auto"/>
        <w:ind w:left="720"/>
        <w:rPr>
          <w:rFonts w:asciiTheme="majorHAnsi" w:hAnsiTheme="majorHAnsi" w:cstheme="minorHAnsi"/>
          <w:color w:val="000000"/>
          <w:sz w:val="24"/>
          <w:szCs w:val="24"/>
        </w:rPr>
      </w:pPr>
      <w:r w:rsidRPr="00D44169">
        <w:rPr>
          <w:rFonts w:asciiTheme="majorHAnsi" w:hAnsiTheme="majorHAnsi" w:cstheme="minorHAnsi"/>
          <w:color w:val="000000"/>
          <w:sz w:val="24"/>
          <w:szCs w:val="24"/>
        </w:rPr>
        <w:t>P</w:t>
      </w:r>
      <w:r w:rsidR="00D32818" w:rsidRPr="00D44169">
        <w:rPr>
          <w:rFonts w:asciiTheme="majorHAnsi" w:hAnsiTheme="majorHAnsi" w:cstheme="minorHAnsi"/>
          <w:color w:val="000000"/>
          <w:sz w:val="24"/>
          <w:szCs w:val="24"/>
        </w:rPr>
        <w:t xml:space="preserve">olitical ideologies: Socialism, liberalism, conservatism, libertarianism. </w:t>
      </w:r>
    </w:p>
    <w:p w14:paraId="67C62E8B" w14:textId="77777777" w:rsidR="00D32818" w:rsidRPr="00D44169" w:rsidRDefault="002376D8" w:rsidP="00D32818">
      <w:pPr>
        <w:autoSpaceDE w:val="0"/>
        <w:autoSpaceDN w:val="0"/>
        <w:adjustRightInd w:val="0"/>
        <w:spacing w:after="0" w:line="240" w:lineRule="auto"/>
        <w:ind w:left="720"/>
        <w:rPr>
          <w:rFonts w:asciiTheme="majorHAnsi" w:hAnsiTheme="majorHAnsi" w:cstheme="minorHAnsi"/>
          <w:color w:val="000000"/>
          <w:sz w:val="24"/>
          <w:szCs w:val="24"/>
        </w:rPr>
      </w:pPr>
      <w:hyperlink r:id="rId12" w:history="1">
        <w:r w:rsidR="00D32818" w:rsidRPr="00D44169">
          <w:rPr>
            <w:rStyle w:val="Hyperlink"/>
            <w:rFonts w:asciiTheme="majorHAnsi" w:hAnsiTheme="majorHAnsi" w:cstheme="minorHAnsi"/>
            <w:sz w:val="24"/>
            <w:szCs w:val="24"/>
          </w:rPr>
          <w:t>https://www.youtube.com/watch?v=V7rHGydPFjY&amp;index=3&amp;list=PLi3U-nPPrbS6Uk6vGaihfQ0CjcIAlJYcr</w:t>
        </w:r>
      </w:hyperlink>
    </w:p>
    <w:p w14:paraId="38F4708D" w14:textId="77777777" w:rsidR="00D32818" w:rsidRPr="00D44169" w:rsidRDefault="00D32818" w:rsidP="00D32818">
      <w:pPr>
        <w:autoSpaceDE w:val="0"/>
        <w:autoSpaceDN w:val="0"/>
        <w:adjustRightInd w:val="0"/>
        <w:spacing w:after="0" w:line="240" w:lineRule="auto"/>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lastRenderedPageBreak/>
        <w:t>Moral Roots of liberalism and conservatism: How one’s personality determines one’s political views?</w:t>
      </w:r>
    </w:p>
    <w:p w14:paraId="148E93D6" w14:textId="6FC600C8" w:rsidR="00D32818" w:rsidRPr="00D44169" w:rsidRDefault="002376D8" w:rsidP="00D32818">
      <w:pPr>
        <w:autoSpaceDE w:val="0"/>
        <w:autoSpaceDN w:val="0"/>
        <w:adjustRightInd w:val="0"/>
        <w:spacing w:after="0" w:line="240" w:lineRule="auto"/>
        <w:ind w:firstLine="720"/>
        <w:rPr>
          <w:rStyle w:val="Hyperlink"/>
          <w:rFonts w:asciiTheme="majorHAnsi" w:hAnsiTheme="majorHAnsi" w:cstheme="minorHAnsi"/>
          <w:sz w:val="24"/>
          <w:szCs w:val="24"/>
        </w:rPr>
      </w:pPr>
      <w:hyperlink r:id="rId13" w:history="1">
        <w:r w:rsidR="00D32818" w:rsidRPr="00D44169">
          <w:rPr>
            <w:rStyle w:val="Hyperlink"/>
            <w:rFonts w:asciiTheme="majorHAnsi" w:hAnsiTheme="majorHAnsi" w:cstheme="minorHAnsi"/>
            <w:sz w:val="24"/>
            <w:szCs w:val="24"/>
          </w:rPr>
          <w:t>https://www.youtube.com/watch?v=vs41JrnGaxc</w:t>
        </w:r>
      </w:hyperlink>
    </w:p>
    <w:p w14:paraId="1A18EB4D" w14:textId="656FD7D5" w:rsidR="006C6FB3" w:rsidRPr="003A6DF6" w:rsidRDefault="006C6FB3" w:rsidP="00D32818">
      <w:pPr>
        <w:autoSpaceDE w:val="0"/>
        <w:autoSpaceDN w:val="0"/>
        <w:adjustRightInd w:val="0"/>
        <w:spacing w:after="0" w:line="240" w:lineRule="auto"/>
        <w:ind w:firstLine="720"/>
        <w:rPr>
          <w:rFonts w:asciiTheme="majorHAnsi" w:hAnsiTheme="majorHAnsi"/>
          <w:color w:val="000000" w:themeColor="text1"/>
          <w:sz w:val="24"/>
          <w:szCs w:val="24"/>
          <w:shd w:val="clear" w:color="auto" w:fill="FFFFFF"/>
        </w:rPr>
      </w:pPr>
      <w:r w:rsidRPr="003A6DF6">
        <w:rPr>
          <w:rFonts w:asciiTheme="majorHAnsi" w:hAnsiTheme="majorHAnsi"/>
          <w:color w:val="000000" w:themeColor="text1"/>
          <w:sz w:val="24"/>
          <w:szCs w:val="24"/>
          <w:shd w:val="clear" w:color="auto" w:fill="FFFFFF"/>
        </w:rPr>
        <w:t xml:space="preserve">Do you think that </w:t>
      </w:r>
      <w:r w:rsidR="003A6DF6">
        <w:rPr>
          <w:rFonts w:asciiTheme="majorHAnsi" w:hAnsiTheme="majorHAnsi"/>
          <w:color w:val="000000" w:themeColor="text1"/>
          <w:sz w:val="24"/>
          <w:szCs w:val="24"/>
          <w:shd w:val="clear" w:color="auto" w:fill="FFFFFF"/>
        </w:rPr>
        <w:t xml:space="preserve">Haidt’s </w:t>
      </w:r>
      <w:r w:rsidRPr="003A6DF6">
        <w:rPr>
          <w:rFonts w:asciiTheme="majorHAnsi" w:hAnsiTheme="majorHAnsi"/>
          <w:color w:val="000000" w:themeColor="text1"/>
          <w:sz w:val="24"/>
          <w:szCs w:val="24"/>
          <w:shd w:val="clear" w:color="auto" w:fill="FFFFFF"/>
        </w:rPr>
        <w:t>argument makes sense? Can you think of any examples based on your own experiences that support or defy this argument? </w:t>
      </w:r>
    </w:p>
    <w:p w14:paraId="477D9DC8" w14:textId="77777777" w:rsidR="006C6FB3" w:rsidRPr="00D44169" w:rsidRDefault="006C6FB3" w:rsidP="00D32818">
      <w:pPr>
        <w:autoSpaceDE w:val="0"/>
        <w:autoSpaceDN w:val="0"/>
        <w:adjustRightInd w:val="0"/>
        <w:spacing w:after="0" w:line="240" w:lineRule="auto"/>
        <w:ind w:firstLine="720"/>
        <w:rPr>
          <w:rStyle w:val="Hyperlink"/>
          <w:rFonts w:asciiTheme="majorHAnsi" w:hAnsiTheme="majorHAnsi" w:cstheme="minorHAnsi"/>
          <w:sz w:val="24"/>
          <w:szCs w:val="24"/>
        </w:rPr>
      </w:pPr>
    </w:p>
    <w:p w14:paraId="3CCA3E93" w14:textId="77777777" w:rsidR="00D32818" w:rsidRPr="00D44169" w:rsidRDefault="00D32818" w:rsidP="00D32818">
      <w:pPr>
        <w:autoSpaceDE w:val="0"/>
        <w:autoSpaceDN w:val="0"/>
        <w:adjustRightInd w:val="0"/>
        <w:spacing w:after="0" w:line="240" w:lineRule="auto"/>
        <w:ind w:firstLine="720"/>
        <w:rPr>
          <w:rStyle w:val="Hyperlink"/>
          <w:rFonts w:asciiTheme="majorHAnsi" w:hAnsiTheme="majorHAnsi" w:cstheme="minorHAnsi"/>
          <w:color w:val="auto"/>
          <w:sz w:val="24"/>
          <w:szCs w:val="24"/>
          <w:u w:val="none"/>
        </w:rPr>
      </w:pPr>
      <w:r w:rsidRPr="00D44169">
        <w:rPr>
          <w:rStyle w:val="Hyperlink"/>
          <w:rFonts w:asciiTheme="majorHAnsi" w:hAnsiTheme="majorHAnsi" w:cstheme="minorHAnsi"/>
          <w:color w:val="auto"/>
          <w:sz w:val="24"/>
          <w:szCs w:val="24"/>
          <w:u w:val="none"/>
        </w:rPr>
        <w:t>UK Party system:</w:t>
      </w:r>
    </w:p>
    <w:p w14:paraId="35CF7255" w14:textId="77777777" w:rsidR="00D32818" w:rsidRPr="00D44169" w:rsidRDefault="002376D8" w:rsidP="00D32818">
      <w:pPr>
        <w:autoSpaceDE w:val="0"/>
        <w:autoSpaceDN w:val="0"/>
        <w:adjustRightInd w:val="0"/>
        <w:spacing w:after="0" w:line="240" w:lineRule="auto"/>
        <w:ind w:firstLine="720"/>
        <w:rPr>
          <w:rFonts w:asciiTheme="majorHAnsi" w:hAnsiTheme="majorHAnsi" w:cstheme="minorHAnsi"/>
          <w:color w:val="000000"/>
          <w:sz w:val="24"/>
          <w:szCs w:val="24"/>
        </w:rPr>
      </w:pPr>
      <w:hyperlink r:id="rId14" w:history="1">
        <w:r w:rsidR="00D32818" w:rsidRPr="00D44169">
          <w:rPr>
            <w:rStyle w:val="Hyperlink"/>
            <w:rFonts w:asciiTheme="majorHAnsi" w:hAnsiTheme="majorHAnsi" w:cstheme="minorHAnsi"/>
            <w:sz w:val="24"/>
            <w:szCs w:val="24"/>
          </w:rPr>
          <w:t>https://www.youtube.com/watch?v=8LrZVn4u8qQ</w:t>
        </w:r>
      </w:hyperlink>
    </w:p>
    <w:p w14:paraId="4637AAA2" w14:textId="7261F40D" w:rsidR="00D32818" w:rsidRPr="00D44169" w:rsidRDefault="00D32818" w:rsidP="00E80410">
      <w:pPr>
        <w:pStyle w:val="NoSpacing"/>
        <w:rPr>
          <w:rFonts w:asciiTheme="majorHAnsi" w:hAnsiTheme="majorHAnsi" w:cstheme="minorHAnsi"/>
          <w:sz w:val="24"/>
          <w:szCs w:val="24"/>
        </w:rPr>
      </w:pPr>
    </w:p>
    <w:p w14:paraId="0C803C1F" w14:textId="77777777" w:rsidR="00D32818" w:rsidRPr="00D44169" w:rsidRDefault="00D32818" w:rsidP="00E80410">
      <w:pPr>
        <w:pStyle w:val="NoSpacing"/>
        <w:rPr>
          <w:rFonts w:asciiTheme="majorHAnsi" w:hAnsiTheme="majorHAnsi" w:cstheme="minorHAnsi"/>
          <w:sz w:val="24"/>
          <w:szCs w:val="24"/>
        </w:rPr>
      </w:pPr>
    </w:p>
    <w:p w14:paraId="14BED9A5" w14:textId="7A3B6236" w:rsidR="00A551D0" w:rsidRPr="00D44169" w:rsidRDefault="00100B9F"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Oct </w:t>
      </w:r>
      <w:r w:rsidR="00D32818" w:rsidRPr="00D44169">
        <w:rPr>
          <w:rFonts w:asciiTheme="majorHAnsi" w:hAnsiTheme="majorHAnsi" w:cstheme="minorHAnsi"/>
          <w:sz w:val="24"/>
          <w:szCs w:val="24"/>
        </w:rPr>
        <w:t>5</w:t>
      </w:r>
      <w:r w:rsidRPr="00D44169">
        <w:rPr>
          <w:rFonts w:asciiTheme="majorHAnsi" w:hAnsiTheme="majorHAnsi" w:cstheme="minorHAnsi"/>
          <w:sz w:val="24"/>
          <w:szCs w:val="24"/>
        </w:rPr>
        <w:t xml:space="preserve">, </w:t>
      </w:r>
      <w:r w:rsidR="008E72AA" w:rsidRPr="00D44169">
        <w:rPr>
          <w:rFonts w:asciiTheme="majorHAnsi" w:hAnsiTheme="majorHAnsi" w:cstheme="minorHAnsi"/>
          <w:sz w:val="24"/>
          <w:szCs w:val="24"/>
        </w:rPr>
        <w:t xml:space="preserve">Oct </w:t>
      </w:r>
      <w:r w:rsidR="00A73FB5" w:rsidRPr="00D44169">
        <w:rPr>
          <w:rFonts w:asciiTheme="majorHAnsi" w:hAnsiTheme="majorHAnsi" w:cstheme="minorHAnsi"/>
          <w:sz w:val="24"/>
          <w:szCs w:val="24"/>
        </w:rPr>
        <w:t>7</w:t>
      </w:r>
      <w:r w:rsidRPr="00D44169">
        <w:rPr>
          <w:rFonts w:asciiTheme="majorHAnsi" w:hAnsiTheme="majorHAnsi" w:cstheme="minorHAnsi"/>
          <w:sz w:val="24"/>
          <w:szCs w:val="24"/>
        </w:rPr>
        <w:t xml:space="preserve"> </w:t>
      </w:r>
      <w:r w:rsidR="00D32EAF" w:rsidRPr="00D44169">
        <w:rPr>
          <w:rFonts w:asciiTheme="majorHAnsi" w:hAnsiTheme="majorHAnsi" w:cstheme="minorHAnsi"/>
          <w:sz w:val="24"/>
          <w:szCs w:val="24"/>
        </w:rPr>
        <w:t>Parties</w:t>
      </w:r>
    </w:p>
    <w:p w14:paraId="78B045F0" w14:textId="77777777" w:rsidR="00B62BA3" w:rsidRPr="00D44169" w:rsidRDefault="00D32EAF" w:rsidP="00B62BA3">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GLM, Ch. 8, Party Families (pp. 238-75) and parts of Ch. 9, Cleavage Structures and Electoral Change (pp. 278-92) </w:t>
      </w:r>
    </w:p>
    <w:p w14:paraId="1D77EE78" w14:textId="77777777" w:rsidR="00B62BA3" w:rsidRPr="00D44169" w:rsidRDefault="00B62BA3" w:rsidP="00B62BA3">
      <w:pPr>
        <w:autoSpaceDE w:val="0"/>
        <w:autoSpaceDN w:val="0"/>
        <w:adjustRightInd w:val="0"/>
        <w:spacing w:after="0" w:line="240" w:lineRule="auto"/>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Inglehart, R. 2008. “Changing Values among Western Publics 1970-2006.” West European Politics 31: 130-46. </w:t>
      </w:r>
    </w:p>
    <w:p w14:paraId="1D0422D3" w14:textId="77777777" w:rsidR="00414AF5" w:rsidRPr="00D44169" w:rsidRDefault="00414AF5" w:rsidP="00B62BA3">
      <w:pPr>
        <w:autoSpaceDE w:val="0"/>
        <w:autoSpaceDN w:val="0"/>
        <w:adjustRightInd w:val="0"/>
        <w:spacing w:after="0" w:line="240" w:lineRule="auto"/>
        <w:ind w:firstLine="720"/>
        <w:rPr>
          <w:rFonts w:asciiTheme="majorHAnsi" w:hAnsiTheme="majorHAnsi" w:cstheme="minorHAnsi"/>
          <w:color w:val="000000"/>
          <w:sz w:val="24"/>
          <w:szCs w:val="24"/>
        </w:rPr>
      </w:pPr>
    </w:p>
    <w:p w14:paraId="21E18231" w14:textId="77777777" w:rsidR="003C5C48" w:rsidRPr="00D44169" w:rsidRDefault="003C5C48" w:rsidP="00A36BF8">
      <w:pPr>
        <w:autoSpaceDE w:val="0"/>
        <w:autoSpaceDN w:val="0"/>
        <w:adjustRightInd w:val="0"/>
        <w:spacing w:after="0" w:line="240" w:lineRule="auto"/>
        <w:ind w:firstLine="720"/>
        <w:rPr>
          <w:rFonts w:asciiTheme="majorHAnsi" w:hAnsiTheme="majorHAnsi" w:cstheme="minorHAnsi"/>
          <w:color w:val="000000"/>
          <w:sz w:val="24"/>
          <w:szCs w:val="24"/>
        </w:rPr>
      </w:pPr>
    </w:p>
    <w:p w14:paraId="634C56CF" w14:textId="77777777" w:rsidR="00B62BA3" w:rsidRPr="00D44169" w:rsidRDefault="00B62BA3" w:rsidP="00B62BA3">
      <w:pPr>
        <w:pStyle w:val="NoSpacing"/>
        <w:ind w:firstLine="720"/>
        <w:rPr>
          <w:rFonts w:asciiTheme="majorHAnsi" w:hAnsiTheme="majorHAnsi" w:cstheme="minorHAnsi"/>
          <w:color w:val="000000"/>
          <w:sz w:val="24"/>
          <w:szCs w:val="24"/>
        </w:rPr>
      </w:pPr>
    </w:p>
    <w:p w14:paraId="02AB2835" w14:textId="1393EAD0" w:rsidR="00A551D0" w:rsidRPr="00D44169" w:rsidRDefault="008E72AA"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Oct</w:t>
      </w:r>
      <w:r w:rsidR="000C744A" w:rsidRPr="00D44169">
        <w:rPr>
          <w:rFonts w:asciiTheme="majorHAnsi" w:hAnsiTheme="majorHAnsi" w:cstheme="minorHAnsi"/>
          <w:sz w:val="24"/>
          <w:szCs w:val="24"/>
        </w:rPr>
        <w:t xml:space="preserve"> </w:t>
      </w:r>
      <w:r w:rsidR="00D32818" w:rsidRPr="00D44169">
        <w:rPr>
          <w:rFonts w:asciiTheme="majorHAnsi" w:hAnsiTheme="majorHAnsi" w:cstheme="minorHAnsi"/>
          <w:sz w:val="24"/>
          <w:szCs w:val="24"/>
        </w:rPr>
        <w:t>9</w:t>
      </w:r>
      <w:r w:rsidR="00100B9F" w:rsidRPr="00D44169">
        <w:rPr>
          <w:rFonts w:asciiTheme="majorHAnsi" w:hAnsiTheme="majorHAnsi" w:cstheme="minorHAnsi"/>
          <w:sz w:val="24"/>
          <w:szCs w:val="24"/>
        </w:rPr>
        <w:t>+</w:t>
      </w:r>
      <w:r w:rsidR="00A73FB5" w:rsidRPr="00D44169">
        <w:rPr>
          <w:rFonts w:asciiTheme="majorHAnsi" w:hAnsiTheme="majorHAnsi" w:cstheme="minorHAnsi"/>
          <w:sz w:val="24"/>
          <w:szCs w:val="24"/>
        </w:rPr>
        <w:t>1</w:t>
      </w:r>
      <w:r w:rsidR="00D32818" w:rsidRPr="00D44169">
        <w:rPr>
          <w:rFonts w:asciiTheme="majorHAnsi" w:hAnsiTheme="majorHAnsi" w:cstheme="minorHAnsi"/>
          <w:sz w:val="24"/>
          <w:szCs w:val="24"/>
        </w:rPr>
        <w:t>2+14</w:t>
      </w:r>
      <w:r w:rsidRPr="00D44169">
        <w:rPr>
          <w:rFonts w:asciiTheme="majorHAnsi" w:hAnsiTheme="majorHAnsi" w:cstheme="minorHAnsi"/>
          <w:sz w:val="24"/>
          <w:szCs w:val="24"/>
        </w:rPr>
        <w:t xml:space="preserve"> </w:t>
      </w:r>
      <w:r w:rsidR="00D32EAF" w:rsidRPr="00D44169">
        <w:rPr>
          <w:rFonts w:asciiTheme="majorHAnsi" w:hAnsiTheme="majorHAnsi" w:cstheme="minorHAnsi"/>
          <w:sz w:val="24"/>
          <w:szCs w:val="24"/>
        </w:rPr>
        <w:t>Coalitions</w:t>
      </w:r>
    </w:p>
    <w:p w14:paraId="7B322708" w14:textId="77777777" w:rsidR="00D32EAF" w:rsidRPr="00D44169" w:rsidRDefault="00D32EAF" w:rsidP="00E80410">
      <w:pPr>
        <w:pStyle w:val="NoSpacing"/>
        <w:ind w:firstLine="720"/>
        <w:rPr>
          <w:rFonts w:asciiTheme="majorHAnsi" w:hAnsiTheme="majorHAnsi" w:cstheme="minorHAnsi"/>
          <w:color w:val="000000"/>
          <w:sz w:val="24"/>
          <w:szCs w:val="24"/>
        </w:rPr>
      </w:pPr>
      <w:r w:rsidRPr="00D44169">
        <w:rPr>
          <w:rFonts w:asciiTheme="majorHAnsi" w:hAnsiTheme="majorHAnsi" w:cstheme="minorHAnsi"/>
          <w:color w:val="000000"/>
          <w:sz w:val="24"/>
          <w:szCs w:val="24"/>
        </w:rPr>
        <w:t>GLM, Ch. 12, Making and Breaking Government (pp. 412-54)</w:t>
      </w:r>
    </w:p>
    <w:p w14:paraId="0BD9B94E" w14:textId="77777777" w:rsidR="007B51E5" w:rsidRPr="00D44169" w:rsidRDefault="007B51E5" w:rsidP="00DD3A10">
      <w:pPr>
        <w:autoSpaceDE w:val="0"/>
        <w:autoSpaceDN w:val="0"/>
        <w:adjustRightInd w:val="0"/>
        <w:spacing w:after="0" w:line="240" w:lineRule="auto"/>
        <w:rPr>
          <w:rFonts w:asciiTheme="majorHAnsi" w:hAnsiTheme="majorHAnsi" w:cstheme="minorHAnsi"/>
          <w:color w:val="000000"/>
          <w:sz w:val="24"/>
          <w:szCs w:val="24"/>
        </w:rPr>
      </w:pPr>
    </w:p>
    <w:p w14:paraId="02C093A6" w14:textId="30ECE9FF" w:rsidR="007B51E5" w:rsidRPr="00D44169" w:rsidRDefault="007B51E5" w:rsidP="007B51E5">
      <w:pPr>
        <w:autoSpaceDE w:val="0"/>
        <w:autoSpaceDN w:val="0"/>
        <w:adjustRightInd w:val="0"/>
        <w:spacing w:after="0" w:line="240" w:lineRule="auto"/>
        <w:ind w:left="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Online Assignment: Watch and Discuss on Canvas: </w:t>
      </w:r>
    </w:p>
    <w:p w14:paraId="64DD6215" w14:textId="64F6C119" w:rsidR="00061F7B" w:rsidRPr="00D44169" w:rsidRDefault="00414AF5" w:rsidP="00414AF5">
      <w:pPr>
        <w:pStyle w:val="NoSpacing"/>
        <w:ind w:left="720"/>
        <w:rPr>
          <w:rStyle w:val="Hyperlink"/>
          <w:rFonts w:asciiTheme="majorHAnsi" w:hAnsiTheme="majorHAnsi" w:cstheme="minorHAnsi"/>
          <w:sz w:val="24"/>
          <w:szCs w:val="24"/>
        </w:rPr>
      </w:pPr>
      <w:r w:rsidRPr="00D44169">
        <w:rPr>
          <w:rFonts w:asciiTheme="majorHAnsi" w:hAnsiTheme="majorHAnsi" w:cstheme="minorHAnsi"/>
          <w:color w:val="000000"/>
          <w:sz w:val="24"/>
          <w:szCs w:val="24"/>
        </w:rPr>
        <w:t xml:space="preserve">Movie: Five Days that changed Britain: </w:t>
      </w:r>
      <w:hyperlink r:id="rId15" w:history="1">
        <w:r w:rsidRPr="00D44169">
          <w:rPr>
            <w:rStyle w:val="Hyperlink"/>
            <w:rFonts w:asciiTheme="majorHAnsi" w:hAnsiTheme="majorHAnsi" w:cstheme="minorHAnsi"/>
            <w:sz w:val="24"/>
            <w:szCs w:val="24"/>
          </w:rPr>
          <w:t>https://www.youtube.com/watch?v=mRHUNxVCnxw</w:t>
        </w:r>
      </w:hyperlink>
    </w:p>
    <w:p w14:paraId="695AD17E" w14:textId="4D57B650" w:rsidR="006C6FB3" w:rsidRPr="00D44169" w:rsidRDefault="006C6FB3" w:rsidP="00414AF5">
      <w:pPr>
        <w:pStyle w:val="NoSpacing"/>
        <w:ind w:left="720"/>
        <w:rPr>
          <w:rStyle w:val="Hyperlink"/>
          <w:rFonts w:asciiTheme="majorHAnsi" w:hAnsiTheme="majorHAnsi" w:cstheme="minorHAnsi"/>
          <w:sz w:val="24"/>
          <w:szCs w:val="24"/>
        </w:rPr>
      </w:pPr>
    </w:p>
    <w:p w14:paraId="38F9FC8C" w14:textId="73BD138E" w:rsidR="006C6FB3" w:rsidRPr="00D44169" w:rsidRDefault="006C6FB3" w:rsidP="00414AF5">
      <w:pPr>
        <w:pStyle w:val="NoSpacing"/>
        <w:ind w:left="720"/>
        <w:rPr>
          <w:rFonts w:asciiTheme="majorHAnsi" w:hAnsiTheme="majorHAnsi" w:cstheme="minorHAnsi"/>
          <w:color w:val="000000" w:themeColor="text1"/>
          <w:sz w:val="24"/>
          <w:szCs w:val="24"/>
        </w:rPr>
      </w:pPr>
      <w:r w:rsidRPr="00D44169">
        <w:rPr>
          <w:rStyle w:val="Hyperlink"/>
          <w:rFonts w:asciiTheme="majorHAnsi" w:hAnsiTheme="majorHAnsi" w:cstheme="minorHAnsi"/>
          <w:color w:val="000000" w:themeColor="text1"/>
          <w:sz w:val="24"/>
          <w:szCs w:val="24"/>
          <w:u w:val="none"/>
        </w:rPr>
        <w:t xml:space="preserve">Why did the UK have to seek a rare coalition government after this election? Why did both the Conservatives and </w:t>
      </w:r>
      <w:proofErr w:type="spellStart"/>
      <w:r w:rsidRPr="00D44169">
        <w:rPr>
          <w:rStyle w:val="Hyperlink"/>
          <w:rFonts w:asciiTheme="majorHAnsi" w:hAnsiTheme="majorHAnsi" w:cstheme="minorHAnsi"/>
          <w:color w:val="000000" w:themeColor="text1"/>
          <w:sz w:val="24"/>
          <w:szCs w:val="24"/>
          <w:u w:val="none"/>
        </w:rPr>
        <w:t>Labour</w:t>
      </w:r>
      <w:proofErr w:type="spellEnd"/>
      <w:r w:rsidRPr="00D44169">
        <w:rPr>
          <w:rStyle w:val="Hyperlink"/>
          <w:rFonts w:asciiTheme="majorHAnsi" w:hAnsiTheme="majorHAnsi" w:cstheme="minorHAnsi"/>
          <w:color w:val="000000" w:themeColor="text1"/>
          <w:sz w:val="24"/>
          <w:szCs w:val="24"/>
          <w:u w:val="none"/>
        </w:rPr>
        <w:t xml:space="preserve"> feel that they could make an alliance with the Liberal Democrats? </w:t>
      </w:r>
    </w:p>
    <w:p w14:paraId="1C08BC03" w14:textId="77777777" w:rsidR="00414AF5" w:rsidRPr="00D44169" w:rsidRDefault="00414AF5" w:rsidP="00E80410">
      <w:pPr>
        <w:pStyle w:val="NoSpacing"/>
        <w:ind w:firstLine="720"/>
        <w:rPr>
          <w:rFonts w:asciiTheme="majorHAnsi" w:hAnsiTheme="majorHAnsi" w:cstheme="minorHAnsi"/>
          <w:color w:val="000000"/>
          <w:sz w:val="24"/>
          <w:szCs w:val="24"/>
        </w:rPr>
      </w:pPr>
    </w:p>
    <w:p w14:paraId="162186A6" w14:textId="77777777" w:rsidR="00193054" w:rsidRPr="00D44169" w:rsidRDefault="00193054" w:rsidP="00E80410">
      <w:pPr>
        <w:pStyle w:val="NoSpacing"/>
        <w:ind w:firstLine="720"/>
        <w:rPr>
          <w:rFonts w:asciiTheme="majorHAnsi" w:hAnsiTheme="majorHAnsi" w:cstheme="minorHAnsi"/>
          <w:color w:val="000000"/>
          <w:sz w:val="24"/>
          <w:szCs w:val="24"/>
        </w:rPr>
      </w:pPr>
    </w:p>
    <w:p w14:paraId="1F3753B1" w14:textId="7D4E0EB2" w:rsidR="008E72AA" w:rsidRPr="00D44169" w:rsidRDefault="008E72AA" w:rsidP="008E72AA">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Oct </w:t>
      </w:r>
      <w:r w:rsidR="00A73FB5" w:rsidRPr="00D44169">
        <w:rPr>
          <w:rFonts w:asciiTheme="majorHAnsi" w:hAnsiTheme="majorHAnsi" w:cstheme="minorHAnsi"/>
          <w:sz w:val="24"/>
          <w:szCs w:val="24"/>
        </w:rPr>
        <w:t>16 +1</w:t>
      </w:r>
      <w:r w:rsidR="00D32818" w:rsidRPr="00D44169">
        <w:rPr>
          <w:rFonts w:asciiTheme="majorHAnsi" w:hAnsiTheme="majorHAnsi" w:cstheme="minorHAnsi"/>
          <w:sz w:val="24"/>
          <w:szCs w:val="24"/>
        </w:rPr>
        <w:t>9</w:t>
      </w:r>
      <w:r w:rsidR="00DD11E6" w:rsidRPr="00D44169">
        <w:rPr>
          <w:rFonts w:asciiTheme="majorHAnsi" w:hAnsiTheme="majorHAnsi" w:cstheme="minorHAnsi"/>
          <w:sz w:val="24"/>
          <w:szCs w:val="24"/>
        </w:rPr>
        <w:t xml:space="preserve"> + 21</w:t>
      </w:r>
      <w:r w:rsidRPr="00D44169">
        <w:rPr>
          <w:rFonts w:asciiTheme="majorHAnsi" w:hAnsiTheme="majorHAnsi" w:cstheme="minorHAnsi"/>
          <w:sz w:val="24"/>
          <w:szCs w:val="24"/>
        </w:rPr>
        <w:t xml:space="preserve"> Welfare States</w:t>
      </w:r>
    </w:p>
    <w:p w14:paraId="2892686C" w14:textId="29913C04" w:rsidR="008E72AA" w:rsidRPr="00D44169" w:rsidRDefault="008E72AA" w:rsidP="008E72AA">
      <w:pPr>
        <w:pStyle w:val="NoSpacing"/>
        <w:ind w:firstLine="720"/>
        <w:rPr>
          <w:rFonts w:asciiTheme="majorHAnsi" w:hAnsiTheme="majorHAnsi" w:cstheme="minorHAnsi"/>
          <w:color w:val="000000"/>
          <w:sz w:val="24"/>
          <w:szCs w:val="24"/>
        </w:rPr>
      </w:pPr>
      <w:proofErr w:type="spellStart"/>
      <w:r w:rsidRPr="00D44169">
        <w:rPr>
          <w:rFonts w:asciiTheme="majorHAnsi" w:hAnsiTheme="majorHAnsi" w:cstheme="minorHAnsi"/>
          <w:color w:val="000000"/>
          <w:sz w:val="24"/>
          <w:szCs w:val="24"/>
        </w:rPr>
        <w:t>Esping</w:t>
      </w:r>
      <w:proofErr w:type="spellEnd"/>
      <w:r w:rsidRPr="00D44169">
        <w:rPr>
          <w:rFonts w:asciiTheme="majorHAnsi" w:hAnsiTheme="majorHAnsi" w:cstheme="minorHAnsi"/>
          <w:color w:val="000000"/>
          <w:sz w:val="24"/>
          <w:szCs w:val="24"/>
        </w:rPr>
        <w:t>-Anderson, G. 1990. The Three Worlds of Welfare Capitalism. Princeton: Princeton UP, 9-34.</w:t>
      </w:r>
    </w:p>
    <w:p w14:paraId="695C2975" w14:textId="77777777" w:rsidR="007B51E5" w:rsidRPr="00D44169" w:rsidRDefault="007B51E5" w:rsidP="007B51E5">
      <w:pPr>
        <w:autoSpaceDE w:val="0"/>
        <w:autoSpaceDN w:val="0"/>
        <w:adjustRightInd w:val="0"/>
        <w:spacing w:after="0" w:line="240" w:lineRule="auto"/>
        <w:ind w:left="720"/>
        <w:rPr>
          <w:rFonts w:asciiTheme="majorHAnsi" w:hAnsiTheme="majorHAnsi" w:cstheme="minorHAnsi"/>
          <w:color w:val="000000"/>
          <w:sz w:val="24"/>
          <w:szCs w:val="24"/>
        </w:rPr>
      </w:pPr>
      <w:r w:rsidRPr="00D44169">
        <w:rPr>
          <w:rFonts w:asciiTheme="majorHAnsi" w:hAnsiTheme="majorHAnsi" w:cstheme="minorHAnsi"/>
          <w:color w:val="000000"/>
          <w:sz w:val="24"/>
          <w:szCs w:val="24"/>
        </w:rPr>
        <w:t xml:space="preserve">Online Assignment: Watch and Discuss on Canvas: </w:t>
      </w:r>
    </w:p>
    <w:p w14:paraId="09450CC4" w14:textId="0FAF6551" w:rsidR="00DD11E6" w:rsidRPr="00D44169" w:rsidRDefault="00DD11E6" w:rsidP="00DD11E6">
      <w:pPr>
        <w:pStyle w:val="ListParagraph"/>
        <w:ind w:firstLine="720"/>
        <w:rPr>
          <w:rFonts w:asciiTheme="majorHAnsi" w:hAnsiTheme="majorHAnsi" w:cstheme="minorHAnsi"/>
          <w:color w:val="000000" w:themeColor="text1"/>
          <w:sz w:val="24"/>
          <w:szCs w:val="24"/>
        </w:rPr>
      </w:pPr>
      <w:r w:rsidRPr="00D44169">
        <w:rPr>
          <w:rFonts w:asciiTheme="majorHAnsi" w:hAnsiTheme="majorHAnsi" w:cstheme="minorHAnsi"/>
          <w:color w:val="000000" w:themeColor="text1"/>
          <w:sz w:val="24"/>
          <w:szCs w:val="24"/>
        </w:rPr>
        <w:t xml:space="preserve">The happiest people: Denmark: </w:t>
      </w:r>
      <w:hyperlink r:id="rId16" w:history="1">
        <w:r w:rsidRPr="00D44169">
          <w:rPr>
            <w:rStyle w:val="Hyperlink"/>
            <w:rFonts w:asciiTheme="majorHAnsi" w:hAnsiTheme="majorHAnsi" w:cstheme="minorHAnsi"/>
            <w:sz w:val="24"/>
            <w:szCs w:val="24"/>
          </w:rPr>
          <w:t>https://www.youtube.com/watch?v=eKa-3lbLeyA</w:t>
        </w:r>
      </w:hyperlink>
    </w:p>
    <w:p w14:paraId="39076982" w14:textId="1340A849" w:rsidR="00DD11E6" w:rsidRPr="00D44169" w:rsidRDefault="00DD11E6" w:rsidP="00DD11E6">
      <w:pPr>
        <w:pStyle w:val="ListParagraph"/>
        <w:ind w:firstLine="720"/>
        <w:rPr>
          <w:rFonts w:asciiTheme="majorHAnsi" w:hAnsiTheme="majorHAnsi" w:cstheme="minorHAnsi"/>
          <w:color w:val="000000" w:themeColor="text1"/>
          <w:sz w:val="24"/>
          <w:szCs w:val="24"/>
        </w:rPr>
      </w:pPr>
      <w:r w:rsidRPr="00D44169">
        <w:rPr>
          <w:rFonts w:asciiTheme="majorHAnsi" w:hAnsiTheme="majorHAnsi" w:cstheme="minorHAnsi"/>
          <w:color w:val="000000" w:themeColor="text1"/>
          <w:sz w:val="24"/>
          <w:szCs w:val="24"/>
        </w:rPr>
        <w:t xml:space="preserve">Workers’ power in Germany: </w:t>
      </w:r>
      <w:hyperlink r:id="rId17" w:history="1">
        <w:r w:rsidR="006C6FB3" w:rsidRPr="00D44169">
          <w:rPr>
            <w:rStyle w:val="Hyperlink"/>
            <w:rFonts w:asciiTheme="majorHAnsi" w:hAnsiTheme="majorHAnsi" w:cstheme="minorHAnsi"/>
            <w:sz w:val="24"/>
            <w:szCs w:val="24"/>
          </w:rPr>
          <w:t>https://www.youtube.com/watch?v=3NqIoxo29FU</w:t>
        </w:r>
      </w:hyperlink>
    </w:p>
    <w:p w14:paraId="41E6EBB7" w14:textId="3E51F713" w:rsidR="006C6FB3" w:rsidRPr="00D44169" w:rsidRDefault="006C6FB3" w:rsidP="00DD11E6">
      <w:pPr>
        <w:pStyle w:val="ListParagraph"/>
        <w:ind w:firstLine="720"/>
        <w:rPr>
          <w:rFonts w:asciiTheme="majorHAnsi" w:hAnsiTheme="majorHAnsi" w:cstheme="minorHAnsi"/>
          <w:color w:val="000000" w:themeColor="text1"/>
          <w:sz w:val="24"/>
          <w:szCs w:val="24"/>
        </w:rPr>
      </w:pPr>
    </w:p>
    <w:p w14:paraId="69805F34" w14:textId="7AFF77C7" w:rsidR="006C6FB3" w:rsidRPr="00D44169" w:rsidRDefault="006C6FB3" w:rsidP="00DD11E6">
      <w:pPr>
        <w:pStyle w:val="ListParagraph"/>
        <w:ind w:firstLine="720"/>
        <w:rPr>
          <w:rFonts w:asciiTheme="majorHAnsi" w:hAnsiTheme="majorHAnsi" w:cstheme="minorHAnsi"/>
          <w:color w:val="000000" w:themeColor="text1"/>
          <w:sz w:val="24"/>
          <w:szCs w:val="24"/>
        </w:rPr>
      </w:pPr>
      <w:r w:rsidRPr="00D44169">
        <w:rPr>
          <w:rFonts w:asciiTheme="majorHAnsi" w:hAnsiTheme="majorHAnsi" w:cstheme="minorHAnsi"/>
          <w:color w:val="000000" w:themeColor="text1"/>
          <w:sz w:val="24"/>
          <w:szCs w:val="24"/>
        </w:rPr>
        <w:t>How do the Danes and the Germans differ from their US counterparts in their views on what matters most for quality of life? If you could choose to live in Denmark or Germany as opposed to the US, what will make you happy about this? What will make you miss the US?</w:t>
      </w:r>
    </w:p>
    <w:p w14:paraId="43B81D33" w14:textId="77777777" w:rsidR="00DD11E6" w:rsidRPr="00D44169" w:rsidRDefault="00DD11E6" w:rsidP="008E72AA">
      <w:pPr>
        <w:pStyle w:val="NoSpacing"/>
        <w:ind w:firstLine="720"/>
        <w:rPr>
          <w:rFonts w:asciiTheme="majorHAnsi" w:hAnsiTheme="majorHAnsi" w:cstheme="minorHAnsi"/>
          <w:color w:val="000000"/>
          <w:sz w:val="24"/>
          <w:szCs w:val="24"/>
        </w:rPr>
      </w:pPr>
    </w:p>
    <w:p w14:paraId="244276CD" w14:textId="7364CCF3" w:rsidR="00D32818" w:rsidRPr="00D44169" w:rsidRDefault="006C6FB3" w:rsidP="007B51E5">
      <w:pPr>
        <w:autoSpaceDE w:val="0"/>
        <w:autoSpaceDN w:val="0"/>
        <w:adjustRightInd w:val="0"/>
        <w:spacing w:after="0" w:line="240" w:lineRule="auto"/>
        <w:rPr>
          <w:rFonts w:asciiTheme="majorHAnsi" w:hAnsiTheme="majorHAnsi" w:cstheme="minorHAnsi"/>
          <w:sz w:val="24"/>
          <w:szCs w:val="24"/>
        </w:rPr>
      </w:pPr>
      <w:r w:rsidRPr="00D44169">
        <w:rPr>
          <w:rFonts w:asciiTheme="majorHAnsi" w:hAnsiTheme="majorHAnsi" w:cstheme="minorHAnsi"/>
          <w:sz w:val="24"/>
          <w:szCs w:val="24"/>
        </w:rPr>
        <w:t>Oct</w:t>
      </w:r>
      <w:r w:rsidR="00D32818" w:rsidRPr="00D44169">
        <w:rPr>
          <w:rFonts w:asciiTheme="majorHAnsi" w:hAnsiTheme="majorHAnsi" w:cstheme="minorHAnsi"/>
          <w:sz w:val="24"/>
          <w:szCs w:val="24"/>
        </w:rPr>
        <w:t xml:space="preserve"> </w:t>
      </w:r>
      <w:r w:rsidR="00DD11E6" w:rsidRPr="00D44169">
        <w:rPr>
          <w:rFonts w:asciiTheme="majorHAnsi" w:hAnsiTheme="majorHAnsi" w:cstheme="minorHAnsi"/>
          <w:sz w:val="24"/>
          <w:szCs w:val="24"/>
        </w:rPr>
        <w:t>23</w:t>
      </w:r>
      <w:r w:rsidR="00D32818" w:rsidRPr="00D44169">
        <w:rPr>
          <w:rFonts w:asciiTheme="majorHAnsi" w:hAnsiTheme="majorHAnsi" w:cstheme="minorHAnsi"/>
          <w:sz w:val="24"/>
          <w:szCs w:val="24"/>
        </w:rPr>
        <w:t xml:space="preserve"> </w:t>
      </w:r>
      <w:r w:rsidR="007B51E5" w:rsidRPr="00D44169">
        <w:rPr>
          <w:rFonts w:asciiTheme="majorHAnsi" w:hAnsiTheme="majorHAnsi" w:cstheme="minorHAnsi"/>
          <w:color w:val="000000"/>
          <w:sz w:val="24"/>
          <w:szCs w:val="24"/>
        </w:rPr>
        <w:t xml:space="preserve">Online Assignment: Watch and Discuss on Canvas: </w:t>
      </w:r>
      <w:r w:rsidR="00D32818" w:rsidRPr="00D44169">
        <w:rPr>
          <w:rFonts w:asciiTheme="majorHAnsi" w:hAnsiTheme="majorHAnsi" w:cstheme="minorHAnsi"/>
          <w:color w:val="000000"/>
          <w:sz w:val="24"/>
          <w:szCs w:val="24"/>
        </w:rPr>
        <w:t xml:space="preserve">Documentary: </w:t>
      </w:r>
      <w:r w:rsidR="00D32818" w:rsidRPr="00D44169">
        <w:rPr>
          <w:rFonts w:asciiTheme="majorHAnsi" w:hAnsiTheme="majorHAnsi" w:cstheme="minorHAnsi"/>
          <w:sz w:val="24"/>
          <w:szCs w:val="24"/>
        </w:rPr>
        <w:t xml:space="preserve">Sick around the world. </w:t>
      </w:r>
    </w:p>
    <w:p w14:paraId="7D177205" w14:textId="6DA7DB5B" w:rsidR="001005AA" w:rsidRPr="00D44169" w:rsidRDefault="001005AA" w:rsidP="007B51E5">
      <w:pPr>
        <w:autoSpaceDE w:val="0"/>
        <w:autoSpaceDN w:val="0"/>
        <w:adjustRightInd w:val="0"/>
        <w:spacing w:after="0" w:line="240" w:lineRule="auto"/>
        <w:rPr>
          <w:rFonts w:asciiTheme="majorHAnsi" w:hAnsiTheme="majorHAnsi" w:cstheme="minorHAnsi"/>
          <w:sz w:val="24"/>
          <w:szCs w:val="24"/>
        </w:rPr>
      </w:pPr>
    </w:p>
    <w:p w14:paraId="444BF7D2" w14:textId="77777777" w:rsidR="001005AA" w:rsidRPr="00D44169"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Think of how these systems compare in terms of:</w:t>
      </w:r>
    </w:p>
    <w:p w14:paraId="316F0FE7" w14:textId="77777777" w:rsidR="001005AA" w:rsidRPr="00D44169"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1. Quality</w:t>
      </w:r>
    </w:p>
    <w:p w14:paraId="0CC1D7E1" w14:textId="77777777" w:rsidR="001005AA" w:rsidRPr="00D44169"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2. Affordability</w:t>
      </w:r>
    </w:p>
    <w:p w14:paraId="038386BE" w14:textId="77777777" w:rsidR="001005AA" w:rsidRPr="00D44169"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3. Sustainability </w:t>
      </w:r>
    </w:p>
    <w:p w14:paraId="003249B6" w14:textId="527A2665" w:rsidR="00D32818" w:rsidRPr="00D44169"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D44169">
        <w:rPr>
          <w:rFonts w:asciiTheme="majorHAnsi" w:eastAsia="Times New Roman" w:hAnsiTheme="majorHAnsi" w:cs="Times New Roman"/>
          <w:sz w:val="24"/>
          <w:szCs w:val="24"/>
        </w:rPr>
        <w:t>Why do you think politicians in some countries (e.g. US) might be more concerned to not alienate the interests of doctors or healthcare businesses (like hospitals, insurance companies, or pharmaceuticals) while politicians in other countries are more afraid of making healthcare less affordable for their citizens? Which of the systems presented did you like and why? </w:t>
      </w:r>
    </w:p>
    <w:p w14:paraId="13BCB6C7" w14:textId="77777777" w:rsidR="000C744A" w:rsidRPr="00D44169" w:rsidRDefault="000C744A" w:rsidP="00E80410">
      <w:pPr>
        <w:pStyle w:val="NoSpacing"/>
        <w:rPr>
          <w:rFonts w:asciiTheme="majorHAnsi" w:hAnsiTheme="majorHAnsi" w:cstheme="minorHAnsi"/>
          <w:color w:val="000000"/>
          <w:sz w:val="24"/>
          <w:szCs w:val="24"/>
        </w:rPr>
      </w:pPr>
    </w:p>
    <w:p w14:paraId="49BCA4F8" w14:textId="2F5B70DA" w:rsidR="000C744A" w:rsidRPr="00D44169" w:rsidRDefault="008E72AA" w:rsidP="000C744A">
      <w:pPr>
        <w:pStyle w:val="NoSpacing"/>
        <w:rPr>
          <w:rFonts w:asciiTheme="majorHAnsi" w:hAnsiTheme="majorHAnsi" w:cstheme="minorHAnsi"/>
          <w:b/>
          <w:sz w:val="24"/>
          <w:szCs w:val="24"/>
        </w:rPr>
      </w:pPr>
      <w:r w:rsidRPr="00D44169">
        <w:rPr>
          <w:rFonts w:asciiTheme="majorHAnsi" w:hAnsiTheme="majorHAnsi" w:cstheme="minorHAnsi"/>
          <w:b/>
          <w:sz w:val="24"/>
          <w:szCs w:val="24"/>
        </w:rPr>
        <w:t xml:space="preserve">Oct </w:t>
      </w:r>
      <w:r w:rsidR="00A73FB5" w:rsidRPr="00D44169">
        <w:rPr>
          <w:rFonts w:asciiTheme="majorHAnsi" w:hAnsiTheme="majorHAnsi" w:cstheme="minorHAnsi"/>
          <w:b/>
          <w:sz w:val="24"/>
          <w:szCs w:val="24"/>
        </w:rPr>
        <w:t>2</w:t>
      </w:r>
      <w:r w:rsidR="00DD11E6" w:rsidRPr="00D44169">
        <w:rPr>
          <w:rFonts w:asciiTheme="majorHAnsi" w:hAnsiTheme="majorHAnsi" w:cstheme="minorHAnsi"/>
          <w:b/>
          <w:sz w:val="24"/>
          <w:szCs w:val="24"/>
        </w:rPr>
        <w:t>6</w:t>
      </w:r>
      <w:r w:rsidR="000C744A" w:rsidRPr="00D44169">
        <w:rPr>
          <w:rFonts w:asciiTheme="majorHAnsi" w:hAnsiTheme="majorHAnsi" w:cstheme="minorHAnsi"/>
          <w:b/>
          <w:sz w:val="24"/>
          <w:szCs w:val="24"/>
        </w:rPr>
        <w:t xml:space="preserve"> Midterm Exam</w:t>
      </w:r>
    </w:p>
    <w:p w14:paraId="65118C2B" w14:textId="77777777" w:rsidR="00A7743E" w:rsidRPr="00D44169" w:rsidRDefault="00A7743E" w:rsidP="00A36BF8">
      <w:pPr>
        <w:pStyle w:val="NoSpacing"/>
        <w:rPr>
          <w:rFonts w:asciiTheme="majorHAnsi" w:hAnsiTheme="majorHAnsi" w:cstheme="minorHAnsi"/>
          <w:color w:val="000000"/>
          <w:sz w:val="24"/>
          <w:szCs w:val="24"/>
        </w:rPr>
      </w:pPr>
    </w:p>
    <w:p w14:paraId="6D3B31CC" w14:textId="77777777" w:rsidR="001C1B98" w:rsidRPr="00D44169" w:rsidRDefault="001C1B98" w:rsidP="00061F7B">
      <w:pPr>
        <w:pStyle w:val="NoSpacing"/>
        <w:rPr>
          <w:rFonts w:asciiTheme="majorHAnsi" w:hAnsiTheme="majorHAnsi" w:cstheme="minorHAnsi"/>
          <w:b/>
          <w:sz w:val="24"/>
          <w:szCs w:val="24"/>
        </w:rPr>
      </w:pPr>
      <w:r w:rsidRPr="00D44169">
        <w:rPr>
          <w:rFonts w:asciiTheme="majorHAnsi" w:hAnsiTheme="majorHAnsi" w:cstheme="minorHAnsi"/>
          <w:b/>
          <w:sz w:val="24"/>
          <w:szCs w:val="24"/>
        </w:rPr>
        <w:t>The World of Authoritarianism</w:t>
      </w:r>
    </w:p>
    <w:p w14:paraId="12F259B2" w14:textId="77777777" w:rsidR="001C1B98" w:rsidRPr="00D44169" w:rsidRDefault="001C1B98" w:rsidP="00061F7B">
      <w:pPr>
        <w:pStyle w:val="NoSpacing"/>
        <w:rPr>
          <w:rFonts w:asciiTheme="majorHAnsi" w:hAnsiTheme="majorHAnsi" w:cstheme="minorHAnsi"/>
          <w:sz w:val="24"/>
          <w:szCs w:val="24"/>
        </w:rPr>
      </w:pPr>
    </w:p>
    <w:p w14:paraId="7667BB6E" w14:textId="0EF34360" w:rsidR="00061F7B" w:rsidRPr="00D44169" w:rsidRDefault="00A73FB5" w:rsidP="00061F7B">
      <w:pPr>
        <w:pStyle w:val="NoSpacing"/>
        <w:rPr>
          <w:rFonts w:asciiTheme="majorHAnsi" w:hAnsiTheme="majorHAnsi" w:cstheme="minorHAnsi"/>
          <w:sz w:val="24"/>
          <w:szCs w:val="24"/>
        </w:rPr>
      </w:pPr>
      <w:r w:rsidRPr="00D44169">
        <w:rPr>
          <w:rFonts w:asciiTheme="majorHAnsi" w:hAnsiTheme="majorHAnsi" w:cstheme="minorHAnsi"/>
          <w:sz w:val="24"/>
          <w:szCs w:val="24"/>
        </w:rPr>
        <w:t>Oct 2</w:t>
      </w:r>
      <w:r w:rsidR="00935268" w:rsidRPr="00D44169">
        <w:rPr>
          <w:rFonts w:asciiTheme="majorHAnsi" w:hAnsiTheme="majorHAnsi" w:cstheme="minorHAnsi"/>
          <w:sz w:val="24"/>
          <w:szCs w:val="24"/>
        </w:rPr>
        <w:t>8</w:t>
      </w:r>
      <w:r w:rsidRPr="00D44169">
        <w:rPr>
          <w:rFonts w:asciiTheme="majorHAnsi" w:hAnsiTheme="majorHAnsi" w:cstheme="minorHAnsi"/>
          <w:sz w:val="24"/>
          <w:szCs w:val="24"/>
        </w:rPr>
        <w:t xml:space="preserve"> + </w:t>
      </w:r>
      <w:r w:rsidR="00935268" w:rsidRPr="00D44169">
        <w:rPr>
          <w:rFonts w:asciiTheme="majorHAnsi" w:hAnsiTheme="majorHAnsi" w:cstheme="minorHAnsi"/>
          <w:sz w:val="24"/>
          <w:szCs w:val="24"/>
        </w:rPr>
        <w:t>30</w:t>
      </w:r>
      <w:r w:rsidRPr="00D44169">
        <w:rPr>
          <w:rFonts w:asciiTheme="majorHAnsi" w:hAnsiTheme="majorHAnsi" w:cstheme="minorHAnsi"/>
          <w:sz w:val="24"/>
          <w:szCs w:val="24"/>
        </w:rPr>
        <w:t xml:space="preserve"> </w:t>
      </w:r>
      <w:r w:rsidR="00061F7B" w:rsidRPr="00D44169">
        <w:rPr>
          <w:rFonts w:asciiTheme="majorHAnsi" w:hAnsiTheme="majorHAnsi" w:cstheme="minorHAnsi"/>
          <w:sz w:val="24"/>
          <w:szCs w:val="24"/>
        </w:rPr>
        <w:t>Authoritarian regimes</w:t>
      </w:r>
    </w:p>
    <w:p w14:paraId="048E6CE4" w14:textId="77777777" w:rsidR="00061F7B" w:rsidRPr="00D44169" w:rsidRDefault="00061F7B" w:rsidP="00061F7B">
      <w:pPr>
        <w:pStyle w:val="NoSpacing"/>
        <w:rPr>
          <w:rFonts w:asciiTheme="majorHAnsi" w:hAnsiTheme="majorHAnsi" w:cstheme="minorHAnsi"/>
          <w:sz w:val="24"/>
          <w:szCs w:val="24"/>
        </w:rPr>
      </w:pPr>
      <w:r w:rsidRPr="00D44169">
        <w:rPr>
          <w:rFonts w:asciiTheme="majorHAnsi" w:hAnsiTheme="majorHAnsi" w:cstheme="minorHAnsi"/>
          <w:sz w:val="24"/>
          <w:szCs w:val="24"/>
        </w:rPr>
        <w:tab/>
        <w:t>Essentials: “Chapter 6: Nondemocratic regimes”</w:t>
      </w:r>
    </w:p>
    <w:p w14:paraId="66F4191A" w14:textId="77777777" w:rsidR="0056064A" w:rsidRPr="00D44169" w:rsidRDefault="0056064A" w:rsidP="00061F7B">
      <w:pPr>
        <w:pStyle w:val="NoSpacing"/>
        <w:rPr>
          <w:rFonts w:asciiTheme="majorHAnsi" w:hAnsiTheme="majorHAnsi" w:cstheme="minorHAnsi"/>
          <w:sz w:val="24"/>
          <w:szCs w:val="24"/>
        </w:rPr>
      </w:pPr>
      <w:r w:rsidRPr="00D44169">
        <w:rPr>
          <w:rFonts w:asciiTheme="majorHAnsi" w:hAnsiTheme="majorHAnsi" w:cstheme="minorHAnsi"/>
          <w:sz w:val="24"/>
          <w:szCs w:val="24"/>
        </w:rPr>
        <w:tab/>
        <w:t>Talk about presentations</w:t>
      </w:r>
    </w:p>
    <w:p w14:paraId="3D73F614" w14:textId="77777777" w:rsidR="00193054" w:rsidRPr="00D44169" w:rsidRDefault="00193054" w:rsidP="00EF7359">
      <w:pPr>
        <w:pStyle w:val="NoSpacing"/>
        <w:rPr>
          <w:rFonts w:asciiTheme="majorHAnsi" w:hAnsiTheme="majorHAnsi" w:cstheme="minorHAnsi"/>
          <w:sz w:val="24"/>
          <w:szCs w:val="24"/>
        </w:rPr>
      </w:pPr>
    </w:p>
    <w:p w14:paraId="71FFEA53" w14:textId="32D7B825" w:rsidR="001005AA" w:rsidRPr="003A6DF6" w:rsidRDefault="00935268" w:rsidP="007B51E5">
      <w:pPr>
        <w:autoSpaceDE w:val="0"/>
        <w:autoSpaceDN w:val="0"/>
        <w:adjustRightInd w:val="0"/>
        <w:spacing w:after="0" w:line="240" w:lineRule="auto"/>
        <w:rPr>
          <w:rFonts w:asciiTheme="majorHAnsi" w:hAnsiTheme="majorHAnsi" w:cstheme="minorHAnsi"/>
          <w:color w:val="000000"/>
          <w:sz w:val="24"/>
          <w:szCs w:val="24"/>
        </w:rPr>
      </w:pPr>
      <w:r w:rsidRPr="00D44169">
        <w:rPr>
          <w:rFonts w:asciiTheme="majorHAnsi" w:hAnsiTheme="majorHAnsi" w:cstheme="minorHAnsi"/>
          <w:sz w:val="24"/>
          <w:szCs w:val="24"/>
        </w:rPr>
        <w:t>Nov 2</w:t>
      </w:r>
      <w:r w:rsidR="00883017" w:rsidRPr="00D44169">
        <w:rPr>
          <w:rFonts w:asciiTheme="majorHAnsi" w:hAnsiTheme="majorHAnsi" w:cstheme="minorHAnsi"/>
          <w:sz w:val="24"/>
          <w:szCs w:val="24"/>
        </w:rPr>
        <w:t xml:space="preserve"> </w:t>
      </w:r>
      <w:r w:rsidR="001005AA" w:rsidRPr="00D44169">
        <w:rPr>
          <w:rFonts w:asciiTheme="majorHAnsi" w:hAnsiTheme="majorHAnsi" w:cstheme="minorHAnsi"/>
          <w:color w:val="000000"/>
          <w:sz w:val="24"/>
          <w:szCs w:val="24"/>
        </w:rPr>
        <w:t xml:space="preserve">The Dictator’s playbook: Mussolini - </w:t>
      </w:r>
      <w:hyperlink r:id="rId18" w:history="1">
        <w:r w:rsidR="001005AA" w:rsidRPr="00D44169">
          <w:rPr>
            <w:rStyle w:val="Hyperlink"/>
            <w:rFonts w:asciiTheme="majorHAnsi" w:hAnsiTheme="majorHAnsi"/>
            <w:sz w:val="24"/>
            <w:szCs w:val="24"/>
          </w:rPr>
          <w:t>https://www.youtube.com/watch?v=ppHh-ubHnFk</w:t>
        </w:r>
      </w:hyperlink>
    </w:p>
    <w:p w14:paraId="14C44338" w14:textId="44E6136B" w:rsidR="001005AA" w:rsidRPr="00D44169" w:rsidRDefault="001005AA" w:rsidP="007B51E5">
      <w:pPr>
        <w:autoSpaceDE w:val="0"/>
        <w:autoSpaceDN w:val="0"/>
        <w:adjustRightInd w:val="0"/>
        <w:spacing w:after="0" w:line="240" w:lineRule="auto"/>
        <w:rPr>
          <w:rFonts w:asciiTheme="majorHAnsi" w:hAnsiTheme="majorHAnsi" w:cstheme="minorHAnsi"/>
          <w:color w:val="000000"/>
          <w:sz w:val="24"/>
          <w:szCs w:val="24"/>
        </w:rPr>
      </w:pPr>
      <w:r w:rsidRPr="00D44169">
        <w:rPr>
          <w:rFonts w:asciiTheme="majorHAnsi" w:hAnsiTheme="majorHAnsi"/>
          <w:sz w:val="24"/>
          <w:szCs w:val="24"/>
        </w:rPr>
        <w:t>or</w:t>
      </w:r>
    </w:p>
    <w:p w14:paraId="24B42BDE" w14:textId="4983B927" w:rsidR="00061F7B" w:rsidRPr="00D44169" w:rsidRDefault="00061F7B" w:rsidP="00E80410">
      <w:pPr>
        <w:pStyle w:val="NoSpacing"/>
        <w:rPr>
          <w:rFonts w:asciiTheme="majorHAnsi" w:hAnsiTheme="majorHAnsi"/>
          <w:sz w:val="24"/>
          <w:szCs w:val="24"/>
        </w:rPr>
      </w:pPr>
      <w:r w:rsidRPr="00D44169">
        <w:rPr>
          <w:rFonts w:asciiTheme="majorHAnsi" w:hAnsiTheme="majorHAnsi" w:cstheme="minorHAnsi"/>
          <w:i/>
          <w:sz w:val="24"/>
          <w:szCs w:val="24"/>
        </w:rPr>
        <w:t>Absolute Power</w:t>
      </w:r>
      <w:r w:rsidR="0005496C" w:rsidRPr="00D44169">
        <w:rPr>
          <w:rFonts w:asciiTheme="majorHAnsi" w:hAnsiTheme="majorHAnsi" w:cstheme="minorHAnsi"/>
          <w:i/>
          <w:sz w:val="24"/>
          <w:szCs w:val="24"/>
        </w:rPr>
        <w:t xml:space="preserve"> (</w:t>
      </w:r>
      <w:hyperlink r:id="rId19" w:history="1">
        <w:r w:rsidR="0005496C" w:rsidRPr="00D44169">
          <w:rPr>
            <w:rStyle w:val="Hyperlink"/>
            <w:rFonts w:asciiTheme="majorHAnsi" w:hAnsiTheme="majorHAnsi"/>
            <w:sz w:val="24"/>
            <w:szCs w:val="24"/>
          </w:rPr>
          <w:t>https://www.youtube.com/watch?v=gtAG-eTri8E&amp;t=451s</w:t>
        </w:r>
      </w:hyperlink>
      <w:r w:rsidR="0005496C" w:rsidRPr="00D44169">
        <w:rPr>
          <w:rFonts w:asciiTheme="majorHAnsi" w:hAnsiTheme="majorHAnsi"/>
          <w:sz w:val="24"/>
          <w:szCs w:val="24"/>
        </w:rPr>
        <w:t>)</w:t>
      </w:r>
    </w:p>
    <w:p w14:paraId="5D62D95E" w14:textId="3439E0F0" w:rsidR="001005AA" w:rsidRPr="00D44169" w:rsidRDefault="001005AA" w:rsidP="00E80410">
      <w:pPr>
        <w:pStyle w:val="NoSpacing"/>
        <w:rPr>
          <w:rFonts w:asciiTheme="majorHAnsi" w:hAnsiTheme="majorHAnsi"/>
          <w:sz w:val="24"/>
          <w:szCs w:val="24"/>
        </w:rPr>
      </w:pPr>
    </w:p>
    <w:p w14:paraId="2B771F58" w14:textId="6F721F4E" w:rsidR="001005AA" w:rsidRPr="00D44169" w:rsidRDefault="001005AA" w:rsidP="00E80410">
      <w:pPr>
        <w:pStyle w:val="NoSpacing"/>
        <w:rPr>
          <w:rFonts w:asciiTheme="majorHAnsi" w:hAnsiTheme="majorHAnsi" w:cstheme="minorHAnsi"/>
          <w:sz w:val="24"/>
          <w:szCs w:val="24"/>
        </w:rPr>
      </w:pPr>
      <w:r w:rsidRPr="00D44169">
        <w:rPr>
          <w:rFonts w:asciiTheme="majorHAnsi" w:hAnsiTheme="majorHAnsi"/>
          <w:sz w:val="24"/>
          <w:szCs w:val="24"/>
        </w:rPr>
        <w:t xml:space="preserve">How does one become a successful dictator? If you had to become a dictator in America today, what </w:t>
      </w:r>
      <w:proofErr w:type="spellStart"/>
      <w:r w:rsidRPr="00D44169">
        <w:rPr>
          <w:rFonts w:asciiTheme="majorHAnsi" w:hAnsiTheme="majorHAnsi"/>
          <w:sz w:val="24"/>
          <w:szCs w:val="24"/>
        </w:rPr>
        <w:t>were</w:t>
      </w:r>
      <w:proofErr w:type="spellEnd"/>
      <w:r w:rsidRPr="00D44169">
        <w:rPr>
          <w:rFonts w:asciiTheme="majorHAnsi" w:hAnsiTheme="majorHAnsi"/>
          <w:sz w:val="24"/>
          <w:szCs w:val="24"/>
        </w:rPr>
        <w:t xml:space="preserve"> going to be your first 3 moves in consolidating power? Justify your strategy. </w:t>
      </w:r>
    </w:p>
    <w:p w14:paraId="2F03ABE1" w14:textId="77777777" w:rsidR="00E80410" w:rsidRPr="00D44169" w:rsidRDefault="00E80410" w:rsidP="00E80410">
      <w:pPr>
        <w:pStyle w:val="NoSpacing"/>
        <w:rPr>
          <w:rFonts w:asciiTheme="majorHAnsi" w:hAnsiTheme="majorHAnsi" w:cstheme="minorHAnsi"/>
          <w:sz w:val="24"/>
          <w:szCs w:val="24"/>
        </w:rPr>
      </w:pPr>
    </w:p>
    <w:p w14:paraId="3AE5B479" w14:textId="0C19CC00" w:rsidR="00061F7B" w:rsidRPr="00D44169" w:rsidRDefault="00100B9F" w:rsidP="00061F7B">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Nov </w:t>
      </w:r>
      <w:r w:rsidR="00935268" w:rsidRPr="00D44169">
        <w:rPr>
          <w:rFonts w:asciiTheme="majorHAnsi" w:hAnsiTheme="majorHAnsi" w:cstheme="minorHAnsi"/>
          <w:sz w:val="24"/>
          <w:szCs w:val="24"/>
        </w:rPr>
        <w:t>4+6+9</w:t>
      </w:r>
      <w:r w:rsidR="00550FD0" w:rsidRPr="00D44169">
        <w:rPr>
          <w:rFonts w:asciiTheme="majorHAnsi" w:hAnsiTheme="majorHAnsi" w:cstheme="minorHAnsi"/>
          <w:sz w:val="24"/>
          <w:szCs w:val="24"/>
        </w:rPr>
        <w:t xml:space="preserve"> </w:t>
      </w:r>
      <w:r w:rsidR="00061F7B" w:rsidRPr="00D44169">
        <w:rPr>
          <w:rFonts w:asciiTheme="majorHAnsi" w:hAnsiTheme="majorHAnsi" w:cstheme="minorHAnsi"/>
          <w:sz w:val="24"/>
          <w:szCs w:val="24"/>
        </w:rPr>
        <w:t xml:space="preserve">Communism and post-communism </w:t>
      </w:r>
    </w:p>
    <w:p w14:paraId="194968B7" w14:textId="77777777" w:rsidR="00061F7B" w:rsidRPr="00D44169" w:rsidRDefault="00061F7B" w:rsidP="00061F7B">
      <w:pPr>
        <w:pStyle w:val="NoSpacing"/>
        <w:rPr>
          <w:rFonts w:asciiTheme="majorHAnsi" w:hAnsiTheme="majorHAnsi" w:cstheme="minorHAnsi"/>
          <w:sz w:val="24"/>
          <w:szCs w:val="24"/>
        </w:rPr>
      </w:pPr>
      <w:r w:rsidRPr="00D44169">
        <w:rPr>
          <w:rFonts w:asciiTheme="majorHAnsi" w:hAnsiTheme="majorHAnsi" w:cstheme="minorHAnsi"/>
          <w:sz w:val="24"/>
          <w:szCs w:val="24"/>
        </w:rPr>
        <w:tab/>
        <w:t>Essentials: “Chapter 9”</w:t>
      </w:r>
    </w:p>
    <w:p w14:paraId="3042F765" w14:textId="77777777" w:rsidR="00883017" w:rsidRPr="00D44169" w:rsidRDefault="00883017" w:rsidP="00EF7359">
      <w:pPr>
        <w:pStyle w:val="NoSpacing"/>
        <w:rPr>
          <w:rFonts w:asciiTheme="majorHAnsi" w:hAnsiTheme="majorHAnsi" w:cstheme="minorHAnsi"/>
          <w:sz w:val="24"/>
          <w:szCs w:val="24"/>
        </w:rPr>
      </w:pPr>
    </w:p>
    <w:p w14:paraId="1419990A" w14:textId="60493494" w:rsidR="00061F7B" w:rsidRPr="00D44169" w:rsidRDefault="00935268" w:rsidP="00061F7B">
      <w:pPr>
        <w:pStyle w:val="NoSpacing"/>
        <w:rPr>
          <w:rFonts w:asciiTheme="majorHAnsi" w:hAnsiTheme="majorHAnsi" w:cstheme="minorHAnsi"/>
          <w:sz w:val="24"/>
          <w:szCs w:val="24"/>
        </w:rPr>
      </w:pPr>
      <w:r w:rsidRPr="00D44169">
        <w:rPr>
          <w:rFonts w:asciiTheme="majorHAnsi" w:hAnsiTheme="majorHAnsi" w:cstheme="minorHAnsi"/>
          <w:sz w:val="24"/>
          <w:szCs w:val="24"/>
        </w:rPr>
        <w:t>Nov 11</w:t>
      </w:r>
      <w:r w:rsidR="00100B9F" w:rsidRPr="00D44169">
        <w:rPr>
          <w:rFonts w:asciiTheme="majorHAnsi" w:hAnsiTheme="majorHAnsi" w:cstheme="minorHAnsi"/>
          <w:sz w:val="24"/>
          <w:szCs w:val="24"/>
        </w:rPr>
        <w:t xml:space="preserve"> </w:t>
      </w:r>
      <w:r w:rsidR="00061F7B" w:rsidRPr="00D44169">
        <w:rPr>
          <w:rFonts w:asciiTheme="majorHAnsi" w:hAnsiTheme="majorHAnsi" w:cstheme="minorHAnsi"/>
          <w:sz w:val="24"/>
          <w:szCs w:val="24"/>
        </w:rPr>
        <w:t>The Fall of Communism in Eastern Europe</w:t>
      </w:r>
    </w:p>
    <w:p w14:paraId="3510C2B7" w14:textId="240C01B1" w:rsidR="00061F7B" w:rsidRPr="00D44169" w:rsidRDefault="00061F7B" w:rsidP="00061F7B">
      <w:pPr>
        <w:pStyle w:val="NoSpacing"/>
        <w:ind w:firstLine="720"/>
        <w:rPr>
          <w:rFonts w:asciiTheme="majorHAnsi" w:hAnsiTheme="majorHAnsi" w:cstheme="minorHAnsi"/>
          <w:sz w:val="24"/>
          <w:szCs w:val="24"/>
        </w:rPr>
      </w:pPr>
      <w:r w:rsidRPr="00D44169">
        <w:rPr>
          <w:rFonts w:asciiTheme="majorHAnsi" w:hAnsiTheme="majorHAnsi" w:cstheme="minorHAnsi"/>
          <w:sz w:val="24"/>
          <w:szCs w:val="24"/>
        </w:rPr>
        <w:t>Good Bye Lenin</w:t>
      </w:r>
      <w:r w:rsidR="007B51E5" w:rsidRPr="00D44169">
        <w:rPr>
          <w:rFonts w:asciiTheme="majorHAnsi" w:hAnsiTheme="majorHAnsi" w:cstheme="minorHAnsi"/>
          <w:sz w:val="24"/>
          <w:szCs w:val="24"/>
        </w:rPr>
        <w:t xml:space="preserve"> or a documentary (TBD)</w:t>
      </w:r>
    </w:p>
    <w:p w14:paraId="38D48EBB" w14:textId="33C1FF3E" w:rsidR="006A17AF" w:rsidRPr="003A6DF6" w:rsidRDefault="00061F7B" w:rsidP="00061F7B">
      <w:pPr>
        <w:pStyle w:val="Default"/>
        <w:rPr>
          <w:rFonts w:asciiTheme="majorHAnsi" w:hAnsiTheme="majorHAnsi" w:cs="Book Antiqua"/>
          <w:color w:val="000000" w:themeColor="text1"/>
        </w:rPr>
      </w:pPr>
      <w:r w:rsidRPr="003A6DF6">
        <w:rPr>
          <w:rFonts w:asciiTheme="majorHAnsi" w:hAnsiTheme="majorHAnsi" w:cstheme="minorHAnsi"/>
          <w:color w:val="000000" w:themeColor="text1"/>
        </w:rPr>
        <w:tab/>
      </w:r>
      <w:proofErr w:type="spellStart"/>
      <w:r w:rsidRPr="003A6DF6">
        <w:rPr>
          <w:rFonts w:asciiTheme="majorHAnsi" w:hAnsiTheme="majorHAnsi" w:cs="Book Antiqua"/>
          <w:color w:val="000000" w:themeColor="text1"/>
        </w:rPr>
        <w:t>Darton</w:t>
      </w:r>
      <w:proofErr w:type="spellEnd"/>
      <w:r w:rsidRPr="003A6DF6">
        <w:rPr>
          <w:rFonts w:asciiTheme="majorHAnsi" w:hAnsiTheme="majorHAnsi" w:cs="Book Antiqua"/>
          <w:color w:val="000000" w:themeColor="text1"/>
        </w:rPr>
        <w:t xml:space="preserve">, R. 1991. “The Stasi Files.” In </w:t>
      </w:r>
      <w:r w:rsidRPr="003A6DF6">
        <w:rPr>
          <w:rFonts w:asciiTheme="majorHAnsi" w:hAnsiTheme="majorHAnsi" w:cs="Book Antiqua"/>
          <w:i/>
          <w:iCs/>
          <w:color w:val="000000" w:themeColor="text1"/>
        </w:rPr>
        <w:t>Berlin Journal</w:t>
      </w:r>
      <w:r w:rsidRPr="003A6DF6">
        <w:rPr>
          <w:rFonts w:asciiTheme="majorHAnsi" w:hAnsiTheme="majorHAnsi" w:cs="Book Antiqua"/>
          <w:color w:val="000000" w:themeColor="text1"/>
        </w:rPr>
        <w:t xml:space="preserve">. New York: Norton, 129-137. </w:t>
      </w:r>
    </w:p>
    <w:p w14:paraId="2EBB4A5C" w14:textId="77777777" w:rsidR="006D5D9E" w:rsidRPr="003A6DF6" w:rsidRDefault="006D5D9E" w:rsidP="006D5D9E">
      <w:pPr>
        <w:shd w:val="clear" w:color="auto" w:fill="FFFFFF"/>
        <w:spacing w:before="180" w:after="180" w:line="240" w:lineRule="auto"/>
        <w:rPr>
          <w:rFonts w:asciiTheme="majorHAnsi" w:eastAsia="Times New Roman" w:hAnsiTheme="majorHAnsi" w:cs="Times New Roman"/>
          <w:color w:val="000000" w:themeColor="text1"/>
          <w:sz w:val="24"/>
          <w:szCs w:val="24"/>
        </w:rPr>
      </w:pPr>
      <w:r w:rsidRPr="003A6DF6">
        <w:rPr>
          <w:rFonts w:asciiTheme="majorHAnsi" w:eastAsia="Times New Roman" w:hAnsiTheme="majorHAnsi" w:cs="Times New Roman"/>
          <w:color w:val="000000" w:themeColor="text1"/>
          <w:sz w:val="24"/>
          <w:szCs w:val="24"/>
        </w:rPr>
        <w:t>What made people dislike living in these societies? Did communism (the way it was implemented) have any redeeming qualities? </w:t>
      </w:r>
    </w:p>
    <w:p w14:paraId="3469B382" w14:textId="43FCA9BC" w:rsidR="006D5D9E" w:rsidRPr="003A6DF6" w:rsidRDefault="006D5D9E" w:rsidP="006D5D9E">
      <w:pPr>
        <w:shd w:val="clear" w:color="auto" w:fill="FFFFFF"/>
        <w:spacing w:before="180" w:after="180" w:line="240" w:lineRule="auto"/>
        <w:rPr>
          <w:rFonts w:asciiTheme="majorHAnsi" w:eastAsia="Times New Roman" w:hAnsiTheme="majorHAnsi" w:cs="Times New Roman"/>
          <w:color w:val="000000" w:themeColor="text1"/>
          <w:sz w:val="24"/>
          <w:szCs w:val="24"/>
        </w:rPr>
      </w:pPr>
      <w:r w:rsidRPr="003A6DF6">
        <w:rPr>
          <w:rFonts w:asciiTheme="majorHAnsi" w:eastAsia="Times New Roman" w:hAnsiTheme="majorHAnsi" w:cs="Times New Roman"/>
          <w:color w:val="000000" w:themeColor="text1"/>
          <w:sz w:val="24"/>
          <w:szCs w:val="24"/>
        </w:rPr>
        <w:lastRenderedPageBreak/>
        <w:t>Is there any reform or policy that you saw here appropriate to implement in our society today? What is good about it?</w:t>
      </w:r>
    </w:p>
    <w:p w14:paraId="131EF5AA" w14:textId="77777777" w:rsidR="00100B9F" w:rsidRPr="00D44169" w:rsidRDefault="00100B9F" w:rsidP="00E80410">
      <w:pPr>
        <w:pStyle w:val="NoSpacing"/>
        <w:rPr>
          <w:rFonts w:asciiTheme="majorHAnsi" w:hAnsiTheme="majorHAnsi" w:cstheme="minorHAnsi"/>
          <w:sz w:val="24"/>
          <w:szCs w:val="24"/>
        </w:rPr>
      </w:pPr>
    </w:p>
    <w:p w14:paraId="62323DA3" w14:textId="1FBBF1D2" w:rsidR="00B55B7C" w:rsidRPr="00D44169" w:rsidRDefault="00B55B7C" w:rsidP="00B55B7C">
      <w:pPr>
        <w:pStyle w:val="NoSpacing"/>
        <w:rPr>
          <w:rFonts w:asciiTheme="majorHAnsi" w:hAnsiTheme="majorHAnsi" w:cstheme="minorHAnsi"/>
          <w:sz w:val="24"/>
          <w:szCs w:val="24"/>
        </w:rPr>
      </w:pPr>
      <w:r w:rsidRPr="00D44169">
        <w:rPr>
          <w:rFonts w:asciiTheme="majorHAnsi" w:hAnsiTheme="majorHAnsi" w:cstheme="minorHAnsi"/>
          <w:sz w:val="24"/>
          <w:szCs w:val="24"/>
        </w:rPr>
        <w:t>Nov 1</w:t>
      </w:r>
      <w:r w:rsidR="00935268" w:rsidRPr="00D44169">
        <w:rPr>
          <w:rFonts w:asciiTheme="majorHAnsi" w:hAnsiTheme="majorHAnsi" w:cstheme="minorHAnsi"/>
          <w:sz w:val="24"/>
          <w:szCs w:val="24"/>
        </w:rPr>
        <w:t>3</w:t>
      </w:r>
      <w:r w:rsidRPr="00D44169">
        <w:rPr>
          <w:rFonts w:asciiTheme="majorHAnsi" w:hAnsiTheme="majorHAnsi" w:cstheme="minorHAnsi"/>
          <w:sz w:val="24"/>
          <w:szCs w:val="24"/>
        </w:rPr>
        <w:t xml:space="preserve"> Presentations on countries and their institutions</w:t>
      </w:r>
    </w:p>
    <w:p w14:paraId="35DD80E5" w14:textId="77777777" w:rsidR="00B55B7C" w:rsidRPr="00D44169" w:rsidRDefault="00B55B7C" w:rsidP="00B55B7C">
      <w:pPr>
        <w:pStyle w:val="NoSpacing"/>
        <w:rPr>
          <w:rFonts w:asciiTheme="majorHAnsi" w:hAnsiTheme="majorHAnsi" w:cstheme="minorHAnsi"/>
          <w:sz w:val="24"/>
          <w:szCs w:val="24"/>
        </w:rPr>
      </w:pPr>
    </w:p>
    <w:p w14:paraId="0987717F" w14:textId="77777777" w:rsidR="00935268" w:rsidRPr="00D44169" w:rsidRDefault="00B55B7C" w:rsidP="00B55B7C">
      <w:pPr>
        <w:pStyle w:val="NoSpacing"/>
        <w:rPr>
          <w:rFonts w:asciiTheme="majorHAnsi" w:hAnsiTheme="majorHAnsi" w:cstheme="minorHAnsi"/>
          <w:sz w:val="24"/>
          <w:szCs w:val="24"/>
        </w:rPr>
      </w:pPr>
      <w:r w:rsidRPr="00D44169">
        <w:rPr>
          <w:rFonts w:asciiTheme="majorHAnsi" w:hAnsiTheme="majorHAnsi" w:cstheme="minorHAnsi"/>
          <w:sz w:val="24"/>
          <w:szCs w:val="24"/>
        </w:rPr>
        <w:t>Nov 1</w:t>
      </w:r>
      <w:r w:rsidR="00935268" w:rsidRPr="00D44169">
        <w:rPr>
          <w:rFonts w:asciiTheme="majorHAnsi" w:hAnsiTheme="majorHAnsi" w:cstheme="minorHAnsi"/>
          <w:sz w:val="24"/>
          <w:szCs w:val="24"/>
        </w:rPr>
        <w:t>6 TBD</w:t>
      </w:r>
    </w:p>
    <w:p w14:paraId="14107FB1" w14:textId="77777777" w:rsidR="00B55B7C" w:rsidRPr="00D44169" w:rsidRDefault="00B55B7C" w:rsidP="00B55B7C">
      <w:pPr>
        <w:pStyle w:val="Default"/>
        <w:rPr>
          <w:rFonts w:asciiTheme="majorHAnsi" w:hAnsiTheme="majorHAnsi" w:cs="Book Antiqua"/>
        </w:rPr>
      </w:pPr>
    </w:p>
    <w:p w14:paraId="57FF6FE2" w14:textId="0DC16692" w:rsidR="00B55B7C" w:rsidRPr="00D44169" w:rsidRDefault="00B55B7C" w:rsidP="00B55B7C">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Nov </w:t>
      </w:r>
      <w:r w:rsidR="00935268" w:rsidRPr="00D44169">
        <w:rPr>
          <w:rFonts w:asciiTheme="majorHAnsi" w:hAnsiTheme="majorHAnsi" w:cstheme="minorHAnsi"/>
          <w:sz w:val="24"/>
          <w:szCs w:val="24"/>
        </w:rPr>
        <w:t>18 + 20</w:t>
      </w:r>
      <w:r w:rsidRPr="00D44169">
        <w:rPr>
          <w:rFonts w:asciiTheme="majorHAnsi" w:hAnsiTheme="majorHAnsi" w:cstheme="minorHAnsi"/>
          <w:sz w:val="24"/>
          <w:szCs w:val="24"/>
        </w:rPr>
        <w:t xml:space="preserve"> Presentations on countries and their institutions</w:t>
      </w:r>
      <w:r w:rsidR="00DC6C9D" w:rsidRPr="00D44169">
        <w:rPr>
          <w:rFonts w:asciiTheme="majorHAnsi" w:hAnsiTheme="majorHAnsi" w:cstheme="minorHAnsi"/>
          <w:sz w:val="24"/>
          <w:szCs w:val="24"/>
        </w:rPr>
        <w:t xml:space="preserve"> </w:t>
      </w:r>
    </w:p>
    <w:p w14:paraId="60EEC746" w14:textId="435FBD65" w:rsidR="00B55B7C" w:rsidRPr="00D44169" w:rsidRDefault="00B55B7C" w:rsidP="00B55B7C">
      <w:pPr>
        <w:pStyle w:val="NoSpacing"/>
        <w:rPr>
          <w:rFonts w:asciiTheme="majorHAnsi" w:hAnsiTheme="majorHAnsi" w:cstheme="minorHAnsi"/>
          <w:sz w:val="24"/>
          <w:szCs w:val="24"/>
        </w:rPr>
      </w:pPr>
    </w:p>
    <w:p w14:paraId="6EA2B186" w14:textId="2CE8862A" w:rsidR="00935268" w:rsidRPr="00D44169" w:rsidRDefault="00B55B7C" w:rsidP="00935268">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Nov </w:t>
      </w:r>
      <w:r w:rsidR="00935268" w:rsidRPr="00D44169">
        <w:rPr>
          <w:rFonts w:asciiTheme="majorHAnsi" w:hAnsiTheme="majorHAnsi" w:cstheme="minorHAnsi"/>
          <w:sz w:val="24"/>
          <w:szCs w:val="24"/>
        </w:rPr>
        <w:t xml:space="preserve">23 </w:t>
      </w:r>
      <w:r w:rsidR="009C0036" w:rsidRPr="00D44169">
        <w:rPr>
          <w:rFonts w:asciiTheme="majorHAnsi" w:hAnsiTheme="majorHAnsi" w:cstheme="minorHAnsi"/>
          <w:b/>
          <w:bCs/>
          <w:sz w:val="24"/>
          <w:szCs w:val="24"/>
        </w:rPr>
        <w:t>Movie Entries</w:t>
      </w:r>
      <w:r w:rsidR="009C0036" w:rsidRPr="00D44169">
        <w:rPr>
          <w:rFonts w:asciiTheme="majorHAnsi" w:hAnsiTheme="majorHAnsi" w:cstheme="minorHAnsi"/>
          <w:sz w:val="24"/>
          <w:szCs w:val="24"/>
        </w:rPr>
        <w:t xml:space="preserve"> </w:t>
      </w:r>
      <w:r w:rsidR="009C0036" w:rsidRPr="00D44169">
        <w:rPr>
          <w:rFonts w:asciiTheme="majorHAnsi" w:hAnsiTheme="majorHAnsi" w:cstheme="minorHAnsi"/>
          <w:b/>
          <w:bCs/>
          <w:sz w:val="24"/>
          <w:szCs w:val="24"/>
        </w:rPr>
        <w:t>Due</w:t>
      </w:r>
      <w:r w:rsidR="009C0036" w:rsidRPr="00D44169">
        <w:rPr>
          <w:rFonts w:asciiTheme="majorHAnsi" w:hAnsiTheme="majorHAnsi" w:cstheme="minorHAnsi"/>
          <w:sz w:val="24"/>
          <w:szCs w:val="24"/>
        </w:rPr>
        <w:t xml:space="preserve">. Final </w:t>
      </w:r>
      <w:r w:rsidR="00935268" w:rsidRPr="00D44169">
        <w:rPr>
          <w:rFonts w:asciiTheme="majorHAnsi" w:hAnsiTheme="majorHAnsi" w:cstheme="minorHAnsi"/>
          <w:sz w:val="24"/>
          <w:szCs w:val="24"/>
        </w:rPr>
        <w:t>Paper Assignment Presentation</w:t>
      </w:r>
      <w:r w:rsidR="009C0036" w:rsidRPr="00D44169">
        <w:rPr>
          <w:rFonts w:asciiTheme="majorHAnsi" w:hAnsiTheme="majorHAnsi" w:cstheme="minorHAnsi"/>
          <w:sz w:val="24"/>
          <w:szCs w:val="24"/>
        </w:rPr>
        <w:t xml:space="preserve"> (by me)</w:t>
      </w:r>
      <w:r w:rsidR="00935268" w:rsidRPr="00D44169">
        <w:rPr>
          <w:rFonts w:asciiTheme="majorHAnsi" w:hAnsiTheme="majorHAnsi" w:cstheme="minorHAnsi"/>
          <w:sz w:val="24"/>
          <w:szCs w:val="24"/>
        </w:rPr>
        <w:t>. Tips for Good Writing.</w:t>
      </w:r>
    </w:p>
    <w:p w14:paraId="620F9AD0" w14:textId="501D263E" w:rsidR="00B55B7C" w:rsidRPr="00D44169" w:rsidRDefault="00935268" w:rsidP="00B55B7C">
      <w:pPr>
        <w:pStyle w:val="NoSpacing"/>
        <w:rPr>
          <w:rFonts w:asciiTheme="majorHAnsi" w:hAnsiTheme="majorHAnsi" w:cstheme="minorHAnsi"/>
          <w:sz w:val="24"/>
          <w:szCs w:val="24"/>
        </w:rPr>
      </w:pPr>
      <w:r w:rsidRPr="00D44169">
        <w:rPr>
          <w:rFonts w:asciiTheme="majorHAnsi" w:hAnsiTheme="majorHAnsi" w:cstheme="minorHAnsi"/>
          <w:sz w:val="24"/>
          <w:szCs w:val="24"/>
        </w:rPr>
        <w:tab/>
        <w:t>“Tips for Good Writing”</w:t>
      </w:r>
      <w:r w:rsidRPr="00D44169">
        <w:rPr>
          <w:rFonts w:asciiTheme="majorHAnsi" w:hAnsiTheme="majorHAnsi" w:cstheme="minorHAnsi"/>
          <w:b/>
          <w:sz w:val="24"/>
          <w:szCs w:val="24"/>
        </w:rPr>
        <w:t xml:space="preserve"> </w:t>
      </w:r>
    </w:p>
    <w:p w14:paraId="095106BF" w14:textId="77777777" w:rsidR="009C0036" w:rsidRPr="00D44169" w:rsidRDefault="009C0036" w:rsidP="00B55B7C">
      <w:pPr>
        <w:pStyle w:val="NoSpacing"/>
        <w:rPr>
          <w:rFonts w:asciiTheme="majorHAnsi" w:hAnsiTheme="majorHAnsi" w:cstheme="minorHAnsi"/>
          <w:sz w:val="24"/>
          <w:szCs w:val="24"/>
        </w:rPr>
      </w:pPr>
    </w:p>
    <w:p w14:paraId="10BAFBDF" w14:textId="705D562D" w:rsidR="00935268" w:rsidRPr="00D44169" w:rsidRDefault="00935268" w:rsidP="00935268">
      <w:pPr>
        <w:pStyle w:val="NoSpacing"/>
        <w:rPr>
          <w:rFonts w:asciiTheme="majorHAnsi" w:hAnsiTheme="majorHAnsi" w:cstheme="minorHAnsi"/>
          <w:b/>
          <w:sz w:val="24"/>
          <w:szCs w:val="24"/>
        </w:rPr>
      </w:pPr>
      <w:r w:rsidRPr="00D44169">
        <w:rPr>
          <w:rFonts w:asciiTheme="majorHAnsi" w:hAnsiTheme="majorHAnsi" w:cstheme="minorHAnsi"/>
          <w:b/>
          <w:sz w:val="24"/>
          <w:szCs w:val="24"/>
        </w:rPr>
        <w:t>The Developing World</w:t>
      </w:r>
    </w:p>
    <w:p w14:paraId="47BFF714" w14:textId="77777777" w:rsidR="00935268" w:rsidRPr="00D44169" w:rsidRDefault="00935268" w:rsidP="00935268">
      <w:pPr>
        <w:pStyle w:val="NoSpacing"/>
        <w:rPr>
          <w:rFonts w:asciiTheme="majorHAnsi" w:hAnsiTheme="majorHAnsi" w:cstheme="minorHAnsi"/>
          <w:b/>
          <w:sz w:val="24"/>
          <w:szCs w:val="24"/>
        </w:rPr>
      </w:pPr>
    </w:p>
    <w:p w14:paraId="674741BD" w14:textId="3ED60241" w:rsidR="00935268" w:rsidRPr="00D44169" w:rsidRDefault="00935268" w:rsidP="00935268">
      <w:pPr>
        <w:pStyle w:val="NoSpacing"/>
        <w:rPr>
          <w:rFonts w:asciiTheme="majorHAnsi" w:hAnsiTheme="majorHAnsi" w:cstheme="minorHAnsi"/>
          <w:b/>
          <w:sz w:val="24"/>
          <w:szCs w:val="24"/>
        </w:rPr>
      </w:pPr>
      <w:r w:rsidRPr="00D44169">
        <w:rPr>
          <w:rFonts w:asciiTheme="majorHAnsi" w:hAnsiTheme="majorHAnsi" w:cstheme="minorHAnsi"/>
          <w:sz w:val="24"/>
          <w:szCs w:val="24"/>
        </w:rPr>
        <w:t xml:space="preserve">Nov 25 Less-Developed and Newly Industrializing Countries. </w:t>
      </w:r>
    </w:p>
    <w:p w14:paraId="33B1EE97" w14:textId="77777777" w:rsidR="00935268" w:rsidRPr="00D44169" w:rsidRDefault="00935268" w:rsidP="00935268">
      <w:pPr>
        <w:pStyle w:val="NoSpacing"/>
        <w:rPr>
          <w:rFonts w:asciiTheme="majorHAnsi" w:hAnsiTheme="majorHAnsi" w:cstheme="minorHAnsi"/>
          <w:sz w:val="24"/>
          <w:szCs w:val="24"/>
        </w:rPr>
      </w:pPr>
      <w:r w:rsidRPr="00D44169">
        <w:rPr>
          <w:rFonts w:asciiTheme="majorHAnsi" w:hAnsiTheme="majorHAnsi" w:cstheme="minorHAnsi"/>
          <w:sz w:val="24"/>
          <w:szCs w:val="24"/>
        </w:rPr>
        <w:tab/>
        <w:t xml:space="preserve">Essentials: “Chapter 10”. </w:t>
      </w:r>
    </w:p>
    <w:p w14:paraId="7536D401" w14:textId="4C1AE528" w:rsidR="00935268" w:rsidRPr="00D44169" w:rsidRDefault="00935268" w:rsidP="00E80410">
      <w:pPr>
        <w:pStyle w:val="NoSpacing"/>
        <w:rPr>
          <w:rFonts w:asciiTheme="majorHAnsi" w:hAnsiTheme="majorHAnsi" w:cstheme="minorHAnsi"/>
          <w:sz w:val="24"/>
          <w:szCs w:val="24"/>
        </w:rPr>
      </w:pPr>
    </w:p>
    <w:p w14:paraId="10BEF2C5" w14:textId="77777777" w:rsidR="00935268" w:rsidRPr="00D44169" w:rsidRDefault="00935268" w:rsidP="00E80410">
      <w:pPr>
        <w:pStyle w:val="NoSpacing"/>
        <w:rPr>
          <w:rFonts w:asciiTheme="majorHAnsi" w:hAnsiTheme="majorHAnsi" w:cstheme="minorHAnsi"/>
          <w:sz w:val="24"/>
          <w:szCs w:val="24"/>
        </w:rPr>
      </w:pPr>
    </w:p>
    <w:p w14:paraId="25C347DC" w14:textId="53702818" w:rsidR="00100B9F" w:rsidRPr="00D44169" w:rsidRDefault="00100B9F" w:rsidP="00E80410">
      <w:pPr>
        <w:pStyle w:val="NoSpacing"/>
        <w:rPr>
          <w:rFonts w:asciiTheme="majorHAnsi" w:hAnsiTheme="majorHAnsi" w:cstheme="minorHAnsi"/>
          <w:b/>
          <w:bCs/>
          <w:sz w:val="24"/>
          <w:szCs w:val="24"/>
          <w:u w:val="single"/>
        </w:rPr>
      </w:pPr>
      <w:r w:rsidRPr="00D44169">
        <w:rPr>
          <w:rFonts w:asciiTheme="majorHAnsi" w:hAnsiTheme="majorHAnsi" w:cstheme="minorHAnsi"/>
          <w:b/>
          <w:bCs/>
          <w:sz w:val="24"/>
          <w:szCs w:val="24"/>
          <w:u w:val="single"/>
        </w:rPr>
        <w:t>Thanksgiving Break</w:t>
      </w:r>
    </w:p>
    <w:p w14:paraId="4FA8993D" w14:textId="13E8D795" w:rsidR="00193054" w:rsidRPr="00D44169" w:rsidRDefault="00193054" w:rsidP="00E80410">
      <w:pPr>
        <w:pStyle w:val="NoSpacing"/>
        <w:rPr>
          <w:rFonts w:asciiTheme="majorHAnsi" w:hAnsiTheme="majorHAnsi" w:cstheme="minorHAnsi"/>
          <w:sz w:val="24"/>
          <w:szCs w:val="24"/>
        </w:rPr>
      </w:pPr>
    </w:p>
    <w:p w14:paraId="66A33A81" w14:textId="77777777" w:rsidR="00935268" w:rsidRPr="00D44169" w:rsidRDefault="00935268" w:rsidP="00E80410">
      <w:pPr>
        <w:pStyle w:val="NoSpacing"/>
        <w:rPr>
          <w:rFonts w:asciiTheme="majorHAnsi" w:hAnsiTheme="majorHAnsi" w:cstheme="minorHAnsi"/>
          <w:sz w:val="24"/>
          <w:szCs w:val="24"/>
        </w:rPr>
      </w:pPr>
    </w:p>
    <w:p w14:paraId="25896F48" w14:textId="77777777" w:rsidR="00935268" w:rsidRPr="00D44169" w:rsidRDefault="00935268" w:rsidP="00935268">
      <w:pPr>
        <w:pStyle w:val="NoSpacing"/>
        <w:rPr>
          <w:rFonts w:asciiTheme="majorHAnsi" w:hAnsiTheme="majorHAnsi" w:cstheme="minorHAnsi"/>
          <w:b/>
          <w:sz w:val="24"/>
          <w:szCs w:val="24"/>
        </w:rPr>
      </w:pPr>
      <w:r w:rsidRPr="00D44169">
        <w:rPr>
          <w:rFonts w:asciiTheme="majorHAnsi" w:hAnsiTheme="majorHAnsi" w:cstheme="minorHAnsi"/>
          <w:sz w:val="24"/>
          <w:szCs w:val="24"/>
        </w:rPr>
        <w:t xml:space="preserve">Nov 30 Less-Developed and Newly Industrializing Countries. </w:t>
      </w:r>
    </w:p>
    <w:p w14:paraId="70BD4A21" w14:textId="6692E792" w:rsidR="00935268" w:rsidRPr="00D44169" w:rsidRDefault="00935268" w:rsidP="00935268">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Essentials: “Chapter 10”. </w:t>
      </w:r>
    </w:p>
    <w:p w14:paraId="2CCAA98D" w14:textId="4D182072" w:rsidR="00C80153" w:rsidRPr="00D44169" w:rsidRDefault="00C80153" w:rsidP="00935268">
      <w:pPr>
        <w:pStyle w:val="NoSpacing"/>
        <w:rPr>
          <w:rFonts w:asciiTheme="majorHAnsi" w:hAnsiTheme="majorHAnsi" w:cstheme="minorHAnsi"/>
          <w:b/>
          <w:sz w:val="24"/>
          <w:szCs w:val="24"/>
        </w:rPr>
      </w:pPr>
      <w:r w:rsidRPr="00D44169">
        <w:rPr>
          <w:rFonts w:asciiTheme="majorHAnsi" w:hAnsiTheme="majorHAnsi" w:cstheme="minorHAnsi"/>
          <w:sz w:val="24"/>
          <w:szCs w:val="24"/>
        </w:rPr>
        <w:t xml:space="preserve">Recommended: </w:t>
      </w:r>
      <w:bookmarkStart w:id="1" w:name="_Hlk20081063"/>
      <w:r w:rsidRPr="00D44169">
        <w:rPr>
          <w:rFonts w:cstheme="minorHAnsi"/>
          <w:sz w:val="24"/>
          <w:szCs w:val="24"/>
        </w:rPr>
        <w:t xml:space="preserve">How the Europeans divided Africa: </w:t>
      </w:r>
      <w:hyperlink r:id="rId20" w:history="1">
        <w:r w:rsidRPr="00D44169">
          <w:rPr>
            <w:rStyle w:val="Hyperlink"/>
            <w:rFonts w:cstheme="minorHAnsi"/>
            <w:sz w:val="24"/>
            <w:szCs w:val="24"/>
          </w:rPr>
          <w:t>https://www.youtube.com/watch?v=wJ1uo5jvpe8&amp;t=2653s</w:t>
        </w:r>
      </w:hyperlink>
      <w:r w:rsidRPr="00D44169">
        <w:rPr>
          <w:rStyle w:val="Hyperlink"/>
          <w:rFonts w:cstheme="minorHAnsi"/>
          <w:sz w:val="24"/>
          <w:szCs w:val="24"/>
        </w:rPr>
        <w:t>)</w:t>
      </w:r>
      <w:bookmarkEnd w:id="1"/>
    </w:p>
    <w:p w14:paraId="50EF24DA" w14:textId="77777777" w:rsidR="00193054" w:rsidRPr="00D44169" w:rsidRDefault="00193054" w:rsidP="00E80410">
      <w:pPr>
        <w:pStyle w:val="NoSpacing"/>
        <w:rPr>
          <w:rFonts w:asciiTheme="majorHAnsi" w:hAnsiTheme="majorHAnsi" w:cstheme="minorHAnsi"/>
          <w:sz w:val="24"/>
          <w:szCs w:val="24"/>
        </w:rPr>
      </w:pPr>
    </w:p>
    <w:p w14:paraId="01659A50" w14:textId="77777777" w:rsidR="001C1B98" w:rsidRPr="00D44169" w:rsidRDefault="001C1B98" w:rsidP="00E50997">
      <w:pPr>
        <w:pStyle w:val="NoSpacing"/>
        <w:rPr>
          <w:rFonts w:asciiTheme="majorHAnsi" w:hAnsiTheme="majorHAnsi" w:cstheme="minorHAnsi"/>
          <w:b/>
          <w:sz w:val="24"/>
          <w:szCs w:val="24"/>
        </w:rPr>
      </w:pPr>
      <w:r w:rsidRPr="00D44169">
        <w:rPr>
          <w:rFonts w:asciiTheme="majorHAnsi" w:hAnsiTheme="majorHAnsi" w:cstheme="minorHAnsi"/>
          <w:b/>
          <w:sz w:val="24"/>
          <w:szCs w:val="24"/>
        </w:rPr>
        <w:t>The Experiment in Supranationalism</w:t>
      </w:r>
    </w:p>
    <w:p w14:paraId="31DD9DBE" w14:textId="77777777" w:rsidR="001C1B98" w:rsidRPr="00D44169" w:rsidRDefault="001C1B98" w:rsidP="00E50997">
      <w:pPr>
        <w:pStyle w:val="NoSpacing"/>
        <w:rPr>
          <w:rFonts w:asciiTheme="majorHAnsi" w:hAnsiTheme="majorHAnsi" w:cstheme="minorHAnsi"/>
          <w:sz w:val="24"/>
          <w:szCs w:val="24"/>
        </w:rPr>
      </w:pPr>
    </w:p>
    <w:p w14:paraId="1DF96216" w14:textId="55D5E345" w:rsidR="00E50997" w:rsidRPr="00D44169" w:rsidRDefault="00100B9F" w:rsidP="00E50997">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Dec </w:t>
      </w:r>
      <w:r w:rsidR="00935268" w:rsidRPr="00D44169">
        <w:rPr>
          <w:rFonts w:asciiTheme="majorHAnsi" w:hAnsiTheme="majorHAnsi" w:cstheme="minorHAnsi"/>
          <w:sz w:val="24"/>
          <w:szCs w:val="24"/>
        </w:rPr>
        <w:t>2+4</w:t>
      </w:r>
      <w:r w:rsidR="00E50997" w:rsidRPr="00D44169">
        <w:rPr>
          <w:rFonts w:asciiTheme="majorHAnsi" w:hAnsiTheme="majorHAnsi" w:cstheme="minorHAnsi"/>
          <w:sz w:val="24"/>
          <w:szCs w:val="24"/>
        </w:rPr>
        <w:t xml:space="preserve"> EU Origins</w:t>
      </w:r>
      <w:r w:rsidR="00A7743E" w:rsidRPr="00D44169">
        <w:rPr>
          <w:rFonts w:asciiTheme="majorHAnsi" w:hAnsiTheme="majorHAnsi" w:cstheme="minorHAnsi"/>
          <w:sz w:val="24"/>
          <w:szCs w:val="24"/>
        </w:rPr>
        <w:t xml:space="preserve"> </w:t>
      </w:r>
    </w:p>
    <w:p w14:paraId="03349FBA" w14:textId="77777777" w:rsidR="00E50997" w:rsidRPr="00D44169" w:rsidRDefault="00E50997" w:rsidP="00E50997">
      <w:pPr>
        <w:autoSpaceDE w:val="0"/>
        <w:autoSpaceDN w:val="0"/>
        <w:adjustRightInd w:val="0"/>
        <w:spacing w:after="0" w:line="240" w:lineRule="auto"/>
        <w:rPr>
          <w:rFonts w:asciiTheme="majorHAnsi" w:hAnsiTheme="majorHAnsi" w:cstheme="minorHAnsi"/>
          <w:color w:val="000000"/>
          <w:sz w:val="24"/>
          <w:szCs w:val="24"/>
        </w:rPr>
      </w:pPr>
      <w:r w:rsidRPr="00D44169">
        <w:rPr>
          <w:rFonts w:asciiTheme="majorHAnsi" w:hAnsiTheme="majorHAnsi" w:cstheme="minorHAnsi"/>
          <w:sz w:val="24"/>
          <w:szCs w:val="24"/>
        </w:rPr>
        <w:tab/>
      </w:r>
      <w:proofErr w:type="spellStart"/>
      <w:r w:rsidRPr="00D44169">
        <w:rPr>
          <w:rFonts w:asciiTheme="majorHAnsi" w:hAnsiTheme="majorHAnsi" w:cstheme="minorHAnsi"/>
          <w:color w:val="000000"/>
          <w:sz w:val="24"/>
          <w:szCs w:val="24"/>
        </w:rPr>
        <w:t>Phinnemore</w:t>
      </w:r>
      <w:proofErr w:type="spellEnd"/>
      <w:r w:rsidRPr="00D44169">
        <w:rPr>
          <w:rFonts w:asciiTheme="majorHAnsi" w:hAnsiTheme="majorHAnsi" w:cstheme="minorHAnsi"/>
          <w:color w:val="000000"/>
          <w:sz w:val="24"/>
          <w:szCs w:val="24"/>
        </w:rPr>
        <w:t xml:space="preserve">, D. 2010. “The European Union: Establishment and Development.” In </w:t>
      </w:r>
      <w:r w:rsidRPr="00D44169">
        <w:rPr>
          <w:rFonts w:asciiTheme="majorHAnsi" w:hAnsiTheme="majorHAnsi" w:cstheme="minorHAnsi"/>
          <w:i/>
          <w:iCs/>
          <w:color w:val="000000"/>
          <w:sz w:val="24"/>
          <w:szCs w:val="24"/>
        </w:rPr>
        <w:t>European Union Politics</w:t>
      </w:r>
      <w:r w:rsidRPr="00D44169">
        <w:rPr>
          <w:rFonts w:asciiTheme="majorHAnsi" w:hAnsiTheme="majorHAnsi" w:cstheme="minorHAnsi"/>
          <w:color w:val="000000"/>
          <w:sz w:val="24"/>
          <w:szCs w:val="24"/>
        </w:rPr>
        <w:t xml:space="preserve">, 3rd ed., eds. M. </w:t>
      </w:r>
      <w:proofErr w:type="spellStart"/>
      <w:r w:rsidRPr="00D44169">
        <w:rPr>
          <w:rFonts w:asciiTheme="majorHAnsi" w:hAnsiTheme="majorHAnsi" w:cstheme="minorHAnsi"/>
          <w:color w:val="000000"/>
          <w:sz w:val="24"/>
          <w:szCs w:val="24"/>
        </w:rPr>
        <w:t>Cini</w:t>
      </w:r>
      <w:proofErr w:type="spellEnd"/>
      <w:r w:rsidRPr="00D44169">
        <w:rPr>
          <w:rFonts w:asciiTheme="majorHAnsi" w:hAnsiTheme="majorHAnsi" w:cstheme="minorHAnsi"/>
          <w:color w:val="000000"/>
          <w:sz w:val="24"/>
          <w:szCs w:val="24"/>
        </w:rPr>
        <w:t xml:space="preserve"> &amp; N. Perez-</w:t>
      </w:r>
      <w:proofErr w:type="spellStart"/>
      <w:r w:rsidRPr="00D44169">
        <w:rPr>
          <w:rFonts w:asciiTheme="majorHAnsi" w:hAnsiTheme="majorHAnsi" w:cstheme="minorHAnsi"/>
          <w:color w:val="000000"/>
          <w:sz w:val="24"/>
          <w:szCs w:val="24"/>
        </w:rPr>
        <w:t>Solorzano</w:t>
      </w:r>
      <w:proofErr w:type="spellEnd"/>
      <w:r w:rsidRPr="00D44169">
        <w:rPr>
          <w:rFonts w:asciiTheme="majorHAnsi" w:hAnsiTheme="majorHAnsi" w:cstheme="minorHAnsi"/>
          <w:color w:val="000000"/>
          <w:sz w:val="24"/>
          <w:szCs w:val="24"/>
        </w:rPr>
        <w:t xml:space="preserve"> </w:t>
      </w:r>
      <w:proofErr w:type="spellStart"/>
      <w:r w:rsidRPr="00D44169">
        <w:rPr>
          <w:rFonts w:asciiTheme="majorHAnsi" w:hAnsiTheme="majorHAnsi" w:cstheme="minorHAnsi"/>
          <w:color w:val="000000"/>
          <w:sz w:val="24"/>
          <w:szCs w:val="24"/>
        </w:rPr>
        <w:t>Borragan</w:t>
      </w:r>
      <w:proofErr w:type="spellEnd"/>
      <w:r w:rsidRPr="00D44169">
        <w:rPr>
          <w:rFonts w:asciiTheme="majorHAnsi" w:hAnsiTheme="majorHAnsi" w:cstheme="minorHAnsi"/>
          <w:color w:val="000000"/>
          <w:sz w:val="24"/>
          <w:szCs w:val="24"/>
        </w:rPr>
        <w:t xml:space="preserve">. New York: Oxford UP, 32-47. </w:t>
      </w:r>
    </w:p>
    <w:p w14:paraId="14E06778" w14:textId="77777777" w:rsidR="00CB67B0" w:rsidRPr="00D44169" w:rsidRDefault="00CB67B0" w:rsidP="00E50997">
      <w:pPr>
        <w:pStyle w:val="NoSpacing"/>
        <w:rPr>
          <w:rFonts w:asciiTheme="majorHAnsi" w:hAnsiTheme="majorHAnsi" w:cstheme="minorHAnsi"/>
          <w:color w:val="000000"/>
          <w:sz w:val="24"/>
          <w:szCs w:val="24"/>
        </w:rPr>
      </w:pPr>
    </w:p>
    <w:p w14:paraId="7FEE2DF6" w14:textId="723D94BC" w:rsidR="00A551D0" w:rsidRPr="00D44169" w:rsidRDefault="00100B9F" w:rsidP="00E80410">
      <w:pPr>
        <w:pStyle w:val="NoSpacing"/>
        <w:rPr>
          <w:rFonts w:asciiTheme="majorHAnsi" w:hAnsiTheme="majorHAnsi" w:cstheme="minorHAnsi"/>
          <w:sz w:val="24"/>
          <w:szCs w:val="24"/>
        </w:rPr>
      </w:pPr>
      <w:r w:rsidRPr="00D44169">
        <w:rPr>
          <w:rFonts w:asciiTheme="majorHAnsi" w:hAnsiTheme="majorHAnsi" w:cstheme="minorHAnsi"/>
          <w:sz w:val="24"/>
          <w:szCs w:val="24"/>
        </w:rPr>
        <w:t xml:space="preserve">Dec </w:t>
      </w:r>
      <w:r w:rsidR="00935268" w:rsidRPr="00D44169">
        <w:rPr>
          <w:rFonts w:asciiTheme="majorHAnsi" w:hAnsiTheme="majorHAnsi" w:cstheme="minorHAnsi"/>
          <w:sz w:val="24"/>
          <w:szCs w:val="24"/>
        </w:rPr>
        <w:t>7</w:t>
      </w:r>
      <w:r w:rsidR="00A551D0" w:rsidRPr="00D44169">
        <w:rPr>
          <w:rFonts w:asciiTheme="majorHAnsi" w:hAnsiTheme="majorHAnsi" w:cstheme="minorHAnsi"/>
          <w:sz w:val="24"/>
          <w:szCs w:val="24"/>
        </w:rPr>
        <w:t xml:space="preserve"> Review Session</w:t>
      </w:r>
      <w:r w:rsidR="00A36BF8" w:rsidRPr="00D44169">
        <w:rPr>
          <w:rFonts w:asciiTheme="majorHAnsi" w:hAnsiTheme="majorHAnsi" w:cstheme="minorHAnsi"/>
          <w:sz w:val="24"/>
          <w:szCs w:val="24"/>
        </w:rPr>
        <w:t>.</w:t>
      </w:r>
      <w:r w:rsidR="00A36BF8" w:rsidRPr="00D44169">
        <w:rPr>
          <w:rFonts w:asciiTheme="majorHAnsi" w:hAnsiTheme="majorHAnsi" w:cstheme="minorHAnsi"/>
          <w:b/>
          <w:sz w:val="24"/>
          <w:szCs w:val="24"/>
        </w:rPr>
        <w:t xml:space="preserve"> Paper due.</w:t>
      </w:r>
    </w:p>
    <w:p w14:paraId="6F663AE0" w14:textId="77777777" w:rsidR="00704428" w:rsidRPr="00D44169" w:rsidRDefault="00704428" w:rsidP="00E80410">
      <w:pPr>
        <w:pStyle w:val="NoSpacing"/>
        <w:rPr>
          <w:rFonts w:asciiTheme="majorHAnsi" w:hAnsiTheme="majorHAnsi" w:cstheme="minorHAnsi"/>
          <w:sz w:val="24"/>
          <w:szCs w:val="24"/>
        </w:rPr>
      </w:pPr>
    </w:p>
    <w:p w14:paraId="3FED9963" w14:textId="26855E99" w:rsidR="00F95199" w:rsidRPr="00D44169" w:rsidRDefault="00FC2D7D" w:rsidP="00E80410">
      <w:pPr>
        <w:pStyle w:val="NoSpacing"/>
        <w:rPr>
          <w:rFonts w:asciiTheme="majorHAnsi" w:hAnsiTheme="majorHAnsi" w:cstheme="minorHAnsi"/>
          <w:b/>
          <w:sz w:val="24"/>
          <w:szCs w:val="24"/>
        </w:rPr>
      </w:pPr>
      <w:r w:rsidRPr="00D44169">
        <w:rPr>
          <w:rFonts w:asciiTheme="majorHAnsi" w:hAnsiTheme="majorHAnsi" w:cstheme="minorHAnsi"/>
          <w:b/>
          <w:sz w:val="24"/>
          <w:szCs w:val="24"/>
        </w:rPr>
        <w:t xml:space="preserve">Final Exam: </w:t>
      </w:r>
      <w:proofErr w:type="spellStart"/>
      <w:r w:rsidRPr="00D44169">
        <w:rPr>
          <w:rFonts w:asciiTheme="majorHAnsi" w:hAnsiTheme="majorHAnsi" w:cstheme="minorHAnsi"/>
          <w:b/>
          <w:sz w:val="24"/>
          <w:szCs w:val="24"/>
        </w:rPr>
        <w:t>Thur</w:t>
      </w:r>
      <w:proofErr w:type="spellEnd"/>
      <w:r w:rsidRPr="00D44169">
        <w:rPr>
          <w:rFonts w:asciiTheme="majorHAnsi" w:hAnsiTheme="majorHAnsi" w:cstheme="minorHAnsi"/>
          <w:b/>
          <w:sz w:val="24"/>
          <w:szCs w:val="24"/>
        </w:rPr>
        <w:t xml:space="preserve"> Dec 10: 1:30-4pm</w:t>
      </w:r>
    </w:p>
    <w:p w14:paraId="1922481A" w14:textId="77777777" w:rsidR="000E0857" w:rsidRPr="00D44169" w:rsidRDefault="000E0857" w:rsidP="00E80410">
      <w:pPr>
        <w:pStyle w:val="NoSpacing"/>
        <w:rPr>
          <w:rFonts w:asciiTheme="majorHAnsi" w:hAnsiTheme="majorHAnsi" w:cstheme="minorHAnsi"/>
          <w:b/>
          <w:sz w:val="24"/>
          <w:szCs w:val="24"/>
        </w:rPr>
      </w:pPr>
    </w:p>
    <w:p w14:paraId="4E70896B" w14:textId="77777777" w:rsidR="00BE0A2D" w:rsidRPr="00D44169" w:rsidRDefault="00BE0A2D" w:rsidP="00BE0A2D">
      <w:pPr>
        <w:spacing w:line="240" w:lineRule="auto"/>
        <w:rPr>
          <w:rFonts w:cstheme="minorHAnsi"/>
          <w:b/>
        </w:rPr>
      </w:pPr>
      <w:r w:rsidRPr="00D44169">
        <w:rPr>
          <w:rFonts w:cstheme="minorHAnsi"/>
          <w:b/>
        </w:rPr>
        <w:t>A few final points:</w:t>
      </w:r>
    </w:p>
    <w:p w14:paraId="266F7F72" w14:textId="77777777" w:rsidR="001F1E2D" w:rsidRPr="00D44169" w:rsidRDefault="001F1E2D" w:rsidP="001F1E2D">
      <w:pPr>
        <w:pStyle w:val="Heading1"/>
        <w:rPr>
          <w:color w:val="000000" w:themeColor="text1"/>
        </w:rPr>
      </w:pPr>
      <w:r w:rsidRPr="00D44169">
        <w:rPr>
          <w:color w:val="000000" w:themeColor="text1"/>
        </w:rPr>
        <w:t>Classroom Behavior</w:t>
      </w:r>
    </w:p>
    <w:p w14:paraId="1E78FDA6" w14:textId="77777777" w:rsidR="001F1E2D" w:rsidRPr="00D44169" w:rsidRDefault="002376D8" w:rsidP="001F1E2D">
      <w:pPr>
        <w:rPr>
          <w:rFonts w:asciiTheme="majorHAnsi" w:hAnsiTheme="majorHAnsi"/>
          <w:color w:val="000000" w:themeColor="text1"/>
        </w:rPr>
      </w:pPr>
      <w:sdt>
        <w:sdtPr>
          <w:rPr>
            <w:rFonts w:asciiTheme="majorHAnsi" w:hAnsiTheme="majorHAnsi"/>
            <w:color w:val="000000" w:themeColor="text1"/>
          </w:rPr>
          <w:tag w:val="goog_rdk_2"/>
          <w:id w:val="-998114582"/>
        </w:sdtPr>
        <w:sdtEndPr/>
        <w:sdtContent>
          <w:r w:rsidR="001F1E2D" w:rsidRPr="00D44169">
            <w:rPr>
              <w:rFonts w:asciiTheme="majorHAnsi" w:hAnsiTheme="majorHAnsi"/>
              <w:color w:val="000000" w:themeColor="text1"/>
            </w:rPr>
            <w:t xml:space="preserve">Both </w:t>
          </w:r>
        </w:sdtContent>
      </w:sdt>
      <w:r w:rsidR="001F1E2D" w:rsidRPr="00D44169">
        <w:rPr>
          <w:rFonts w:asciiTheme="majorHAnsi" w:hAnsiTheme="majorHAnsi"/>
          <w:color w:val="000000" w:themeColor="text1"/>
        </w:rPr>
        <w:t xml:space="preserve">students and faculty </w:t>
      </w:r>
      <w:sdt>
        <w:sdtPr>
          <w:rPr>
            <w:rFonts w:asciiTheme="majorHAnsi" w:hAnsiTheme="majorHAnsi"/>
            <w:color w:val="000000" w:themeColor="text1"/>
          </w:rPr>
          <w:tag w:val="goog_rdk_3"/>
          <w:id w:val="1508172897"/>
        </w:sdtPr>
        <w:sdtEndPr/>
        <w:sdtContent>
          <w:r w:rsidR="001F1E2D" w:rsidRPr="00D44169">
            <w:rPr>
              <w:rFonts w:asciiTheme="majorHAnsi" w:hAnsiTheme="majorHAnsi"/>
              <w:color w:val="000000" w:themeColor="text1"/>
            </w:rPr>
            <w:t>are responsible</w:t>
          </w:r>
        </w:sdtContent>
      </w:sdt>
      <w:r w:rsidR="001F1E2D" w:rsidRPr="00D44169">
        <w:rPr>
          <w:rFonts w:asciiTheme="majorHAnsi" w:hAnsiTheme="majorHAnsi"/>
          <w:color w:val="000000" w:themeColor="text1"/>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w:t>
      </w:r>
      <w:r w:rsidR="001F1E2D" w:rsidRPr="00D44169">
        <w:rPr>
          <w:rFonts w:asciiTheme="majorHAnsi" w:hAnsiTheme="majorHAnsi"/>
          <w:color w:val="000000" w:themeColor="text1"/>
        </w:rPr>
        <w:lastRenderedPageBreak/>
        <w:t xml:space="preserve">sex, pregnancy, age, disability, creed, religion, sexual orientation, gender identity, gender expression, veteran status, political affiliation or political philosophy.  For more information, see the policies on </w:t>
      </w:r>
      <w:hyperlink r:id="rId21">
        <w:r w:rsidR="001F1E2D" w:rsidRPr="00D44169">
          <w:rPr>
            <w:rFonts w:asciiTheme="majorHAnsi" w:hAnsiTheme="majorHAnsi"/>
            <w:color w:val="000000" w:themeColor="text1"/>
            <w:u w:val="single"/>
          </w:rPr>
          <w:t>classroom behavior</w:t>
        </w:r>
      </w:hyperlink>
      <w:r w:rsidR="001F1E2D" w:rsidRPr="00D44169">
        <w:rPr>
          <w:rFonts w:asciiTheme="majorHAnsi" w:hAnsiTheme="majorHAnsi"/>
          <w:color w:val="000000" w:themeColor="text1"/>
        </w:rPr>
        <w:t xml:space="preserve"> and the </w:t>
      </w:r>
      <w:hyperlink r:id="rId22">
        <w:r w:rsidR="001F1E2D" w:rsidRPr="00D44169">
          <w:rPr>
            <w:rFonts w:asciiTheme="majorHAnsi" w:hAnsiTheme="majorHAnsi"/>
            <w:color w:val="000000" w:themeColor="text1"/>
            <w:u w:val="single"/>
          </w:rPr>
          <w:t>Student Code of Conduct</w:t>
        </w:r>
      </w:hyperlink>
      <w:r w:rsidR="001F1E2D" w:rsidRPr="00D44169">
        <w:rPr>
          <w:rFonts w:asciiTheme="majorHAnsi" w:hAnsiTheme="majorHAnsi"/>
          <w:color w:val="000000" w:themeColor="text1"/>
        </w:rPr>
        <w:t xml:space="preserve">. </w:t>
      </w:r>
    </w:p>
    <w:p w14:paraId="22A79CDA" w14:textId="77777777" w:rsidR="001F1E2D" w:rsidRPr="00D44169" w:rsidRDefault="001F1E2D" w:rsidP="001F1E2D">
      <w:pPr>
        <w:pStyle w:val="Heading1"/>
        <w:rPr>
          <w:color w:val="000000" w:themeColor="text1"/>
        </w:rPr>
      </w:pPr>
      <w:r w:rsidRPr="00D44169">
        <w:rPr>
          <w:color w:val="000000" w:themeColor="text1"/>
        </w:rPr>
        <w:t>Requirements for COVID-19</w:t>
      </w:r>
    </w:p>
    <w:p w14:paraId="13391EFB"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1166371D" w14:textId="77777777" w:rsidR="001F1E2D" w:rsidRPr="00D44169" w:rsidRDefault="001F1E2D" w:rsidP="001F1E2D">
      <w:pPr>
        <w:numPr>
          <w:ilvl w:val="0"/>
          <w:numId w:val="3"/>
        </w:numPr>
        <w:shd w:val="clear" w:color="auto" w:fill="FFFFFF"/>
        <w:spacing w:after="150" w:line="240" w:lineRule="auto"/>
        <w:ind w:left="360"/>
        <w:rPr>
          <w:rFonts w:asciiTheme="majorHAnsi" w:hAnsiTheme="majorHAnsi"/>
          <w:color w:val="000000" w:themeColor="text1"/>
        </w:rPr>
      </w:pPr>
      <w:r w:rsidRPr="00D44169">
        <w:rPr>
          <w:rFonts w:asciiTheme="majorHAnsi" w:hAnsiTheme="majorHAnsi"/>
          <w:color w:val="000000" w:themeColor="text1"/>
        </w:rPr>
        <w:t>maintain 6-foot distancing when possible,</w:t>
      </w:r>
    </w:p>
    <w:p w14:paraId="195D024B" w14:textId="77777777" w:rsidR="001F1E2D" w:rsidRPr="00D44169" w:rsidRDefault="001F1E2D" w:rsidP="001F1E2D">
      <w:pPr>
        <w:numPr>
          <w:ilvl w:val="0"/>
          <w:numId w:val="3"/>
        </w:numPr>
        <w:shd w:val="clear" w:color="auto" w:fill="FFFFFF"/>
        <w:spacing w:after="150" w:line="240" w:lineRule="auto"/>
        <w:ind w:left="360"/>
        <w:rPr>
          <w:rFonts w:asciiTheme="majorHAnsi" w:hAnsiTheme="majorHAnsi"/>
          <w:color w:val="000000" w:themeColor="text1"/>
        </w:rPr>
      </w:pPr>
      <w:r w:rsidRPr="00D44169">
        <w:rPr>
          <w:rFonts w:asciiTheme="majorHAnsi" w:hAnsiTheme="majorHAnsi"/>
          <w:color w:val="000000" w:themeColor="text1"/>
        </w:rPr>
        <w:t>wear a face covering in public indoor spaces and outdoors while on campus consistent with state and county health orders,</w:t>
      </w:r>
    </w:p>
    <w:p w14:paraId="202DB7E9" w14:textId="77777777" w:rsidR="001F1E2D" w:rsidRPr="00D44169" w:rsidRDefault="001F1E2D" w:rsidP="001F1E2D">
      <w:pPr>
        <w:numPr>
          <w:ilvl w:val="0"/>
          <w:numId w:val="3"/>
        </w:numPr>
        <w:shd w:val="clear" w:color="auto" w:fill="FFFFFF"/>
        <w:spacing w:after="150" w:line="240" w:lineRule="auto"/>
        <w:ind w:left="360"/>
        <w:rPr>
          <w:rFonts w:asciiTheme="majorHAnsi" w:hAnsiTheme="majorHAnsi"/>
          <w:color w:val="000000" w:themeColor="text1"/>
        </w:rPr>
      </w:pPr>
      <w:r w:rsidRPr="00D44169">
        <w:rPr>
          <w:rFonts w:asciiTheme="majorHAnsi" w:hAnsiTheme="majorHAnsi"/>
          <w:color w:val="000000" w:themeColor="text1"/>
        </w:rPr>
        <w:t> clean local work area,</w:t>
      </w:r>
    </w:p>
    <w:p w14:paraId="14F5361F" w14:textId="77777777" w:rsidR="001F1E2D" w:rsidRPr="00D44169" w:rsidRDefault="001F1E2D" w:rsidP="001F1E2D">
      <w:pPr>
        <w:numPr>
          <w:ilvl w:val="0"/>
          <w:numId w:val="3"/>
        </w:numPr>
        <w:shd w:val="clear" w:color="auto" w:fill="FFFFFF"/>
        <w:spacing w:after="150" w:line="240" w:lineRule="auto"/>
        <w:ind w:left="360"/>
        <w:rPr>
          <w:rFonts w:asciiTheme="majorHAnsi" w:hAnsiTheme="majorHAnsi"/>
          <w:color w:val="000000" w:themeColor="text1"/>
        </w:rPr>
      </w:pPr>
      <w:r w:rsidRPr="00D44169">
        <w:rPr>
          <w:rFonts w:asciiTheme="majorHAnsi" w:hAnsiTheme="majorHAnsi"/>
          <w:color w:val="000000" w:themeColor="text1"/>
        </w:rPr>
        <w:t> practice hand hygiene,</w:t>
      </w:r>
    </w:p>
    <w:p w14:paraId="1E29F9E3" w14:textId="77777777" w:rsidR="001F1E2D" w:rsidRPr="00D44169" w:rsidRDefault="001F1E2D" w:rsidP="001F1E2D">
      <w:pPr>
        <w:numPr>
          <w:ilvl w:val="0"/>
          <w:numId w:val="3"/>
        </w:numPr>
        <w:shd w:val="clear" w:color="auto" w:fill="FFFFFF"/>
        <w:spacing w:after="150" w:line="240" w:lineRule="auto"/>
        <w:ind w:left="360"/>
        <w:rPr>
          <w:rFonts w:asciiTheme="majorHAnsi" w:hAnsiTheme="majorHAnsi"/>
          <w:color w:val="000000" w:themeColor="text1"/>
        </w:rPr>
      </w:pPr>
      <w:r w:rsidRPr="00D44169">
        <w:rPr>
          <w:rFonts w:asciiTheme="majorHAnsi" w:hAnsiTheme="majorHAnsi"/>
          <w:color w:val="000000" w:themeColor="text1"/>
        </w:rPr>
        <w:t> follow public health orders, and</w:t>
      </w:r>
    </w:p>
    <w:p w14:paraId="4B643CE6" w14:textId="77777777" w:rsidR="001F1E2D" w:rsidRPr="00D44169" w:rsidRDefault="001F1E2D" w:rsidP="001F1E2D">
      <w:pPr>
        <w:numPr>
          <w:ilvl w:val="0"/>
          <w:numId w:val="3"/>
        </w:numPr>
        <w:shd w:val="clear" w:color="auto" w:fill="FFFFFF"/>
        <w:spacing w:after="150" w:line="240" w:lineRule="auto"/>
        <w:ind w:left="360"/>
        <w:rPr>
          <w:rFonts w:asciiTheme="majorHAnsi" w:hAnsiTheme="majorHAnsi"/>
          <w:color w:val="000000" w:themeColor="text1"/>
        </w:rPr>
      </w:pPr>
      <w:r w:rsidRPr="00D44169">
        <w:rPr>
          <w:rFonts w:asciiTheme="majorHAnsi" w:hAnsiTheme="majorHAnsi"/>
          <w:color w:val="000000" w:themeColor="text1"/>
        </w:rPr>
        <w:t xml:space="preserve">if sick and you live off campus, do not come onto campus (unless instructed by a CU Healthcare professional), or if you live on-campus, please alert </w:t>
      </w:r>
      <w:hyperlink r:id="rId23">
        <w:r w:rsidRPr="00D44169">
          <w:rPr>
            <w:rFonts w:asciiTheme="majorHAnsi" w:hAnsiTheme="majorHAnsi"/>
            <w:color w:val="000000" w:themeColor="text1"/>
            <w:u w:val="single"/>
          </w:rPr>
          <w:t>CU Boulder Medical Services</w:t>
        </w:r>
      </w:hyperlink>
      <w:r w:rsidRPr="00D44169">
        <w:rPr>
          <w:rFonts w:asciiTheme="majorHAnsi" w:hAnsiTheme="majorHAnsi"/>
          <w:color w:val="000000" w:themeColor="text1"/>
        </w:rPr>
        <w:t>.</w:t>
      </w:r>
    </w:p>
    <w:p w14:paraId="5F812FAD"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 xml:space="preserve">Students who fail to adhere to these requirements will be asked to leave class, and students who do not leave class when asked or who refuse to comply with these requirements will be referred to </w:t>
      </w:r>
      <w:hyperlink r:id="rId24">
        <w:r w:rsidRPr="00D44169">
          <w:rPr>
            <w:rFonts w:asciiTheme="majorHAnsi" w:hAnsiTheme="majorHAnsi"/>
            <w:color w:val="000000" w:themeColor="text1"/>
            <w:u w:val="single"/>
          </w:rPr>
          <w:t>Student Conduct and Conflict Resolution</w:t>
        </w:r>
      </w:hyperlink>
      <w:r w:rsidRPr="00D44169">
        <w:rPr>
          <w:rFonts w:asciiTheme="majorHAnsi" w:hAnsiTheme="majorHAnsi"/>
          <w:color w:val="000000" w:themeColor="text1"/>
        </w:rPr>
        <w:t xml:space="preserve">. For more information, see the policies on </w:t>
      </w:r>
      <w:hyperlink r:id="rId25">
        <w:r w:rsidRPr="00D44169">
          <w:rPr>
            <w:rFonts w:asciiTheme="majorHAnsi" w:hAnsiTheme="majorHAnsi"/>
            <w:color w:val="000000" w:themeColor="text1"/>
            <w:u w:val="single"/>
          </w:rPr>
          <w:t>COVID-19 Health and Safety</w:t>
        </w:r>
      </w:hyperlink>
      <w:r w:rsidRPr="00D44169">
        <w:rPr>
          <w:rFonts w:asciiTheme="majorHAnsi" w:hAnsiTheme="majorHAnsi"/>
          <w:color w:val="000000" w:themeColor="text1"/>
        </w:rPr>
        <w:t xml:space="preserve"> and </w:t>
      </w:r>
      <w:hyperlink r:id="rId26">
        <w:r w:rsidRPr="00D44169">
          <w:rPr>
            <w:rFonts w:asciiTheme="majorHAnsi" w:hAnsiTheme="majorHAnsi"/>
            <w:color w:val="000000" w:themeColor="text1"/>
            <w:u w:val="single"/>
          </w:rPr>
          <w:t>classroom behavior</w:t>
        </w:r>
      </w:hyperlink>
      <w:r w:rsidRPr="00D44169">
        <w:rPr>
          <w:rFonts w:asciiTheme="majorHAnsi" w:hAnsiTheme="majorHAnsi"/>
          <w:color w:val="000000" w:themeColor="text1"/>
        </w:rPr>
        <w:t xml:space="preserve"> and the </w:t>
      </w:r>
      <w:hyperlink r:id="rId27">
        <w:r w:rsidRPr="00D44169">
          <w:rPr>
            <w:rFonts w:asciiTheme="majorHAnsi" w:hAnsiTheme="majorHAnsi"/>
            <w:color w:val="000000" w:themeColor="text1"/>
            <w:u w:val="single"/>
          </w:rPr>
          <w:t>Student Code of Conduct</w:t>
        </w:r>
      </w:hyperlink>
      <w:r w:rsidRPr="00D44169">
        <w:rPr>
          <w:rFonts w:asciiTheme="majorHAnsi" w:hAnsiTheme="majorHAnsi"/>
          <w:color w:val="000000" w:themeColor="text1"/>
        </w:rPr>
        <w:t>. If you require accommodation because a disability prevents you from fulfilling these safety measures, please see the “Accommodation for Disabilities” statement on this syllabus.</w:t>
      </w:r>
    </w:p>
    <w:p w14:paraId="7A0EDDCE" w14:textId="77777777" w:rsidR="001F1E2D" w:rsidRPr="00D44169" w:rsidRDefault="001F1E2D" w:rsidP="001F1E2D">
      <w:pPr>
        <w:pBdr>
          <w:top w:val="nil"/>
          <w:left w:val="nil"/>
          <w:bottom w:val="nil"/>
          <w:right w:val="nil"/>
          <w:between w:val="nil"/>
        </w:pBdr>
        <w:shd w:val="clear" w:color="auto" w:fill="FFFFFF"/>
        <w:spacing w:after="300" w:line="240" w:lineRule="auto"/>
        <w:rPr>
          <w:rFonts w:asciiTheme="majorHAnsi" w:hAnsiTheme="majorHAnsi"/>
          <w:b/>
          <w:i/>
          <w:color w:val="000000" w:themeColor="text1"/>
        </w:rPr>
      </w:pPr>
      <w:r w:rsidRPr="00D44169">
        <w:rPr>
          <w:rFonts w:asciiTheme="majorHAnsi" w:hAnsiTheme="majorHAnsi"/>
          <w:color w:val="000000" w:themeColor="text1"/>
        </w:rPr>
        <w:t xml:space="preserve">Before returning to campus, all students must complete the </w:t>
      </w:r>
      <w:hyperlink r:id="rId28" w:anchor="anchor1">
        <w:r w:rsidRPr="00D44169">
          <w:rPr>
            <w:rFonts w:asciiTheme="majorHAnsi" w:hAnsiTheme="majorHAnsi"/>
            <w:color w:val="000000" w:themeColor="text1"/>
            <w:u w:val="single"/>
          </w:rPr>
          <w:t>COVID-19 Student Health and Expectations Course</w:t>
        </w:r>
      </w:hyperlink>
      <w:r w:rsidRPr="00D44169">
        <w:rPr>
          <w:rFonts w:asciiTheme="majorHAnsi" w:hAnsiTheme="majorHAnsi"/>
          <w:color w:val="000000" w:themeColor="text1"/>
        </w:rPr>
        <w:t xml:space="preserve">. Before coming on to campus each day, all students are required to complete a </w:t>
      </w:r>
      <w:hyperlink r:id="rId29">
        <w:r w:rsidRPr="00D44169">
          <w:rPr>
            <w:rFonts w:asciiTheme="majorHAnsi" w:hAnsiTheme="majorHAnsi"/>
            <w:color w:val="000000" w:themeColor="text1"/>
            <w:u w:val="single"/>
          </w:rPr>
          <w:t>Daily Health Form</w:t>
        </w:r>
      </w:hyperlink>
      <w:r w:rsidRPr="00D44169">
        <w:rPr>
          <w:rFonts w:asciiTheme="majorHAnsi" w:hAnsiTheme="majorHAnsi"/>
          <w:color w:val="000000" w:themeColor="text1"/>
        </w:rPr>
        <w:t xml:space="preserve">. </w:t>
      </w:r>
    </w:p>
    <w:p w14:paraId="2801BE66" w14:textId="77777777" w:rsidR="000E0920" w:rsidRPr="00D44169" w:rsidRDefault="001F1E2D" w:rsidP="001F1E2D">
      <w:pPr>
        <w:shd w:val="clear" w:color="auto" w:fill="FFFFFF"/>
        <w:spacing w:after="300" w:line="240" w:lineRule="auto"/>
        <w:rPr>
          <w:rFonts w:asciiTheme="majorHAnsi" w:hAnsiTheme="majorHAnsi"/>
          <w:color w:val="000000" w:themeColor="text1"/>
        </w:rPr>
      </w:pPr>
      <w:r w:rsidRPr="00D44169">
        <w:rPr>
          <w:rFonts w:asciiTheme="majorHAnsi" w:hAnsiTheme="majorHAnsi"/>
          <w:color w:val="000000" w:themeColor="text1"/>
        </w:rPr>
        <w:t>Students who have tested positive for COVID-19, have symptoms of COVID-19, or have had close contact with someone who has tested positive for or had symptoms of COVID-19 must stay home and complete the </w:t>
      </w:r>
      <w:hyperlink r:id="rId30">
        <w:r w:rsidRPr="00D44169">
          <w:rPr>
            <w:rFonts w:asciiTheme="majorHAnsi" w:hAnsiTheme="majorHAnsi"/>
            <w:color w:val="000000" w:themeColor="text1"/>
            <w:u w:val="single"/>
          </w:rPr>
          <w:t>Health Questionnaire and Illness Reporting Form</w:t>
        </w:r>
      </w:hyperlink>
      <w:r w:rsidRPr="00D44169">
        <w:rPr>
          <w:rFonts w:asciiTheme="majorHAnsi" w:hAnsiTheme="majorHAnsi"/>
          <w:color w:val="000000" w:themeColor="text1"/>
        </w:rPr>
        <w:t> remotely. </w:t>
      </w:r>
    </w:p>
    <w:p w14:paraId="27601F80" w14:textId="002BB66A" w:rsidR="001F1E2D" w:rsidRPr="00D44169" w:rsidRDefault="001F1E2D" w:rsidP="001F1E2D">
      <w:pPr>
        <w:shd w:val="clear" w:color="auto" w:fill="FFFFFF"/>
        <w:spacing w:after="300" w:line="240" w:lineRule="auto"/>
        <w:rPr>
          <w:rFonts w:asciiTheme="majorHAnsi" w:eastAsia="Helvetica Neue" w:hAnsiTheme="majorHAnsi" w:cs="Helvetica Neue"/>
          <w:b/>
          <w:color w:val="000000" w:themeColor="text1"/>
          <w:sz w:val="24"/>
          <w:szCs w:val="24"/>
        </w:rPr>
      </w:pPr>
      <w:r w:rsidRPr="00D44169">
        <w:rPr>
          <w:rFonts w:asciiTheme="majorHAnsi" w:hAnsiTheme="majorHAnsi"/>
          <w:color w:val="000000" w:themeColor="text1"/>
        </w:rPr>
        <w:t>In this class, if you are sick or quarantined, please try to communicate this to me soon, but by no means feel that it has to be right away! Focus on your immediate health concerns first. Getting sick and/or quarantined can be very stressful, so I do not want you to feel extra pressured to immediately let me know. Please, do try your best though to inform me that you cannot attend class for some time as soon as you safely and calmly can. Last, please, do not share with me any details about your specific condition or circumstances. Just knowing that you are sick and recovering will be sufficient.</w:t>
      </w:r>
      <w:r w:rsidRPr="00D44169">
        <w:rPr>
          <w:rFonts w:asciiTheme="majorHAnsi" w:hAnsiTheme="majorHAnsi"/>
          <w:b/>
          <w:i/>
          <w:color w:val="000000" w:themeColor="text1"/>
        </w:rPr>
        <w:t xml:space="preserve"> </w:t>
      </w:r>
    </w:p>
    <w:p w14:paraId="2DA52820" w14:textId="77777777" w:rsidR="001F1E2D" w:rsidRPr="00D44169" w:rsidRDefault="001F1E2D" w:rsidP="001F1E2D">
      <w:pPr>
        <w:pStyle w:val="Heading1"/>
        <w:rPr>
          <w:color w:val="000000" w:themeColor="text1"/>
        </w:rPr>
      </w:pPr>
      <w:r w:rsidRPr="00D44169">
        <w:rPr>
          <w:rFonts w:eastAsia="Helvetica Neue" w:cs="Helvetica Neue"/>
          <w:color w:val="000000" w:themeColor="text1"/>
          <w:sz w:val="24"/>
          <w:szCs w:val="24"/>
        </w:rPr>
        <w:lastRenderedPageBreak/>
        <w:t> </w:t>
      </w:r>
      <w:r w:rsidRPr="00D44169">
        <w:rPr>
          <w:color w:val="000000" w:themeColor="text1"/>
        </w:rPr>
        <w:t>Accommodation for Disabilities</w:t>
      </w:r>
    </w:p>
    <w:p w14:paraId="34011710"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31" w:history="1">
        <w:r w:rsidRPr="00D44169">
          <w:rPr>
            <w:rStyle w:val="Hyperlink"/>
            <w:rFonts w:asciiTheme="majorHAnsi" w:hAnsiTheme="majorHAnsi"/>
            <w:color w:val="000000" w:themeColor="text1"/>
          </w:rPr>
          <w:t>Disability Services website</w:t>
        </w:r>
      </w:hyperlink>
      <w:r w:rsidRPr="00D44169">
        <w:rPr>
          <w:rFonts w:asciiTheme="majorHAnsi" w:hAnsiTheme="majorHAnsi"/>
          <w:color w:val="000000" w:themeColor="text1"/>
        </w:rPr>
        <w:t xml:space="preserve">. Contact Disability Services at 303-492-8671 or </w:t>
      </w:r>
      <w:hyperlink r:id="rId32" w:history="1">
        <w:r w:rsidRPr="00D44169">
          <w:rPr>
            <w:rStyle w:val="Hyperlink"/>
            <w:rFonts w:asciiTheme="majorHAnsi" w:hAnsiTheme="majorHAnsi"/>
            <w:color w:val="000000" w:themeColor="text1"/>
          </w:rPr>
          <w:t>dsinfo@colorado.edu</w:t>
        </w:r>
      </w:hyperlink>
      <w:r w:rsidRPr="00D44169">
        <w:rPr>
          <w:rFonts w:asciiTheme="majorHAnsi" w:hAnsiTheme="majorHAnsi"/>
          <w:color w:val="000000" w:themeColor="text1"/>
        </w:rPr>
        <w:t xml:space="preserve"> for further assistance.  If you have a temporary medical condition, see </w:t>
      </w:r>
      <w:hyperlink r:id="rId33" w:history="1">
        <w:r w:rsidRPr="00D44169">
          <w:rPr>
            <w:rStyle w:val="Hyperlink"/>
            <w:rFonts w:asciiTheme="majorHAnsi" w:hAnsiTheme="majorHAnsi"/>
            <w:color w:val="000000" w:themeColor="text1"/>
          </w:rPr>
          <w:t>Temporary Medical Conditions</w:t>
        </w:r>
      </w:hyperlink>
      <w:r w:rsidRPr="00D44169">
        <w:rPr>
          <w:rFonts w:asciiTheme="majorHAnsi" w:hAnsiTheme="majorHAnsi"/>
          <w:color w:val="000000" w:themeColor="text1"/>
        </w:rPr>
        <w:t xml:space="preserve"> on the Disability Services website.</w:t>
      </w:r>
    </w:p>
    <w:p w14:paraId="28DE8693" w14:textId="77777777" w:rsidR="001F1E2D" w:rsidRPr="00D44169" w:rsidRDefault="001F1E2D" w:rsidP="001F1E2D">
      <w:pPr>
        <w:pStyle w:val="Heading1"/>
        <w:rPr>
          <w:color w:val="000000" w:themeColor="text1"/>
        </w:rPr>
      </w:pPr>
      <w:r w:rsidRPr="00D44169">
        <w:rPr>
          <w:color w:val="000000" w:themeColor="text1"/>
        </w:rPr>
        <w:t>Preferred Student Names and Pronouns</w:t>
      </w:r>
    </w:p>
    <w:p w14:paraId="7BDD6CFF"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78AB6A4B" w14:textId="77777777" w:rsidR="001F1E2D" w:rsidRPr="00D44169" w:rsidRDefault="001F1E2D" w:rsidP="001F1E2D">
      <w:pPr>
        <w:pStyle w:val="Heading1"/>
        <w:rPr>
          <w:color w:val="000000" w:themeColor="text1"/>
        </w:rPr>
      </w:pPr>
      <w:r w:rsidRPr="00D44169">
        <w:rPr>
          <w:color w:val="000000" w:themeColor="text1"/>
        </w:rPr>
        <w:t>Honor Code</w:t>
      </w:r>
    </w:p>
    <w:p w14:paraId="6319C298"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4" w:tgtFrame="_blank" w:history="1">
        <w:r w:rsidRPr="00D44169">
          <w:rPr>
            <w:rStyle w:val="Hyperlink"/>
            <w:rFonts w:asciiTheme="majorHAnsi" w:hAnsiTheme="majorHAnsi" w:cs="Calibri Light"/>
            <w:color w:val="000000" w:themeColor="text1"/>
          </w:rPr>
          <w:t>honor@colorado.edu</w:t>
        </w:r>
      </w:hyperlink>
      <w:r w:rsidRPr="00D44169">
        <w:rPr>
          <w:rStyle w:val="Hyperlink"/>
          <w:rFonts w:asciiTheme="majorHAnsi" w:hAnsiTheme="majorHAnsi" w:cs="Calibri Light"/>
          <w:color w:val="000000" w:themeColor="text1"/>
        </w:rPr>
        <w:t>)</w:t>
      </w:r>
      <w:r w:rsidRPr="00D44169">
        <w:rPr>
          <w:rFonts w:asciiTheme="majorHAnsi" w:hAnsiTheme="majorHAnsi"/>
          <w:color w:val="000000" w:themeColor="text1"/>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35" w:tgtFrame="_blank" w:history="1">
        <w:r w:rsidRPr="00D44169">
          <w:rPr>
            <w:rStyle w:val="Hyperlink"/>
            <w:rFonts w:asciiTheme="majorHAnsi" w:hAnsiTheme="majorHAnsi" w:cs="Calibri Light"/>
            <w:color w:val="000000" w:themeColor="text1"/>
          </w:rPr>
          <w:t>Honor Code Office website</w:t>
        </w:r>
      </w:hyperlink>
      <w:r w:rsidRPr="00D44169">
        <w:rPr>
          <w:rFonts w:asciiTheme="majorHAnsi" w:hAnsiTheme="majorHAnsi"/>
          <w:color w:val="000000" w:themeColor="text1"/>
        </w:rPr>
        <w:t>.</w:t>
      </w:r>
    </w:p>
    <w:p w14:paraId="6E4B2B17" w14:textId="77777777" w:rsidR="001F1E2D" w:rsidRPr="00D44169" w:rsidRDefault="001F1E2D" w:rsidP="001F1E2D">
      <w:pPr>
        <w:pStyle w:val="Heading1"/>
        <w:rPr>
          <w:rFonts w:eastAsia="Times New Roman"/>
          <w:color w:val="000000" w:themeColor="text1"/>
        </w:rPr>
      </w:pPr>
      <w:r w:rsidRPr="00D44169">
        <w:rPr>
          <w:rFonts w:eastAsia="Times New Roman"/>
          <w:color w:val="000000" w:themeColor="text1"/>
        </w:rPr>
        <w:t>Sexual Misconduct, Discrimination, Harassment and/or Related Retaliation</w:t>
      </w:r>
    </w:p>
    <w:p w14:paraId="54C10472"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36" w:history="1">
        <w:r w:rsidRPr="00D44169">
          <w:rPr>
            <w:rStyle w:val="Hyperlink"/>
            <w:rFonts w:asciiTheme="majorHAnsi" w:hAnsiTheme="majorHAnsi"/>
            <w:color w:val="000000" w:themeColor="text1"/>
          </w:rPr>
          <w:t>cureport@colorado.edu</w:t>
        </w:r>
      </w:hyperlink>
      <w:r w:rsidRPr="00D44169">
        <w:rPr>
          <w:rFonts w:asciiTheme="majorHAnsi" w:hAnsiTheme="majorHAnsi"/>
          <w:color w:val="000000" w:themeColor="text1"/>
        </w:rPr>
        <w:t xml:space="preserve">. Information about the OIEC, university policies, </w:t>
      </w:r>
      <w:hyperlink r:id="rId37" w:history="1">
        <w:r w:rsidRPr="00D44169">
          <w:rPr>
            <w:rStyle w:val="Hyperlink"/>
            <w:rFonts w:asciiTheme="majorHAnsi" w:hAnsiTheme="majorHAnsi"/>
            <w:color w:val="000000" w:themeColor="text1"/>
          </w:rPr>
          <w:t>anonymous reporting</w:t>
        </w:r>
      </w:hyperlink>
      <w:r w:rsidRPr="00D44169">
        <w:rPr>
          <w:rFonts w:asciiTheme="majorHAnsi" w:hAnsiTheme="majorHAnsi"/>
          <w:color w:val="000000" w:themeColor="text1"/>
        </w:rPr>
        <w:t xml:space="preserve">, and the campus resources can be found on the </w:t>
      </w:r>
      <w:hyperlink r:id="rId38" w:history="1">
        <w:r w:rsidRPr="00D44169">
          <w:rPr>
            <w:rStyle w:val="Hyperlink"/>
            <w:rFonts w:asciiTheme="majorHAnsi" w:hAnsiTheme="majorHAnsi"/>
            <w:color w:val="000000" w:themeColor="text1"/>
          </w:rPr>
          <w:t>OIEC website</w:t>
        </w:r>
      </w:hyperlink>
      <w:r w:rsidRPr="00D44169">
        <w:rPr>
          <w:rFonts w:asciiTheme="majorHAnsi" w:hAnsiTheme="majorHAnsi"/>
          <w:color w:val="000000" w:themeColor="text1"/>
        </w:rPr>
        <w:t>.</w:t>
      </w:r>
    </w:p>
    <w:p w14:paraId="0BD46342" w14:textId="77777777" w:rsidR="001F1E2D" w:rsidRPr="00D44169" w:rsidRDefault="001F1E2D" w:rsidP="001F1E2D">
      <w:pPr>
        <w:rPr>
          <w:rFonts w:asciiTheme="majorHAnsi" w:hAnsiTheme="majorHAnsi"/>
          <w:color w:val="000000" w:themeColor="text1"/>
        </w:rPr>
      </w:pPr>
      <w:r w:rsidRPr="00D44169">
        <w:rPr>
          <w:rFonts w:asciiTheme="majorHAnsi" w:hAnsiTheme="majorHAnsi"/>
          <w:color w:val="000000" w:themeColor="text1"/>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6DF08648" w14:textId="77777777" w:rsidR="001F1E2D" w:rsidRPr="00D44169" w:rsidRDefault="001F1E2D" w:rsidP="001F1E2D">
      <w:pPr>
        <w:pStyle w:val="Heading1"/>
        <w:rPr>
          <w:color w:val="000000" w:themeColor="text1"/>
        </w:rPr>
      </w:pPr>
      <w:r w:rsidRPr="00D44169">
        <w:rPr>
          <w:color w:val="000000" w:themeColor="text1"/>
        </w:rPr>
        <w:lastRenderedPageBreak/>
        <w:t>Religious Holidays</w:t>
      </w:r>
    </w:p>
    <w:p w14:paraId="3F5C77E9" w14:textId="77777777" w:rsidR="001F1E2D" w:rsidRPr="00D44169" w:rsidRDefault="001F1E2D" w:rsidP="001F1E2D">
      <w:pPr>
        <w:rPr>
          <w:rFonts w:asciiTheme="majorHAnsi" w:hAnsiTheme="majorHAnsi"/>
          <w:b/>
          <w:color w:val="000000" w:themeColor="text1"/>
          <w:szCs w:val="24"/>
        </w:rPr>
      </w:pPr>
      <w:r w:rsidRPr="00D44169">
        <w:rPr>
          <w:rFonts w:asciiTheme="majorHAnsi" w:hAnsiTheme="majorHAnsi"/>
          <w:color w:val="000000" w:themeColor="text1"/>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w:t>
      </w:r>
    </w:p>
    <w:p w14:paraId="5970F3F2" w14:textId="77777777" w:rsidR="001F1E2D" w:rsidRPr="000E0920" w:rsidRDefault="001F1E2D" w:rsidP="001F1E2D">
      <w:pPr>
        <w:rPr>
          <w:rFonts w:asciiTheme="majorHAnsi" w:hAnsiTheme="majorHAnsi"/>
          <w:color w:val="000000" w:themeColor="text1"/>
        </w:rPr>
      </w:pPr>
      <w:r w:rsidRPr="00D44169">
        <w:rPr>
          <w:rFonts w:asciiTheme="majorHAnsi" w:hAnsiTheme="majorHAnsi"/>
          <w:color w:val="000000" w:themeColor="text1"/>
        </w:rPr>
        <w:t xml:space="preserve">See the </w:t>
      </w:r>
      <w:hyperlink r:id="rId39" w:history="1">
        <w:r w:rsidRPr="00D44169">
          <w:rPr>
            <w:rStyle w:val="Hyperlink"/>
            <w:rFonts w:asciiTheme="majorHAnsi" w:hAnsiTheme="majorHAnsi"/>
            <w:color w:val="000000" w:themeColor="text1"/>
          </w:rPr>
          <w:t>campus policy regarding religious observances</w:t>
        </w:r>
      </w:hyperlink>
      <w:r w:rsidRPr="00D44169">
        <w:rPr>
          <w:rFonts w:asciiTheme="majorHAnsi" w:hAnsiTheme="majorHAnsi"/>
          <w:color w:val="000000" w:themeColor="text1"/>
        </w:rPr>
        <w:t xml:space="preserve"> for full details.</w:t>
      </w:r>
    </w:p>
    <w:p w14:paraId="5D4B5DA2" w14:textId="77777777" w:rsidR="001F1E2D" w:rsidRPr="000E0920" w:rsidRDefault="001F1E2D" w:rsidP="001F1E2D">
      <w:pPr>
        <w:rPr>
          <w:rFonts w:asciiTheme="majorHAnsi" w:hAnsiTheme="majorHAnsi"/>
          <w:color w:val="000000" w:themeColor="text1"/>
        </w:rPr>
      </w:pPr>
    </w:p>
    <w:p w14:paraId="343B5916" w14:textId="77777777" w:rsidR="000E0857" w:rsidRPr="000E0920" w:rsidRDefault="000E0857" w:rsidP="00BE0A2D">
      <w:pPr>
        <w:spacing w:line="240" w:lineRule="auto"/>
        <w:rPr>
          <w:rFonts w:asciiTheme="majorHAnsi" w:hAnsiTheme="majorHAnsi" w:cstheme="minorHAnsi"/>
          <w:b/>
          <w:color w:val="000000" w:themeColor="text1"/>
          <w:sz w:val="24"/>
          <w:szCs w:val="24"/>
        </w:rPr>
      </w:pPr>
    </w:p>
    <w:sectPr w:rsidR="000E0857" w:rsidRPr="000E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D41E6A"/>
    <w:multiLevelType w:val="hybridMultilevel"/>
    <w:tmpl w:val="BBBE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524F0"/>
    <w:multiLevelType w:val="hybridMultilevel"/>
    <w:tmpl w:val="E17C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1D0"/>
    <w:rsid w:val="00005B1F"/>
    <w:rsid w:val="000216A5"/>
    <w:rsid w:val="00022FB2"/>
    <w:rsid w:val="00035547"/>
    <w:rsid w:val="00040764"/>
    <w:rsid w:val="00047FA1"/>
    <w:rsid w:val="0005496C"/>
    <w:rsid w:val="00055020"/>
    <w:rsid w:val="00061F7B"/>
    <w:rsid w:val="00082AEA"/>
    <w:rsid w:val="0009393B"/>
    <w:rsid w:val="000955CD"/>
    <w:rsid w:val="000C1C26"/>
    <w:rsid w:val="000C744A"/>
    <w:rsid w:val="000E0857"/>
    <w:rsid w:val="000E0920"/>
    <w:rsid w:val="000F11C6"/>
    <w:rsid w:val="000F3591"/>
    <w:rsid w:val="001005AA"/>
    <w:rsid w:val="00100B9F"/>
    <w:rsid w:val="00181C03"/>
    <w:rsid w:val="00193054"/>
    <w:rsid w:val="001C1B98"/>
    <w:rsid w:val="001D39DB"/>
    <w:rsid w:val="001F1E2D"/>
    <w:rsid w:val="00212683"/>
    <w:rsid w:val="002246FC"/>
    <w:rsid w:val="00226483"/>
    <w:rsid w:val="00232B7C"/>
    <w:rsid w:val="002376D8"/>
    <w:rsid w:val="00255980"/>
    <w:rsid w:val="002A1F4F"/>
    <w:rsid w:val="002D795B"/>
    <w:rsid w:val="002E3928"/>
    <w:rsid w:val="002E3E73"/>
    <w:rsid w:val="003529FF"/>
    <w:rsid w:val="003934CE"/>
    <w:rsid w:val="003A6DF6"/>
    <w:rsid w:val="003B044F"/>
    <w:rsid w:val="003C5C48"/>
    <w:rsid w:val="003F63DD"/>
    <w:rsid w:val="00414AF5"/>
    <w:rsid w:val="0042135E"/>
    <w:rsid w:val="00446720"/>
    <w:rsid w:val="00485036"/>
    <w:rsid w:val="004E6F79"/>
    <w:rsid w:val="00550FD0"/>
    <w:rsid w:val="00554332"/>
    <w:rsid w:val="0056064A"/>
    <w:rsid w:val="00565897"/>
    <w:rsid w:val="00593630"/>
    <w:rsid w:val="005A0B4D"/>
    <w:rsid w:val="005A7665"/>
    <w:rsid w:val="00602BFA"/>
    <w:rsid w:val="0068182A"/>
    <w:rsid w:val="0068702D"/>
    <w:rsid w:val="006A17AF"/>
    <w:rsid w:val="006C6FB3"/>
    <w:rsid w:val="006D5D9E"/>
    <w:rsid w:val="007030CF"/>
    <w:rsid w:val="00704428"/>
    <w:rsid w:val="00754E20"/>
    <w:rsid w:val="007B51E5"/>
    <w:rsid w:val="007B7598"/>
    <w:rsid w:val="00843ABF"/>
    <w:rsid w:val="00883017"/>
    <w:rsid w:val="00884EB8"/>
    <w:rsid w:val="00890E24"/>
    <w:rsid w:val="008A370F"/>
    <w:rsid w:val="008A563E"/>
    <w:rsid w:val="008E72AA"/>
    <w:rsid w:val="00935268"/>
    <w:rsid w:val="0094392D"/>
    <w:rsid w:val="00974782"/>
    <w:rsid w:val="00976148"/>
    <w:rsid w:val="009C0036"/>
    <w:rsid w:val="009C2F0C"/>
    <w:rsid w:val="009E451B"/>
    <w:rsid w:val="009F0B49"/>
    <w:rsid w:val="00A36BF8"/>
    <w:rsid w:val="00A551D0"/>
    <w:rsid w:val="00A73FB5"/>
    <w:rsid w:val="00A7743E"/>
    <w:rsid w:val="00AA0EE7"/>
    <w:rsid w:val="00AA344E"/>
    <w:rsid w:val="00AC1896"/>
    <w:rsid w:val="00AC4E6E"/>
    <w:rsid w:val="00AD3C89"/>
    <w:rsid w:val="00AF4EED"/>
    <w:rsid w:val="00B25B4D"/>
    <w:rsid w:val="00B55B7C"/>
    <w:rsid w:val="00B62BA3"/>
    <w:rsid w:val="00B85E5B"/>
    <w:rsid w:val="00B963D4"/>
    <w:rsid w:val="00BE0A2D"/>
    <w:rsid w:val="00C50E2D"/>
    <w:rsid w:val="00C61B4F"/>
    <w:rsid w:val="00C721B1"/>
    <w:rsid w:val="00C80153"/>
    <w:rsid w:val="00C933C4"/>
    <w:rsid w:val="00CB67B0"/>
    <w:rsid w:val="00CC3D64"/>
    <w:rsid w:val="00CD2782"/>
    <w:rsid w:val="00D32818"/>
    <w:rsid w:val="00D32EAF"/>
    <w:rsid w:val="00D44169"/>
    <w:rsid w:val="00D6325A"/>
    <w:rsid w:val="00DC34FC"/>
    <w:rsid w:val="00DC6C9D"/>
    <w:rsid w:val="00DD0A11"/>
    <w:rsid w:val="00DD11E6"/>
    <w:rsid w:val="00DD3A10"/>
    <w:rsid w:val="00E50997"/>
    <w:rsid w:val="00E510C8"/>
    <w:rsid w:val="00E80410"/>
    <w:rsid w:val="00EC1ECA"/>
    <w:rsid w:val="00ED3EA5"/>
    <w:rsid w:val="00EF7359"/>
    <w:rsid w:val="00F356B6"/>
    <w:rsid w:val="00F85852"/>
    <w:rsid w:val="00F95199"/>
    <w:rsid w:val="00FC0FA5"/>
    <w:rsid w:val="00FC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99A"/>
  <w15:docId w15:val="{F8726E45-F2D3-4B4E-926E-FBC17AB3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A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C1ECA"/>
    <w:pPr>
      <w:keepNext/>
      <w:spacing w:after="0" w:line="240" w:lineRule="auto"/>
      <w:ind w:right="-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C6"/>
    <w:pPr>
      <w:ind w:left="720"/>
      <w:contextualSpacing/>
    </w:pPr>
  </w:style>
  <w:style w:type="paragraph" w:styleId="NoSpacing">
    <w:name w:val="No Spacing"/>
    <w:link w:val="NoSpacingChar"/>
    <w:uiPriority w:val="1"/>
    <w:qFormat/>
    <w:rsid w:val="00E80410"/>
    <w:pPr>
      <w:spacing w:after="0" w:line="240" w:lineRule="auto"/>
    </w:pPr>
  </w:style>
  <w:style w:type="character" w:customStyle="1" w:styleId="Heading3Char">
    <w:name w:val="Heading 3 Char"/>
    <w:basedOn w:val="DefaultParagraphFont"/>
    <w:link w:val="Heading3"/>
    <w:rsid w:val="00EC1ECA"/>
    <w:rPr>
      <w:rFonts w:ascii="Times New Roman" w:eastAsia="Times New Roman" w:hAnsi="Times New Roman" w:cs="Times New Roman"/>
      <w:b/>
      <w:bCs/>
      <w:sz w:val="24"/>
      <w:szCs w:val="24"/>
    </w:rPr>
  </w:style>
  <w:style w:type="character" w:styleId="Hyperlink">
    <w:name w:val="Hyperlink"/>
    <w:basedOn w:val="DefaultParagraphFont"/>
    <w:rsid w:val="00EC1ECA"/>
    <w:rPr>
      <w:color w:val="0000FF"/>
      <w:u w:val="single"/>
    </w:rPr>
  </w:style>
  <w:style w:type="paragraph" w:customStyle="1" w:styleId="Default">
    <w:name w:val="Default"/>
    <w:rsid w:val="00EC1ECA"/>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226483"/>
    <w:pPr>
      <w:spacing w:after="0" w:line="240" w:lineRule="auto"/>
      <w:ind w:righ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648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21B1"/>
    <w:rPr>
      <w:color w:val="800080" w:themeColor="followedHyperlink"/>
      <w:u w:val="single"/>
    </w:rPr>
  </w:style>
  <w:style w:type="character" w:styleId="UnresolvedMention">
    <w:name w:val="Unresolved Mention"/>
    <w:basedOn w:val="DefaultParagraphFont"/>
    <w:uiPriority w:val="99"/>
    <w:semiHidden/>
    <w:unhideWhenUsed/>
    <w:rsid w:val="008E72AA"/>
    <w:rPr>
      <w:color w:val="808080"/>
      <w:shd w:val="clear" w:color="auto" w:fill="E6E6E6"/>
    </w:rPr>
  </w:style>
  <w:style w:type="character" w:customStyle="1" w:styleId="Heading1Char">
    <w:name w:val="Heading 1 Char"/>
    <w:basedOn w:val="DefaultParagraphFont"/>
    <w:link w:val="Heading1"/>
    <w:uiPriority w:val="9"/>
    <w:rsid w:val="00BE0A2D"/>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BE0A2D"/>
  </w:style>
  <w:style w:type="paragraph" w:styleId="NormalWeb">
    <w:name w:val="Normal (Web)"/>
    <w:basedOn w:val="Normal"/>
    <w:uiPriority w:val="99"/>
    <w:semiHidden/>
    <w:unhideWhenUsed/>
    <w:rsid w:val="00BE0A2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005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3648">
      <w:bodyDiv w:val="1"/>
      <w:marLeft w:val="0"/>
      <w:marRight w:val="0"/>
      <w:marTop w:val="0"/>
      <w:marBottom w:val="0"/>
      <w:divBdr>
        <w:top w:val="none" w:sz="0" w:space="0" w:color="auto"/>
        <w:left w:val="none" w:sz="0" w:space="0" w:color="auto"/>
        <w:bottom w:val="none" w:sz="0" w:space="0" w:color="auto"/>
        <w:right w:val="none" w:sz="0" w:space="0" w:color="auto"/>
      </w:divBdr>
    </w:div>
    <w:div w:id="490830826">
      <w:bodyDiv w:val="1"/>
      <w:marLeft w:val="0"/>
      <w:marRight w:val="0"/>
      <w:marTop w:val="0"/>
      <w:marBottom w:val="0"/>
      <w:divBdr>
        <w:top w:val="none" w:sz="0" w:space="0" w:color="auto"/>
        <w:left w:val="none" w:sz="0" w:space="0" w:color="auto"/>
        <w:bottom w:val="none" w:sz="0" w:space="0" w:color="auto"/>
        <w:right w:val="none" w:sz="0" w:space="0" w:color="auto"/>
      </w:divBdr>
    </w:div>
    <w:div w:id="1134980999">
      <w:bodyDiv w:val="1"/>
      <w:marLeft w:val="0"/>
      <w:marRight w:val="0"/>
      <w:marTop w:val="0"/>
      <w:marBottom w:val="0"/>
      <w:divBdr>
        <w:top w:val="none" w:sz="0" w:space="0" w:color="auto"/>
        <w:left w:val="none" w:sz="0" w:space="0" w:color="auto"/>
        <w:bottom w:val="none" w:sz="0" w:space="0" w:color="auto"/>
        <w:right w:val="none" w:sz="0" w:space="0" w:color="auto"/>
      </w:divBdr>
    </w:div>
    <w:div w:id="1210647180">
      <w:bodyDiv w:val="1"/>
      <w:marLeft w:val="0"/>
      <w:marRight w:val="0"/>
      <w:marTop w:val="0"/>
      <w:marBottom w:val="0"/>
      <w:divBdr>
        <w:top w:val="none" w:sz="0" w:space="0" w:color="auto"/>
        <w:left w:val="none" w:sz="0" w:space="0" w:color="auto"/>
        <w:bottom w:val="none" w:sz="0" w:space="0" w:color="auto"/>
        <w:right w:val="none" w:sz="0" w:space="0" w:color="auto"/>
      </w:divBdr>
    </w:div>
    <w:div w:id="14331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s41JrnGaxc" TargetMode="External"/><Relationship Id="rId18" Type="http://schemas.openxmlformats.org/officeDocument/2006/relationships/hyperlink" Target="https://www.youtube.com/watch?v=ppHh-ubHnFk" TargetMode="External"/><Relationship Id="rId26" Type="http://schemas.openxmlformats.org/officeDocument/2006/relationships/hyperlink" Target="http://www.colorado.edu/policies/student-classroom-and-course-related-behavior" TargetMode="External"/><Relationship Id="rId39" Type="http://schemas.openxmlformats.org/officeDocument/2006/relationships/hyperlink" Target="http://www.colorado.edu/policies/observance-religious-holidays-and-absences-classes-andor-exams" TargetMode="External"/><Relationship Id="rId21" Type="http://schemas.openxmlformats.org/officeDocument/2006/relationships/hyperlink" Target="http://www.colorado.edu/policies/student-classroom-and-course-related-behavior" TargetMode="External"/><Relationship Id="rId34" Type="http://schemas.openxmlformats.org/officeDocument/2006/relationships/hyperlink" Target="mailto:honor@colorado.edu" TargetMode="External"/><Relationship Id="rId7" Type="http://schemas.openxmlformats.org/officeDocument/2006/relationships/hyperlink" Target="https://docs.google.com/spreadsheets/d/1jdx8A0tUpIUO079rMhYt1N0Dw3TlfM1RKN8boXaA5IA/edit" TargetMode="External"/><Relationship Id="rId2" Type="http://schemas.openxmlformats.org/officeDocument/2006/relationships/styles" Target="styles.xml"/><Relationship Id="rId16" Type="http://schemas.openxmlformats.org/officeDocument/2006/relationships/hyperlink" Target="https://www.youtube.com/watch?v=eKa-3lbLeyA" TargetMode="External"/><Relationship Id="rId20" Type="http://schemas.openxmlformats.org/officeDocument/2006/relationships/hyperlink" Target="https://www.youtube.com/watch?v=wJ1uo5jvpe8&amp;t=2653s" TargetMode="External"/><Relationship Id="rId29" Type="http://schemas.openxmlformats.org/officeDocument/2006/relationships/hyperlink" Target="https://www.colorado.edu/protect-our-herd/daily-health-for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qufe9340@colorado.edu" TargetMode="External"/><Relationship Id="rId11" Type="http://schemas.openxmlformats.org/officeDocument/2006/relationships/hyperlink" Target="https://www.youtube.com/watch?v=fnHb-zyWh14" TargetMode="External"/><Relationship Id="rId24" Type="http://schemas.openxmlformats.org/officeDocument/2006/relationships/hyperlink" Target="https://www.colorado.edu/sccr/" TargetMode="External"/><Relationship Id="rId32" Type="http://schemas.openxmlformats.org/officeDocument/2006/relationships/hyperlink" Target="mailto:dsinfo@colorado.edu" TargetMode="External"/><Relationship Id="rId37" Type="http://schemas.openxmlformats.org/officeDocument/2006/relationships/hyperlink" Target="https://cuboulder.qualtrics.com/jfe/form/SV_0PnqVK4kkIJIZnf" TargetMode="External"/><Relationship Id="rId40" Type="http://schemas.openxmlformats.org/officeDocument/2006/relationships/fontTable" Target="fontTable.xml"/><Relationship Id="rId5" Type="http://schemas.openxmlformats.org/officeDocument/2006/relationships/hyperlink" Target="mailto:svde3789@colorado.edu" TargetMode="External"/><Relationship Id="rId15" Type="http://schemas.openxmlformats.org/officeDocument/2006/relationships/hyperlink" Target="https://www.youtube.com/watch?v=mRHUNxVCnxw" TargetMode="External"/><Relationship Id="rId23" Type="http://schemas.openxmlformats.org/officeDocument/2006/relationships/hyperlink" Target="https://www.colorado.edu/healthcenter/coronavirus-updates/symptoms-and-what-do-if-you-feel-sick" TargetMode="External"/><Relationship Id="rId28" Type="http://schemas.openxmlformats.org/officeDocument/2006/relationships/hyperlink" Target="https://www.colorado.edu/protect-our-herd/how" TargetMode="External"/><Relationship Id="rId36" Type="http://schemas.openxmlformats.org/officeDocument/2006/relationships/hyperlink" Target="mailto:cureport@colorado.edu" TargetMode="External"/><Relationship Id="rId10" Type="http://schemas.openxmlformats.org/officeDocument/2006/relationships/hyperlink" Target="https://www.youtube.com/watch?v=5l02sK5LovI" TargetMode="External"/><Relationship Id="rId19" Type="http://schemas.openxmlformats.org/officeDocument/2006/relationships/hyperlink" Target="https://www.youtube.com/watch?v=gtAG-eTri8E&amp;t=451s" TargetMode="External"/><Relationship Id="rId31" Type="http://schemas.openxmlformats.org/officeDocument/2006/relationships/hyperlink" Target="https://www.colorado.edu/disabilityservices/" TargetMode="External"/><Relationship Id="rId4" Type="http://schemas.openxmlformats.org/officeDocument/2006/relationships/webSettings" Target="webSettings.xml"/><Relationship Id="rId9" Type="http://schemas.openxmlformats.org/officeDocument/2006/relationships/hyperlink" Target="https://www.youtube.com/watch?v=fvNyNLai2js" TargetMode="External"/><Relationship Id="rId14" Type="http://schemas.openxmlformats.org/officeDocument/2006/relationships/hyperlink" Target="https://www.youtube.com/watch?v=8LrZVn4u8qQ" TargetMode="External"/><Relationship Id="rId22" Type="http://schemas.openxmlformats.org/officeDocument/2006/relationships/hyperlink" Target="https://www.colorado.edu/sccr/sites/default/files/attached-files/2019-2020_student_code_of_conduct_0.pdf" TargetMode="External"/><Relationship Id="rId27" Type="http://schemas.openxmlformats.org/officeDocument/2006/relationships/hyperlink" Target="http://www.colorado.edu/osccr/" TargetMode="External"/><Relationship Id="rId30" Type="http://schemas.openxmlformats.org/officeDocument/2006/relationships/hyperlink" Target="https://www.colorado.edu/protect-our-herd/daily-health-form" TargetMode="External"/><Relationship Id="rId35" Type="http://schemas.openxmlformats.org/officeDocument/2006/relationships/hyperlink" Target="https://www.colorado.edu/osccr/honor-code" TargetMode="External"/><Relationship Id="rId8" Type="http://schemas.openxmlformats.org/officeDocument/2006/relationships/hyperlink" Target="https://www.amazon.com/Essentials-Comparative-Politics-Fifth-Patrick/dp/0393938972/ref=sr_1_1?ie=UTF8&amp;qid=1502316503&amp;sr=8-1&amp;keywords=Essentials+of+Comparative+Politics.+W.W.+Norton+%26+Company" TargetMode="External"/><Relationship Id="rId3" Type="http://schemas.openxmlformats.org/officeDocument/2006/relationships/settings" Target="settings.xml"/><Relationship Id="rId12" Type="http://schemas.openxmlformats.org/officeDocument/2006/relationships/hyperlink" Target="https://www.youtube.com/watch?v=V7rHGydPFjY&amp;index=3&amp;list=PLi3U-nPPrbS6Uk6vGaihfQ0CjcIAlJYcr" TargetMode="External"/><Relationship Id="rId17" Type="http://schemas.openxmlformats.org/officeDocument/2006/relationships/hyperlink" Target="https://www.youtube.com/watch?v=3NqIoxo29FU" TargetMode="External"/><Relationship Id="rId25" Type="http://schemas.openxmlformats.org/officeDocument/2006/relationships/hyperlink" Target="https://www.colorado.edu/policies/covid-19-health-and-safety-policy" TargetMode="External"/><Relationship Id="rId33" Type="http://schemas.openxmlformats.org/officeDocument/2006/relationships/hyperlink" Target="http://www.colorado.edu/disabilityservices/students/temporary-medical-conditions" TargetMode="External"/><Relationship Id="rId38" Type="http://schemas.openxmlformats.org/officeDocument/2006/relationships/hyperlink" Target="http://www.colorado.edu/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17134</TotalTime>
  <Pages>11</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dc:creator>
  <cp:lastModifiedBy>Svet Derderyan</cp:lastModifiedBy>
  <cp:revision>74</cp:revision>
  <dcterms:created xsi:type="dcterms:W3CDTF">2012-08-16T03:06:00Z</dcterms:created>
  <dcterms:modified xsi:type="dcterms:W3CDTF">2020-09-04T17:26:00Z</dcterms:modified>
</cp:coreProperties>
</file>