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AB45" w14:textId="77777777" w:rsidR="00883CBB" w:rsidRDefault="00883CBB" w:rsidP="007F29A9">
      <w:pPr>
        <w:contextualSpacing/>
        <w:jc w:val="center"/>
        <w:rPr>
          <w:sz w:val="28"/>
          <w:szCs w:val="28"/>
        </w:rPr>
      </w:pPr>
    </w:p>
    <w:p w14:paraId="49FF8E7C" w14:textId="50A5D26E" w:rsidR="007F29A9" w:rsidRDefault="007F29A9" w:rsidP="007F29A9">
      <w:pPr>
        <w:contextualSpacing/>
        <w:jc w:val="center"/>
        <w:rPr>
          <w:sz w:val="28"/>
          <w:szCs w:val="28"/>
        </w:rPr>
      </w:pPr>
      <w:r w:rsidRPr="007F29A9">
        <w:rPr>
          <w:sz w:val="28"/>
          <w:szCs w:val="28"/>
        </w:rPr>
        <w:t>2024 Colorado Summer Seminar in Philosophy</w:t>
      </w:r>
    </w:p>
    <w:p w14:paraId="3B0BC5BF" w14:textId="5C283BB2" w:rsidR="000F109E" w:rsidRDefault="000F109E" w:rsidP="005E65B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Natural Questions</w:t>
      </w:r>
    </w:p>
    <w:p w14:paraId="2010E557" w14:textId="77777777" w:rsidR="00883CBB" w:rsidRDefault="00883CBB" w:rsidP="005E65B0">
      <w:pPr>
        <w:contextualSpacing/>
        <w:jc w:val="center"/>
        <w:rPr>
          <w:sz w:val="28"/>
          <w:szCs w:val="28"/>
        </w:rPr>
      </w:pPr>
    </w:p>
    <w:p w14:paraId="51552C1C" w14:textId="2ABFDE02" w:rsidR="00113E13" w:rsidRDefault="00BF38C8" w:rsidP="00113E13">
      <w:pPr>
        <w:ind w:left="-540"/>
        <w:jc w:val="center"/>
      </w:pPr>
      <w:r>
        <w:t>Unless otherwise noted, all</w:t>
      </w:r>
      <w:r w:rsidR="00113E13">
        <w:t xml:space="preserve"> class s</w:t>
      </w:r>
      <w:r w:rsidR="00113E13" w:rsidRPr="00AC2599">
        <w:t>essions meet from 9:00 – 12:00 MDT</w:t>
      </w:r>
      <w:r w:rsidR="00113E13">
        <w:t xml:space="preserve"> </w:t>
      </w:r>
      <w:r w:rsidR="00113E13" w:rsidRPr="00AC2599">
        <w:t xml:space="preserve">in </w:t>
      </w:r>
      <w:bookmarkStart w:id="0" w:name="_Hlk168649545"/>
      <w:r w:rsidR="00113E13" w:rsidRPr="00AC2599">
        <w:t>KCEN N100/101</w:t>
      </w:r>
      <w:bookmarkEnd w:id="0"/>
    </w:p>
    <w:p w14:paraId="48A3D817" w14:textId="77777777" w:rsidR="00883CBB" w:rsidRDefault="00883CBB" w:rsidP="00113E13">
      <w:pPr>
        <w:ind w:left="-540"/>
        <w:jc w:val="center"/>
      </w:pPr>
    </w:p>
    <w:p w14:paraId="5A0CF356" w14:textId="1EFB9F64" w:rsidR="00C31D18" w:rsidRPr="00853A8F" w:rsidRDefault="00C31D18" w:rsidP="00207B76">
      <w:pPr>
        <w:ind w:left="-450"/>
        <w:contextualSpacing/>
      </w:pPr>
      <w:r w:rsidRPr="00853A8F">
        <w:t>June 10:</w:t>
      </w:r>
      <w:r w:rsidR="00A43FFE" w:rsidRPr="00853A8F">
        <w:t xml:space="preserve"> </w:t>
      </w:r>
      <w:r w:rsidR="00F221E2" w:rsidRPr="00853A8F">
        <w:t>Naturalism in Aristotle’s Ethics (</w:t>
      </w:r>
      <w:r w:rsidR="00A43FFE" w:rsidRPr="00853A8F">
        <w:t>Mitzi Lee</w:t>
      </w:r>
      <w:r w:rsidR="00F221E2" w:rsidRPr="00853A8F">
        <w:t>)</w:t>
      </w:r>
    </w:p>
    <w:p w14:paraId="4C2E20F9" w14:textId="3DFBDA74" w:rsidR="002D67E3" w:rsidRPr="00853A8F" w:rsidRDefault="002D67E3" w:rsidP="00207B76">
      <w:pPr>
        <w:ind w:left="-450"/>
        <w:contextualSpacing/>
        <w:rPr>
          <w:color w:val="000000"/>
        </w:rPr>
      </w:pPr>
      <w:r w:rsidRPr="00853A8F">
        <w:tab/>
      </w:r>
      <w:r w:rsidRPr="00853A8F">
        <w:rPr>
          <w:color w:val="000000"/>
        </w:rPr>
        <w:t xml:space="preserve">Aristotle, </w:t>
      </w:r>
      <w:r w:rsidRPr="00853A8F">
        <w:rPr>
          <w:i/>
          <w:iCs/>
          <w:color w:val="000000"/>
        </w:rPr>
        <w:t>Nicomachean Ethics</w:t>
      </w:r>
      <w:r w:rsidRPr="00853A8F">
        <w:rPr>
          <w:color w:val="000000"/>
        </w:rPr>
        <w:t xml:space="preserve"> I 7 </w:t>
      </w:r>
    </w:p>
    <w:p w14:paraId="04F32AB4" w14:textId="281BC530" w:rsidR="002D67E3" w:rsidRPr="00853A8F" w:rsidRDefault="002D67E3" w:rsidP="00207B76">
      <w:pPr>
        <w:ind w:left="-450"/>
        <w:contextualSpacing/>
        <w:rPr>
          <w:color w:val="000000"/>
        </w:rPr>
      </w:pPr>
      <w:r w:rsidRPr="00853A8F">
        <w:rPr>
          <w:color w:val="000000"/>
        </w:rPr>
        <w:tab/>
      </w:r>
      <w:r w:rsidR="00C7079F" w:rsidRPr="00853A8F">
        <w:rPr>
          <w:color w:val="000000"/>
        </w:rPr>
        <w:t xml:space="preserve">Rosalind </w:t>
      </w:r>
      <w:proofErr w:type="spellStart"/>
      <w:r w:rsidRPr="00853A8F">
        <w:rPr>
          <w:color w:val="000000"/>
        </w:rPr>
        <w:t>Hursthouse</w:t>
      </w:r>
      <w:proofErr w:type="spellEnd"/>
      <w:r w:rsidRPr="00853A8F">
        <w:rPr>
          <w:color w:val="000000"/>
        </w:rPr>
        <w:t xml:space="preserve">, </w:t>
      </w:r>
      <w:r w:rsidRPr="00853A8F">
        <w:rPr>
          <w:i/>
          <w:iCs/>
          <w:color w:val="000000"/>
        </w:rPr>
        <w:t>On Virtue Ethics</w:t>
      </w:r>
      <w:r w:rsidRPr="00853A8F">
        <w:rPr>
          <w:color w:val="000000"/>
        </w:rPr>
        <w:t xml:space="preserve">, Part III (chapters 8–11, esp. </w:t>
      </w:r>
      <w:proofErr w:type="spellStart"/>
      <w:r w:rsidRPr="00853A8F">
        <w:rPr>
          <w:color w:val="000000"/>
        </w:rPr>
        <w:t>ch.</w:t>
      </w:r>
      <w:proofErr w:type="spellEnd"/>
      <w:r w:rsidRPr="00853A8F">
        <w:rPr>
          <w:color w:val="000000"/>
        </w:rPr>
        <w:t xml:space="preserve"> 9 ‘Naturalism’)</w:t>
      </w:r>
    </w:p>
    <w:p w14:paraId="4A84287F" w14:textId="46217943" w:rsidR="00F221E2" w:rsidRPr="00853A8F" w:rsidRDefault="002D67E3" w:rsidP="00207B76">
      <w:pPr>
        <w:ind w:left="-450"/>
        <w:contextualSpacing/>
      </w:pPr>
      <w:r w:rsidRPr="00853A8F">
        <w:rPr>
          <w:color w:val="000000"/>
        </w:rPr>
        <w:tab/>
        <w:t xml:space="preserve">Rosalind </w:t>
      </w:r>
      <w:proofErr w:type="spellStart"/>
      <w:r w:rsidRPr="00853A8F">
        <w:rPr>
          <w:color w:val="000000"/>
        </w:rPr>
        <w:t>Hursthouse</w:t>
      </w:r>
      <w:proofErr w:type="spellEnd"/>
      <w:r w:rsidRPr="00853A8F">
        <w:rPr>
          <w:color w:val="000000"/>
        </w:rPr>
        <w:t xml:space="preserve">, “Human Nature and Aristotelian Virtue Ethics” </w:t>
      </w:r>
      <w:r w:rsidR="00C7079F" w:rsidRPr="00853A8F">
        <w:rPr>
          <w:color w:val="000000"/>
        </w:rPr>
        <w:t>(optional)</w:t>
      </w:r>
    </w:p>
    <w:p w14:paraId="1A3F471A" w14:textId="77777777" w:rsidR="00F221E2" w:rsidRPr="00853A8F" w:rsidRDefault="00F221E2" w:rsidP="00207B76">
      <w:pPr>
        <w:ind w:left="-450"/>
        <w:contextualSpacing/>
      </w:pPr>
    </w:p>
    <w:p w14:paraId="16126969" w14:textId="64A44823" w:rsidR="003165BD" w:rsidRPr="00853A8F" w:rsidRDefault="00C31D18" w:rsidP="00207B76">
      <w:pPr>
        <w:ind w:left="-450" w:right="-990"/>
        <w:contextualSpacing/>
      </w:pPr>
      <w:r w:rsidRPr="00853A8F">
        <w:t>June 11:</w:t>
      </w:r>
      <w:r w:rsidR="00A43FFE" w:rsidRPr="00853A8F">
        <w:t xml:space="preserve"> </w:t>
      </w:r>
      <w:r w:rsidR="003165BD" w:rsidRPr="00853A8F">
        <w:t>Medieval Theories of What Really Exists vs. What Only Conventionally Exists</w:t>
      </w:r>
      <w:r w:rsidR="00CF7DEE" w:rsidRPr="00853A8F">
        <w:t xml:space="preserve"> (Robert Pasnau)</w:t>
      </w:r>
    </w:p>
    <w:p w14:paraId="5B629FB5" w14:textId="3EF867C5" w:rsidR="003165BD" w:rsidRPr="00853A8F" w:rsidRDefault="009E7A39" w:rsidP="007D1ED9">
      <w:pPr>
        <w:ind w:left="-450" w:right="-1170" w:firstLine="450"/>
        <w:contextualSpacing/>
      </w:pPr>
      <w:r w:rsidRPr="00853A8F">
        <w:t xml:space="preserve">Andrew </w:t>
      </w:r>
      <w:r w:rsidR="003165BD" w:rsidRPr="00853A8F">
        <w:t>Arlig</w:t>
      </w:r>
      <w:r w:rsidRPr="00853A8F">
        <w:t>, “</w:t>
      </w:r>
      <w:r w:rsidRPr="00853A8F">
        <w:rPr>
          <w:kern w:val="0"/>
        </w:rPr>
        <w:t>Abelard’s Assault on Everyday Objects”</w:t>
      </w:r>
    </w:p>
    <w:p w14:paraId="7195D64A" w14:textId="48A918F1" w:rsidR="003165BD" w:rsidRPr="00853A8F" w:rsidRDefault="003165BD" w:rsidP="00207B76">
      <w:pPr>
        <w:ind w:left="-450"/>
        <w:contextualSpacing/>
        <w:rPr>
          <w:lang w:val="es-ES"/>
        </w:rPr>
      </w:pPr>
      <w:r w:rsidRPr="00853A8F">
        <w:t>        </w:t>
      </w:r>
      <w:r w:rsidRPr="00853A8F">
        <w:rPr>
          <w:lang w:val="es-ES"/>
        </w:rPr>
        <w:t xml:space="preserve">Thomas </w:t>
      </w:r>
      <w:proofErr w:type="spellStart"/>
      <w:r w:rsidRPr="00853A8F">
        <w:rPr>
          <w:lang w:val="es-ES"/>
        </w:rPr>
        <w:t>Aquinas</w:t>
      </w:r>
      <w:proofErr w:type="spellEnd"/>
      <w:r w:rsidR="001F35D7" w:rsidRPr="00853A8F">
        <w:rPr>
          <w:lang w:val="es-ES"/>
        </w:rPr>
        <w:t xml:space="preserve">, </w:t>
      </w:r>
      <w:proofErr w:type="spellStart"/>
      <w:r w:rsidRPr="00853A8F">
        <w:rPr>
          <w:i/>
          <w:iCs/>
          <w:lang w:val="es-ES"/>
        </w:rPr>
        <w:t>Summa</w:t>
      </w:r>
      <w:proofErr w:type="spellEnd"/>
      <w:r w:rsidRPr="00853A8F">
        <w:rPr>
          <w:i/>
          <w:iCs/>
          <w:lang w:val="es-ES"/>
        </w:rPr>
        <w:t xml:space="preserve"> </w:t>
      </w:r>
      <w:proofErr w:type="spellStart"/>
      <w:r w:rsidR="000E0166" w:rsidRPr="00853A8F">
        <w:rPr>
          <w:i/>
          <w:iCs/>
          <w:lang w:val="es-ES"/>
        </w:rPr>
        <w:t>T</w:t>
      </w:r>
      <w:r w:rsidRPr="00853A8F">
        <w:rPr>
          <w:i/>
          <w:iCs/>
          <w:lang w:val="es-ES"/>
        </w:rPr>
        <w:t>heologiae</w:t>
      </w:r>
      <w:proofErr w:type="spellEnd"/>
      <w:r w:rsidRPr="00853A8F">
        <w:rPr>
          <w:lang w:val="es-ES"/>
        </w:rPr>
        <w:t xml:space="preserve"> 1a 76.8</w:t>
      </w:r>
    </w:p>
    <w:p w14:paraId="1C4AD889" w14:textId="103E8DC6" w:rsidR="003165BD" w:rsidRPr="00853A8F" w:rsidRDefault="003165BD" w:rsidP="00207B76">
      <w:pPr>
        <w:ind w:left="-450"/>
        <w:contextualSpacing/>
        <w:rPr>
          <w:lang w:val="es-ES"/>
        </w:rPr>
      </w:pPr>
      <w:r w:rsidRPr="00853A8F">
        <w:rPr>
          <w:lang w:val="es-ES"/>
        </w:rPr>
        <w:t>       </w:t>
      </w:r>
      <w:r w:rsidR="007D1ED9">
        <w:rPr>
          <w:lang w:val="es-ES"/>
        </w:rPr>
        <w:t xml:space="preserve"> </w:t>
      </w:r>
      <w:r w:rsidRPr="00853A8F">
        <w:rPr>
          <w:lang w:val="es-ES"/>
        </w:rPr>
        <w:t xml:space="preserve">John </w:t>
      </w:r>
      <w:proofErr w:type="spellStart"/>
      <w:r w:rsidRPr="00853A8F">
        <w:rPr>
          <w:lang w:val="es-ES"/>
        </w:rPr>
        <w:t>Buridan</w:t>
      </w:r>
      <w:proofErr w:type="spellEnd"/>
      <w:r w:rsidRPr="00853A8F">
        <w:rPr>
          <w:lang w:val="es-ES"/>
        </w:rPr>
        <w:t xml:space="preserve"> (</w:t>
      </w:r>
      <w:proofErr w:type="spellStart"/>
      <w:r w:rsidRPr="00853A8F">
        <w:rPr>
          <w:lang w:val="es-ES"/>
        </w:rPr>
        <w:t>two</w:t>
      </w:r>
      <w:proofErr w:type="spellEnd"/>
      <w:r w:rsidRPr="00853A8F">
        <w:rPr>
          <w:lang w:val="es-ES"/>
        </w:rPr>
        <w:t xml:space="preserve"> </w:t>
      </w:r>
      <w:proofErr w:type="spellStart"/>
      <w:r w:rsidRPr="00853A8F">
        <w:rPr>
          <w:lang w:val="es-ES"/>
        </w:rPr>
        <w:t>selections</w:t>
      </w:r>
      <w:proofErr w:type="spellEnd"/>
      <w:r w:rsidRPr="00853A8F">
        <w:rPr>
          <w:lang w:val="es-ES"/>
        </w:rPr>
        <w:t>)</w:t>
      </w:r>
    </w:p>
    <w:p w14:paraId="22863EA1" w14:textId="77777777" w:rsidR="00C31D18" w:rsidRPr="00853A8F" w:rsidRDefault="00C31D18" w:rsidP="00207B76">
      <w:pPr>
        <w:ind w:left="-450"/>
        <w:contextualSpacing/>
      </w:pPr>
    </w:p>
    <w:p w14:paraId="685BE70A" w14:textId="4B0289FB" w:rsidR="00C31D18" w:rsidRPr="00853A8F" w:rsidRDefault="00C31D18" w:rsidP="00207B76">
      <w:pPr>
        <w:ind w:left="-450" w:right="-810"/>
        <w:contextualSpacing/>
      </w:pPr>
      <w:r w:rsidRPr="00853A8F">
        <w:t>June 12:</w:t>
      </w:r>
      <w:r w:rsidR="00B5734E" w:rsidRPr="00853A8F">
        <w:t xml:space="preserve"> </w:t>
      </w:r>
      <w:r w:rsidR="00B05841" w:rsidRPr="00853A8F">
        <w:t xml:space="preserve">Rousseau on </w:t>
      </w:r>
      <w:r w:rsidR="006105AA" w:rsidRPr="00853A8F">
        <w:t>N</w:t>
      </w:r>
      <w:r w:rsidR="00B05841" w:rsidRPr="00853A8F">
        <w:t>atural</w:t>
      </w:r>
      <w:r w:rsidR="00AF3B76" w:rsidRPr="00853A8F">
        <w:t xml:space="preserve"> and </w:t>
      </w:r>
      <w:r w:rsidR="006105AA" w:rsidRPr="00853A8F">
        <w:t>A</w:t>
      </w:r>
      <w:r w:rsidR="00AF3B76" w:rsidRPr="00853A8F">
        <w:t xml:space="preserve">rtificial </w:t>
      </w:r>
      <w:r w:rsidR="006105AA" w:rsidRPr="00853A8F">
        <w:t>In</w:t>
      </w:r>
      <w:r w:rsidR="00B05841" w:rsidRPr="00853A8F">
        <w:t>equality</w:t>
      </w:r>
      <w:r w:rsidR="00B5734E" w:rsidRPr="00853A8F">
        <w:t xml:space="preserve"> (Garrett Bredeson)</w:t>
      </w:r>
    </w:p>
    <w:p w14:paraId="6A4CF826" w14:textId="6952C4CB" w:rsidR="00C90DDB" w:rsidRPr="00853A8F" w:rsidRDefault="00C90DDB" w:rsidP="00207B76">
      <w:pPr>
        <w:ind w:left="-450" w:right="-810"/>
        <w:contextualSpacing/>
      </w:pPr>
      <w:r w:rsidRPr="00853A8F">
        <w:tab/>
        <w:t xml:space="preserve">Jean-Jacques Rousseau, </w:t>
      </w:r>
      <w:r w:rsidRPr="00853A8F">
        <w:rPr>
          <w:i/>
          <w:iCs/>
        </w:rPr>
        <w:t>Discourse on Inequality</w:t>
      </w:r>
      <w:r w:rsidRPr="00853A8F">
        <w:t xml:space="preserve"> (selections)</w:t>
      </w:r>
    </w:p>
    <w:p w14:paraId="079E1BC8" w14:textId="77777777" w:rsidR="00C31D18" w:rsidRPr="00853A8F" w:rsidRDefault="00C31D18" w:rsidP="00207B76">
      <w:pPr>
        <w:ind w:left="-450" w:right="-810"/>
        <w:contextualSpacing/>
      </w:pPr>
    </w:p>
    <w:p w14:paraId="54D6B234" w14:textId="314A8E48" w:rsidR="00626E79" w:rsidRPr="00853A8F" w:rsidRDefault="00C31D18" w:rsidP="00207B76">
      <w:pPr>
        <w:ind w:left="-450" w:right="-810"/>
        <w:contextualSpacing/>
      </w:pPr>
      <w:r w:rsidRPr="00853A8F">
        <w:t>June 13:</w:t>
      </w:r>
      <w:r w:rsidR="004D651F" w:rsidRPr="00853A8F">
        <w:t xml:space="preserve"> </w:t>
      </w:r>
      <w:r w:rsidR="00626E79" w:rsidRPr="00853A8F">
        <w:t xml:space="preserve">Kant on the </w:t>
      </w:r>
      <w:r w:rsidR="00E9674E" w:rsidRPr="00853A8F">
        <w:t>B</w:t>
      </w:r>
      <w:r w:rsidR="00626E79" w:rsidRPr="00853A8F">
        <w:t xml:space="preserve">eauty of </w:t>
      </w:r>
      <w:r w:rsidR="00E9674E" w:rsidRPr="00853A8F">
        <w:t>N</w:t>
      </w:r>
      <w:r w:rsidR="00626E79" w:rsidRPr="00853A8F">
        <w:t xml:space="preserve">ature and the </w:t>
      </w:r>
      <w:r w:rsidR="00E9674E" w:rsidRPr="00853A8F">
        <w:t>B</w:t>
      </w:r>
      <w:r w:rsidR="00626E79" w:rsidRPr="00853A8F">
        <w:t xml:space="preserve">eauty of </w:t>
      </w:r>
      <w:r w:rsidR="00E9674E" w:rsidRPr="00853A8F">
        <w:t>A</w:t>
      </w:r>
      <w:r w:rsidR="00626E79" w:rsidRPr="00853A8F">
        <w:t>rt</w:t>
      </w:r>
      <w:r w:rsidR="00B5734E" w:rsidRPr="00853A8F">
        <w:t xml:space="preserve"> (Iskra Fileva)</w:t>
      </w:r>
    </w:p>
    <w:p w14:paraId="42EAEDB6" w14:textId="087F7B3C" w:rsidR="00DA3AC0" w:rsidRDefault="00DA3AC0" w:rsidP="00207B76">
      <w:pPr>
        <w:ind w:left="-450" w:right="-810"/>
        <w:contextualSpacing/>
        <w:rPr>
          <w:color w:val="000000"/>
        </w:rPr>
      </w:pPr>
      <w:r w:rsidRPr="00853A8F">
        <w:tab/>
        <w:t>Immanu</w:t>
      </w:r>
      <w:r w:rsidR="002C4E35" w:rsidRPr="00853A8F">
        <w:t>e</w:t>
      </w:r>
      <w:r w:rsidRPr="00853A8F">
        <w:t xml:space="preserve">l Kant, </w:t>
      </w:r>
      <w:hyperlink r:id="rId4" w:history="1">
        <w:r w:rsidRPr="00853A8F">
          <w:rPr>
            <w:rStyle w:val="Hyperlink"/>
            <w:i/>
            <w:iCs/>
          </w:rPr>
          <w:t>Critique of Judgment</w:t>
        </w:r>
      </w:hyperlink>
      <w:r w:rsidRPr="00853A8F">
        <w:t xml:space="preserve">, </w:t>
      </w:r>
      <w:r w:rsidR="002A682B" w:rsidRPr="00853A8F">
        <w:rPr>
          <w:color w:val="000000"/>
        </w:rPr>
        <w:t>§§ 39-46</w:t>
      </w:r>
    </w:p>
    <w:p w14:paraId="68453ADF" w14:textId="5F495E09" w:rsidR="00205C62" w:rsidRPr="00853A8F" w:rsidRDefault="00207B76" w:rsidP="00207B76">
      <w:pPr>
        <w:ind w:left="-450" w:right="-810"/>
        <w:contextualSpacing/>
        <w:rPr>
          <w:color w:val="000000"/>
        </w:rPr>
      </w:pPr>
      <w:r>
        <w:rPr>
          <w:color w:val="000000"/>
        </w:rPr>
        <w:tab/>
      </w:r>
      <w:r w:rsidR="00205C62" w:rsidRPr="00853A8F">
        <w:rPr>
          <w:color w:val="000000"/>
        </w:rPr>
        <w:t xml:space="preserve">Aaron Halper, “Rethinking Kant’s Distinction Between the Beauty of Art and the Beauty of </w:t>
      </w:r>
      <w:r>
        <w:rPr>
          <w:color w:val="000000"/>
        </w:rPr>
        <w:t>Nature”</w:t>
      </w:r>
    </w:p>
    <w:p w14:paraId="115A390C" w14:textId="42EAF01E" w:rsidR="005142DE" w:rsidRPr="00853A8F" w:rsidRDefault="002A682B" w:rsidP="00207B76">
      <w:pPr>
        <w:ind w:left="-450" w:right="-810"/>
        <w:contextualSpacing/>
      </w:pPr>
      <w:r w:rsidRPr="00853A8F">
        <w:rPr>
          <w:color w:val="000000"/>
        </w:rPr>
        <w:tab/>
      </w:r>
    </w:p>
    <w:p w14:paraId="6CCB1601" w14:textId="2F2A165D" w:rsidR="00DD2923" w:rsidRDefault="00C31D18" w:rsidP="003B4E2B">
      <w:pPr>
        <w:ind w:left="-450" w:right="-810"/>
        <w:contextualSpacing/>
      </w:pPr>
      <w:r w:rsidRPr="001F3B9B">
        <w:t>June 14:</w:t>
      </w:r>
      <w:r w:rsidR="00434B97" w:rsidRPr="001F3B9B">
        <w:t xml:space="preserve"> </w:t>
      </w:r>
      <w:r w:rsidR="001F3B9B" w:rsidRPr="001F3B9B">
        <w:rPr>
          <w:rFonts w:eastAsia="Times New Roman"/>
        </w:rPr>
        <w:t xml:space="preserve">Natural </w:t>
      </w:r>
      <w:r w:rsidR="001F3B9B">
        <w:rPr>
          <w:rFonts w:eastAsia="Times New Roman"/>
        </w:rPr>
        <w:t>P</w:t>
      </w:r>
      <w:r w:rsidR="001F3B9B" w:rsidRPr="001F3B9B">
        <w:rPr>
          <w:rFonts w:eastAsia="Times New Roman"/>
        </w:rPr>
        <w:t xml:space="preserve">roperty </w:t>
      </w:r>
      <w:r w:rsidR="001F3B9B">
        <w:rPr>
          <w:rFonts w:eastAsia="Times New Roman"/>
        </w:rPr>
        <w:t>R</w:t>
      </w:r>
      <w:r w:rsidR="001F3B9B" w:rsidRPr="001F3B9B">
        <w:rPr>
          <w:rFonts w:eastAsia="Times New Roman"/>
        </w:rPr>
        <w:t xml:space="preserve">ights: Locke vs. </w:t>
      </w:r>
      <w:r w:rsidR="001F3B9B">
        <w:rPr>
          <w:rFonts w:eastAsia="Times New Roman"/>
        </w:rPr>
        <w:t>G</w:t>
      </w:r>
      <w:r w:rsidR="001F3B9B" w:rsidRPr="001F3B9B">
        <w:rPr>
          <w:rFonts w:eastAsia="Times New Roman"/>
        </w:rPr>
        <w:t xml:space="preserve">ame </w:t>
      </w:r>
      <w:r w:rsidR="001F3B9B">
        <w:rPr>
          <w:rFonts w:eastAsia="Times New Roman"/>
        </w:rPr>
        <w:t>T</w:t>
      </w:r>
      <w:r w:rsidR="001F3B9B" w:rsidRPr="001F3B9B">
        <w:rPr>
          <w:rFonts w:eastAsia="Times New Roman"/>
        </w:rPr>
        <w:t>heory</w:t>
      </w:r>
      <w:r w:rsidR="001F3B9B" w:rsidRPr="001F3B9B">
        <w:t xml:space="preserve"> </w:t>
      </w:r>
      <w:r w:rsidR="003B4E2B">
        <w:t>(Michael Huemer)</w:t>
      </w:r>
    </w:p>
    <w:p w14:paraId="147D1725" w14:textId="6F0E0F19" w:rsidR="00411EB1" w:rsidRPr="00853A8F" w:rsidRDefault="003B4E2B" w:rsidP="003B4E2B">
      <w:pPr>
        <w:ind w:right="-630"/>
        <w:jc w:val="left"/>
      </w:pPr>
      <w:r>
        <w:t xml:space="preserve">John Locke, </w:t>
      </w:r>
      <w:r w:rsidRPr="003B4E2B">
        <w:rPr>
          <w:i/>
          <w:iCs/>
        </w:rPr>
        <w:t>Second Treatis</w:t>
      </w:r>
      <w:r>
        <w:rPr>
          <w:i/>
          <w:iCs/>
        </w:rPr>
        <w:t xml:space="preserve">e of Government </w:t>
      </w:r>
      <w:r>
        <w:t>(Jonathan Bennett version), chap. 5, secs. 25-31.</w:t>
      </w:r>
      <w:r>
        <w:br/>
        <w:t>David Friedman, “Bargaining into Anarchic Order”</w:t>
      </w:r>
    </w:p>
    <w:p w14:paraId="4B04C617" w14:textId="77777777" w:rsidR="003B4E2B" w:rsidRDefault="003B4E2B" w:rsidP="00207B76">
      <w:pPr>
        <w:ind w:left="-450"/>
        <w:contextualSpacing/>
      </w:pPr>
    </w:p>
    <w:p w14:paraId="6A8A3A5E" w14:textId="301FB237" w:rsidR="00867DF6" w:rsidRPr="00853A8F" w:rsidRDefault="00867DF6" w:rsidP="00207B76">
      <w:pPr>
        <w:ind w:left="-450"/>
        <w:contextualSpacing/>
      </w:pPr>
      <w:r w:rsidRPr="00853A8F">
        <w:t xml:space="preserve">June 17: </w:t>
      </w:r>
      <w:r w:rsidR="00CC4800" w:rsidRPr="00853A8F">
        <w:t>Nature, Artifacts, and t</w:t>
      </w:r>
      <w:r w:rsidRPr="00853A8F">
        <w:t xml:space="preserve">he </w:t>
      </w:r>
      <w:r w:rsidR="004979A6" w:rsidRPr="00853A8F">
        <w:t>E</w:t>
      </w:r>
      <w:r w:rsidRPr="00853A8F">
        <w:t xml:space="preserve">xtended </w:t>
      </w:r>
      <w:r w:rsidR="004979A6" w:rsidRPr="00853A8F">
        <w:t>M</w:t>
      </w:r>
      <w:r w:rsidRPr="00853A8F">
        <w:t xml:space="preserve">ind </w:t>
      </w:r>
      <w:r w:rsidR="004979A6" w:rsidRPr="00853A8F">
        <w:t>H</w:t>
      </w:r>
      <w:r w:rsidRPr="00853A8F">
        <w:t xml:space="preserve">ypothesis </w:t>
      </w:r>
      <w:r w:rsidR="001210C6" w:rsidRPr="00853A8F">
        <w:t>(Rob Rupert)</w:t>
      </w:r>
    </w:p>
    <w:p w14:paraId="53EE1877" w14:textId="194953B7" w:rsidR="00867DF6" w:rsidRPr="00853A8F" w:rsidRDefault="00867DF6" w:rsidP="00207B76">
      <w:pPr>
        <w:ind w:left="-450"/>
        <w:contextualSpacing/>
      </w:pPr>
      <w:r w:rsidRPr="00853A8F">
        <w:tab/>
      </w:r>
      <w:r w:rsidR="0071475C" w:rsidRPr="00853A8F">
        <w:t xml:space="preserve">Andy </w:t>
      </w:r>
      <w:r w:rsidRPr="00853A8F">
        <w:t xml:space="preserve">Clark and </w:t>
      </w:r>
      <w:r w:rsidR="0071475C" w:rsidRPr="00853A8F">
        <w:t xml:space="preserve">David </w:t>
      </w:r>
      <w:r w:rsidRPr="00853A8F">
        <w:t>Chalmers, “The Extended Mind”</w:t>
      </w:r>
    </w:p>
    <w:p w14:paraId="702D71C8" w14:textId="46016EF8" w:rsidR="00867DF6" w:rsidRPr="00853A8F" w:rsidRDefault="00867DF6" w:rsidP="00207B76">
      <w:pPr>
        <w:ind w:left="-450"/>
        <w:contextualSpacing/>
      </w:pPr>
      <w:r w:rsidRPr="00853A8F">
        <w:tab/>
      </w:r>
      <w:r w:rsidR="006D7D66" w:rsidRPr="00853A8F">
        <w:t xml:space="preserve">Robert D. </w:t>
      </w:r>
      <w:r w:rsidRPr="00853A8F">
        <w:t>Rupert</w:t>
      </w:r>
      <w:r w:rsidR="006D7D66" w:rsidRPr="00853A8F">
        <w:t>, “Challenges to the Hypothesis of Extended Cognition” (o</w:t>
      </w:r>
      <w:r w:rsidRPr="00853A8F">
        <w:t>ptional)</w:t>
      </w:r>
    </w:p>
    <w:p w14:paraId="585B543C" w14:textId="77777777" w:rsidR="00C31D18" w:rsidRPr="00853A8F" w:rsidRDefault="00C31D18" w:rsidP="00207B76">
      <w:pPr>
        <w:ind w:left="-450"/>
        <w:contextualSpacing/>
      </w:pPr>
    </w:p>
    <w:p w14:paraId="46331889" w14:textId="3617C7E9" w:rsidR="00286DF4" w:rsidRDefault="00286DF4" w:rsidP="00BF38C8">
      <w:pPr>
        <w:ind w:left="-450" w:right="-990"/>
        <w:contextualSpacing/>
      </w:pPr>
      <w:r w:rsidRPr="00853A8F">
        <w:t xml:space="preserve">June 18: </w:t>
      </w:r>
      <w:r w:rsidR="004C78C2" w:rsidRPr="00853A8F">
        <w:t>I</w:t>
      </w:r>
      <w:r w:rsidR="00095FF2" w:rsidRPr="00853A8F">
        <w:t xml:space="preserve">dentity </w:t>
      </w:r>
      <w:r w:rsidR="004C78C2" w:rsidRPr="00853A8F">
        <w:t>C</w:t>
      </w:r>
      <w:r w:rsidR="00095FF2" w:rsidRPr="00853A8F">
        <w:t xml:space="preserve">onditions for </w:t>
      </w:r>
      <w:r w:rsidR="004C78C2" w:rsidRPr="00853A8F">
        <w:t>N</w:t>
      </w:r>
      <w:r w:rsidR="00095FF2" w:rsidRPr="00853A8F">
        <w:t xml:space="preserve">atural and </w:t>
      </w:r>
      <w:r w:rsidR="004C78C2" w:rsidRPr="00853A8F">
        <w:t>A</w:t>
      </w:r>
      <w:r w:rsidR="00095FF2" w:rsidRPr="00853A8F">
        <w:t xml:space="preserve">rtificial </w:t>
      </w:r>
      <w:r w:rsidR="004C78C2" w:rsidRPr="00853A8F">
        <w:t>B</w:t>
      </w:r>
      <w:r w:rsidR="00095FF2" w:rsidRPr="00853A8F">
        <w:t>odies</w:t>
      </w:r>
      <w:r w:rsidR="004C78C2" w:rsidRPr="00853A8F">
        <w:t xml:space="preserve"> (Graeme Forbes)</w:t>
      </w:r>
      <w:r w:rsidR="00BF38C8">
        <w:t xml:space="preserve"> (</w:t>
      </w:r>
      <w:r w:rsidR="00BF38C8" w:rsidRPr="00BF38C8">
        <w:rPr>
          <w:b/>
          <w:bCs/>
          <w:i/>
          <w:iCs/>
        </w:rPr>
        <w:t>meets from 2:00 – 5:00 p.m.)</w:t>
      </w:r>
    </w:p>
    <w:p w14:paraId="098F7A6E" w14:textId="77777777" w:rsidR="003B346F" w:rsidRDefault="003A2599" w:rsidP="003B346F">
      <w:pPr>
        <w:ind w:left="-450"/>
        <w:contextualSpacing/>
      </w:pPr>
      <w:r>
        <w:tab/>
        <w:t>Graeme Forbes, “Notes on the Sorites”</w:t>
      </w:r>
    </w:p>
    <w:p w14:paraId="3EFD10C4" w14:textId="77777777" w:rsidR="003B346F" w:rsidRDefault="003B346F" w:rsidP="003B346F">
      <w:pPr>
        <w:ind w:left="-450"/>
        <w:contextualSpacing/>
      </w:pPr>
    </w:p>
    <w:p w14:paraId="2CC21F55" w14:textId="36AB8F6A" w:rsidR="00C31D18" w:rsidRPr="00853A8F" w:rsidRDefault="00C31D18" w:rsidP="0064137C">
      <w:pPr>
        <w:ind w:left="-450" w:right="-1350"/>
        <w:contextualSpacing/>
      </w:pPr>
      <w:r w:rsidRPr="00853A8F">
        <w:t>June 1</w:t>
      </w:r>
      <w:r w:rsidR="00286DF4" w:rsidRPr="00853A8F">
        <w:t>9</w:t>
      </w:r>
      <w:r w:rsidRPr="00853A8F">
        <w:t>:</w:t>
      </w:r>
      <w:r w:rsidR="003B346F">
        <w:t xml:space="preserve"> </w:t>
      </w:r>
      <w:r w:rsidR="003B346F">
        <w:rPr>
          <w:rFonts w:eastAsia="Times New Roman"/>
          <w:color w:val="000000"/>
        </w:rPr>
        <w:t xml:space="preserve">The </w:t>
      </w:r>
      <w:r w:rsidR="0064137C">
        <w:rPr>
          <w:rFonts w:eastAsia="Times New Roman"/>
          <w:color w:val="000000"/>
        </w:rPr>
        <w:t>N</w:t>
      </w:r>
      <w:r w:rsidR="003B346F">
        <w:rPr>
          <w:rFonts w:eastAsia="Times New Roman"/>
          <w:color w:val="000000"/>
        </w:rPr>
        <w:t xml:space="preserve">ature and </w:t>
      </w:r>
      <w:r w:rsidR="0064137C">
        <w:rPr>
          <w:rFonts w:eastAsia="Times New Roman"/>
          <w:color w:val="000000"/>
        </w:rPr>
        <w:t>L</w:t>
      </w:r>
      <w:r w:rsidR="003B346F">
        <w:rPr>
          <w:rFonts w:eastAsia="Times New Roman"/>
          <w:color w:val="000000"/>
        </w:rPr>
        <w:t xml:space="preserve">imitations of </w:t>
      </w:r>
      <w:r w:rsidR="0064137C">
        <w:rPr>
          <w:rFonts w:eastAsia="Times New Roman"/>
          <w:color w:val="000000"/>
        </w:rPr>
        <w:t>D</w:t>
      </w:r>
      <w:r w:rsidR="003B346F">
        <w:rPr>
          <w:rFonts w:eastAsia="Times New Roman"/>
          <w:color w:val="000000"/>
        </w:rPr>
        <w:t xml:space="preserve">efinition with an </w:t>
      </w:r>
      <w:r w:rsidR="0064137C">
        <w:rPr>
          <w:rFonts w:eastAsia="Times New Roman"/>
          <w:color w:val="000000"/>
        </w:rPr>
        <w:t>A</w:t>
      </w:r>
      <w:r w:rsidR="003B346F">
        <w:rPr>
          <w:rFonts w:eastAsia="Times New Roman"/>
          <w:color w:val="000000"/>
        </w:rPr>
        <w:t xml:space="preserve">pplication to the </w:t>
      </w:r>
      <w:r w:rsidR="0064137C">
        <w:rPr>
          <w:rFonts w:eastAsia="Times New Roman"/>
          <w:color w:val="000000"/>
        </w:rPr>
        <w:t>Q</w:t>
      </w:r>
      <w:r w:rsidR="003B346F">
        <w:rPr>
          <w:rFonts w:eastAsia="Times New Roman"/>
          <w:color w:val="000000"/>
        </w:rPr>
        <w:t>uestion: What is life?</w:t>
      </w:r>
      <w:r w:rsidR="003B346F">
        <w:t xml:space="preserve"> </w:t>
      </w:r>
      <w:r w:rsidR="00DA0521" w:rsidRPr="00853A8F">
        <w:t>(Carol Cleland)</w:t>
      </w:r>
    </w:p>
    <w:p w14:paraId="6234BDB0" w14:textId="76E92CEC" w:rsidR="003D4E0A" w:rsidRPr="00853A8F" w:rsidRDefault="003D4E0A" w:rsidP="00207B76">
      <w:pPr>
        <w:ind w:left="-450"/>
        <w:contextualSpacing/>
      </w:pPr>
      <w:r w:rsidRPr="00853A8F">
        <w:tab/>
        <w:t xml:space="preserve">Carol Cleland, </w:t>
      </w:r>
      <w:r w:rsidRPr="00853A8F">
        <w:rPr>
          <w:i/>
          <w:iCs/>
        </w:rPr>
        <w:t>The Quest for a Universal Theory of Life</w:t>
      </w:r>
      <w:r w:rsidRPr="00853A8F">
        <w:t>, Chapters 2, 5</w:t>
      </w:r>
    </w:p>
    <w:p w14:paraId="5F2A7A72" w14:textId="77777777" w:rsidR="00C31D18" w:rsidRPr="00853A8F" w:rsidRDefault="00C31D18" w:rsidP="00207B76">
      <w:pPr>
        <w:ind w:left="-450"/>
        <w:contextualSpacing/>
      </w:pPr>
    </w:p>
    <w:p w14:paraId="166AFD7A" w14:textId="6BE1BC31" w:rsidR="00867DF6" w:rsidRDefault="00867DF6" w:rsidP="00207B76">
      <w:pPr>
        <w:ind w:left="-450"/>
        <w:contextualSpacing/>
      </w:pPr>
      <w:r w:rsidRPr="00853A8F">
        <w:t xml:space="preserve">June 20: </w:t>
      </w:r>
      <w:r w:rsidR="00DA0521" w:rsidRPr="00853A8F">
        <w:t>R</w:t>
      </w:r>
      <w:r w:rsidRPr="00853A8F">
        <w:t>ealism</w:t>
      </w:r>
      <w:r w:rsidR="00DA0521" w:rsidRPr="00853A8F">
        <w:t xml:space="preserve"> </w:t>
      </w:r>
      <w:r w:rsidR="00B63004">
        <w:t xml:space="preserve">vs. </w:t>
      </w:r>
      <w:r w:rsidR="00B63004">
        <w:rPr>
          <w:rFonts w:eastAsia="Times New Roman"/>
          <w:color w:val="000000"/>
        </w:rPr>
        <w:t>Instrumentalism in Quantum Mechanics</w:t>
      </w:r>
      <w:r w:rsidR="00E9670E" w:rsidRPr="00853A8F">
        <w:t xml:space="preserve"> </w:t>
      </w:r>
      <w:r w:rsidR="00DA0521" w:rsidRPr="00853A8F">
        <w:t>(Heather Demarest)</w:t>
      </w:r>
    </w:p>
    <w:p w14:paraId="42CE2590" w14:textId="21511345" w:rsidR="003A2599" w:rsidRPr="00853A8F" w:rsidRDefault="003A2599" w:rsidP="00207B76">
      <w:pPr>
        <w:ind w:left="-450"/>
        <w:contextualSpacing/>
      </w:pPr>
      <w:r>
        <w:tab/>
      </w:r>
      <w:r w:rsidR="00B63004">
        <w:t>David Albert, “Superposition”</w:t>
      </w:r>
    </w:p>
    <w:p w14:paraId="4DE388FF" w14:textId="77777777" w:rsidR="00C31D18" w:rsidRPr="00853A8F" w:rsidRDefault="00C31D18" w:rsidP="00207B76">
      <w:pPr>
        <w:ind w:left="-450"/>
        <w:contextualSpacing/>
      </w:pPr>
    </w:p>
    <w:p w14:paraId="2AF19F50" w14:textId="784E0A90" w:rsidR="00C31D18" w:rsidRPr="00853A8F" w:rsidRDefault="00C31D18" w:rsidP="00207B76">
      <w:pPr>
        <w:ind w:left="-450"/>
        <w:contextualSpacing/>
      </w:pPr>
      <w:r w:rsidRPr="00853A8F">
        <w:t>June 21:</w:t>
      </w:r>
      <w:r w:rsidR="00582E81" w:rsidRPr="00853A8F">
        <w:t xml:space="preserve"> </w:t>
      </w:r>
      <w:r w:rsidR="00DA0521" w:rsidRPr="00853A8F">
        <w:t>M</w:t>
      </w:r>
      <w:r w:rsidR="009D1B94" w:rsidRPr="00853A8F">
        <w:t xml:space="preserve">athematical </w:t>
      </w:r>
      <w:r w:rsidR="00DA0521" w:rsidRPr="00853A8F">
        <w:t>R</w:t>
      </w:r>
      <w:r w:rsidR="009D1B94" w:rsidRPr="00853A8F">
        <w:t>ealism</w:t>
      </w:r>
      <w:r w:rsidR="00DA0521" w:rsidRPr="00853A8F">
        <w:t xml:space="preserve"> </w:t>
      </w:r>
      <w:r w:rsidR="00E9670E" w:rsidRPr="00853A8F">
        <w:t>(</w:t>
      </w:r>
      <w:r w:rsidR="00DA0521" w:rsidRPr="00853A8F">
        <w:t>Michael Huemer</w:t>
      </w:r>
      <w:r w:rsidR="00E9670E" w:rsidRPr="00853A8F">
        <w:t>)</w:t>
      </w:r>
    </w:p>
    <w:p w14:paraId="50339D83" w14:textId="5B9AA3BD" w:rsidR="00A979B5" w:rsidRPr="00853A8F" w:rsidRDefault="00A979B5" w:rsidP="00207B76">
      <w:pPr>
        <w:ind w:left="-450"/>
        <w:contextualSpacing/>
      </w:pPr>
      <w:r w:rsidRPr="00853A8F">
        <w:tab/>
        <w:t xml:space="preserve">Michael Huemer, </w:t>
      </w:r>
      <w:r w:rsidRPr="00853A8F">
        <w:rPr>
          <w:i/>
          <w:iCs/>
        </w:rPr>
        <w:t>Approaching Infinity</w:t>
      </w:r>
      <w:r w:rsidRPr="00853A8F">
        <w:t>, Chapters 8-9</w:t>
      </w:r>
    </w:p>
    <w:p w14:paraId="283B334E" w14:textId="77777777" w:rsidR="00C31D18" w:rsidRPr="00853A8F" w:rsidRDefault="00C31D18" w:rsidP="00207B76">
      <w:pPr>
        <w:ind w:left="-450"/>
        <w:contextualSpacing/>
      </w:pPr>
    </w:p>
    <w:p w14:paraId="6FD81A4D" w14:textId="77777777" w:rsidR="00C31D18" w:rsidRPr="00853A8F" w:rsidRDefault="00C31D18" w:rsidP="00207B76">
      <w:pPr>
        <w:ind w:left="-450"/>
        <w:contextualSpacing/>
      </w:pPr>
    </w:p>
    <w:p w14:paraId="57CE64D0" w14:textId="5BD1B634" w:rsidR="00C31D18" w:rsidRPr="00853A8F" w:rsidRDefault="00C31D18" w:rsidP="00207B76">
      <w:pPr>
        <w:ind w:left="-450"/>
        <w:contextualSpacing/>
      </w:pPr>
      <w:r w:rsidRPr="00853A8F">
        <w:lastRenderedPageBreak/>
        <w:t>June 24:</w:t>
      </w:r>
      <w:r w:rsidR="003542EF" w:rsidRPr="00853A8F">
        <w:t xml:space="preserve"> </w:t>
      </w:r>
      <w:r w:rsidR="007D74FE" w:rsidRPr="00853A8F">
        <w:t xml:space="preserve">Naturalistic </w:t>
      </w:r>
      <w:r w:rsidR="00F95DA2" w:rsidRPr="00853A8F">
        <w:t>D</w:t>
      </w:r>
      <w:r w:rsidR="003542EF" w:rsidRPr="00853A8F">
        <w:t xml:space="preserve">ebunking </w:t>
      </w:r>
      <w:r w:rsidR="00F95DA2" w:rsidRPr="00853A8F">
        <w:t>A</w:t>
      </w:r>
      <w:r w:rsidR="003542EF" w:rsidRPr="00853A8F">
        <w:t>rguments</w:t>
      </w:r>
      <w:r w:rsidR="00ED6D96" w:rsidRPr="00853A8F">
        <w:t xml:space="preserve"> in </w:t>
      </w:r>
      <w:r w:rsidR="00F95DA2" w:rsidRPr="00853A8F">
        <w:t>E</w:t>
      </w:r>
      <w:r w:rsidR="00ED6D96" w:rsidRPr="00853A8F">
        <w:t>thics</w:t>
      </w:r>
      <w:r w:rsidR="00F95DA2" w:rsidRPr="00853A8F">
        <w:t xml:space="preserve"> (Alastair Norcross)</w:t>
      </w:r>
    </w:p>
    <w:p w14:paraId="628E47F1" w14:textId="77777777" w:rsidR="00161F65" w:rsidRPr="00853A8F" w:rsidRDefault="00161F65" w:rsidP="00207B76">
      <w:pPr>
        <w:ind w:left="-450"/>
        <w:contextualSpacing/>
      </w:pPr>
      <w:r w:rsidRPr="00853A8F">
        <w:tab/>
        <w:t>Sharon Street, “A Darwinian Dilemma for Realist Theories of Value”</w:t>
      </w:r>
    </w:p>
    <w:p w14:paraId="076AE529" w14:textId="70E6CDAC" w:rsidR="00161F65" w:rsidRPr="00853A8F" w:rsidRDefault="00161F65" w:rsidP="00207B76">
      <w:pPr>
        <w:ind w:left="-450"/>
        <w:contextualSpacing/>
      </w:pPr>
      <w:r w:rsidRPr="00853A8F">
        <w:tab/>
        <w:t xml:space="preserve">Katia </w:t>
      </w:r>
      <w:proofErr w:type="spellStart"/>
      <w:r w:rsidRPr="00853A8F">
        <w:t>Vavova</w:t>
      </w:r>
      <w:proofErr w:type="spellEnd"/>
      <w:r w:rsidRPr="00853A8F">
        <w:t>, “Debunking Evolutionary Debunking”</w:t>
      </w:r>
      <w:r w:rsidR="0071032B" w:rsidRPr="00853A8F">
        <w:t xml:space="preserve"> </w:t>
      </w:r>
    </w:p>
    <w:p w14:paraId="0B8331A0" w14:textId="77777777" w:rsidR="00C31D18" w:rsidRPr="00853A8F" w:rsidRDefault="00C31D18" w:rsidP="00207B76">
      <w:pPr>
        <w:ind w:left="-450"/>
        <w:contextualSpacing/>
      </w:pPr>
    </w:p>
    <w:p w14:paraId="6E148E65" w14:textId="77777777" w:rsidR="003B4E2B" w:rsidRPr="00853A8F" w:rsidRDefault="00C31D18" w:rsidP="003B4E2B">
      <w:pPr>
        <w:ind w:left="-450" w:right="-810"/>
        <w:contextualSpacing/>
      </w:pPr>
      <w:r w:rsidRPr="00853A8F">
        <w:t>June 25:</w:t>
      </w:r>
      <w:r w:rsidR="007A6A58" w:rsidRPr="00853A8F">
        <w:t xml:space="preserve"> </w:t>
      </w:r>
      <w:r w:rsidR="003B4E2B" w:rsidRPr="00853A8F">
        <w:t>The Ethics of Natural and Artificially Enhanced Surveillance (David Boonin)</w:t>
      </w:r>
    </w:p>
    <w:p w14:paraId="25A7A484" w14:textId="77777777" w:rsidR="003B4E2B" w:rsidRPr="00853A8F" w:rsidRDefault="003B4E2B" w:rsidP="003B4E2B">
      <w:pPr>
        <w:ind w:left="-450" w:right="-810"/>
        <w:contextualSpacing/>
      </w:pPr>
      <w:r w:rsidRPr="00853A8F">
        <w:tab/>
        <w:t xml:space="preserve">Jesper Ryberg, “Privacy Rights, Crime Prevention, CCTV, and the Life of Mrs. </w:t>
      </w:r>
      <w:proofErr w:type="spellStart"/>
      <w:r w:rsidRPr="00853A8F">
        <w:t>Aremac</w:t>
      </w:r>
      <w:proofErr w:type="spellEnd"/>
      <w:r w:rsidRPr="00853A8F">
        <w:t xml:space="preserve">” </w:t>
      </w:r>
    </w:p>
    <w:p w14:paraId="2B5F1E1E" w14:textId="77777777" w:rsidR="003B4E2B" w:rsidRPr="00853A8F" w:rsidRDefault="003B4E2B" w:rsidP="003B4E2B">
      <w:pPr>
        <w:autoSpaceDE w:val="0"/>
        <w:autoSpaceDN w:val="0"/>
        <w:adjustRightInd w:val="0"/>
        <w:ind w:left="-450" w:right="-810"/>
        <w:contextualSpacing/>
      </w:pPr>
      <w:r w:rsidRPr="00853A8F">
        <w:tab/>
        <w:t xml:space="preserve">Annabelle Lever, “Mrs. </w:t>
      </w:r>
      <w:proofErr w:type="spellStart"/>
      <w:r w:rsidRPr="00853A8F">
        <w:t>Aremac</w:t>
      </w:r>
      <w:proofErr w:type="spellEnd"/>
      <w:r w:rsidRPr="00853A8F">
        <w:t xml:space="preserve"> and the Camera: A Response to Ryberg” (optional)</w:t>
      </w:r>
    </w:p>
    <w:p w14:paraId="7B132748" w14:textId="77777777" w:rsidR="003B4E2B" w:rsidRPr="00853A8F" w:rsidRDefault="003B4E2B" w:rsidP="003B4E2B">
      <w:pPr>
        <w:autoSpaceDE w:val="0"/>
        <w:autoSpaceDN w:val="0"/>
        <w:adjustRightInd w:val="0"/>
        <w:ind w:left="-450" w:right="-810"/>
        <w:contextualSpacing/>
      </w:pPr>
      <w:r w:rsidRPr="00853A8F">
        <w:tab/>
        <w:t>Benjamin J. Goold, “Lonely Old Ladies and CCTV Cameras: A Response to Ryberg” (optional)</w:t>
      </w:r>
    </w:p>
    <w:p w14:paraId="39664EB0" w14:textId="28D6F2D0" w:rsidR="007A490A" w:rsidRPr="00853A8F" w:rsidRDefault="007A490A" w:rsidP="003B4E2B">
      <w:pPr>
        <w:ind w:left="-450"/>
        <w:contextualSpacing/>
      </w:pPr>
    </w:p>
    <w:p w14:paraId="01846961" w14:textId="61D5D723" w:rsidR="00345334" w:rsidRPr="00853A8F" w:rsidRDefault="00345334" w:rsidP="00207B76">
      <w:pPr>
        <w:ind w:left="-450"/>
        <w:contextualSpacing/>
      </w:pPr>
      <w:r w:rsidRPr="00853A8F">
        <w:t xml:space="preserve">June 26: Value </w:t>
      </w:r>
      <w:r w:rsidR="007A6A58" w:rsidRPr="00853A8F">
        <w:t>R</w:t>
      </w:r>
      <w:r w:rsidRPr="00853A8F">
        <w:t xml:space="preserve">ealism, </w:t>
      </w:r>
      <w:r w:rsidR="007A6A58" w:rsidRPr="00853A8F">
        <w:t>M</w:t>
      </w:r>
      <w:r w:rsidRPr="00853A8F">
        <w:t xml:space="preserve">oral </w:t>
      </w:r>
      <w:r w:rsidR="007A6A58" w:rsidRPr="00853A8F">
        <w:t>R</w:t>
      </w:r>
      <w:r w:rsidRPr="00853A8F">
        <w:t xml:space="preserve">elativism, and </w:t>
      </w:r>
      <w:r w:rsidR="007A6A58" w:rsidRPr="00853A8F">
        <w:t>M</w:t>
      </w:r>
      <w:r w:rsidRPr="00853A8F">
        <w:t xml:space="preserve">oral </w:t>
      </w:r>
      <w:r w:rsidR="007A6A58" w:rsidRPr="00853A8F">
        <w:t>R</w:t>
      </w:r>
      <w:r w:rsidRPr="00853A8F">
        <w:t>ules</w:t>
      </w:r>
      <w:r w:rsidR="007A6A58" w:rsidRPr="00853A8F">
        <w:t xml:space="preserve"> (Graham Oddie)</w:t>
      </w:r>
    </w:p>
    <w:p w14:paraId="4FCB7006" w14:textId="77777777" w:rsidR="00345334" w:rsidRPr="00853A8F" w:rsidRDefault="00345334" w:rsidP="00207B76">
      <w:pPr>
        <w:ind w:left="-450"/>
        <w:contextualSpacing/>
      </w:pPr>
      <w:r w:rsidRPr="00853A8F">
        <w:tab/>
        <w:t>Graham Oddie, “Moral Realism, Moral Relativism, and Moral Rules”</w:t>
      </w:r>
    </w:p>
    <w:p w14:paraId="0EE4FB2B" w14:textId="77777777" w:rsidR="00345334" w:rsidRPr="00853A8F" w:rsidRDefault="00345334" w:rsidP="00207B76">
      <w:pPr>
        <w:ind w:left="-450"/>
        <w:contextualSpacing/>
      </w:pPr>
    </w:p>
    <w:p w14:paraId="3CC1CCAB" w14:textId="29EB3B09" w:rsidR="00C31D18" w:rsidRPr="00853A8F" w:rsidRDefault="00C31D18" w:rsidP="00207B76">
      <w:pPr>
        <w:ind w:left="-450"/>
        <w:contextualSpacing/>
      </w:pPr>
      <w:r w:rsidRPr="00853A8F">
        <w:t>June 2</w:t>
      </w:r>
      <w:r w:rsidR="00345334" w:rsidRPr="00853A8F">
        <w:t>7</w:t>
      </w:r>
      <w:r w:rsidRPr="00853A8F">
        <w:t>:</w:t>
      </w:r>
      <w:r w:rsidR="0095521C" w:rsidRPr="00853A8F">
        <w:t xml:space="preserve"> </w:t>
      </w:r>
      <w:r w:rsidR="007A6A58" w:rsidRPr="00853A8F">
        <w:t>E</w:t>
      </w:r>
      <w:r w:rsidR="0095521C" w:rsidRPr="00853A8F">
        <w:t xml:space="preserve">nvironmental </w:t>
      </w:r>
      <w:r w:rsidR="007A6A58" w:rsidRPr="00853A8F">
        <w:t>E</w:t>
      </w:r>
      <w:r w:rsidR="0095521C" w:rsidRPr="00853A8F">
        <w:t xml:space="preserve">thics and the </w:t>
      </w:r>
      <w:r w:rsidR="007A6A58" w:rsidRPr="00853A8F">
        <w:t>V</w:t>
      </w:r>
      <w:r w:rsidR="0095521C" w:rsidRPr="00853A8F">
        <w:t xml:space="preserve">alue of </w:t>
      </w:r>
      <w:r w:rsidR="007A6A58" w:rsidRPr="00853A8F">
        <w:t>N</w:t>
      </w:r>
      <w:r w:rsidR="0095521C" w:rsidRPr="00853A8F">
        <w:t>ature</w:t>
      </w:r>
      <w:r w:rsidR="007A6A58" w:rsidRPr="00853A8F">
        <w:t xml:space="preserve"> (Ben Hale)</w:t>
      </w:r>
    </w:p>
    <w:p w14:paraId="28971B32" w14:textId="1B45632F" w:rsidR="00D52C33" w:rsidRDefault="00EC4568" w:rsidP="00207B76">
      <w:pPr>
        <w:ind w:left="-450"/>
        <w:contextualSpacing/>
      </w:pPr>
      <w:r>
        <w:tab/>
      </w:r>
      <w:r w:rsidR="00520105">
        <w:t>Benjamin Hale, “Extinction, Intervention, and Resurrection”</w:t>
      </w:r>
    </w:p>
    <w:p w14:paraId="63275075" w14:textId="595DD3F4" w:rsidR="00520105" w:rsidRDefault="00520105" w:rsidP="00520105">
      <w:pPr>
        <w:ind w:left="-450" w:right="-1080"/>
        <w:contextualSpacing/>
      </w:pPr>
      <w:r>
        <w:tab/>
        <w:t>Ronald Sandler, “The Value of Species and the Ethical Foundations of Assisted Colonization” (optional)</w:t>
      </w:r>
    </w:p>
    <w:p w14:paraId="2E041013" w14:textId="32C8C01A" w:rsidR="00520105" w:rsidRDefault="00520105" w:rsidP="00207B76">
      <w:pPr>
        <w:ind w:left="-450"/>
        <w:contextualSpacing/>
      </w:pPr>
      <w:r>
        <w:tab/>
        <w:t>J. Baird Callicott et al., “Current Normative Concepts in Conservation” (optional)</w:t>
      </w:r>
    </w:p>
    <w:p w14:paraId="1EB7F037" w14:textId="77777777" w:rsidR="00EC4568" w:rsidRPr="00853A8F" w:rsidRDefault="00EC4568" w:rsidP="00207B76">
      <w:pPr>
        <w:ind w:left="-450"/>
        <w:contextualSpacing/>
      </w:pPr>
    </w:p>
    <w:p w14:paraId="6AE03318" w14:textId="3DB77200" w:rsidR="007F29A9" w:rsidRPr="00853A8F" w:rsidRDefault="00C31D18" w:rsidP="00207B76">
      <w:pPr>
        <w:ind w:left="-450"/>
        <w:contextualSpacing/>
      </w:pPr>
      <w:r w:rsidRPr="00853A8F">
        <w:t>June 28:</w:t>
      </w:r>
      <w:r w:rsidR="006B4E98" w:rsidRPr="00853A8F">
        <w:t xml:space="preserve"> </w:t>
      </w:r>
      <w:r w:rsidR="003560D3">
        <w:rPr>
          <w:rFonts w:eastAsia="Times New Roman"/>
        </w:rPr>
        <w:t xml:space="preserve">When Convention Trumps Nature: The Social Value of Whiteness </w:t>
      </w:r>
      <w:r w:rsidR="007D0125">
        <w:rPr>
          <w:rFonts w:eastAsia="Times New Roman"/>
        </w:rPr>
        <w:t>(</w:t>
      </w:r>
      <w:r w:rsidR="00CA20F6" w:rsidRPr="00853A8F">
        <w:t>Vishnu Sridharan)</w:t>
      </w:r>
    </w:p>
    <w:p w14:paraId="632E95CA" w14:textId="57F8DFD9" w:rsidR="007F29A9" w:rsidRDefault="00EC4568" w:rsidP="00207B76">
      <w:pPr>
        <w:ind w:left="-450"/>
        <w:contextualSpacing/>
      </w:pPr>
      <w:r>
        <w:tab/>
      </w:r>
      <w:r w:rsidR="007D0125">
        <w:t xml:space="preserve">Charles Mills, </w:t>
      </w:r>
      <w:r w:rsidR="007D0125" w:rsidRPr="007D0125">
        <w:rPr>
          <w:i/>
          <w:iCs/>
        </w:rPr>
        <w:t>Blackness Visible</w:t>
      </w:r>
      <w:r w:rsidR="007D0125">
        <w:t xml:space="preserve"> (selections from preface and chapter 7)</w:t>
      </w:r>
    </w:p>
    <w:p w14:paraId="0869A791" w14:textId="51C1D5A0" w:rsidR="007D0125" w:rsidRPr="00853A8F" w:rsidRDefault="007D0125" w:rsidP="00207B76">
      <w:pPr>
        <w:ind w:left="-450"/>
        <w:contextualSpacing/>
      </w:pPr>
      <w:r>
        <w:tab/>
        <w:t>Cheryl I. Harris, “Whiteness as Property”</w:t>
      </w:r>
    </w:p>
    <w:sectPr w:rsidR="007D0125" w:rsidRPr="0085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94"/>
    <w:rsid w:val="000051BD"/>
    <w:rsid w:val="00051467"/>
    <w:rsid w:val="000535D5"/>
    <w:rsid w:val="0005717B"/>
    <w:rsid w:val="00095FF2"/>
    <w:rsid w:val="000C4FB6"/>
    <w:rsid w:val="000E0166"/>
    <w:rsid w:val="000E1112"/>
    <w:rsid w:val="000E3270"/>
    <w:rsid w:val="000F01AE"/>
    <w:rsid w:val="000F109E"/>
    <w:rsid w:val="00102B90"/>
    <w:rsid w:val="00113E13"/>
    <w:rsid w:val="001210C6"/>
    <w:rsid w:val="001359B0"/>
    <w:rsid w:val="00161F65"/>
    <w:rsid w:val="00194BCE"/>
    <w:rsid w:val="00194E75"/>
    <w:rsid w:val="001A7010"/>
    <w:rsid w:val="001B2A72"/>
    <w:rsid w:val="001F35D7"/>
    <w:rsid w:val="001F3B9B"/>
    <w:rsid w:val="001F7A3B"/>
    <w:rsid w:val="00205C62"/>
    <w:rsid w:val="00207B76"/>
    <w:rsid w:val="00237363"/>
    <w:rsid w:val="00240B2F"/>
    <w:rsid w:val="00247A27"/>
    <w:rsid w:val="002756AD"/>
    <w:rsid w:val="00286DF4"/>
    <w:rsid w:val="00290FC0"/>
    <w:rsid w:val="002A682B"/>
    <w:rsid w:val="002C4E35"/>
    <w:rsid w:val="002D67E3"/>
    <w:rsid w:val="003165BD"/>
    <w:rsid w:val="00341E63"/>
    <w:rsid w:val="00345334"/>
    <w:rsid w:val="003473EC"/>
    <w:rsid w:val="00354001"/>
    <w:rsid w:val="003542EF"/>
    <w:rsid w:val="003560D3"/>
    <w:rsid w:val="003701C6"/>
    <w:rsid w:val="003A2599"/>
    <w:rsid w:val="003B346F"/>
    <w:rsid w:val="003B4E2B"/>
    <w:rsid w:val="003D4E0A"/>
    <w:rsid w:val="00411EB1"/>
    <w:rsid w:val="00434B97"/>
    <w:rsid w:val="0044171B"/>
    <w:rsid w:val="00443E73"/>
    <w:rsid w:val="004979A6"/>
    <w:rsid w:val="004B2A80"/>
    <w:rsid w:val="004C78C2"/>
    <w:rsid w:val="004D651F"/>
    <w:rsid w:val="004F119B"/>
    <w:rsid w:val="00507129"/>
    <w:rsid w:val="00511E21"/>
    <w:rsid w:val="005142DE"/>
    <w:rsid w:val="00520105"/>
    <w:rsid w:val="005675A5"/>
    <w:rsid w:val="00571BF7"/>
    <w:rsid w:val="00582E81"/>
    <w:rsid w:val="00595BB9"/>
    <w:rsid w:val="005C4F93"/>
    <w:rsid w:val="005E65B0"/>
    <w:rsid w:val="006105AA"/>
    <w:rsid w:val="00626E79"/>
    <w:rsid w:val="0064137C"/>
    <w:rsid w:val="0067463E"/>
    <w:rsid w:val="006B4E98"/>
    <w:rsid w:val="006D7D66"/>
    <w:rsid w:val="006E2EB6"/>
    <w:rsid w:val="0071032B"/>
    <w:rsid w:val="0071475C"/>
    <w:rsid w:val="0072775C"/>
    <w:rsid w:val="007972CC"/>
    <w:rsid w:val="007A490A"/>
    <w:rsid w:val="007A6A58"/>
    <w:rsid w:val="007D0125"/>
    <w:rsid w:val="007D1ED9"/>
    <w:rsid w:val="007D74FE"/>
    <w:rsid w:val="007F29A9"/>
    <w:rsid w:val="00810394"/>
    <w:rsid w:val="00853A8F"/>
    <w:rsid w:val="00860D2B"/>
    <w:rsid w:val="00867DF6"/>
    <w:rsid w:val="00883CBB"/>
    <w:rsid w:val="008D656E"/>
    <w:rsid w:val="008F350E"/>
    <w:rsid w:val="008F5292"/>
    <w:rsid w:val="009071E9"/>
    <w:rsid w:val="009106B1"/>
    <w:rsid w:val="0095521C"/>
    <w:rsid w:val="009A3001"/>
    <w:rsid w:val="009C178B"/>
    <w:rsid w:val="009D1B94"/>
    <w:rsid w:val="009E7A39"/>
    <w:rsid w:val="00A1533B"/>
    <w:rsid w:val="00A34D4D"/>
    <w:rsid w:val="00A43FFE"/>
    <w:rsid w:val="00A63495"/>
    <w:rsid w:val="00A7580B"/>
    <w:rsid w:val="00A92BA9"/>
    <w:rsid w:val="00A979B5"/>
    <w:rsid w:val="00AC5BDB"/>
    <w:rsid w:val="00AE3CCA"/>
    <w:rsid w:val="00AF3B76"/>
    <w:rsid w:val="00B05841"/>
    <w:rsid w:val="00B213D1"/>
    <w:rsid w:val="00B5734E"/>
    <w:rsid w:val="00B63004"/>
    <w:rsid w:val="00B75CEB"/>
    <w:rsid w:val="00BF38C8"/>
    <w:rsid w:val="00C00627"/>
    <w:rsid w:val="00C31D18"/>
    <w:rsid w:val="00C3241F"/>
    <w:rsid w:val="00C46170"/>
    <w:rsid w:val="00C7079F"/>
    <w:rsid w:val="00C751EB"/>
    <w:rsid w:val="00C908A5"/>
    <w:rsid w:val="00C90DDB"/>
    <w:rsid w:val="00CA20F6"/>
    <w:rsid w:val="00CB5C30"/>
    <w:rsid w:val="00CC4800"/>
    <w:rsid w:val="00CF0BF1"/>
    <w:rsid w:val="00CF7DEE"/>
    <w:rsid w:val="00D52C33"/>
    <w:rsid w:val="00D52EF1"/>
    <w:rsid w:val="00DA0521"/>
    <w:rsid w:val="00DA3AC0"/>
    <w:rsid w:val="00DB4546"/>
    <w:rsid w:val="00DC222C"/>
    <w:rsid w:val="00DC2B94"/>
    <w:rsid w:val="00DD2923"/>
    <w:rsid w:val="00E2039B"/>
    <w:rsid w:val="00E92861"/>
    <w:rsid w:val="00E9670E"/>
    <w:rsid w:val="00E9674E"/>
    <w:rsid w:val="00EA66CB"/>
    <w:rsid w:val="00EC4568"/>
    <w:rsid w:val="00ED6D96"/>
    <w:rsid w:val="00F221E2"/>
    <w:rsid w:val="00F27AC3"/>
    <w:rsid w:val="00F577A6"/>
    <w:rsid w:val="00F660CD"/>
    <w:rsid w:val="00F83711"/>
    <w:rsid w:val="00F85C91"/>
    <w:rsid w:val="00F95DA2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D297"/>
  <w15:chartTrackingRefBased/>
  <w15:docId w15:val="{203AA428-EA84-4E03-B913-51D521A1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3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3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3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3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3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3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3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3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3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3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3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3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3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3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3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3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3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01C6"/>
    <w:rPr>
      <w:color w:val="0000FF"/>
      <w:u w:val="single"/>
    </w:rPr>
  </w:style>
  <w:style w:type="paragraph" w:customStyle="1" w:styleId="elementtoproof">
    <w:name w:val="elementtoproof"/>
    <w:basedOn w:val="Normal"/>
    <w:rsid w:val="002D67E3"/>
    <w:pPr>
      <w:spacing w:after="0"/>
      <w:jc w:val="left"/>
    </w:pPr>
    <w:rPr>
      <w:rFonts w:ascii="Aptos" w:hAnsi="Aptos" w:cs="Aptos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A3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s%3A%2F%2Fwww.gutenberg.org%2Fcache%2Fepub%2F48433%2Fpg48433-images.html&amp;data=05%7C02%7Cdavid.boonin%40colorado.edu%7Cce0e9f7a8c5f4bc11a9e08dc6a2c103b%7C3ded8b1b070d462982e4c0b019f46057%7C1%7C0%7C638501984682299064%7CUnknown%7CTWFpbGZsb3d8eyJWIjoiMC4wLjAwMDAiLCJQIjoiV2luMzIiLCJBTiI6Ik1haWwiLCJXVCI6Mn0%3D%7C0%7C%7C%7C&amp;sdata=d4gQJWVXn8PGt6LdOdPkE4EvnD6%2BCTGHlylZ04%2FULm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Boonin</dc:creator>
  <cp:keywords/>
  <dc:description/>
  <cp:lastModifiedBy>David Boonin</cp:lastModifiedBy>
  <cp:revision>142</cp:revision>
  <dcterms:created xsi:type="dcterms:W3CDTF">2024-04-04T20:41:00Z</dcterms:created>
  <dcterms:modified xsi:type="dcterms:W3CDTF">2025-01-06T19:54:00Z</dcterms:modified>
</cp:coreProperties>
</file>