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18" w:rsidRPr="00E406F4" w:rsidRDefault="001E2B18" w:rsidP="00E406F4">
      <w:pPr>
        <w:pStyle w:val="Title"/>
        <w:jc w:val="center"/>
        <w:rPr>
          <w:rFonts w:ascii="Arial" w:hAnsi="Arial" w:cs="Arial"/>
          <w:sz w:val="48"/>
          <w:szCs w:val="48"/>
        </w:rPr>
      </w:pPr>
      <w:r w:rsidRPr="00E406F4">
        <w:rPr>
          <w:rFonts w:ascii="Arial" w:hAnsi="Arial" w:cs="Arial"/>
          <w:sz w:val="48"/>
          <w:szCs w:val="48"/>
        </w:rPr>
        <w:t>T</w:t>
      </w:r>
      <w:r w:rsidR="00E406F4" w:rsidRPr="00E406F4">
        <w:rPr>
          <w:rFonts w:ascii="Arial" w:hAnsi="Arial" w:cs="Arial"/>
          <w:sz w:val="48"/>
          <w:szCs w:val="48"/>
        </w:rPr>
        <w:t xml:space="preserve">alking With </w:t>
      </w:r>
      <w:proofErr w:type="gramStart"/>
      <w:r w:rsidR="00E406F4" w:rsidRPr="00E406F4">
        <w:rPr>
          <w:rFonts w:ascii="Arial" w:hAnsi="Arial" w:cs="Arial"/>
          <w:sz w:val="48"/>
          <w:szCs w:val="48"/>
        </w:rPr>
        <w:t>A</w:t>
      </w:r>
      <w:proofErr w:type="gramEnd"/>
      <w:r w:rsidR="00E406F4" w:rsidRPr="00E406F4">
        <w:rPr>
          <w:rFonts w:ascii="Arial" w:hAnsi="Arial" w:cs="Arial"/>
          <w:sz w:val="48"/>
          <w:szCs w:val="48"/>
        </w:rPr>
        <w:t xml:space="preserve"> Pro</w:t>
      </w:r>
      <w:bookmarkStart w:id="0" w:name="_GoBack"/>
      <w:bookmarkEnd w:id="0"/>
      <w:r w:rsidR="00E406F4" w:rsidRPr="00E406F4">
        <w:rPr>
          <w:rFonts w:ascii="Arial" w:hAnsi="Arial" w:cs="Arial"/>
          <w:sz w:val="48"/>
          <w:szCs w:val="48"/>
        </w:rPr>
        <w:t xml:space="preserve">fessor About Your </w:t>
      </w:r>
      <w:r w:rsidRPr="00E406F4">
        <w:rPr>
          <w:rFonts w:ascii="Arial" w:hAnsi="Arial" w:cs="Arial"/>
          <w:sz w:val="48"/>
          <w:szCs w:val="48"/>
        </w:rPr>
        <w:t>Grade</w:t>
      </w:r>
      <w:r w:rsidR="006D11F4" w:rsidRPr="00E406F4">
        <w:rPr>
          <w:rStyle w:val="EndnoteReference"/>
          <w:rFonts w:ascii="Arial" w:hAnsi="Arial" w:cs="Arial"/>
          <w:sz w:val="48"/>
          <w:szCs w:val="48"/>
        </w:rPr>
        <w:endnoteReference w:id="1"/>
      </w:r>
    </w:p>
    <w:p w:rsidR="006F30A4" w:rsidRDefault="001E2B18" w:rsidP="001E2B18">
      <w:pPr>
        <w:pStyle w:val="Title"/>
        <w:jc w:val="center"/>
        <w:rPr>
          <w:rStyle w:val="SubtitleChar"/>
          <w:rFonts w:ascii="Arial" w:hAnsi="Arial" w:cs="Arial"/>
          <w:color w:val="auto"/>
          <w:sz w:val="36"/>
          <w:szCs w:val="36"/>
        </w:rPr>
      </w:pPr>
      <w:r w:rsidRPr="001E2B18">
        <w:rPr>
          <w:rStyle w:val="SubtitleChar"/>
          <w:rFonts w:ascii="Arial" w:hAnsi="Arial" w:cs="Arial"/>
          <w:color w:val="auto"/>
          <w:sz w:val="36"/>
          <w:szCs w:val="36"/>
        </w:rPr>
        <w:t xml:space="preserve">A Guide </w:t>
      </w:r>
      <w:proofErr w:type="gramStart"/>
      <w:r w:rsidRPr="001E2B18">
        <w:rPr>
          <w:rStyle w:val="SubtitleChar"/>
          <w:rFonts w:ascii="Arial" w:hAnsi="Arial" w:cs="Arial"/>
          <w:color w:val="auto"/>
          <w:sz w:val="36"/>
          <w:szCs w:val="36"/>
        </w:rPr>
        <w:t>For</w:t>
      </w:r>
      <w:proofErr w:type="gramEnd"/>
      <w:r w:rsidRPr="001E2B18">
        <w:rPr>
          <w:rStyle w:val="SubtitleChar"/>
          <w:rFonts w:ascii="Arial" w:hAnsi="Arial" w:cs="Arial"/>
          <w:color w:val="auto"/>
          <w:sz w:val="36"/>
          <w:szCs w:val="36"/>
        </w:rPr>
        <w:t xml:space="preserve"> Students</w:t>
      </w:r>
    </w:p>
    <w:p w:rsidR="00745C44" w:rsidRDefault="001E2B18" w:rsidP="00745C44">
      <w:pPr>
        <w:spacing w:before="240" w:after="0" w:line="240" w:lineRule="auto"/>
        <w:rPr>
          <w:rFonts w:ascii="Arial" w:hAnsi="Arial" w:cs="Arial"/>
        </w:rPr>
      </w:pPr>
      <w:r>
        <w:rPr>
          <w:rFonts w:ascii="Arial" w:hAnsi="Arial" w:cs="Arial"/>
        </w:rPr>
        <w:t>Assigning grades is one of the most protected</w:t>
      </w:r>
      <w:r w:rsidR="00470649">
        <w:rPr>
          <w:rFonts w:ascii="Arial" w:hAnsi="Arial" w:cs="Arial"/>
        </w:rPr>
        <w:t xml:space="preserve"> of faculty rights and responsibilities. Talking with your professor about a grade, particularly if you differ in your perceptions about what the grade should be, can be very difficult. The following guidelines are suggested to assist you in having a productive discussion with your professor about your grade.</w:t>
      </w:r>
    </w:p>
    <w:p w:rsidR="00745C44" w:rsidRPr="00745C44" w:rsidRDefault="00745C44" w:rsidP="00745C44">
      <w:pPr>
        <w:pStyle w:val="Heading1"/>
        <w:rPr>
          <w:rFonts w:ascii="Arial" w:hAnsi="Arial" w:cs="Arial"/>
          <w:color w:val="auto"/>
        </w:rPr>
      </w:pPr>
      <w:r w:rsidRPr="00745C44">
        <w:rPr>
          <w:rFonts w:ascii="Arial" w:hAnsi="Arial" w:cs="Arial"/>
          <w:color w:val="auto"/>
        </w:rPr>
        <w:t>Consider</w:t>
      </w:r>
      <w:r w:rsidR="0011689B">
        <w:rPr>
          <w:rFonts w:ascii="Arial" w:hAnsi="Arial" w:cs="Arial"/>
          <w:color w:val="auto"/>
        </w:rPr>
        <w:t xml:space="preserve"> the possibility that</w:t>
      </w:r>
      <w:r w:rsidRPr="00745C44">
        <w:rPr>
          <w:rFonts w:ascii="Arial" w:hAnsi="Arial" w:cs="Arial"/>
          <w:color w:val="auto"/>
        </w:rPr>
        <w:t>…</w:t>
      </w:r>
    </w:p>
    <w:p w:rsidR="00470649" w:rsidRDefault="00470649" w:rsidP="0035287E">
      <w:pPr>
        <w:pStyle w:val="ListParagraph"/>
        <w:numPr>
          <w:ilvl w:val="0"/>
          <w:numId w:val="1"/>
        </w:numPr>
        <w:spacing w:after="0" w:line="240" w:lineRule="auto"/>
        <w:rPr>
          <w:rFonts w:ascii="Arial" w:hAnsi="Arial" w:cs="Arial"/>
        </w:rPr>
      </w:pPr>
      <w:r>
        <w:rPr>
          <w:rFonts w:ascii="Arial" w:hAnsi="Arial" w:cs="Arial"/>
        </w:rPr>
        <w:t>The professor made an honest mistake.</w:t>
      </w:r>
      <w:r w:rsidR="006D11F4">
        <w:rPr>
          <w:rFonts w:ascii="Arial" w:hAnsi="Arial" w:cs="Arial"/>
        </w:rPr>
        <w:t xml:space="preserve"> This may be easy to fix!</w:t>
      </w:r>
    </w:p>
    <w:p w:rsidR="00470649" w:rsidRDefault="00470649" w:rsidP="00470649">
      <w:pPr>
        <w:pStyle w:val="ListParagraph"/>
        <w:numPr>
          <w:ilvl w:val="0"/>
          <w:numId w:val="1"/>
        </w:numPr>
        <w:spacing w:after="0" w:line="240" w:lineRule="auto"/>
        <w:rPr>
          <w:rFonts w:ascii="Arial" w:hAnsi="Arial" w:cs="Arial"/>
        </w:rPr>
      </w:pPr>
      <w:r>
        <w:rPr>
          <w:rFonts w:ascii="Arial" w:hAnsi="Arial" w:cs="Arial"/>
        </w:rPr>
        <w:t>You made mistake</w:t>
      </w:r>
      <w:r w:rsidR="006D11F4">
        <w:rPr>
          <w:rFonts w:ascii="Arial" w:hAnsi="Arial" w:cs="Arial"/>
        </w:rPr>
        <w:t>s</w:t>
      </w:r>
      <w:r>
        <w:rPr>
          <w:rFonts w:ascii="Arial" w:hAnsi="Arial" w:cs="Arial"/>
        </w:rPr>
        <w:t xml:space="preserve"> you did not realize you made. In this case, the conversation is a learning opportunity for you. Also, by taking the time to have this discussion with your professor, you can convey to them that you are serious about learning.</w:t>
      </w:r>
    </w:p>
    <w:p w:rsidR="00470649" w:rsidRDefault="00470649" w:rsidP="00470649">
      <w:pPr>
        <w:pStyle w:val="ListParagraph"/>
        <w:numPr>
          <w:ilvl w:val="0"/>
          <w:numId w:val="1"/>
        </w:numPr>
        <w:spacing w:after="0" w:line="240" w:lineRule="auto"/>
        <w:rPr>
          <w:rFonts w:ascii="Arial" w:hAnsi="Arial" w:cs="Arial"/>
        </w:rPr>
      </w:pPr>
      <w:r>
        <w:rPr>
          <w:rFonts w:ascii="Arial" w:hAnsi="Arial" w:cs="Arial"/>
        </w:rPr>
        <w:t xml:space="preserve">You and the professor have an </w:t>
      </w:r>
      <w:r w:rsidRPr="00470649">
        <w:rPr>
          <w:rStyle w:val="Emphasis"/>
          <w:rFonts w:ascii="Arial" w:hAnsi="Arial" w:cs="Arial"/>
        </w:rPr>
        <w:t>honest</w:t>
      </w:r>
      <w:r>
        <w:rPr>
          <w:rFonts w:ascii="Arial" w:hAnsi="Arial" w:cs="Arial"/>
        </w:rPr>
        <w:t xml:space="preserve"> disagreement about the weight you</w:t>
      </w:r>
      <w:r w:rsidR="006D11F4">
        <w:rPr>
          <w:rFonts w:ascii="Arial" w:hAnsi="Arial" w:cs="Arial"/>
        </w:rPr>
        <w:t>r</w:t>
      </w:r>
      <w:r>
        <w:rPr>
          <w:rFonts w:ascii="Arial" w:hAnsi="Arial" w:cs="Arial"/>
        </w:rPr>
        <w:t xml:space="preserve"> professor gave to one or more aspects of your performance.</w:t>
      </w:r>
    </w:p>
    <w:p w:rsidR="00745C44" w:rsidRPr="00745C44" w:rsidRDefault="00745C44" w:rsidP="00745C44">
      <w:pPr>
        <w:pStyle w:val="Heading1"/>
        <w:rPr>
          <w:rFonts w:ascii="Arial" w:hAnsi="Arial" w:cs="Arial"/>
          <w:color w:val="auto"/>
        </w:rPr>
      </w:pPr>
      <w:r w:rsidRPr="00745C44">
        <w:rPr>
          <w:rFonts w:ascii="Arial" w:hAnsi="Arial" w:cs="Arial"/>
          <w:color w:val="auto"/>
        </w:rPr>
        <w:t>When you decide to discuss</w:t>
      </w:r>
      <w:r w:rsidR="00B8110D">
        <w:rPr>
          <w:rFonts w:ascii="Arial" w:hAnsi="Arial" w:cs="Arial"/>
          <w:color w:val="auto"/>
        </w:rPr>
        <w:t xml:space="preserve"> your grade</w:t>
      </w:r>
      <w:r w:rsidRPr="00745C44">
        <w:rPr>
          <w:rFonts w:ascii="Arial" w:hAnsi="Arial" w:cs="Arial"/>
          <w:color w:val="auto"/>
        </w:rPr>
        <w:t>…</w:t>
      </w:r>
    </w:p>
    <w:p w:rsidR="0035287E" w:rsidRPr="00745C44" w:rsidRDefault="0035287E" w:rsidP="0011689B">
      <w:pPr>
        <w:pStyle w:val="Heading2"/>
        <w:spacing w:before="0"/>
        <w:rPr>
          <w:rFonts w:ascii="Arial" w:hAnsi="Arial" w:cs="Arial"/>
          <w:color w:val="auto"/>
          <w:sz w:val="28"/>
          <w:szCs w:val="28"/>
        </w:rPr>
      </w:pPr>
      <w:r w:rsidRPr="00745C44">
        <w:rPr>
          <w:rFonts w:ascii="Arial" w:hAnsi="Arial" w:cs="Arial"/>
          <w:color w:val="auto"/>
          <w:sz w:val="28"/>
          <w:szCs w:val="28"/>
        </w:rPr>
        <w:t>Do:</w:t>
      </w:r>
    </w:p>
    <w:p w:rsidR="0035287E" w:rsidRDefault="0035287E" w:rsidP="0035287E">
      <w:pPr>
        <w:pStyle w:val="ListParagraph"/>
        <w:numPr>
          <w:ilvl w:val="0"/>
          <w:numId w:val="2"/>
        </w:numPr>
        <w:spacing w:after="0" w:line="240" w:lineRule="auto"/>
        <w:rPr>
          <w:rFonts w:ascii="Arial" w:hAnsi="Arial" w:cs="Arial"/>
        </w:rPr>
      </w:pPr>
      <w:r>
        <w:rPr>
          <w:rFonts w:ascii="Arial" w:hAnsi="Arial" w:cs="Arial"/>
        </w:rPr>
        <w:t>Ask appropriate questions about how your grade was calculated.</w:t>
      </w:r>
    </w:p>
    <w:p w:rsidR="0035287E" w:rsidRDefault="0035287E" w:rsidP="0035287E">
      <w:pPr>
        <w:pStyle w:val="ListParagraph"/>
        <w:numPr>
          <w:ilvl w:val="0"/>
          <w:numId w:val="2"/>
        </w:numPr>
        <w:spacing w:after="0" w:line="240" w:lineRule="auto"/>
        <w:rPr>
          <w:rFonts w:ascii="Arial" w:hAnsi="Arial" w:cs="Arial"/>
        </w:rPr>
      </w:pPr>
      <w:r>
        <w:rPr>
          <w:rFonts w:ascii="Arial" w:hAnsi="Arial" w:cs="Arial"/>
        </w:rPr>
        <w:t>Ask for examples of what would have made your work stronger.</w:t>
      </w:r>
    </w:p>
    <w:p w:rsidR="0035287E" w:rsidRDefault="00484368" w:rsidP="0035287E">
      <w:pPr>
        <w:pStyle w:val="ListParagraph"/>
        <w:numPr>
          <w:ilvl w:val="0"/>
          <w:numId w:val="2"/>
        </w:numPr>
        <w:spacing w:after="0" w:line="240" w:lineRule="auto"/>
        <w:rPr>
          <w:rFonts w:ascii="Arial" w:hAnsi="Arial" w:cs="Arial"/>
        </w:rPr>
      </w:pPr>
      <w:r>
        <w:rPr>
          <w:rFonts w:ascii="Arial" w:hAnsi="Arial" w:cs="Arial"/>
        </w:rPr>
        <w:t>Seek</w:t>
      </w:r>
      <w:r w:rsidR="0035287E">
        <w:rPr>
          <w:rFonts w:ascii="Arial" w:hAnsi="Arial" w:cs="Arial"/>
        </w:rPr>
        <w:t xml:space="preserve"> to understand what your professor thinks is missing or incorrect about your work.</w:t>
      </w:r>
    </w:p>
    <w:p w:rsidR="0035287E" w:rsidRDefault="0035287E" w:rsidP="0035287E">
      <w:pPr>
        <w:pStyle w:val="ListParagraph"/>
        <w:numPr>
          <w:ilvl w:val="0"/>
          <w:numId w:val="2"/>
        </w:numPr>
        <w:spacing w:after="0" w:line="240" w:lineRule="auto"/>
        <w:rPr>
          <w:rFonts w:ascii="Arial" w:hAnsi="Arial" w:cs="Arial"/>
        </w:rPr>
      </w:pPr>
      <w:r>
        <w:rPr>
          <w:rFonts w:ascii="Arial" w:hAnsi="Arial" w:cs="Arial"/>
        </w:rPr>
        <w:t>Focus on objective criteria (i.e.</w:t>
      </w:r>
      <w:r w:rsidR="006B4ABC">
        <w:rPr>
          <w:rFonts w:ascii="Arial" w:hAnsi="Arial" w:cs="Arial"/>
        </w:rPr>
        <w:t>,</w:t>
      </w:r>
      <w:r>
        <w:rPr>
          <w:rFonts w:ascii="Arial" w:hAnsi="Arial" w:cs="Arial"/>
        </w:rPr>
        <w:t xml:space="preserve"> things that can be measured</w:t>
      </w:r>
      <w:r w:rsidR="006D11F4">
        <w:rPr>
          <w:rFonts w:ascii="Arial" w:hAnsi="Arial" w:cs="Arial"/>
        </w:rPr>
        <w:t xml:space="preserve"> or valid and recognized standard</w:t>
      </w:r>
      <w:r>
        <w:rPr>
          <w:rFonts w:ascii="Arial" w:hAnsi="Arial" w:cs="Arial"/>
        </w:rPr>
        <w:t>s for evaluating the merits of work).</w:t>
      </w:r>
    </w:p>
    <w:p w:rsidR="0035287E" w:rsidRDefault="0035287E" w:rsidP="0035287E">
      <w:pPr>
        <w:pStyle w:val="ListParagraph"/>
        <w:numPr>
          <w:ilvl w:val="0"/>
          <w:numId w:val="2"/>
        </w:numPr>
        <w:spacing w:after="0" w:line="240" w:lineRule="auto"/>
        <w:rPr>
          <w:rFonts w:ascii="Arial" w:hAnsi="Arial" w:cs="Arial"/>
        </w:rPr>
      </w:pPr>
      <w:r>
        <w:rPr>
          <w:rFonts w:ascii="Arial" w:hAnsi="Arial" w:cs="Arial"/>
        </w:rPr>
        <w:t>Use a flat, neutral, inquisitive tone of voice.</w:t>
      </w:r>
    </w:p>
    <w:p w:rsidR="0035287E" w:rsidRPr="00745C44" w:rsidRDefault="0035287E" w:rsidP="0011689B">
      <w:pPr>
        <w:pStyle w:val="Heading2"/>
        <w:spacing w:before="0"/>
        <w:rPr>
          <w:rFonts w:ascii="Arial" w:hAnsi="Arial" w:cs="Arial"/>
          <w:color w:val="auto"/>
          <w:sz w:val="28"/>
          <w:szCs w:val="28"/>
        </w:rPr>
      </w:pPr>
      <w:r w:rsidRPr="00745C44">
        <w:rPr>
          <w:rFonts w:ascii="Arial" w:hAnsi="Arial" w:cs="Arial"/>
          <w:color w:val="auto"/>
          <w:sz w:val="28"/>
          <w:szCs w:val="28"/>
        </w:rPr>
        <w:t>Don’t:</w:t>
      </w:r>
    </w:p>
    <w:p w:rsidR="0035287E" w:rsidRDefault="0035287E" w:rsidP="0035287E">
      <w:pPr>
        <w:pStyle w:val="ListParagraph"/>
        <w:numPr>
          <w:ilvl w:val="0"/>
          <w:numId w:val="3"/>
        </w:numPr>
        <w:spacing w:after="0" w:line="240" w:lineRule="auto"/>
        <w:rPr>
          <w:rFonts w:ascii="Arial" w:hAnsi="Arial" w:cs="Arial"/>
        </w:rPr>
      </w:pPr>
      <w:r>
        <w:rPr>
          <w:rFonts w:ascii="Arial" w:hAnsi="Arial" w:cs="Arial"/>
        </w:rPr>
        <w:t>Accuse the professor of cheating you</w:t>
      </w:r>
      <w:r w:rsidR="00EB5D88">
        <w:rPr>
          <w:rFonts w:ascii="Arial" w:hAnsi="Arial" w:cs="Arial"/>
        </w:rPr>
        <w:t xml:space="preserve"> out of a proper grade, even if you believe they have done that. Making such an accusation is much more likely to cause the professor to </w:t>
      </w:r>
      <w:r w:rsidR="00EB5D88" w:rsidRPr="00EB5D88">
        <w:rPr>
          <w:rStyle w:val="Emphasis"/>
          <w:rFonts w:ascii="Arial" w:hAnsi="Arial" w:cs="Arial"/>
        </w:rPr>
        <w:t xml:space="preserve">resist </w:t>
      </w:r>
      <w:r w:rsidR="00EB5D88">
        <w:rPr>
          <w:rFonts w:ascii="Arial" w:hAnsi="Arial" w:cs="Arial"/>
        </w:rPr>
        <w:t>hearing your point of view!</w:t>
      </w:r>
    </w:p>
    <w:p w:rsidR="00EB5D88" w:rsidRDefault="00EB5D88" w:rsidP="0035287E">
      <w:pPr>
        <w:pStyle w:val="ListParagraph"/>
        <w:numPr>
          <w:ilvl w:val="0"/>
          <w:numId w:val="3"/>
        </w:numPr>
        <w:spacing w:after="0" w:line="240" w:lineRule="auto"/>
        <w:rPr>
          <w:rFonts w:ascii="Arial" w:hAnsi="Arial" w:cs="Arial"/>
        </w:rPr>
      </w:pPr>
      <w:r>
        <w:rPr>
          <w:rFonts w:ascii="Arial" w:hAnsi="Arial" w:cs="Arial"/>
        </w:rPr>
        <w:t>Give up trying to gain a clear understanding of the professor’s reasons for assigning you the grade.</w:t>
      </w:r>
    </w:p>
    <w:p w:rsidR="00EB5D88" w:rsidRDefault="00EB5D88" w:rsidP="0035287E">
      <w:pPr>
        <w:pStyle w:val="ListParagraph"/>
        <w:numPr>
          <w:ilvl w:val="0"/>
          <w:numId w:val="3"/>
        </w:numPr>
        <w:spacing w:after="0" w:line="240" w:lineRule="auto"/>
        <w:rPr>
          <w:rFonts w:ascii="Arial" w:hAnsi="Arial" w:cs="Arial"/>
        </w:rPr>
      </w:pPr>
      <w:r>
        <w:rPr>
          <w:rFonts w:ascii="Arial" w:hAnsi="Arial" w:cs="Arial"/>
        </w:rPr>
        <w:t>Use a tone of voice which conveys anger or disrespect.</w:t>
      </w:r>
    </w:p>
    <w:p w:rsidR="00745C44" w:rsidRPr="00745C44" w:rsidRDefault="00745C44" w:rsidP="00745C44">
      <w:pPr>
        <w:pStyle w:val="Heading1"/>
        <w:rPr>
          <w:rFonts w:ascii="Arial" w:hAnsi="Arial" w:cs="Arial"/>
          <w:color w:val="auto"/>
        </w:rPr>
      </w:pPr>
      <w:r w:rsidRPr="00745C44">
        <w:rPr>
          <w:rFonts w:ascii="Arial" w:hAnsi="Arial" w:cs="Arial"/>
          <w:color w:val="auto"/>
        </w:rPr>
        <w:t>If you suspect…</w:t>
      </w:r>
    </w:p>
    <w:p w:rsidR="00745C44" w:rsidRDefault="00745C44" w:rsidP="00745C44">
      <w:pPr>
        <w:spacing w:after="0" w:line="240" w:lineRule="auto"/>
        <w:rPr>
          <w:rFonts w:ascii="Arial" w:hAnsi="Arial" w:cs="Arial"/>
        </w:rPr>
      </w:pPr>
      <w:r>
        <w:rPr>
          <w:rFonts w:ascii="Arial" w:hAnsi="Arial" w:cs="Arial"/>
        </w:rPr>
        <w:t xml:space="preserve">If you suspect your grade is based on non-academic criteria, we recommend </w:t>
      </w:r>
      <w:r w:rsidR="00B8110D">
        <w:rPr>
          <w:rFonts w:ascii="Arial" w:hAnsi="Arial" w:cs="Arial"/>
        </w:rPr>
        <w:t>a consultation with the Ombuds O</w:t>
      </w:r>
      <w:r>
        <w:rPr>
          <w:rFonts w:ascii="Arial" w:hAnsi="Arial" w:cs="Arial"/>
        </w:rPr>
        <w:t>ffice.</w:t>
      </w:r>
      <w:r w:rsidR="006D11F4">
        <w:rPr>
          <w:rFonts w:ascii="Arial" w:hAnsi="Arial" w:cs="Arial"/>
        </w:rPr>
        <w:t xml:space="preserve"> Please call 303-492-5077 to schedule an appointment.</w:t>
      </w:r>
    </w:p>
    <w:p w:rsidR="00745C44" w:rsidRDefault="00853551" w:rsidP="00745C44">
      <w:pPr>
        <w:pStyle w:val="Heading1"/>
        <w:rPr>
          <w:rFonts w:ascii="Arial" w:hAnsi="Arial" w:cs="Arial"/>
          <w:color w:val="auto"/>
        </w:rPr>
      </w:pPr>
      <w:r w:rsidRPr="00853551">
        <w:rPr>
          <w:rFonts w:ascii="Arial" w:hAnsi="Arial" w:cs="Arial"/>
          <w:color w:val="auto"/>
        </w:rPr>
        <w:t>Suggesting alternatives…</w:t>
      </w:r>
    </w:p>
    <w:p w:rsidR="00853551" w:rsidRDefault="00853551" w:rsidP="00853551">
      <w:pPr>
        <w:rPr>
          <w:rFonts w:ascii="Arial" w:hAnsi="Arial" w:cs="Arial"/>
        </w:rPr>
      </w:pPr>
      <w:r>
        <w:rPr>
          <w:rFonts w:ascii="Arial" w:hAnsi="Arial" w:cs="Arial"/>
        </w:rPr>
        <w:t xml:space="preserve">If, after discussing the issue with the professor, you are convinced that your grade does not reflect the merits </w:t>
      </w:r>
      <w:r w:rsidR="006D11F4">
        <w:rPr>
          <w:rFonts w:ascii="Arial" w:hAnsi="Arial" w:cs="Arial"/>
        </w:rPr>
        <w:t>of your work, politely indicate</w:t>
      </w:r>
      <w:r>
        <w:rPr>
          <w:rFonts w:ascii="Arial" w:hAnsi="Arial" w:cs="Arial"/>
        </w:rPr>
        <w:t xml:space="preserve"> that you and the professor appear to be in disagreement about how the grade should have been calculated (e.g.</w:t>
      </w:r>
      <w:r w:rsidR="006B4ABC">
        <w:rPr>
          <w:rFonts w:ascii="Arial" w:hAnsi="Arial" w:cs="Arial"/>
        </w:rPr>
        <w:t>,</w:t>
      </w:r>
      <w:r>
        <w:rPr>
          <w:rFonts w:ascii="Arial" w:hAnsi="Arial" w:cs="Arial"/>
        </w:rPr>
        <w:t xml:space="preserve"> “It looks like we disagree about the </w:t>
      </w:r>
      <w:r w:rsidR="00DD1BEE">
        <w:rPr>
          <w:rFonts w:ascii="Arial" w:hAnsi="Arial" w:cs="Arial"/>
        </w:rPr>
        <w:t>calculation of my grade” rather than “I think you are wrong” or, worse, “You’re being unfair!”) Ask if they can suggest any alternative for resolving the disagreement. At this point, informal options to resolve the issue are limited to choices with which both you and the professor can agree. Be aware, however, that a professor who is convinced they are assigning a fair grade is unlikely to change the grade.</w:t>
      </w:r>
    </w:p>
    <w:p w:rsidR="00DD1BEE" w:rsidRDefault="00DD1BEE" w:rsidP="00DD1BEE">
      <w:pPr>
        <w:pStyle w:val="Heading1"/>
        <w:rPr>
          <w:rFonts w:ascii="Arial" w:hAnsi="Arial" w:cs="Arial"/>
          <w:color w:val="auto"/>
        </w:rPr>
      </w:pPr>
      <w:r>
        <w:rPr>
          <w:rFonts w:ascii="Arial" w:hAnsi="Arial" w:cs="Arial"/>
          <w:color w:val="auto"/>
        </w:rPr>
        <w:lastRenderedPageBreak/>
        <w:t>When there seems to be no</w:t>
      </w:r>
      <w:r w:rsidRPr="00DD1BEE">
        <w:rPr>
          <w:rFonts w:ascii="Arial" w:hAnsi="Arial" w:cs="Arial"/>
          <w:color w:val="auto"/>
        </w:rPr>
        <w:t xml:space="preserve"> alternatives…</w:t>
      </w:r>
    </w:p>
    <w:p w:rsidR="0035287E" w:rsidRPr="0035287E" w:rsidRDefault="00DD1BEE" w:rsidP="006D11F4">
      <w:pPr>
        <w:rPr>
          <w:rFonts w:ascii="Arial" w:hAnsi="Arial" w:cs="Arial"/>
        </w:rPr>
      </w:pPr>
      <w:r w:rsidRPr="00DD1BEE">
        <w:rPr>
          <w:rFonts w:ascii="Arial" w:hAnsi="Arial" w:cs="Arial"/>
        </w:rPr>
        <w:t>If the professor</w:t>
      </w:r>
      <w:r>
        <w:rPr>
          <w:rFonts w:ascii="Arial" w:hAnsi="Arial" w:cs="Arial"/>
        </w:rPr>
        <w:t xml:space="preserve"> suggests no other alternatives and you still wish to pursue the matter, you will need to speak with the department chair in the professor’</w:t>
      </w:r>
      <w:r w:rsidR="000C7E62">
        <w:rPr>
          <w:rFonts w:ascii="Arial" w:hAnsi="Arial" w:cs="Arial"/>
        </w:rPr>
        <w:t>s department. If the chair</w:t>
      </w:r>
      <w:r>
        <w:rPr>
          <w:rFonts w:ascii="Arial" w:hAnsi="Arial" w:cs="Arial"/>
        </w:rPr>
        <w:t xml:space="preserve"> is unable to help you resolve the matter informally, you may initiate </w:t>
      </w:r>
      <w:r w:rsidR="00DC2A03">
        <w:rPr>
          <w:rFonts w:ascii="Arial" w:hAnsi="Arial" w:cs="Arial"/>
        </w:rPr>
        <w:t xml:space="preserve">an </w:t>
      </w:r>
      <w:r>
        <w:rPr>
          <w:rFonts w:ascii="Arial" w:hAnsi="Arial" w:cs="Arial"/>
        </w:rPr>
        <w:t>appeal</w:t>
      </w:r>
      <w:r w:rsidR="00DC2A03">
        <w:rPr>
          <w:rFonts w:ascii="Arial" w:hAnsi="Arial" w:cs="Arial"/>
        </w:rPr>
        <w:t xml:space="preserve"> through the department’s grade appeal procedure.</w:t>
      </w:r>
    </w:p>
    <w:sectPr w:rsidR="0035287E" w:rsidRPr="00352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F4" w:rsidRDefault="006D11F4" w:rsidP="006D11F4">
      <w:pPr>
        <w:spacing w:after="0" w:line="240" w:lineRule="auto"/>
      </w:pPr>
      <w:r>
        <w:separator/>
      </w:r>
    </w:p>
  </w:endnote>
  <w:endnote w:type="continuationSeparator" w:id="0">
    <w:p w:rsidR="006D11F4" w:rsidRDefault="006D11F4" w:rsidP="006D11F4">
      <w:pPr>
        <w:spacing w:after="0" w:line="240" w:lineRule="auto"/>
      </w:pPr>
      <w:r>
        <w:continuationSeparator/>
      </w:r>
    </w:p>
  </w:endnote>
  <w:endnote w:id="1">
    <w:p w:rsidR="006D11F4" w:rsidRDefault="006D11F4">
      <w:pPr>
        <w:pStyle w:val="EndnoteText"/>
      </w:pPr>
      <w:r>
        <w:rPr>
          <w:rStyle w:val="EndnoteReference"/>
        </w:rPr>
        <w:endnoteRef/>
      </w:r>
      <w:r>
        <w:t xml:space="preserve"> </w:t>
      </w:r>
      <w:r>
        <w:rPr>
          <w:rFonts w:ascii="Arial" w:hAnsi="Arial" w:cs="Arial"/>
        </w:rPr>
        <w:t>Adapted by the CU Boulder Ombuds Office from a document authored by Tom Sebok. All Rights Reserved. For the University of Colorado Boulder Ombuds Office services and information, please call 303-492-5077.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F4" w:rsidRDefault="006D11F4" w:rsidP="006D11F4">
      <w:pPr>
        <w:spacing w:after="0" w:line="240" w:lineRule="auto"/>
      </w:pPr>
      <w:r>
        <w:separator/>
      </w:r>
    </w:p>
  </w:footnote>
  <w:footnote w:type="continuationSeparator" w:id="0">
    <w:p w:rsidR="006D11F4" w:rsidRDefault="006D11F4" w:rsidP="006D1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14A"/>
    <w:multiLevelType w:val="hybridMultilevel"/>
    <w:tmpl w:val="E6CA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266B4"/>
    <w:multiLevelType w:val="hybridMultilevel"/>
    <w:tmpl w:val="9E78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53D47"/>
    <w:multiLevelType w:val="hybridMultilevel"/>
    <w:tmpl w:val="3B2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18"/>
    <w:rsid w:val="000C7E62"/>
    <w:rsid w:val="0011689B"/>
    <w:rsid w:val="001E2B18"/>
    <w:rsid w:val="0035287E"/>
    <w:rsid w:val="00464122"/>
    <w:rsid w:val="00470649"/>
    <w:rsid w:val="00484368"/>
    <w:rsid w:val="00507D8D"/>
    <w:rsid w:val="006B4ABC"/>
    <w:rsid w:val="006D11F4"/>
    <w:rsid w:val="00745C44"/>
    <w:rsid w:val="00853551"/>
    <w:rsid w:val="009E257E"/>
    <w:rsid w:val="00B8110D"/>
    <w:rsid w:val="00BC796C"/>
    <w:rsid w:val="00DC2A03"/>
    <w:rsid w:val="00DD1BEE"/>
    <w:rsid w:val="00DF72C5"/>
    <w:rsid w:val="00E406F4"/>
    <w:rsid w:val="00EB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AA67"/>
  <w15:chartTrackingRefBased/>
  <w15:docId w15:val="{1AEC34A5-6C37-4881-95D8-42AFB4C0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C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5C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B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2B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2B18"/>
    <w:rPr>
      <w:rFonts w:eastAsiaTheme="minorEastAsia"/>
      <w:color w:val="5A5A5A" w:themeColor="text1" w:themeTint="A5"/>
      <w:spacing w:val="15"/>
    </w:rPr>
  </w:style>
  <w:style w:type="paragraph" w:styleId="ListParagraph">
    <w:name w:val="List Paragraph"/>
    <w:basedOn w:val="Normal"/>
    <w:uiPriority w:val="34"/>
    <w:qFormat/>
    <w:rsid w:val="00470649"/>
    <w:pPr>
      <w:ind w:left="720"/>
      <w:contextualSpacing/>
    </w:pPr>
  </w:style>
  <w:style w:type="character" w:styleId="Emphasis">
    <w:name w:val="Emphasis"/>
    <w:basedOn w:val="DefaultParagraphFont"/>
    <w:uiPriority w:val="20"/>
    <w:qFormat/>
    <w:rsid w:val="00470649"/>
    <w:rPr>
      <w:i/>
      <w:iCs/>
    </w:rPr>
  </w:style>
  <w:style w:type="character" w:customStyle="1" w:styleId="Heading1Char">
    <w:name w:val="Heading 1 Char"/>
    <w:basedOn w:val="DefaultParagraphFont"/>
    <w:link w:val="Heading1"/>
    <w:uiPriority w:val="9"/>
    <w:rsid w:val="00745C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5C44"/>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6D11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1F4"/>
    <w:rPr>
      <w:sz w:val="20"/>
      <w:szCs w:val="20"/>
    </w:rPr>
  </w:style>
  <w:style w:type="character" w:styleId="EndnoteReference">
    <w:name w:val="endnote reference"/>
    <w:basedOn w:val="DefaultParagraphFont"/>
    <w:uiPriority w:val="99"/>
    <w:semiHidden/>
    <w:unhideWhenUsed/>
    <w:rsid w:val="006D1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A199-32F2-4259-963E-18AC6FAC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McLean</dc:creator>
  <cp:keywords/>
  <dc:description/>
  <cp:lastModifiedBy>Kerry McLean</cp:lastModifiedBy>
  <cp:revision>2</cp:revision>
  <dcterms:created xsi:type="dcterms:W3CDTF">2019-05-15T22:46:00Z</dcterms:created>
  <dcterms:modified xsi:type="dcterms:W3CDTF">2019-05-15T22:46:00Z</dcterms:modified>
</cp:coreProperties>
</file>