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4B" w:rsidRPr="00A314BC" w:rsidRDefault="00633AA0" w:rsidP="00A314BC">
      <w:pPr>
        <w:pStyle w:val="Title"/>
        <w:jc w:val="left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sz w:val="40"/>
          <w:szCs w:val="40"/>
        </w:rPr>
        <w:t xml:space="preserve">Practices of an Effective </w:t>
      </w:r>
      <w:r w:rsidR="00D4454B" w:rsidRPr="00DA1019">
        <w:rPr>
          <w:rFonts w:cs="Arial"/>
          <w:sz w:val="40"/>
          <w:szCs w:val="40"/>
        </w:rPr>
        <w:t>Listener</w:t>
      </w:r>
    </w:p>
    <w:p w:rsidR="00D4454B" w:rsidRPr="00B23FFC" w:rsidRDefault="00B23FFC" w:rsidP="00B23FFC">
      <w:pPr>
        <w:pStyle w:val="Heading1"/>
      </w:pPr>
      <w:r w:rsidRPr="00B23FFC">
        <w:t>An e</w:t>
      </w:r>
      <w:r w:rsidR="00633AA0" w:rsidRPr="00B23FFC">
        <w:t>ffective</w:t>
      </w:r>
      <w:r w:rsidR="00D4454B" w:rsidRPr="00B23FFC">
        <w:t xml:space="preserve"> listener:</w:t>
      </w:r>
    </w:p>
    <w:p w:rsidR="00633AA0" w:rsidRDefault="00D4454B" w:rsidP="00B23FFC">
      <w:pPr>
        <w:pStyle w:val="ListParagraph"/>
        <w:numPr>
          <w:ilvl w:val="0"/>
          <w:numId w:val="11"/>
        </w:numPr>
      </w:pPr>
      <w:r w:rsidRPr="00633AA0">
        <w:t>Listens</w:t>
      </w:r>
      <w:r w:rsidR="00633AA0" w:rsidRPr="00633AA0">
        <w:t xml:space="preserve"> intently</w:t>
      </w:r>
      <w:r w:rsidRPr="00633AA0">
        <w:t xml:space="preserve"> to un</w:t>
      </w:r>
      <w:r w:rsidR="00633AA0" w:rsidRPr="00633AA0">
        <w:t xml:space="preserve">derstand and concentrates on what is being said.  </w:t>
      </w:r>
    </w:p>
    <w:p w:rsidR="00633AA0" w:rsidRDefault="00D4454B" w:rsidP="00B23FFC">
      <w:pPr>
        <w:pStyle w:val="ListParagraph"/>
        <w:numPr>
          <w:ilvl w:val="0"/>
          <w:numId w:val="11"/>
        </w:numPr>
      </w:pPr>
      <w:r w:rsidRPr="00633AA0">
        <w:t>Does not prepare</w:t>
      </w:r>
      <w:r w:rsidR="00633AA0" w:rsidRPr="00633AA0">
        <w:t xml:space="preserve"> </w:t>
      </w:r>
      <w:r w:rsidR="00436C44">
        <w:t>to reply, contradict</w:t>
      </w:r>
      <w:r w:rsidR="00633AA0" w:rsidRPr="00633AA0">
        <w:t xml:space="preserve"> or refute</w:t>
      </w:r>
      <w:r w:rsidRPr="00633AA0">
        <w:t xml:space="preserve"> while listening. </w:t>
      </w:r>
    </w:p>
    <w:p w:rsidR="00D4454B" w:rsidRPr="00633AA0" w:rsidRDefault="005E1DFF" w:rsidP="00B23FFC">
      <w:pPr>
        <w:pStyle w:val="ListParagraph"/>
        <w:numPr>
          <w:ilvl w:val="0"/>
          <w:numId w:val="11"/>
        </w:numPr>
      </w:pPr>
      <w:r>
        <w:t xml:space="preserve">Thoroughly listens. </w:t>
      </w:r>
      <w:r w:rsidR="00D4454B" w:rsidRPr="00633AA0">
        <w:t>The speaker’s last sentence may give a new slant to what was said before.</w:t>
      </w:r>
    </w:p>
    <w:p w:rsidR="00D4454B" w:rsidRPr="00C737E3" w:rsidRDefault="00D4454B" w:rsidP="00B23FFC">
      <w:pPr>
        <w:pStyle w:val="ListParagraph"/>
        <w:numPr>
          <w:ilvl w:val="0"/>
          <w:numId w:val="11"/>
        </w:numPr>
      </w:pPr>
      <w:r w:rsidRPr="00C737E3">
        <w:t xml:space="preserve">Knows that </w:t>
      </w:r>
      <w:r>
        <w:t>meaning</w:t>
      </w:r>
      <w:r w:rsidRPr="00C737E3">
        <w:t xml:space="preserve"> involves </w:t>
      </w:r>
      <w:r>
        <w:t>more than the dictionary definition</w:t>
      </w:r>
      <w:r w:rsidRPr="00C737E3">
        <w:t xml:space="preserve"> of the wo</w:t>
      </w:r>
      <w:r w:rsidR="003740AF">
        <w:t>rds that are used. Non-verbal cues such as</w:t>
      </w:r>
      <w:r w:rsidRPr="00C737E3">
        <w:t xml:space="preserve"> the tone of th</w:t>
      </w:r>
      <w:r w:rsidR="006B511E">
        <w:t>e voice, the facial expressions</w:t>
      </w:r>
      <w:r w:rsidRPr="00C737E3">
        <w:t xml:space="preserve"> and the </w:t>
      </w:r>
      <w:r w:rsidR="003740AF">
        <w:t>overall behavior of the speaker also contribute to meaning.</w:t>
      </w:r>
    </w:p>
    <w:p w:rsidR="00D4454B" w:rsidRPr="00DA1019" w:rsidRDefault="00D4454B" w:rsidP="00B23FFC">
      <w:pPr>
        <w:pStyle w:val="ListParagraph"/>
        <w:numPr>
          <w:ilvl w:val="0"/>
          <w:numId w:val="11"/>
        </w:numPr>
      </w:pPr>
      <w:r w:rsidRPr="00DA1019">
        <w:t>Is careful not to interpret too quickly.</w:t>
      </w:r>
    </w:p>
    <w:p w:rsidR="006B511E" w:rsidRDefault="00D4454B" w:rsidP="00B23FFC">
      <w:pPr>
        <w:pStyle w:val="ListParagraph"/>
        <w:numPr>
          <w:ilvl w:val="0"/>
          <w:numId w:val="11"/>
        </w:numPr>
      </w:pPr>
      <w:r w:rsidRPr="006B511E">
        <w:t xml:space="preserve">Looks for clues as to what the person is trying to say, sees the world through the speaker’s eyes, and accepts the speaker’s feelings as </w:t>
      </w:r>
      <w:r w:rsidR="006B511E">
        <w:t xml:space="preserve">something worthy of consideration. </w:t>
      </w:r>
    </w:p>
    <w:p w:rsidR="00D4454B" w:rsidRPr="003740AF" w:rsidRDefault="006B511E" w:rsidP="00B23FFC">
      <w:pPr>
        <w:pStyle w:val="ListParagraph"/>
        <w:numPr>
          <w:ilvl w:val="0"/>
          <w:numId w:val="11"/>
        </w:numPr>
      </w:pPr>
      <w:r>
        <w:t xml:space="preserve">Puts aside </w:t>
      </w:r>
      <w:r w:rsidRPr="006B511E">
        <w:t>personal</w:t>
      </w:r>
      <w:r w:rsidR="00D4454B" w:rsidRPr="006B511E">
        <w:t xml:space="preserve"> views </w:t>
      </w:r>
      <w:r w:rsidR="003740AF">
        <w:t>and opinions for the time being as the listener r</w:t>
      </w:r>
      <w:r w:rsidR="00D4454B" w:rsidRPr="003740AF">
        <w:t xml:space="preserve">ealizes that </w:t>
      </w:r>
      <w:r w:rsidRPr="003740AF">
        <w:t xml:space="preserve">one </w:t>
      </w:r>
      <w:r w:rsidR="00D4454B" w:rsidRPr="003740AF">
        <w:t>cannot listen to one’s inner self and at the same time listen outwardly to the speaker.</w:t>
      </w:r>
    </w:p>
    <w:p w:rsidR="00D4454B" w:rsidRDefault="00436C44" w:rsidP="00B23FFC">
      <w:pPr>
        <w:pStyle w:val="ListParagraph"/>
        <w:numPr>
          <w:ilvl w:val="0"/>
          <w:numId w:val="11"/>
        </w:numPr>
      </w:pPr>
      <w:r>
        <w:t>Practices p</w:t>
      </w:r>
      <w:r w:rsidR="00633AA0">
        <w:t>atience. An effective listener d</w:t>
      </w:r>
      <w:r w:rsidR="00D4454B" w:rsidRPr="00DA1019">
        <w:t>oe</w:t>
      </w:r>
      <w:r w:rsidR="00D4454B">
        <w:t>s not jump ahead of the speaker</w:t>
      </w:r>
      <w:r w:rsidR="0084668D">
        <w:t xml:space="preserve"> but instead</w:t>
      </w:r>
      <w:r w:rsidR="00D4454B" w:rsidRPr="00DA1019">
        <w:t xml:space="preserve"> allows the</w:t>
      </w:r>
      <w:r w:rsidR="006B511E">
        <w:t xml:space="preserve"> speaker’s</w:t>
      </w:r>
      <w:r w:rsidR="00D4454B" w:rsidRPr="00DA1019">
        <w:t xml:space="preserve"> story to be told</w:t>
      </w:r>
      <w:r w:rsidR="0084668D">
        <w:t xml:space="preserve"> completely</w:t>
      </w:r>
      <w:r w:rsidR="00D4454B" w:rsidRPr="00DA1019">
        <w:t>. What the speaker will say next may not be what the listener expects to hear.</w:t>
      </w:r>
    </w:p>
    <w:p w:rsidR="006B511E" w:rsidRPr="006B511E" w:rsidRDefault="00233BBA" w:rsidP="00B23FFC">
      <w:pPr>
        <w:pStyle w:val="ListParagraph"/>
        <w:numPr>
          <w:ilvl w:val="0"/>
          <w:numId w:val="11"/>
        </w:numPr>
      </w:pPr>
      <w:r>
        <w:t>Understand</w:t>
      </w:r>
      <w:r w:rsidR="006B511E">
        <w:t xml:space="preserve">s </w:t>
      </w:r>
      <w:r w:rsidR="006B511E" w:rsidRPr="00DA1019">
        <w:t>listening is faster than talking. The average</w:t>
      </w:r>
      <w:r w:rsidR="006B511E">
        <w:t xml:space="preserve"> person speaks about 125 words per</w:t>
      </w:r>
      <w:r w:rsidR="006B511E" w:rsidRPr="00DA1019">
        <w:t xml:space="preserve"> minute, but</w:t>
      </w:r>
      <w:r w:rsidR="006B511E">
        <w:t xml:space="preserve"> can listen to about 400 words per</w:t>
      </w:r>
      <w:r w:rsidR="006B511E" w:rsidRPr="00DA1019">
        <w:t xml:space="preserve"> minute.</w:t>
      </w:r>
      <w:r w:rsidR="006B511E">
        <w:t xml:space="preserve"> </w:t>
      </w:r>
    </w:p>
    <w:p w:rsidR="00D4454B" w:rsidRPr="00DA1019" w:rsidRDefault="00D4454B" w:rsidP="00B23FFC">
      <w:pPr>
        <w:pStyle w:val="ListParagraph"/>
        <w:numPr>
          <w:ilvl w:val="0"/>
          <w:numId w:val="11"/>
        </w:numPr>
      </w:pPr>
      <w:r>
        <w:t xml:space="preserve">Shows interest and alertness. </w:t>
      </w:r>
    </w:p>
    <w:p w:rsidR="00436C44" w:rsidRDefault="00D4454B" w:rsidP="00B23FFC">
      <w:pPr>
        <w:pStyle w:val="ListParagraph"/>
        <w:numPr>
          <w:ilvl w:val="0"/>
          <w:numId w:val="11"/>
        </w:numPr>
      </w:pPr>
      <w:r w:rsidRPr="00DA1019">
        <w:t xml:space="preserve">Does not interrupt. </w:t>
      </w:r>
    </w:p>
    <w:p w:rsidR="00D4454B" w:rsidRPr="00DA1019" w:rsidRDefault="00920914" w:rsidP="00B23FFC">
      <w:pPr>
        <w:pStyle w:val="ListParagraph"/>
        <w:numPr>
          <w:ilvl w:val="0"/>
          <w:numId w:val="11"/>
        </w:numPr>
      </w:pPr>
      <w:r>
        <w:t>A</w:t>
      </w:r>
      <w:r w:rsidR="00436C44">
        <w:t>sks questions to secure more information</w:t>
      </w:r>
      <w:r w:rsidR="00D4454B" w:rsidRPr="00DA1019">
        <w:t xml:space="preserve"> not to trap the speaker or force </w:t>
      </w:r>
      <w:r w:rsidR="00436C44">
        <w:t xml:space="preserve">someone </w:t>
      </w:r>
      <w:r w:rsidR="00D4454B" w:rsidRPr="00DA1019">
        <w:t>into a corner.</w:t>
      </w:r>
    </w:p>
    <w:p w:rsidR="00D4454B" w:rsidRPr="00E9696E" w:rsidRDefault="00D4454B" w:rsidP="00B23FFC">
      <w:pPr>
        <w:pStyle w:val="ListParagraph"/>
        <w:numPr>
          <w:ilvl w:val="0"/>
          <w:numId w:val="11"/>
        </w:numPr>
      </w:pPr>
      <w:r w:rsidRPr="00DA1019">
        <w:t>Is not a debater.</w:t>
      </w:r>
      <w:r w:rsidR="00E9696E">
        <w:t xml:space="preserve"> An effective listener l</w:t>
      </w:r>
      <w:r w:rsidRPr="00E9696E">
        <w:t xml:space="preserve">ooks for areas of agreement, not for weak spots to attack </w:t>
      </w:r>
      <w:r w:rsidR="00E9696E">
        <w:t xml:space="preserve">with </w:t>
      </w:r>
      <w:r w:rsidRPr="00E9696E">
        <w:t>counter-arguments.</w:t>
      </w:r>
    </w:p>
    <w:p w:rsidR="00D4454B" w:rsidRPr="00DA1019" w:rsidRDefault="00D4454B" w:rsidP="00B23FFC">
      <w:pPr>
        <w:pStyle w:val="ListParagraph"/>
        <w:numPr>
          <w:ilvl w:val="0"/>
          <w:numId w:val="11"/>
        </w:numPr>
      </w:pPr>
      <w:r w:rsidRPr="00DA1019">
        <w:t xml:space="preserve">Listens to all participants in a </w:t>
      </w:r>
      <w:r w:rsidR="00233BBA">
        <w:t>conversation</w:t>
      </w:r>
      <w:r w:rsidRPr="00DA1019">
        <w:t>, not only to those who</w:t>
      </w:r>
      <w:r w:rsidR="00E9696E">
        <w:t xml:space="preserve"> share the same viewpoint</w:t>
      </w:r>
      <w:r w:rsidRPr="00DA1019">
        <w:t>.</w:t>
      </w:r>
    </w:p>
    <w:p w:rsidR="00D10E37" w:rsidRPr="00777AD1" w:rsidRDefault="00233BBA" w:rsidP="006C77D6">
      <w:pPr>
        <w:pStyle w:val="ListParagraph"/>
        <w:numPr>
          <w:ilvl w:val="0"/>
          <w:numId w:val="11"/>
        </w:numPr>
        <w:rPr>
          <w:rFonts w:eastAsia="Times"/>
        </w:rPr>
      </w:pPr>
      <w:r>
        <w:t>May paraphrase</w:t>
      </w:r>
      <w:r w:rsidR="0084668D">
        <w:t xml:space="preserve"> </w:t>
      </w:r>
      <w:r w:rsidR="00D4454B" w:rsidRPr="00DA1019">
        <w:t>the speaker</w:t>
      </w:r>
      <w:r w:rsidR="0084668D">
        <w:t xml:space="preserve">’s words to confirm understanding. The listener </w:t>
      </w:r>
      <w:r w:rsidR="005E1DFF">
        <w:t>clears up</w:t>
      </w:r>
      <w:r w:rsidR="00D4454B" w:rsidRPr="00DA1019">
        <w:t xml:space="preserve"> contested points before attempting to proceed with </w:t>
      </w:r>
      <w:r w:rsidR="00891695">
        <w:t>personal feelings and vie</w:t>
      </w:r>
      <w:r w:rsidR="006C77D6">
        <w:t>w</w:t>
      </w:r>
      <w:r w:rsidR="00B41866">
        <w:t>.</w:t>
      </w:r>
    </w:p>
    <w:p w:rsidR="00777AD1" w:rsidRPr="00B41866" w:rsidRDefault="00777AD1" w:rsidP="00777AD1">
      <w:pPr>
        <w:pStyle w:val="ListParagraph"/>
        <w:ind w:left="1440"/>
        <w:rPr>
          <w:rFonts w:eastAsia="Times"/>
        </w:rPr>
      </w:pPr>
      <w:r>
        <w:rPr>
          <w:rStyle w:val="EndnoteReference"/>
          <w:rFonts w:eastAsia="Times"/>
        </w:rPr>
        <w:endnoteReference w:id="1"/>
      </w:r>
    </w:p>
    <w:p w:rsidR="00892FD5" w:rsidRPr="006C77D6" w:rsidRDefault="00A27532" w:rsidP="006C77D6">
      <w:pPr>
        <w:rPr>
          <w:rFonts w:ascii="Arial" w:eastAsia="Times New Roman" w:hAnsi="Arial" w:cs="Arial"/>
          <w:sz w:val="2"/>
          <w:szCs w:val="2"/>
        </w:rPr>
      </w:pPr>
    </w:p>
    <w:sectPr w:rsidR="00892FD5" w:rsidRPr="006C77D6" w:rsidSect="006C77D6">
      <w:headerReference w:type="default" r:id="rId7"/>
      <w:pgSz w:w="12240" w:h="15840" w:code="1"/>
      <w:pgMar w:top="1080" w:right="1440" w:bottom="864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CA" w:rsidRDefault="00E046CA" w:rsidP="00FE41D0">
      <w:r>
        <w:separator/>
      </w:r>
    </w:p>
  </w:endnote>
  <w:endnote w:type="continuationSeparator" w:id="0">
    <w:p w:rsidR="00E046CA" w:rsidRDefault="00E046CA" w:rsidP="00FE41D0">
      <w:r>
        <w:continuationSeparator/>
      </w:r>
    </w:p>
  </w:endnote>
  <w:endnote w:id="1">
    <w:p w:rsidR="00777AD1" w:rsidRPr="00777AD1" w:rsidRDefault="00777AD1">
      <w:pPr>
        <w:pStyle w:val="EndnoteText"/>
        <w:rPr>
          <w:rFonts w:ascii="Arial" w:hAnsi="Arial" w:cs="Arial"/>
        </w:rPr>
      </w:pPr>
      <w:r w:rsidRPr="00777AD1">
        <w:rPr>
          <w:rStyle w:val="EndnoteReference"/>
          <w:rFonts w:ascii="Arial" w:hAnsi="Arial" w:cs="Arial"/>
        </w:rPr>
        <w:endnoteRef/>
      </w:r>
      <w:r w:rsidRPr="00777AD1">
        <w:rPr>
          <w:rFonts w:ascii="Arial" w:hAnsi="Arial" w:cs="Arial"/>
        </w:rPr>
        <w:t xml:space="preserve"> This document pairs well with </w:t>
      </w:r>
      <w:hyperlink r:id="rId1" w:history="1">
        <w:r w:rsidRPr="00777AD1">
          <w:rPr>
            <w:rStyle w:val="Hyperlink"/>
            <w:rFonts w:ascii="Arial" w:hAnsi="Arial" w:cs="Arial"/>
          </w:rPr>
          <w:t>Communication Roadblocks</w:t>
        </w:r>
      </w:hyperlink>
      <w:r w:rsidRPr="00777AD1">
        <w:rPr>
          <w:rFonts w:ascii="Arial" w:hAnsi="Arial" w:cs="Arial"/>
        </w:rPr>
        <w:t xml:space="preserve">. </w:t>
      </w:r>
      <w:r w:rsidRPr="00777AD1">
        <w:rPr>
          <w:rFonts w:ascii="Arial" w:hAnsi="Arial" w:cs="Arial"/>
          <w:color w:val="222222"/>
          <w:shd w:val="clear" w:color="auto" w:fill="FFFFFF"/>
        </w:rPr>
        <w:t xml:space="preserve">For the University of Colorado Boulder </w:t>
      </w:r>
      <w:proofErr w:type="spellStart"/>
      <w:r w:rsidRPr="00777AD1">
        <w:rPr>
          <w:rFonts w:ascii="Arial" w:hAnsi="Arial" w:cs="Arial"/>
          <w:color w:val="222222"/>
          <w:shd w:val="clear" w:color="auto" w:fill="FFFFFF"/>
        </w:rPr>
        <w:t>Ombuds</w:t>
      </w:r>
      <w:proofErr w:type="spellEnd"/>
      <w:r w:rsidRPr="00777AD1">
        <w:rPr>
          <w:rFonts w:ascii="Arial" w:hAnsi="Arial" w:cs="Arial"/>
          <w:color w:val="222222"/>
          <w:shd w:val="clear" w:color="auto" w:fill="FFFFFF"/>
        </w:rPr>
        <w:t xml:space="preserve"> Office services and information, please call 303-492-5077.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CA" w:rsidRDefault="00E046CA" w:rsidP="00FE41D0">
      <w:r>
        <w:separator/>
      </w:r>
    </w:p>
  </w:footnote>
  <w:footnote w:type="continuationSeparator" w:id="0">
    <w:p w:rsidR="00E046CA" w:rsidRDefault="00E046CA" w:rsidP="00FE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1D0" w:rsidRPr="009C3F42" w:rsidRDefault="00FE41D0" w:rsidP="009C3F42">
    <w:pPr>
      <w:pStyle w:val="Header"/>
      <w:jc w:val="center"/>
      <w:rPr>
        <w:rFonts w:ascii="Arial" w:hAnsi="Arial" w:cs="Arial"/>
        <w:b/>
        <w:color w:val="CFB87C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568F2"/>
    <w:multiLevelType w:val="hybridMultilevel"/>
    <w:tmpl w:val="B476A2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B1E43"/>
    <w:multiLevelType w:val="hybridMultilevel"/>
    <w:tmpl w:val="483C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96F"/>
    <w:multiLevelType w:val="hybridMultilevel"/>
    <w:tmpl w:val="29C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169B"/>
    <w:multiLevelType w:val="hybridMultilevel"/>
    <w:tmpl w:val="DE56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6586"/>
    <w:multiLevelType w:val="hybridMultilevel"/>
    <w:tmpl w:val="1438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1BBB"/>
    <w:multiLevelType w:val="hybridMultilevel"/>
    <w:tmpl w:val="35464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B0D8C"/>
    <w:multiLevelType w:val="hybridMultilevel"/>
    <w:tmpl w:val="C6CAEA8C"/>
    <w:lvl w:ilvl="0" w:tplc="2D629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B254FC"/>
    <w:multiLevelType w:val="hybridMultilevel"/>
    <w:tmpl w:val="072EBC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43C8F96">
      <w:start w:val="1"/>
      <w:numFmt w:val="decimal"/>
      <w:lvlText w:val="%2)"/>
      <w:lvlJc w:val="left"/>
      <w:pPr>
        <w:tabs>
          <w:tab w:val="num" w:pos="1260"/>
        </w:tabs>
        <w:ind w:left="12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A836C6B"/>
    <w:multiLevelType w:val="hybridMultilevel"/>
    <w:tmpl w:val="2BF4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92A90"/>
    <w:multiLevelType w:val="hybridMultilevel"/>
    <w:tmpl w:val="3934CD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D4"/>
    <w:rsid w:val="0007490E"/>
    <w:rsid w:val="00091C5E"/>
    <w:rsid w:val="00233BBA"/>
    <w:rsid w:val="002E4662"/>
    <w:rsid w:val="0035371F"/>
    <w:rsid w:val="0035622B"/>
    <w:rsid w:val="003740AF"/>
    <w:rsid w:val="00436C44"/>
    <w:rsid w:val="004D3429"/>
    <w:rsid w:val="005E1DFF"/>
    <w:rsid w:val="00633AA0"/>
    <w:rsid w:val="006B511E"/>
    <w:rsid w:val="006C77D6"/>
    <w:rsid w:val="006F3C62"/>
    <w:rsid w:val="00751629"/>
    <w:rsid w:val="00777AD1"/>
    <w:rsid w:val="0084668D"/>
    <w:rsid w:val="00872BA5"/>
    <w:rsid w:val="00891695"/>
    <w:rsid w:val="008B2F91"/>
    <w:rsid w:val="00920914"/>
    <w:rsid w:val="00957CFF"/>
    <w:rsid w:val="00972984"/>
    <w:rsid w:val="00984E2E"/>
    <w:rsid w:val="009C3F42"/>
    <w:rsid w:val="00A130F8"/>
    <w:rsid w:val="00A27532"/>
    <w:rsid w:val="00A314BC"/>
    <w:rsid w:val="00A62592"/>
    <w:rsid w:val="00A71AD4"/>
    <w:rsid w:val="00AE42FB"/>
    <w:rsid w:val="00AF4648"/>
    <w:rsid w:val="00B23FFC"/>
    <w:rsid w:val="00B41866"/>
    <w:rsid w:val="00BE7B6F"/>
    <w:rsid w:val="00C32A84"/>
    <w:rsid w:val="00D10E37"/>
    <w:rsid w:val="00D4454B"/>
    <w:rsid w:val="00E046CA"/>
    <w:rsid w:val="00E1180C"/>
    <w:rsid w:val="00E335E1"/>
    <w:rsid w:val="00E9696E"/>
    <w:rsid w:val="00F90759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0ECAFA-1E54-4B8A-8C6C-D5170BA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BC"/>
  </w:style>
  <w:style w:type="paragraph" w:styleId="Heading1">
    <w:name w:val="heading 1"/>
    <w:basedOn w:val="Normal"/>
    <w:next w:val="Normal"/>
    <w:link w:val="Heading1Char"/>
    <w:uiPriority w:val="9"/>
    <w:qFormat/>
    <w:rsid w:val="00A314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BA5"/>
    <w:pPr>
      <w:spacing w:after="0"/>
      <w:jc w:val="left"/>
      <w:outlineLvl w:val="1"/>
    </w:pPr>
    <w:rPr>
      <w:rFonts w:ascii="Arial" w:hAnsi="Arial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4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4B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4BC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4BC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4BC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4BC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4BC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41D0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D0"/>
  </w:style>
  <w:style w:type="paragraph" w:styleId="Footer">
    <w:name w:val="footer"/>
    <w:basedOn w:val="Normal"/>
    <w:link w:val="FooterChar"/>
    <w:uiPriority w:val="99"/>
    <w:unhideWhenUsed/>
    <w:rsid w:val="00FE4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D0"/>
  </w:style>
  <w:style w:type="paragraph" w:styleId="ListParagraph">
    <w:name w:val="List Paragraph"/>
    <w:basedOn w:val="Normal"/>
    <w:uiPriority w:val="34"/>
    <w:qFormat/>
    <w:rsid w:val="00B23FFC"/>
    <w:pPr>
      <w:ind w:left="720"/>
      <w:contextualSpacing/>
      <w:jc w:val="left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23FFC"/>
    <w:pPr>
      <w:pBdr>
        <w:top w:val="single" w:sz="8" w:space="1" w:color="F79646" w:themeColor="accent6"/>
      </w:pBdr>
      <w:spacing w:after="120" w:line="240" w:lineRule="auto"/>
      <w:jc w:val="right"/>
    </w:pPr>
    <w:rPr>
      <w:rFonts w:ascii="Arial" w:hAnsi="Arial"/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FFC"/>
    <w:rPr>
      <w:rFonts w:ascii="Arial" w:hAnsi="Arial"/>
      <w:smallCaps/>
      <w:color w:val="262626" w:themeColor="text1" w:themeTint="D9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314BC"/>
    <w:rPr>
      <w:smallCaps/>
      <w:spacing w:val="5"/>
      <w:sz w:val="24"/>
      <w:szCs w:val="24"/>
    </w:rPr>
  </w:style>
  <w:style w:type="paragraph" w:styleId="BodyText">
    <w:name w:val="Body Text"/>
    <w:basedOn w:val="Normal"/>
    <w:link w:val="BodyTextChar"/>
    <w:rsid w:val="0089169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91695"/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436C44"/>
  </w:style>
  <w:style w:type="character" w:customStyle="1" w:styleId="hvr">
    <w:name w:val="hvr"/>
    <w:basedOn w:val="DefaultParagraphFont"/>
    <w:rsid w:val="00436C44"/>
  </w:style>
  <w:style w:type="table" w:styleId="TableGrid">
    <w:name w:val="Table Grid"/>
    <w:basedOn w:val="TableNormal"/>
    <w:uiPriority w:val="59"/>
    <w:rsid w:val="0035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14B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BA5"/>
    <w:rPr>
      <w:rFonts w:ascii="Arial" w:hAnsi="Arial"/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4BC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4BC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4BC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4BC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4BC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4BC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14BC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FFC"/>
    <w:pPr>
      <w:spacing w:after="720" w:line="240" w:lineRule="auto"/>
      <w:jc w:val="right"/>
    </w:pPr>
    <w:rPr>
      <w:rFonts w:ascii="Arial" w:eastAsiaTheme="majorEastAsia" w:hAnsi="Arial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23FFC"/>
    <w:rPr>
      <w:rFonts w:ascii="Arial" w:eastAsiaTheme="majorEastAsia" w:hAnsi="Arial" w:cstheme="majorBidi"/>
    </w:rPr>
  </w:style>
  <w:style w:type="character" w:styleId="Strong">
    <w:name w:val="Strong"/>
    <w:uiPriority w:val="22"/>
    <w:qFormat/>
    <w:rsid w:val="00A314BC"/>
    <w:rPr>
      <w:b/>
      <w:bCs/>
      <w:color w:val="F79646" w:themeColor="accent6"/>
    </w:rPr>
  </w:style>
  <w:style w:type="character" w:styleId="Emphasis">
    <w:name w:val="Emphasis"/>
    <w:uiPriority w:val="20"/>
    <w:qFormat/>
    <w:rsid w:val="00A314BC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314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14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14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4BC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4BC"/>
    <w:rPr>
      <w:b/>
      <w:bCs/>
      <w:i/>
      <w:iCs/>
    </w:rPr>
  </w:style>
  <w:style w:type="character" w:styleId="SubtleEmphasis">
    <w:name w:val="Subtle Emphasis"/>
    <w:uiPriority w:val="19"/>
    <w:qFormat/>
    <w:rsid w:val="00A314BC"/>
    <w:rPr>
      <w:i/>
      <w:iCs/>
    </w:rPr>
  </w:style>
  <w:style w:type="character" w:styleId="IntenseEmphasis">
    <w:name w:val="Intense Emphasis"/>
    <w:uiPriority w:val="21"/>
    <w:qFormat/>
    <w:rsid w:val="00A314BC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314BC"/>
    <w:rPr>
      <w:b/>
      <w:bCs/>
    </w:rPr>
  </w:style>
  <w:style w:type="character" w:styleId="IntenseReference">
    <w:name w:val="Intense Reference"/>
    <w:uiPriority w:val="32"/>
    <w:qFormat/>
    <w:rsid w:val="00A314B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14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4BC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7AD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AD1"/>
  </w:style>
  <w:style w:type="character" w:styleId="EndnoteReference">
    <w:name w:val="endnote reference"/>
    <w:basedOn w:val="DefaultParagraphFont"/>
    <w:uiPriority w:val="99"/>
    <w:semiHidden/>
    <w:unhideWhenUsed/>
    <w:rsid w:val="00777A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7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CVCN.colorado.edu\ombuds\groups\common\Office%20Handouts\For%20website%20update\Communication%20Roadblock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ffice%20Handouts\OO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OO Handout Template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Practices of an Effective Listener</dc:title>
  <dc:creator>Kerry Tay McLean</dc:creator>
  <cp:keywords>Practices of an Effective Listener</cp:keywords>
  <cp:lastModifiedBy>Kerry McLean</cp:lastModifiedBy>
  <cp:revision>2</cp:revision>
  <dcterms:created xsi:type="dcterms:W3CDTF">2017-10-06T22:21:00Z</dcterms:created>
  <dcterms:modified xsi:type="dcterms:W3CDTF">2017-10-06T22:21:00Z</dcterms:modified>
</cp:coreProperties>
</file>