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BD" w:rsidRPr="00BA2578" w:rsidRDefault="00CB23BD">
      <w:pPr>
        <w:rPr>
          <w:rFonts w:ascii="Arial" w:hAnsi="Arial" w:cs="Arial"/>
          <w:b/>
          <w:color w:val="000000"/>
          <w:sz w:val="16"/>
          <w:szCs w:val="22"/>
        </w:rPr>
      </w:pPr>
      <w:bookmarkStart w:id="0" w:name="_GoBack"/>
      <w:bookmarkEnd w:id="0"/>
    </w:p>
    <w:p w:rsidR="00CB23BD" w:rsidRPr="00BA2578" w:rsidRDefault="00CB23BD">
      <w:pPr>
        <w:rPr>
          <w:rFonts w:ascii="Arial" w:hAnsi="Arial" w:cs="Arial"/>
          <w:b/>
          <w:color w:val="000000"/>
          <w:sz w:val="16"/>
          <w:szCs w:val="22"/>
          <w:u w:val="single"/>
        </w:rPr>
        <w:sectPr w:rsidR="00CB23BD" w:rsidRPr="00BA2578" w:rsidSect="00BD268C">
          <w:headerReference w:type="default" r:id="rId7"/>
          <w:footerReference w:type="default" r:id="rId8"/>
          <w:pgSz w:w="12240" w:h="15840" w:code="1"/>
          <w:pgMar w:top="1440" w:right="1440" w:bottom="1440" w:left="1440" w:header="720" w:footer="360" w:gutter="0"/>
          <w:cols w:space="720"/>
          <w:noEndnote/>
        </w:sectPr>
      </w:pPr>
    </w:p>
    <w:p w:rsidR="00CB23BD" w:rsidRPr="00BA2578" w:rsidRDefault="00CB23BD" w:rsidP="00E720FB">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 w:val="16"/>
        </w:rPr>
      </w:pPr>
    </w:p>
    <w:p w:rsidR="00E720FB" w:rsidRPr="00BA2578" w:rsidRDefault="00296E71" w:rsidP="00E720FB">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BA2578">
        <w:rPr>
          <w:rFonts w:ascii="Arial" w:hAnsi="Arial" w:cs="Arial"/>
          <w:color w:val="000000"/>
        </w:rPr>
        <w:t>Thank you for your interest in international education and student exchange!  We look forward to working with you on the development of a new student exchange program.  We have prepared this document to help you through the student exchange proposal process.</w:t>
      </w:r>
    </w:p>
    <w:p w:rsidR="00296E71" w:rsidRPr="00BA2578" w:rsidRDefault="00296E71" w:rsidP="00E720FB">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4D2096" w:rsidRPr="00BA2578" w:rsidRDefault="004D2096" w:rsidP="00E720FB">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296E71" w:rsidRPr="00BA2578" w:rsidRDefault="00296E71" w:rsidP="000246D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000000"/>
          <w:sz w:val="21"/>
          <w:u w:val="single"/>
        </w:rPr>
      </w:pPr>
      <w:r w:rsidRPr="00BA2578">
        <w:rPr>
          <w:rFonts w:ascii="Arial" w:hAnsi="Arial" w:cs="Arial"/>
          <w:b/>
          <w:color w:val="000000"/>
          <w:sz w:val="21"/>
          <w:u w:val="single"/>
        </w:rPr>
        <w:t xml:space="preserve">Information about creating new </w:t>
      </w:r>
      <w:r w:rsidR="00DD4C52" w:rsidRPr="00BA2578">
        <w:rPr>
          <w:rFonts w:ascii="Arial" w:hAnsi="Arial" w:cs="Arial"/>
          <w:b/>
          <w:color w:val="000000"/>
          <w:sz w:val="21"/>
          <w:u w:val="single"/>
        </w:rPr>
        <w:t xml:space="preserve">international </w:t>
      </w:r>
      <w:r w:rsidRPr="00BA2578">
        <w:rPr>
          <w:rFonts w:ascii="Arial" w:hAnsi="Arial" w:cs="Arial"/>
          <w:b/>
          <w:color w:val="000000"/>
          <w:sz w:val="21"/>
          <w:u w:val="single"/>
        </w:rPr>
        <w:t>student exchanges</w:t>
      </w:r>
    </w:p>
    <w:p w:rsidR="00296E71" w:rsidRPr="00BA2578" w:rsidRDefault="00296E71" w:rsidP="00E720FB">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C26029" w:rsidRPr="00BA2578" w:rsidRDefault="00C26029" w:rsidP="009744F9">
      <w:pPr>
        <w:rPr>
          <w:rFonts w:ascii="Arial" w:hAnsi="Arial" w:cs="Arial"/>
          <w:b/>
          <w:color w:val="000000"/>
          <w:szCs w:val="22"/>
        </w:rPr>
      </w:pPr>
      <w:r w:rsidRPr="00BA2578">
        <w:rPr>
          <w:rFonts w:ascii="Arial" w:hAnsi="Arial" w:cs="Arial"/>
          <w:b/>
          <w:color w:val="000000"/>
          <w:szCs w:val="22"/>
        </w:rPr>
        <w:t xml:space="preserve">Where can I find a list of CU-Boulder's current exchange partners and other international affiliations?  </w:t>
      </w:r>
    </w:p>
    <w:p w:rsidR="00C26029" w:rsidRPr="00BA2578" w:rsidRDefault="00C26029" w:rsidP="009744F9">
      <w:pPr>
        <w:rPr>
          <w:rFonts w:ascii="Arial" w:hAnsi="Arial" w:cs="Arial"/>
          <w:b/>
          <w:color w:val="000000"/>
          <w:szCs w:val="22"/>
        </w:rPr>
      </w:pPr>
    </w:p>
    <w:p w:rsidR="00C26029" w:rsidRPr="00BA2578" w:rsidRDefault="00C26029" w:rsidP="009744F9">
      <w:pPr>
        <w:rPr>
          <w:rFonts w:ascii="Arial" w:hAnsi="Arial" w:cs="Arial"/>
          <w:color w:val="000000"/>
          <w:szCs w:val="22"/>
        </w:rPr>
      </w:pPr>
      <w:r w:rsidRPr="00BA2578">
        <w:rPr>
          <w:rFonts w:ascii="Arial" w:hAnsi="Arial" w:cs="Arial"/>
          <w:color w:val="000000"/>
          <w:szCs w:val="22"/>
        </w:rPr>
        <w:t xml:space="preserve">You can find these lists </w:t>
      </w:r>
      <w:r w:rsidR="009F707C" w:rsidRPr="00BA2578">
        <w:rPr>
          <w:rFonts w:ascii="Arial" w:hAnsi="Arial" w:cs="Arial"/>
          <w:color w:val="000000"/>
          <w:szCs w:val="22"/>
        </w:rPr>
        <w:t>here</w:t>
      </w:r>
      <w:r w:rsidRPr="00BA2578">
        <w:rPr>
          <w:rFonts w:ascii="Arial" w:hAnsi="Arial" w:cs="Arial"/>
          <w:color w:val="000000"/>
          <w:szCs w:val="22"/>
        </w:rPr>
        <w:t xml:space="preserve">:  </w:t>
      </w:r>
      <w:hyperlink r:id="rId9" w:history="1">
        <w:r w:rsidR="00844071" w:rsidRPr="00933270">
          <w:rPr>
            <w:rStyle w:val="Hyperlink"/>
            <w:rFonts w:ascii="Arial" w:hAnsi="Arial" w:cs="Arial"/>
            <w:szCs w:val="22"/>
          </w:rPr>
          <w:t>https://www.colorado.edu/oie/internationalization-cu/international-partnerships</w:t>
        </w:r>
      </w:hyperlink>
      <w:r w:rsidR="00844071">
        <w:rPr>
          <w:rFonts w:ascii="Arial" w:hAnsi="Arial" w:cs="Arial"/>
          <w:color w:val="000000"/>
          <w:szCs w:val="22"/>
        </w:rPr>
        <w:t xml:space="preserve"> </w:t>
      </w:r>
      <w:r w:rsidRPr="00BA2578">
        <w:rPr>
          <w:rFonts w:ascii="Arial" w:hAnsi="Arial" w:cs="Arial"/>
          <w:color w:val="000000"/>
          <w:szCs w:val="22"/>
        </w:rPr>
        <w:t>.  From this web page, there is a link to all of CU-Boulder's international reciprocal agreements and there are links to our study abroad programs that are one-way arrangements (</w:t>
      </w:r>
      <w:r w:rsidR="004E5DBB" w:rsidRPr="00BA2578">
        <w:rPr>
          <w:rFonts w:ascii="Arial" w:hAnsi="Arial" w:cs="Arial"/>
          <w:color w:val="000000"/>
          <w:szCs w:val="22"/>
        </w:rPr>
        <w:t xml:space="preserve">i.e. where </w:t>
      </w:r>
      <w:r w:rsidR="009F707C" w:rsidRPr="00BA2578">
        <w:rPr>
          <w:rFonts w:ascii="Arial" w:hAnsi="Arial" w:cs="Arial"/>
          <w:color w:val="000000"/>
          <w:szCs w:val="22"/>
        </w:rPr>
        <w:t xml:space="preserve">CU-Boulder </w:t>
      </w:r>
      <w:r w:rsidRPr="00BA2578">
        <w:rPr>
          <w:rFonts w:ascii="Arial" w:hAnsi="Arial" w:cs="Arial"/>
          <w:color w:val="000000"/>
          <w:szCs w:val="22"/>
        </w:rPr>
        <w:t xml:space="preserve">students go </w:t>
      </w:r>
      <w:r w:rsidR="004E5DBB" w:rsidRPr="00BA2578">
        <w:rPr>
          <w:rFonts w:ascii="Arial" w:hAnsi="Arial" w:cs="Arial"/>
          <w:color w:val="000000"/>
          <w:szCs w:val="22"/>
        </w:rPr>
        <w:t>abroad</w:t>
      </w:r>
      <w:r w:rsidRPr="00BA2578">
        <w:rPr>
          <w:rFonts w:ascii="Arial" w:hAnsi="Arial" w:cs="Arial"/>
          <w:color w:val="000000"/>
          <w:szCs w:val="22"/>
        </w:rPr>
        <w:t xml:space="preserve">, but no </w:t>
      </w:r>
      <w:r w:rsidR="004E5DBB" w:rsidRPr="00BA2578">
        <w:rPr>
          <w:rFonts w:ascii="Arial" w:hAnsi="Arial" w:cs="Arial"/>
          <w:color w:val="000000"/>
          <w:szCs w:val="22"/>
        </w:rPr>
        <w:t xml:space="preserve">international </w:t>
      </w:r>
      <w:r w:rsidRPr="00BA2578">
        <w:rPr>
          <w:rFonts w:ascii="Arial" w:hAnsi="Arial" w:cs="Arial"/>
          <w:color w:val="000000"/>
          <w:szCs w:val="22"/>
        </w:rPr>
        <w:t>students come here in their place.)</w:t>
      </w:r>
    </w:p>
    <w:p w:rsidR="00C26029" w:rsidRPr="00BA2578" w:rsidRDefault="00C26029" w:rsidP="009744F9">
      <w:pPr>
        <w:rPr>
          <w:rFonts w:ascii="Arial" w:hAnsi="Arial" w:cs="Arial"/>
          <w:color w:val="000000"/>
          <w:szCs w:val="22"/>
        </w:rPr>
      </w:pPr>
    </w:p>
    <w:p w:rsidR="00C26029" w:rsidRPr="00BA2578" w:rsidRDefault="00C26029" w:rsidP="009744F9">
      <w:pPr>
        <w:rPr>
          <w:rFonts w:ascii="Arial" w:hAnsi="Arial" w:cs="Arial"/>
          <w:color w:val="000000"/>
          <w:szCs w:val="22"/>
        </w:rPr>
      </w:pPr>
      <w:r w:rsidRPr="00BA2578">
        <w:rPr>
          <w:rFonts w:ascii="Arial" w:hAnsi="Arial" w:cs="Arial"/>
          <w:color w:val="000000"/>
          <w:szCs w:val="22"/>
        </w:rPr>
        <w:t xml:space="preserve">We encourage you to look at the </w:t>
      </w:r>
      <w:r w:rsidR="00500547" w:rsidRPr="00BA2578">
        <w:rPr>
          <w:rFonts w:ascii="Arial" w:hAnsi="Arial" w:cs="Arial"/>
          <w:color w:val="000000"/>
          <w:szCs w:val="22"/>
        </w:rPr>
        <w:t xml:space="preserve">list of CU-Boulder’s </w:t>
      </w:r>
      <w:r w:rsidRPr="00BA2578">
        <w:rPr>
          <w:rFonts w:ascii="Arial" w:hAnsi="Arial" w:cs="Arial"/>
          <w:color w:val="000000"/>
          <w:szCs w:val="22"/>
        </w:rPr>
        <w:t xml:space="preserve">current agreements </w:t>
      </w:r>
      <w:r w:rsidR="00500547" w:rsidRPr="00BA2578">
        <w:rPr>
          <w:rFonts w:ascii="Arial" w:hAnsi="Arial" w:cs="Arial"/>
          <w:color w:val="000000"/>
          <w:szCs w:val="22"/>
        </w:rPr>
        <w:t xml:space="preserve">and study abroad programs </w:t>
      </w:r>
      <w:r w:rsidRPr="00BA2578">
        <w:rPr>
          <w:rFonts w:ascii="Arial" w:hAnsi="Arial" w:cs="Arial"/>
          <w:color w:val="000000"/>
          <w:szCs w:val="22"/>
        </w:rPr>
        <w:t xml:space="preserve">to see what is already in place before proposing a new exchange affiliation.  It may be that you can build on the existing arrangements and </w:t>
      </w:r>
      <w:r w:rsidR="00072C0B" w:rsidRPr="00BA2578">
        <w:rPr>
          <w:rFonts w:ascii="Arial" w:hAnsi="Arial" w:cs="Arial"/>
          <w:color w:val="000000"/>
          <w:szCs w:val="22"/>
        </w:rPr>
        <w:t>will not</w:t>
      </w:r>
      <w:r w:rsidRPr="00BA2578">
        <w:rPr>
          <w:rFonts w:ascii="Arial" w:hAnsi="Arial" w:cs="Arial"/>
          <w:color w:val="000000"/>
          <w:szCs w:val="22"/>
        </w:rPr>
        <w:t xml:space="preserve"> need to initiate a new one.  Office of International Education </w:t>
      </w:r>
      <w:r w:rsidR="00935371" w:rsidRPr="00BA2578">
        <w:rPr>
          <w:rFonts w:ascii="Arial" w:hAnsi="Arial" w:cs="Arial"/>
          <w:color w:val="000000"/>
          <w:szCs w:val="22"/>
        </w:rPr>
        <w:t xml:space="preserve">(OIE) </w:t>
      </w:r>
      <w:r w:rsidRPr="00BA2578">
        <w:rPr>
          <w:rFonts w:ascii="Arial" w:hAnsi="Arial" w:cs="Arial"/>
          <w:color w:val="000000"/>
          <w:szCs w:val="22"/>
        </w:rPr>
        <w:t>staff will be happy to help you develop linkages with our current partners.</w:t>
      </w:r>
      <w:r w:rsidR="00CD2AD8" w:rsidRPr="00BA2578">
        <w:rPr>
          <w:rFonts w:ascii="Arial" w:hAnsi="Arial" w:cs="Arial"/>
          <w:color w:val="000000"/>
          <w:szCs w:val="22"/>
        </w:rPr>
        <w:t xml:space="preserve"> </w:t>
      </w:r>
    </w:p>
    <w:p w:rsidR="00C26029" w:rsidRPr="00BA2578" w:rsidRDefault="00C26029" w:rsidP="009744F9">
      <w:pPr>
        <w:rPr>
          <w:rFonts w:ascii="Arial" w:hAnsi="Arial" w:cs="Arial"/>
          <w:b/>
          <w:color w:val="000000"/>
          <w:szCs w:val="22"/>
        </w:rPr>
      </w:pPr>
    </w:p>
    <w:p w:rsidR="00DD4C52" w:rsidRPr="00BA2578" w:rsidRDefault="00DD4C52" w:rsidP="009744F9">
      <w:pPr>
        <w:rPr>
          <w:rFonts w:ascii="Arial" w:hAnsi="Arial" w:cs="Arial"/>
          <w:b/>
          <w:color w:val="000000"/>
          <w:szCs w:val="22"/>
        </w:rPr>
      </w:pPr>
      <w:r w:rsidRPr="00BA2578">
        <w:rPr>
          <w:rFonts w:ascii="Arial" w:hAnsi="Arial" w:cs="Arial"/>
          <w:b/>
          <w:color w:val="000000"/>
          <w:szCs w:val="22"/>
        </w:rPr>
        <w:t>What exactly is a student exchange?</w:t>
      </w:r>
    </w:p>
    <w:p w:rsidR="00DD4C52" w:rsidRPr="00BA2578" w:rsidRDefault="00DD4C52" w:rsidP="009744F9">
      <w:pPr>
        <w:rPr>
          <w:rFonts w:ascii="Arial" w:hAnsi="Arial" w:cs="Arial"/>
          <w:b/>
          <w:color w:val="000000"/>
          <w:szCs w:val="22"/>
        </w:rPr>
      </w:pPr>
    </w:p>
    <w:p w:rsidR="00D900B1" w:rsidRPr="00BA2578" w:rsidRDefault="00DD4C52" w:rsidP="009744F9">
      <w:pPr>
        <w:rPr>
          <w:rFonts w:ascii="Arial" w:hAnsi="Arial" w:cs="Arial"/>
          <w:color w:val="000000"/>
          <w:szCs w:val="22"/>
        </w:rPr>
      </w:pPr>
      <w:r w:rsidRPr="00BA2578">
        <w:rPr>
          <w:rFonts w:ascii="Arial" w:hAnsi="Arial" w:cs="Arial"/>
          <w:color w:val="000000"/>
          <w:szCs w:val="22"/>
        </w:rPr>
        <w:t xml:space="preserve">Exchanges involve reciprocal agreements where CU-Boulder students </w:t>
      </w:r>
      <w:r w:rsidR="00500547" w:rsidRPr="00BA2578">
        <w:rPr>
          <w:rFonts w:ascii="Arial" w:hAnsi="Arial" w:cs="Arial"/>
          <w:color w:val="000000"/>
          <w:szCs w:val="22"/>
        </w:rPr>
        <w:t>study at</w:t>
      </w:r>
      <w:r w:rsidRPr="00BA2578">
        <w:rPr>
          <w:rFonts w:ascii="Arial" w:hAnsi="Arial" w:cs="Arial"/>
          <w:color w:val="000000"/>
          <w:szCs w:val="22"/>
        </w:rPr>
        <w:t xml:space="preserve"> to </w:t>
      </w:r>
      <w:r w:rsidR="00A3229E" w:rsidRPr="00BA2578">
        <w:rPr>
          <w:rFonts w:ascii="Arial" w:hAnsi="Arial" w:cs="Arial"/>
          <w:color w:val="000000"/>
          <w:szCs w:val="22"/>
        </w:rPr>
        <w:t>a</w:t>
      </w:r>
      <w:r w:rsidRPr="00BA2578">
        <w:rPr>
          <w:rFonts w:ascii="Arial" w:hAnsi="Arial" w:cs="Arial"/>
          <w:color w:val="000000"/>
          <w:szCs w:val="22"/>
        </w:rPr>
        <w:t xml:space="preserve"> host institution </w:t>
      </w:r>
      <w:r w:rsidR="00500547" w:rsidRPr="00BA2578">
        <w:rPr>
          <w:rFonts w:ascii="Arial" w:hAnsi="Arial" w:cs="Arial"/>
          <w:color w:val="000000"/>
          <w:szCs w:val="22"/>
        </w:rPr>
        <w:t xml:space="preserve">overseas </w:t>
      </w:r>
      <w:r w:rsidRPr="00BA2578">
        <w:rPr>
          <w:rFonts w:ascii="Arial" w:hAnsi="Arial" w:cs="Arial"/>
          <w:color w:val="000000"/>
          <w:szCs w:val="22"/>
        </w:rPr>
        <w:t xml:space="preserve">and students from the host institution come here in exchange.  From the point of view of </w:t>
      </w:r>
      <w:r w:rsidR="009F707C" w:rsidRPr="00BA2578">
        <w:rPr>
          <w:rFonts w:ascii="Arial" w:hAnsi="Arial" w:cs="Arial"/>
          <w:color w:val="000000"/>
          <w:szCs w:val="22"/>
        </w:rPr>
        <w:t xml:space="preserve">CU-Boulder </w:t>
      </w:r>
      <w:r w:rsidRPr="00BA2578">
        <w:rPr>
          <w:rFonts w:ascii="Arial" w:hAnsi="Arial" w:cs="Arial"/>
          <w:color w:val="000000"/>
          <w:szCs w:val="22"/>
        </w:rPr>
        <w:t xml:space="preserve">students, </w:t>
      </w:r>
      <w:r w:rsidR="009F707C" w:rsidRPr="00BA2578">
        <w:rPr>
          <w:rFonts w:ascii="Arial" w:hAnsi="Arial" w:cs="Arial"/>
          <w:color w:val="000000"/>
          <w:szCs w:val="22"/>
        </w:rPr>
        <w:t>exchanges</w:t>
      </w:r>
      <w:r w:rsidRPr="00BA2578">
        <w:rPr>
          <w:rFonts w:ascii="Arial" w:hAnsi="Arial" w:cs="Arial"/>
          <w:color w:val="000000"/>
          <w:szCs w:val="22"/>
        </w:rPr>
        <w:t xml:space="preserve"> are a form of study abroad.  </w:t>
      </w:r>
      <w:r w:rsidR="00A3229E" w:rsidRPr="00BA2578">
        <w:rPr>
          <w:rFonts w:ascii="Arial" w:hAnsi="Arial" w:cs="Arial"/>
          <w:color w:val="000000"/>
          <w:szCs w:val="22"/>
        </w:rPr>
        <w:t xml:space="preserve">However, they differ </w:t>
      </w:r>
      <w:r w:rsidR="00D900B1" w:rsidRPr="00BA2578">
        <w:rPr>
          <w:rFonts w:ascii="Arial" w:hAnsi="Arial" w:cs="Arial"/>
          <w:color w:val="000000"/>
          <w:szCs w:val="22"/>
        </w:rPr>
        <w:t xml:space="preserve">in a few ways </w:t>
      </w:r>
      <w:r w:rsidR="00A3229E" w:rsidRPr="00BA2578">
        <w:rPr>
          <w:rFonts w:ascii="Arial" w:hAnsi="Arial" w:cs="Arial"/>
          <w:color w:val="000000"/>
          <w:szCs w:val="22"/>
        </w:rPr>
        <w:t>from one-way</w:t>
      </w:r>
      <w:r w:rsidRPr="00BA2578">
        <w:rPr>
          <w:rFonts w:ascii="Arial" w:hAnsi="Arial" w:cs="Arial"/>
          <w:color w:val="000000"/>
          <w:szCs w:val="22"/>
        </w:rPr>
        <w:t xml:space="preserve"> study abroad</w:t>
      </w:r>
      <w:r w:rsidR="00A3229E" w:rsidRPr="00BA2578">
        <w:rPr>
          <w:rFonts w:ascii="Arial" w:hAnsi="Arial" w:cs="Arial"/>
          <w:color w:val="000000"/>
          <w:szCs w:val="22"/>
        </w:rPr>
        <w:t xml:space="preserve"> programs</w:t>
      </w:r>
      <w:r w:rsidR="00D900B1" w:rsidRPr="00BA2578">
        <w:rPr>
          <w:rFonts w:ascii="Arial" w:hAnsi="Arial" w:cs="Arial"/>
          <w:color w:val="000000"/>
          <w:szCs w:val="22"/>
        </w:rPr>
        <w:t>.</w:t>
      </w:r>
    </w:p>
    <w:p w:rsidR="00D900B1" w:rsidRPr="00BA2578" w:rsidRDefault="00D900B1" w:rsidP="009744F9">
      <w:pPr>
        <w:rPr>
          <w:rFonts w:ascii="Arial" w:hAnsi="Arial" w:cs="Arial"/>
          <w:color w:val="000000"/>
          <w:szCs w:val="22"/>
        </w:rPr>
      </w:pPr>
    </w:p>
    <w:p w:rsidR="00DD4C52" w:rsidRPr="00BA2578" w:rsidRDefault="00A3229E" w:rsidP="009744F9">
      <w:pPr>
        <w:rPr>
          <w:rFonts w:ascii="Arial" w:hAnsi="Arial" w:cs="Arial"/>
          <w:color w:val="000000"/>
          <w:szCs w:val="22"/>
        </w:rPr>
      </w:pPr>
      <w:r w:rsidRPr="00BA2578">
        <w:rPr>
          <w:rFonts w:ascii="Arial" w:hAnsi="Arial" w:cs="Arial"/>
          <w:color w:val="000000"/>
          <w:szCs w:val="22"/>
        </w:rPr>
        <w:t xml:space="preserve"> </w:t>
      </w:r>
      <w:r w:rsidR="002B7159" w:rsidRPr="00BA2578">
        <w:rPr>
          <w:rFonts w:ascii="Arial" w:hAnsi="Arial" w:cs="Arial"/>
          <w:color w:val="000000"/>
          <w:szCs w:val="22"/>
        </w:rPr>
        <w:t>Some</w:t>
      </w:r>
      <w:r w:rsidR="00D900B1" w:rsidRPr="00BA2578">
        <w:rPr>
          <w:rFonts w:ascii="Arial" w:hAnsi="Arial" w:cs="Arial"/>
          <w:color w:val="000000"/>
          <w:szCs w:val="22"/>
        </w:rPr>
        <w:t xml:space="preserve"> of the main benefits of a student exchange are:</w:t>
      </w:r>
    </w:p>
    <w:p w:rsidR="00D900B1" w:rsidRPr="00BA2578" w:rsidRDefault="00D900B1" w:rsidP="009744F9">
      <w:pPr>
        <w:rPr>
          <w:rFonts w:ascii="Arial" w:hAnsi="Arial" w:cs="Arial"/>
          <w:color w:val="000000"/>
          <w:szCs w:val="22"/>
        </w:rPr>
      </w:pPr>
    </w:p>
    <w:p w:rsidR="002B7159" w:rsidRPr="00BA2578" w:rsidRDefault="009F707C" w:rsidP="00D900B1">
      <w:pPr>
        <w:numPr>
          <w:ilvl w:val="0"/>
          <w:numId w:val="16"/>
        </w:numPr>
        <w:rPr>
          <w:rFonts w:ascii="Arial" w:hAnsi="Arial" w:cs="Arial"/>
          <w:color w:val="000000"/>
          <w:szCs w:val="22"/>
        </w:rPr>
      </w:pPr>
      <w:r w:rsidRPr="00BA2578">
        <w:rPr>
          <w:rFonts w:ascii="Arial" w:hAnsi="Arial" w:cs="Arial"/>
          <w:color w:val="000000"/>
          <w:szCs w:val="22"/>
        </w:rPr>
        <w:t>O</w:t>
      </w:r>
      <w:r w:rsidR="002B7159" w:rsidRPr="00BA2578">
        <w:rPr>
          <w:rFonts w:ascii="Arial" w:hAnsi="Arial" w:cs="Arial"/>
          <w:color w:val="000000"/>
          <w:szCs w:val="22"/>
        </w:rPr>
        <w:t xml:space="preserve">ur students are able to study at </w:t>
      </w:r>
      <w:r w:rsidR="00932259" w:rsidRPr="00BA2578">
        <w:rPr>
          <w:rFonts w:ascii="Arial" w:hAnsi="Arial" w:cs="Arial"/>
          <w:color w:val="000000"/>
          <w:szCs w:val="22"/>
        </w:rPr>
        <w:t>fine institutions abroad</w:t>
      </w:r>
      <w:r w:rsidR="00500547" w:rsidRPr="00BA2578">
        <w:rPr>
          <w:rFonts w:ascii="Arial" w:hAnsi="Arial" w:cs="Arial"/>
          <w:color w:val="000000"/>
          <w:szCs w:val="22"/>
        </w:rPr>
        <w:t>.</w:t>
      </w:r>
    </w:p>
    <w:p w:rsidR="00D900B1" w:rsidRPr="00BA2578" w:rsidRDefault="00500547" w:rsidP="00D900B1">
      <w:pPr>
        <w:numPr>
          <w:ilvl w:val="0"/>
          <w:numId w:val="16"/>
        </w:numPr>
        <w:rPr>
          <w:rFonts w:ascii="Arial" w:hAnsi="Arial" w:cs="Arial"/>
          <w:color w:val="000000"/>
          <w:szCs w:val="22"/>
        </w:rPr>
      </w:pPr>
      <w:r w:rsidRPr="00BA2578">
        <w:rPr>
          <w:rFonts w:ascii="Arial" w:hAnsi="Arial" w:cs="Arial"/>
          <w:color w:val="000000"/>
          <w:szCs w:val="22"/>
        </w:rPr>
        <w:t>W</w:t>
      </w:r>
      <w:r w:rsidR="00D900B1" w:rsidRPr="00BA2578">
        <w:rPr>
          <w:rFonts w:ascii="Arial" w:hAnsi="Arial" w:cs="Arial"/>
          <w:color w:val="000000"/>
          <w:szCs w:val="22"/>
        </w:rPr>
        <w:t>e receive students from the host institution</w:t>
      </w:r>
      <w:r w:rsidR="00D31AB3" w:rsidRPr="00BA2578">
        <w:rPr>
          <w:rFonts w:ascii="Arial" w:hAnsi="Arial" w:cs="Arial"/>
          <w:color w:val="000000"/>
          <w:szCs w:val="22"/>
        </w:rPr>
        <w:t>,</w:t>
      </w:r>
      <w:r w:rsidR="00D900B1" w:rsidRPr="00BA2578">
        <w:rPr>
          <w:rFonts w:ascii="Arial" w:hAnsi="Arial" w:cs="Arial"/>
          <w:color w:val="000000"/>
          <w:szCs w:val="22"/>
        </w:rPr>
        <w:t xml:space="preserve"> thereby enriching our campus community</w:t>
      </w:r>
      <w:r w:rsidRPr="00BA2578">
        <w:rPr>
          <w:rFonts w:ascii="Arial" w:hAnsi="Arial" w:cs="Arial"/>
          <w:color w:val="000000"/>
          <w:szCs w:val="22"/>
        </w:rPr>
        <w:t>.</w:t>
      </w:r>
    </w:p>
    <w:p w:rsidR="00D900B1" w:rsidRPr="00BA2578" w:rsidRDefault="00500547" w:rsidP="00D900B1">
      <w:pPr>
        <w:numPr>
          <w:ilvl w:val="0"/>
          <w:numId w:val="16"/>
        </w:numPr>
        <w:rPr>
          <w:rFonts w:ascii="Arial" w:hAnsi="Arial" w:cs="Arial"/>
          <w:color w:val="000000"/>
          <w:szCs w:val="22"/>
        </w:rPr>
      </w:pPr>
      <w:r w:rsidRPr="00BA2578">
        <w:rPr>
          <w:rFonts w:ascii="Arial" w:hAnsi="Arial" w:cs="Arial"/>
          <w:color w:val="000000"/>
          <w:szCs w:val="22"/>
        </w:rPr>
        <w:t>E</w:t>
      </w:r>
      <w:r w:rsidR="00D900B1" w:rsidRPr="00BA2578">
        <w:rPr>
          <w:rFonts w:ascii="Arial" w:hAnsi="Arial" w:cs="Arial"/>
          <w:color w:val="000000"/>
          <w:szCs w:val="22"/>
        </w:rPr>
        <w:t xml:space="preserve">xchanges are often fairly affordable for our students since they pay the equivalent of </w:t>
      </w:r>
      <w:r w:rsidR="009F707C" w:rsidRPr="00BA2578">
        <w:rPr>
          <w:rFonts w:ascii="Arial" w:hAnsi="Arial" w:cs="Arial"/>
          <w:color w:val="000000"/>
          <w:szCs w:val="22"/>
        </w:rPr>
        <w:t xml:space="preserve">CU-Boulder </w:t>
      </w:r>
      <w:r w:rsidR="00D900B1" w:rsidRPr="00BA2578">
        <w:rPr>
          <w:rFonts w:ascii="Arial" w:hAnsi="Arial" w:cs="Arial"/>
          <w:color w:val="000000"/>
          <w:szCs w:val="22"/>
        </w:rPr>
        <w:t>tuition rather than the often higher fees charged for one-way study abroad programs</w:t>
      </w:r>
      <w:r w:rsidRPr="00BA2578">
        <w:rPr>
          <w:rFonts w:ascii="Arial" w:hAnsi="Arial" w:cs="Arial"/>
          <w:color w:val="000000"/>
          <w:szCs w:val="22"/>
        </w:rPr>
        <w:t>.</w:t>
      </w:r>
    </w:p>
    <w:p w:rsidR="00FA2C30" w:rsidRPr="00BA2578" w:rsidRDefault="00500547" w:rsidP="00D900B1">
      <w:pPr>
        <w:numPr>
          <w:ilvl w:val="0"/>
          <w:numId w:val="16"/>
        </w:numPr>
        <w:rPr>
          <w:rFonts w:ascii="Arial" w:hAnsi="Arial" w:cs="Arial"/>
          <w:color w:val="000000"/>
          <w:szCs w:val="22"/>
        </w:rPr>
      </w:pPr>
      <w:r w:rsidRPr="00BA2578">
        <w:rPr>
          <w:rFonts w:ascii="Arial" w:hAnsi="Arial" w:cs="Arial"/>
          <w:color w:val="000000"/>
          <w:szCs w:val="22"/>
        </w:rPr>
        <w:t>T</w:t>
      </w:r>
      <w:r w:rsidR="00FA2C30" w:rsidRPr="00BA2578">
        <w:rPr>
          <w:rFonts w:ascii="Arial" w:hAnsi="Arial" w:cs="Arial"/>
          <w:color w:val="000000"/>
          <w:szCs w:val="22"/>
        </w:rPr>
        <w:t>here is potential for linkages between the institutions in addition to the student exchange (i.e. visiting faculty, joint research)</w:t>
      </w:r>
      <w:r w:rsidRPr="00BA2578">
        <w:rPr>
          <w:rFonts w:ascii="Arial" w:hAnsi="Arial" w:cs="Arial"/>
          <w:color w:val="000000"/>
          <w:szCs w:val="22"/>
        </w:rPr>
        <w:t>.</w:t>
      </w:r>
    </w:p>
    <w:p w:rsidR="00DD4C52" w:rsidRPr="00BA2578" w:rsidRDefault="00DD4C52" w:rsidP="009744F9">
      <w:pPr>
        <w:rPr>
          <w:rFonts w:ascii="Arial" w:hAnsi="Arial" w:cs="Arial"/>
          <w:b/>
          <w:color w:val="000000"/>
          <w:szCs w:val="22"/>
        </w:rPr>
      </w:pPr>
    </w:p>
    <w:p w:rsidR="00500547" w:rsidRPr="00BA2578" w:rsidRDefault="00500547" w:rsidP="00500547">
      <w:pPr>
        <w:rPr>
          <w:rFonts w:ascii="Arial" w:hAnsi="Arial" w:cs="Arial"/>
          <w:color w:val="000000"/>
          <w:szCs w:val="22"/>
        </w:rPr>
      </w:pPr>
      <w:r w:rsidRPr="00BA2578">
        <w:rPr>
          <w:rFonts w:ascii="Arial" w:hAnsi="Arial" w:cs="Arial"/>
          <w:color w:val="000000"/>
          <w:szCs w:val="22"/>
        </w:rPr>
        <w:t>Some of the challenges of a student exchange are:</w:t>
      </w:r>
    </w:p>
    <w:p w:rsidR="00500547" w:rsidRPr="00BA2578" w:rsidRDefault="00500547" w:rsidP="00500547">
      <w:pPr>
        <w:rPr>
          <w:rFonts w:ascii="Arial" w:hAnsi="Arial" w:cs="Arial"/>
          <w:color w:val="000000"/>
          <w:szCs w:val="22"/>
        </w:rPr>
      </w:pPr>
    </w:p>
    <w:p w:rsidR="0007383F" w:rsidRPr="00BA2578" w:rsidRDefault="00500547" w:rsidP="00500547">
      <w:pPr>
        <w:numPr>
          <w:ilvl w:val="0"/>
          <w:numId w:val="16"/>
        </w:numPr>
        <w:rPr>
          <w:rFonts w:ascii="Arial" w:hAnsi="Arial" w:cs="Arial"/>
          <w:color w:val="000000"/>
          <w:szCs w:val="22"/>
        </w:rPr>
      </w:pPr>
      <w:r w:rsidRPr="00BA2578">
        <w:rPr>
          <w:rFonts w:ascii="Arial" w:hAnsi="Arial" w:cs="Arial"/>
          <w:color w:val="000000"/>
          <w:szCs w:val="22"/>
        </w:rPr>
        <w:t>Because we are exchanging tuition (i.e. real dollars), we need to keep the exchanges in balance.  This means we need to send as many students as we receive and vice versa.</w:t>
      </w:r>
      <w:r w:rsidR="0007383F" w:rsidRPr="00BA2578">
        <w:rPr>
          <w:rFonts w:ascii="Arial" w:hAnsi="Arial" w:cs="Arial"/>
          <w:color w:val="000000"/>
          <w:szCs w:val="22"/>
        </w:rPr>
        <w:t xml:space="preserve">  This can be difficult if the student demand for the exchange is more or less at CU-Boulder compared to the student demand for the exchange at the host university.  </w:t>
      </w:r>
    </w:p>
    <w:p w:rsidR="00500547" w:rsidRPr="00BA2578" w:rsidRDefault="0007383F" w:rsidP="00500547">
      <w:pPr>
        <w:numPr>
          <w:ilvl w:val="0"/>
          <w:numId w:val="16"/>
        </w:numPr>
        <w:rPr>
          <w:rFonts w:ascii="Arial" w:hAnsi="Arial" w:cs="Arial"/>
          <w:color w:val="000000"/>
          <w:szCs w:val="22"/>
        </w:rPr>
      </w:pPr>
      <w:r w:rsidRPr="00BA2578">
        <w:rPr>
          <w:rFonts w:ascii="Arial" w:hAnsi="Arial" w:cs="Arial"/>
          <w:color w:val="000000"/>
          <w:szCs w:val="22"/>
        </w:rPr>
        <w:lastRenderedPageBreak/>
        <w:t xml:space="preserve">If we are out-of-balance on an exchange, we will not be able to either send </w:t>
      </w:r>
      <w:r w:rsidR="009F707C" w:rsidRPr="00BA2578">
        <w:rPr>
          <w:rFonts w:ascii="Arial" w:hAnsi="Arial" w:cs="Arial"/>
          <w:color w:val="000000"/>
          <w:szCs w:val="22"/>
        </w:rPr>
        <w:t xml:space="preserve">CU-Boulder </w:t>
      </w:r>
      <w:r w:rsidRPr="00BA2578">
        <w:rPr>
          <w:rFonts w:ascii="Arial" w:hAnsi="Arial" w:cs="Arial"/>
          <w:color w:val="000000"/>
          <w:szCs w:val="22"/>
        </w:rPr>
        <w:t>students or receive incoming students (depending on the nature of the imbalance) until the imbalance is rectified.  This is disappointing for the students involved.</w:t>
      </w:r>
    </w:p>
    <w:p w:rsidR="00935371" w:rsidRPr="00BA2578" w:rsidRDefault="00935371" w:rsidP="00935371">
      <w:pPr>
        <w:numPr>
          <w:ilvl w:val="0"/>
          <w:numId w:val="16"/>
        </w:numPr>
        <w:rPr>
          <w:rFonts w:ascii="Arial" w:hAnsi="Arial" w:cs="Arial"/>
          <w:color w:val="000000"/>
          <w:szCs w:val="22"/>
        </w:rPr>
      </w:pPr>
      <w:r w:rsidRPr="00BA2578">
        <w:rPr>
          <w:rFonts w:ascii="Arial" w:hAnsi="Arial" w:cs="Arial"/>
          <w:color w:val="000000"/>
          <w:szCs w:val="22"/>
        </w:rPr>
        <w:t xml:space="preserve">The Office of International Education must pay for the incoming exchange students’ tuition and required fees with real dollars.  These funds </w:t>
      </w:r>
      <w:r w:rsidR="00072C0B" w:rsidRPr="00BA2578">
        <w:rPr>
          <w:rFonts w:ascii="Arial" w:hAnsi="Arial" w:cs="Arial"/>
          <w:color w:val="000000"/>
          <w:szCs w:val="22"/>
        </w:rPr>
        <w:t xml:space="preserve">are </w:t>
      </w:r>
      <w:r w:rsidRPr="00BA2578">
        <w:rPr>
          <w:rFonts w:ascii="Arial" w:hAnsi="Arial" w:cs="Arial"/>
          <w:color w:val="000000"/>
          <w:szCs w:val="22"/>
        </w:rPr>
        <w:t>collected from the outgoing exchange students.  When an exchange is out of balance, this can cause a serious financial liability for OIE as we must either pay tuition with money we haven’t yet collected or pay tuition in a future year (at a higher cost than what we collected in a previous year).</w:t>
      </w:r>
    </w:p>
    <w:p w:rsidR="00500547" w:rsidRPr="00BA2578" w:rsidRDefault="00500547" w:rsidP="00500547">
      <w:pPr>
        <w:numPr>
          <w:ilvl w:val="0"/>
          <w:numId w:val="16"/>
        </w:numPr>
        <w:rPr>
          <w:rFonts w:ascii="Arial" w:hAnsi="Arial" w:cs="Arial"/>
          <w:color w:val="000000"/>
          <w:szCs w:val="22"/>
        </w:rPr>
      </w:pPr>
      <w:r w:rsidRPr="00BA2578">
        <w:rPr>
          <w:rFonts w:ascii="Arial" w:hAnsi="Arial" w:cs="Arial"/>
          <w:color w:val="000000"/>
          <w:szCs w:val="22"/>
        </w:rPr>
        <w:t>The administrative and staff costs for managing exchange programs is quite high, so the best exchanges are those that serve large numbers of students in order to take advantage of economies of scale.</w:t>
      </w:r>
    </w:p>
    <w:p w:rsidR="00500547" w:rsidRPr="00BA2578" w:rsidRDefault="00500547" w:rsidP="00500547">
      <w:pPr>
        <w:numPr>
          <w:ilvl w:val="0"/>
          <w:numId w:val="16"/>
        </w:numPr>
        <w:rPr>
          <w:rFonts w:ascii="Arial" w:hAnsi="Arial" w:cs="Arial"/>
          <w:color w:val="000000"/>
          <w:szCs w:val="22"/>
        </w:rPr>
      </w:pPr>
      <w:r w:rsidRPr="00BA2578">
        <w:rPr>
          <w:rFonts w:ascii="Arial" w:hAnsi="Arial" w:cs="Arial"/>
          <w:color w:val="000000"/>
          <w:szCs w:val="22"/>
        </w:rPr>
        <w:t xml:space="preserve">Some partner institutions overseas provide little support for incoming exchange students, so students who participate on these exchanges must be able to navigate the new university system on their own and have very advanced skills </w:t>
      </w:r>
      <w:r w:rsidR="009F707C" w:rsidRPr="00BA2578">
        <w:rPr>
          <w:rFonts w:ascii="Arial" w:hAnsi="Arial" w:cs="Arial"/>
          <w:color w:val="000000"/>
          <w:szCs w:val="22"/>
        </w:rPr>
        <w:t xml:space="preserve">in the </w:t>
      </w:r>
      <w:r w:rsidRPr="00BA2578">
        <w:rPr>
          <w:rFonts w:ascii="Arial" w:hAnsi="Arial" w:cs="Arial"/>
          <w:color w:val="000000"/>
          <w:szCs w:val="22"/>
        </w:rPr>
        <w:t xml:space="preserve">language of the country.  </w:t>
      </w:r>
    </w:p>
    <w:p w:rsidR="00935371" w:rsidRPr="00BA2578" w:rsidRDefault="00935371" w:rsidP="009744F9">
      <w:pPr>
        <w:rPr>
          <w:rFonts w:ascii="Arial" w:hAnsi="Arial" w:cs="Arial"/>
          <w:b/>
          <w:color w:val="000000"/>
          <w:szCs w:val="22"/>
        </w:rPr>
      </w:pPr>
    </w:p>
    <w:p w:rsidR="009744F9" w:rsidRPr="00BA2578" w:rsidRDefault="009744F9" w:rsidP="009744F9">
      <w:pPr>
        <w:rPr>
          <w:rFonts w:ascii="Arial" w:hAnsi="Arial" w:cs="Arial"/>
          <w:b/>
          <w:color w:val="000000"/>
          <w:szCs w:val="22"/>
        </w:rPr>
      </w:pPr>
      <w:r w:rsidRPr="00BA2578">
        <w:rPr>
          <w:rFonts w:ascii="Arial" w:hAnsi="Arial" w:cs="Arial"/>
          <w:b/>
          <w:color w:val="000000"/>
          <w:szCs w:val="22"/>
        </w:rPr>
        <w:t>Who oversees student exchanges at CU-Boulder?</w:t>
      </w:r>
    </w:p>
    <w:p w:rsidR="009744F9" w:rsidRPr="00BA2578" w:rsidRDefault="009744F9" w:rsidP="009744F9">
      <w:pPr>
        <w:rPr>
          <w:rFonts w:ascii="Arial" w:hAnsi="Arial" w:cs="Arial"/>
          <w:color w:val="000000"/>
          <w:szCs w:val="22"/>
        </w:rPr>
      </w:pPr>
    </w:p>
    <w:p w:rsidR="009744F9" w:rsidRPr="00BA2578" w:rsidRDefault="009744F9" w:rsidP="009744F9">
      <w:pPr>
        <w:rPr>
          <w:rFonts w:ascii="Arial" w:hAnsi="Arial" w:cs="Arial"/>
          <w:color w:val="000000"/>
          <w:szCs w:val="22"/>
        </w:rPr>
      </w:pPr>
      <w:r w:rsidRPr="00BA2578">
        <w:rPr>
          <w:rFonts w:ascii="Arial" w:hAnsi="Arial" w:cs="Arial"/>
          <w:color w:val="000000"/>
          <w:szCs w:val="22"/>
        </w:rPr>
        <w:t xml:space="preserve">The Office of International Education (OIE) manages student exchanges at CU-Boulder.  OIE staff have years of experience in the establishment and management of exchanges.  One of their responsibilities is to help schools/colleges and departments establish successful international relationships.  </w:t>
      </w:r>
    </w:p>
    <w:p w:rsidR="00FE217B" w:rsidRPr="00BA2578" w:rsidRDefault="00FE217B" w:rsidP="009744F9">
      <w:pPr>
        <w:rPr>
          <w:rFonts w:ascii="Arial" w:hAnsi="Arial" w:cs="Arial"/>
          <w:color w:val="000000"/>
          <w:szCs w:val="22"/>
        </w:rPr>
      </w:pPr>
    </w:p>
    <w:p w:rsidR="00FE217B" w:rsidRPr="00BA2578" w:rsidRDefault="00FE217B" w:rsidP="009744F9">
      <w:pPr>
        <w:rPr>
          <w:rFonts w:ascii="Arial" w:hAnsi="Arial" w:cs="Arial"/>
          <w:color w:val="000000"/>
          <w:szCs w:val="22"/>
        </w:rPr>
      </w:pPr>
      <w:r w:rsidRPr="00BA2578">
        <w:rPr>
          <w:rFonts w:ascii="Arial" w:hAnsi="Arial" w:cs="Arial"/>
          <w:color w:val="000000"/>
          <w:szCs w:val="22"/>
        </w:rPr>
        <w:t>We also ask that a faculty member be designated as advocate and liaison for each newly proposed exchange program.  This allows us to insure that there is support in at least one academic department for the exchange and someone upon whom we can call for advice on various aspects of the program (e.g. CU-Boulder student recruitment</w:t>
      </w:r>
      <w:r w:rsidR="00EB3F45" w:rsidRPr="00BA2578">
        <w:rPr>
          <w:rFonts w:ascii="Arial" w:hAnsi="Arial" w:cs="Arial"/>
          <w:color w:val="000000"/>
          <w:szCs w:val="22"/>
        </w:rPr>
        <w:t>, advice on academic matters).  If the program is not able to attract CU-Boulder students or if there are concerns with the academic offerings, the faculty member may be able to provide valuable support and advice to OIE.</w:t>
      </w:r>
    </w:p>
    <w:p w:rsidR="009744F9" w:rsidRPr="00BA2578" w:rsidRDefault="009744F9" w:rsidP="009744F9">
      <w:pPr>
        <w:rPr>
          <w:rFonts w:ascii="Arial" w:hAnsi="Arial" w:cs="Arial"/>
          <w:color w:val="000000"/>
          <w:szCs w:val="22"/>
        </w:rPr>
      </w:pPr>
    </w:p>
    <w:p w:rsidR="00214B46" w:rsidRPr="00BA2578" w:rsidRDefault="00214B46" w:rsidP="00214B46">
      <w:pPr>
        <w:autoSpaceDE w:val="0"/>
        <w:autoSpaceDN w:val="0"/>
        <w:adjustRightInd w:val="0"/>
        <w:rPr>
          <w:rFonts w:ascii="Arial" w:hAnsi="Arial" w:cs="Arial"/>
          <w:b/>
          <w:color w:val="000000"/>
          <w:szCs w:val="22"/>
        </w:rPr>
      </w:pPr>
      <w:r w:rsidRPr="00BA2578">
        <w:rPr>
          <w:rFonts w:ascii="Arial" w:hAnsi="Arial" w:cs="Arial"/>
          <w:b/>
          <w:color w:val="000000"/>
          <w:szCs w:val="22"/>
        </w:rPr>
        <w:t>Who may propose a new student exchange?</w:t>
      </w:r>
    </w:p>
    <w:p w:rsidR="00214B46" w:rsidRPr="00BA2578" w:rsidRDefault="00214B46" w:rsidP="00214B46">
      <w:pPr>
        <w:autoSpaceDE w:val="0"/>
        <w:autoSpaceDN w:val="0"/>
        <w:adjustRightInd w:val="0"/>
        <w:rPr>
          <w:rFonts w:ascii="Arial" w:hAnsi="Arial" w:cs="Arial"/>
          <w:color w:val="000000"/>
          <w:szCs w:val="22"/>
        </w:rPr>
      </w:pPr>
    </w:p>
    <w:p w:rsidR="00214B46" w:rsidRPr="00BA2578" w:rsidRDefault="00214B46" w:rsidP="00214B46">
      <w:pPr>
        <w:autoSpaceDE w:val="0"/>
        <w:autoSpaceDN w:val="0"/>
        <w:adjustRightInd w:val="0"/>
        <w:rPr>
          <w:rFonts w:ascii="Arial" w:hAnsi="Arial" w:cs="Arial"/>
          <w:color w:val="000000"/>
          <w:szCs w:val="22"/>
        </w:rPr>
      </w:pPr>
      <w:r w:rsidRPr="00BA2578">
        <w:rPr>
          <w:rFonts w:ascii="Arial" w:hAnsi="Arial" w:cs="Arial"/>
          <w:color w:val="000000"/>
          <w:szCs w:val="22"/>
        </w:rPr>
        <w:t xml:space="preserve">New CU-Boulder student exchanges must be proposed by CU-Boulder faculty, academic departments, or schools/colleges, or in </w:t>
      </w:r>
      <w:r w:rsidR="00844071">
        <w:rPr>
          <w:rFonts w:ascii="Arial" w:hAnsi="Arial" w:cs="Arial"/>
          <w:color w:val="000000"/>
          <w:szCs w:val="22"/>
        </w:rPr>
        <w:t xml:space="preserve">some </w:t>
      </w:r>
      <w:r w:rsidRPr="00BA2578">
        <w:rPr>
          <w:rFonts w:ascii="Arial" w:hAnsi="Arial" w:cs="Arial"/>
          <w:color w:val="000000"/>
          <w:szCs w:val="22"/>
        </w:rPr>
        <w:t>cases, by the Office of International Education.  We cannot accept proposals from individuals who are not affiliated with CU-Boulder or from students.  If non-CU-Boulder individuals or CU-Boulder students would like to see a new exchange initiated, they should contact appropriate academic entities at CU-Boulder to explore whether any of those entities would be interested in submitting a proposal.</w:t>
      </w:r>
    </w:p>
    <w:p w:rsidR="00214B46" w:rsidRPr="00BA2578" w:rsidRDefault="00214B46" w:rsidP="00214B46">
      <w:pPr>
        <w:autoSpaceDE w:val="0"/>
        <w:autoSpaceDN w:val="0"/>
        <w:adjustRightInd w:val="0"/>
        <w:rPr>
          <w:rFonts w:ascii="Arial" w:hAnsi="Arial" w:cs="Arial"/>
          <w:color w:val="000000"/>
          <w:szCs w:val="22"/>
        </w:rPr>
      </w:pPr>
    </w:p>
    <w:p w:rsidR="00063111" w:rsidRPr="00BA2578" w:rsidRDefault="00063111" w:rsidP="00063111">
      <w:pPr>
        <w:autoSpaceDE w:val="0"/>
        <w:autoSpaceDN w:val="0"/>
        <w:adjustRightInd w:val="0"/>
        <w:rPr>
          <w:rFonts w:ascii="Arial" w:hAnsi="Arial" w:cs="Arial"/>
          <w:b/>
          <w:color w:val="000000"/>
          <w:szCs w:val="22"/>
        </w:rPr>
      </w:pPr>
      <w:r w:rsidRPr="00BA2578">
        <w:rPr>
          <w:rFonts w:ascii="Arial" w:hAnsi="Arial" w:cs="Arial"/>
          <w:b/>
          <w:color w:val="000000"/>
          <w:szCs w:val="22"/>
        </w:rPr>
        <w:t>How are student exchanges funded?</w:t>
      </w:r>
    </w:p>
    <w:p w:rsidR="00063111" w:rsidRPr="00BA2578" w:rsidRDefault="00063111" w:rsidP="00214B46">
      <w:pPr>
        <w:autoSpaceDE w:val="0"/>
        <w:autoSpaceDN w:val="0"/>
        <w:adjustRightInd w:val="0"/>
        <w:rPr>
          <w:rFonts w:ascii="Arial" w:hAnsi="Arial" w:cs="Arial"/>
          <w:color w:val="000000"/>
          <w:szCs w:val="22"/>
        </w:rPr>
      </w:pPr>
    </w:p>
    <w:p w:rsidR="00063111" w:rsidRPr="00BA2578" w:rsidRDefault="009F707C" w:rsidP="00214B46">
      <w:pPr>
        <w:autoSpaceDE w:val="0"/>
        <w:autoSpaceDN w:val="0"/>
        <w:adjustRightInd w:val="0"/>
        <w:rPr>
          <w:rFonts w:ascii="Arial" w:hAnsi="Arial" w:cs="Arial"/>
          <w:color w:val="000000"/>
          <w:szCs w:val="22"/>
        </w:rPr>
      </w:pPr>
      <w:r w:rsidRPr="00BA2578">
        <w:rPr>
          <w:rFonts w:ascii="Arial" w:hAnsi="Arial" w:cs="Arial"/>
          <w:color w:val="000000"/>
          <w:szCs w:val="22"/>
        </w:rPr>
        <w:t xml:space="preserve">CU-Boulder </w:t>
      </w:r>
      <w:r w:rsidR="00063111" w:rsidRPr="00BA2578">
        <w:rPr>
          <w:rFonts w:ascii="Arial" w:hAnsi="Arial" w:cs="Arial"/>
          <w:color w:val="000000"/>
          <w:szCs w:val="22"/>
        </w:rPr>
        <w:t xml:space="preserve">students who study abroad on an exchange pay tuition (and required fees) that go into an account in the Office of International Education.  Those funds are then used to pay the tuition (and fees) for an incoming student from the same exchange program.  All of this works best, of course, if we </w:t>
      </w:r>
      <w:r w:rsidR="00063111" w:rsidRPr="00BA2578">
        <w:rPr>
          <w:rFonts w:ascii="Arial" w:hAnsi="Arial" w:cs="Arial"/>
          <w:color w:val="000000"/>
          <w:szCs w:val="22"/>
        </w:rPr>
        <w:lastRenderedPageBreak/>
        <w:t xml:space="preserve">have the same number of incoming and outgoing students in </w:t>
      </w:r>
      <w:r w:rsidR="00E84177" w:rsidRPr="00BA2578">
        <w:rPr>
          <w:rFonts w:ascii="Arial" w:hAnsi="Arial" w:cs="Arial"/>
          <w:color w:val="000000"/>
          <w:szCs w:val="22"/>
        </w:rPr>
        <w:t>the same</w:t>
      </w:r>
      <w:r w:rsidR="00063111" w:rsidRPr="00BA2578">
        <w:rPr>
          <w:rFonts w:ascii="Arial" w:hAnsi="Arial" w:cs="Arial"/>
          <w:color w:val="000000"/>
          <w:szCs w:val="22"/>
        </w:rPr>
        <w:t xml:space="preserve"> semester.  Because this is not always the case, we might be out-of-balance at any particular time, but work to bring each exchange into balance over a </w:t>
      </w:r>
      <w:r w:rsidRPr="00BA2578">
        <w:rPr>
          <w:rFonts w:ascii="Arial" w:hAnsi="Arial" w:cs="Arial"/>
          <w:color w:val="000000"/>
          <w:szCs w:val="22"/>
        </w:rPr>
        <w:t>three-year</w:t>
      </w:r>
      <w:r w:rsidR="00063111" w:rsidRPr="00BA2578">
        <w:rPr>
          <w:rFonts w:ascii="Arial" w:hAnsi="Arial" w:cs="Arial"/>
          <w:color w:val="000000"/>
          <w:szCs w:val="22"/>
        </w:rPr>
        <w:t xml:space="preserve"> period.  </w:t>
      </w:r>
    </w:p>
    <w:p w:rsidR="00063111" w:rsidRPr="00BA2578" w:rsidRDefault="00063111" w:rsidP="00214B46">
      <w:pPr>
        <w:autoSpaceDE w:val="0"/>
        <w:autoSpaceDN w:val="0"/>
        <w:adjustRightInd w:val="0"/>
        <w:rPr>
          <w:rFonts w:ascii="Arial" w:hAnsi="Arial" w:cs="Arial"/>
          <w:color w:val="000000"/>
          <w:szCs w:val="22"/>
          <w:highlight w:val="yellow"/>
        </w:rPr>
      </w:pPr>
    </w:p>
    <w:p w:rsidR="00935371" w:rsidRPr="00BA2578" w:rsidRDefault="00063111" w:rsidP="00214B46">
      <w:pPr>
        <w:autoSpaceDE w:val="0"/>
        <w:autoSpaceDN w:val="0"/>
        <w:adjustRightInd w:val="0"/>
        <w:rPr>
          <w:rFonts w:ascii="Arial" w:hAnsi="Arial" w:cs="Arial"/>
          <w:color w:val="000000"/>
          <w:szCs w:val="22"/>
        </w:rPr>
      </w:pPr>
      <w:r w:rsidRPr="00BA2578">
        <w:rPr>
          <w:rFonts w:ascii="Arial" w:hAnsi="Arial" w:cs="Arial"/>
          <w:color w:val="000000"/>
          <w:szCs w:val="22"/>
        </w:rPr>
        <w:t>The Office of International Education does not receive any funds to pay for exchange tuition and fees beyond that collected from the outgoing students</w:t>
      </w:r>
      <w:r w:rsidR="0007383F" w:rsidRPr="00BA2578">
        <w:rPr>
          <w:rFonts w:ascii="Arial" w:hAnsi="Arial" w:cs="Arial"/>
          <w:color w:val="000000"/>
          <w:szCs w:val="22"/>
        </w:rPr>
        <w:t xml:space="preserve"> and therefore assumes a large financial liability with any exchange program.  </w:t>
      </w:r>
      <w:r w:rsidR="00DC66AA" w:rsidRPr="00BA2578">
        <w:rPr>
          <w:rFonts w:ascii="Arial" w:hAnsi="Arial" w:cs="Arial"/>
          <w:color w:val="000000"/>
          <w:szCs w:val="22"/>
        </w:rPr>
        <w:t xml:space="preserve">If </w:t>
      </w:r>
      <w:r w:rsidR="00935371" w:rsidRPr="00BA2578">
        <w:rPr>
          <w:rFonts w:ascii="Arial" w:hAnsi="Arial" w:cs="Arial"/>
          <w:color w:val="000000"/>
          <w:szCs w:val="22"/>
        </w:rPr>
        <w:t xml:space="preserve">an </w:t>
      </w:r>
      <w:r w:rsidR="00DC66AA" w:rsidRPr="00BA2578">
        <w:rPr>
          <w:rFonts w:ascii="Arial" w:hAnsi="Arial" w:cs="Arial"/>
          <w:color w:val="000000"/>
          <w:szCs w:val="22"/>
        </w:rPr>
        <w:t xml:space="preserve">exchange cannot be balanced </w:t>
      </w:r>
      <w:r w:rsidR="00935371" w:rsidRPr="00BA2578">
        <w:rPr>
          <w:rFonts w:ascii="Arial" w:hAnsi="Arial" w:cs="Arial"/>
          <w:color w:val="000000"/>
          <w:szCs w:val="22"/>
        </w:rPr>
        <w:t xml:space="preserve">over a period of </w:t>
      </w:r>
      <w:r w:rsidR="00DC66AA" w:rsidRPr="00BA2578">
        <w:rPr>
          <w:rFonts w:ascii="Arial" w:hAnsi="Arial" w:cs="Arial"/>
          <w:color w:val="000000"/>
          <w:szCs w:val="22"/>
        </w:rPr>
        <w:t>three years</w:t>
      </w:r>
      <w:r w:rsidR="00935371" w:rsidRPr="00BA2578">
        <w:rPr>
          <w:rFonts w:ascii="Arial" w:hAnsi="Arial" w:cs="Arial"/>
          <w:color w:val="000000"/>
          <w:szCs w:val="22"/>
        </w:rPr>
        <w:t>, it will be considered for cancellation</w:t>
      </w:r>
      <w:r w:rsidR="00DC66AA" w:rsidRPr="00BA2578">
        <w:rPr>
          <w:rFonts w:ascii="Arial" w:hAnsi="Arial" w:cs="Arial"/>
          <w:color w:val="000000"/>
          <w:szCs w:val="22"/>
        </w:rPr>
        <w:t xml:space="preserve">.  </w:t>
      </w:r>
      <w:r w:rsidR="00935371" w:rsidRPr="00BA2578">
        <w:rPr>
          <w:rFonts w:ascii="Arial" w:hAnsi="Arial" w:cs="Arial"/>
          <w:color w:val="000000"/>
          <w:szCs w:val="22"/>
        </w:rPr>
        <w:t>The financial liability to maintain it beyond this point might be too much for OIE to bear.  Considering this, all potential new exchanges will be evaluated regarding the potential of the exchange to attract student</w:t>
      </w:r>
      <w:r w:rsidR="00072C0B" w:rsidRPr="00BA2578">
        <w:rPr>
          <w:rFonts w:ascii="Arial" w:hAnsi="Arial" w:cs="Arial"/>
          <w:color w:val="000000"/>
          <w:szCs w:val="22"/>
        </w:rPr>
        <w:t>s</w:t>
      </w:r>
      <w:r w:rsidR="00935371" w:rsidRPr="00BA2578">
        <w:rPr>
          <w:rFonts w:ascii="Arial" w:hAnsi="Arial" w:cs="Arial"/>
          <w:color w:val="000000"/>
          <w:szCs w:val="22"/>
        </w:rPr>
        <w:t xml:space="preserve"> in equal balance from the host institution and from CU-Boulder. </w:t>
      </w:r>
    </w:p>
    <w:p w:rsidR="00935371" w:rsidRPr="00BA2578" w:rsidRDefault="00935371" w:rsidP="00214B46">
      <w:pPr>
        <w:autoSpaceDE w:val="0"/>
        <w:autoSpaceDN w:val="0"/>
        <w:adjustRightInd w:val="0"/>
        <w:rPr>
          <w:rFonts w:ascii="Arial" w:hAnsi="Arial" w:cs="Arial"/>
          <w:color w:val="000000"/>
          <w:szCs w:val="22"/>
        </w:rPr>
      </w:pPr>
    </w:p>
    <w:p w:rsidR="009744F9" w:rsidRPr="00BA2578" w:rsidRDefault="009744F9" w:rsidP="009744F9">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2"/>
        </w:rPr>
      </w:pPr>
      <w:r w:rsidRPr="00BA2578">
        <w:rPr>
          <w:rFonts w:ascii="Arial" w:hAnsi="Arial" w:cs="Arial"/>
          <w:b/>
          <w:color w:val="000000"/>
          <w:szCs w:val="22"/>
        </w:rPr>
        <w:t xml:space="preserve">How does one </w:t>
      </w:r>
      <w:r w:rsidR="00372CCD" w:rsidRPr="00BA2578">
        <w:rPr>
          <w:rFonts w:ascii="Arial" w:hAnsi="Arial" w:cs="Arial"/>
          <w:b/>
          <w:color w:val="000000"/>
          <w:szCs w:val="22"/>
        </w:rPr>
        <w:t>start the process for establishing</w:t>
      </w:r>
      <w:r w:rsidRPr="00BA2578">
        <w:rPr>
          <w:rFonts w:ascii="Arial" w:hAnsi="Arial" w:cs="Arial"/>
          <w:b/>
          <w:color w:val="000000"/>
          <w:szCs w:val="22"/>
        </w:rPr>
        <w:t xml:space="preserve"> a new student exchange?</w:t>
      </w:r>
    </w:p>
    <w:p w:rsidR="009744F9" w:rsidRPr="00BA2578" w:rsidRDefault="009744F9" w:rsidP="009744F9">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9744F9" w:rsidRPr="00BA2578" w:rsidRDefault="009744F9" w:rsidP="009744F9">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BA2578">
        <w:rPr>
          <w:rFonts w:ascii="Arial" w:hAnsi="Arial" w:cs="Arial"/>
          <w:color w:val="000000"/>
        </w:rPr>
        <w:t xml:space="preserve">If you are interested in proposing a new student exchange program, we encourage you to first discuss your ideas with the following International Education </w:t>
      </w:r>
      <w:r w:rsidR="00BD5EC1" w:rsidRPr="00BA2578">
        <w:rPr>
          <w:rFonts w:ascii="Arial" w:hAnsi="Arial" w:cs="Arial"/>
          <w:color w:val="000000"/>
        </w:rPr>
        <w:t>s</w:t>
      </w:r>
      <w:r w:rsidRPr="00BA2578">
        <w:rPr>
          <w:rFonts w:ascii="Arial" w:hAnsi="Arial" w:cs="Arial"/>
          <w:color w:val="000000"/>
        </w:rPr>
        <w:t>taff:</w:t>
      </w:r>
    </w:p>
    <w:p w:rsidR="009744F9" w:rsidRPr="00BA2578" w:rsidRDefault="009744F9" w:rsidP="009744F9">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9744F9" w:rsidRPr="00BA2578" w:rsidRDefault="009744F9" w:rsidP="009744F9">
      <w:pPr>
        <w:numPr>
          <w:ilvl w:val="0"/>
          <w:numId w:val="13"/>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BA2578">
        <w:rPr>
          <w:rFonts w:ascii="Arial" w:hAnsi="Arial" w:cs="Arial"/>
          <w:color w:val="000000"/>
        </w:rPr>
        <w:t xml:space="preserve">Mary Dando, the Director of </w:t>
      </w:r>
      <w:r w:rsidR="002C4201">
        <w:rPr>
          <w:rFonts w:ascii="Arial" w:hAnsi="Arial" w:cs="Arial"/>
          <w:color w:val="000000"/>
        </w:rPr>
        <w:t xml:space="preserve">Education </w:t>
      </w:r>
      <w:r w:rsidRPr="00BA2578">
        <w:rPr>
          <w:rFonts w:ascii="Arial" w:hAnsi="Arial" w:cs="Arial"/>
          <w:color w:val="000000"/>
        </w:rPr>
        <w:t xml:space="preserve">Abroad (who manages </w:t>
      </w:r>
      <w:r w:rsidR="00BD5EC1" w:rsidRPr="00BA2578">
        <w:rPr>
          <w:rFonts w:ascii="Arial" w:hAnsi="Arial" w:cs="Arial"/>
          <w:color w:val="000000"/>
        </w:rPr>
        <w:t xml:space="preserve">the </w:t>
      </w:r>
      <w:r w:rsidRPr="00BA2578">
        <w:rPr>
          <w:rFonts w:ascii="Arial" w:hAnsi="Arial" w:cs="Arial"/>
          <w:color w:val="000000"/>
        </w:rPr>
        <w:t>study abroad programming for the outgoing students)  (</w:t>
      </w:r>
      <w:hyperlink r:id="rId10" w:history="1">
        <w:r w:rsidRPr="00BA2578">
          <w:rPr>
            <w:rStyle w:val="Hyperlink"/>
            <w:rFonts w:ascii="Arial" w:hAnsi="Arial" w:cs="Arial"/>
            <w:color w:val="000000"/>
          </w:rPr>
          <w:t>Mary.Dando@colorado.edu</w:t>
        </w:r>
      </w:hyperlink>
      <w:r w:rsidRPr="00BA2578">
        <w:rPr>
          <w:rFonts w:ascii="Arial" w:hAnsi="Arial" w:cs="Arial"/>
          <w:color w:val="000000"/>
        </w:rPr>
        <w:t>, 2-2975)</w:t>
      </w:r>
    </w:p>
    <w:p w:rsidR="008F3045" w:rsidRDefault="002C4201" w:rsidP="008F3045">
      <w:pPr>
        <w:numPr>
          <w:ilvl w:val="0"/>
          <w:numId w:val="13"/>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Pr>
          <w:rFonts w:ascii="Arial" w:hAnsi="Arial" w:cs="Arial"/>
          <w:color w:val="000000"/>
        </w:rPr>
        <w:t>Diana Salazar</w:t>
      </w:r>
      <w:r w:rsidR="00BD5EC1" w:rsidRPr="00BA2578">
        <w:rPr>
          <w:rFonts w:ascii="Arial" w:hAnsi="Arial" w:cs="Arial"/>
          <w:color w:val="000000"/>
        </w:rPr>
        <w:t xml:space="preserve">, the Director of International Student and Scholar Services (who manages the </w:t>
      </w:r>
      <w:r w:rsidR="0007383F" w:rsidRPr="00BA2578">
        <w:rPr>
          <w:rFonts w:ascii="Arial" w:hAnsi="Arial" w:cs="Arial"/>
          <w:color w:val="000000"/>
        </w:rPr>
        <w:t xml:space="preserve">admission of exchange students and advising and </w:t>
      </w:r>
      <w:r w:rsidR="00BD5EC1" w:rsidRPr="00BA2578">
        <w:rPr>
          <w:rFonts w:ascii="Arial" w:hAnsi="Arial" w:cs="Arial"/>
          <w:color w:val="000000"/>
        </w:rPr>
        <w:t>programming for incoming students)  (</w:t>
      </w:r>
      <w:hyperlink r:id="rId11" w:history="1">
        <w:r w:rsidR="008F3045" w:rsidRPr="00933270">
          <w:rPr>
            <w:rStyle w:val="Hyperlink"/>
            <w:rFonts w:ascii="Arial" w:hAnsi="Arial" w:cs="Arial"/>
          </w:rPr>
          <w:t>Diana.Salazar@Colorado.edu</w:t>
        </w:r>
      </w:hyperlink>
      <w:r w:rsidR="00BD5EC1" w:rsidRPr="00BA2578">
        <w:rPr>
          <w:rFonts w:ascii="Arial" w:hAnsi="Arial" w:cs="Arial"/>
          <w:color w:val="000000"/>
        </w:rPr>
        <w:t>)</w:t>
      </w:r>
    </w:p>
    <w:p w:rsidR="00BD5EC1" w:rsidRPr="008F3045" w:rsidRDefault="008F3045" w:rsidP="008F3045">
      <w:pPr>
        <w:numPr>
          <w:ilvl w:val="0"/>
          <w:numId w:val="13"/>
        </w:num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8F3045">
        <w:rPr>
          <w:rFonts w:ascii="Arial" w:hAnsi="Arial" w:cs="Arial"/>
          <w:color w:val="000000"/>
        </w:rPr>
        <w:t>Cloud Baffour, Exchange Program Manager (</w:t>
      </w:r>
      <w:hyperlink r:id="rId12" w:history="1">
        <w:r w:rsidRPr="008F3045">
          <w:rPr>
            <w:rStyle w:val="Hyperlink"/>
            <w:rFonts w:ascii="Arial" w:hAnsi="Arial" w:cs="Arial"/>
          </w:rPr>
          <w:t>baffour@colorado.edu</w:t>
        </w:r>
      </w:hyperlink>
      <w:r w:rsidRPr="008F3045">
        <w:rPr>
          <w:rFonts w:ascii="Arial" w:hAnsi="Arial" w:cs="Arial"/>
          <w:color w:val="000000"/>
        </w:rPr>
        <w:t xml:space="preserve">) </w:t>
      </w:r>
    </w:p>
    <w:p w:rsidR="008F3045" w:rsidRPr="008F3045" w:rsidRDefault="008F3045" w:rsidP="008F3045">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color w:val="000000"/>
        </w:rPr>
      </w:pPr>
    </w:p>
    <w:p w:rsidR="00BD5EC1" w:rsidRPr="00BA2578" w:rsidRDefault="00BD5EC1" w:rsidP="00BD5EC1">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color w:val="000000"/>
        </w:rPr>
      </w:pPr>
      <w:r w:rsidRPr="00BA2578">
        <w:rPr>
          <w:rFonts w:ascii="Arial" w:hAnsi="Arial" w:cs="Arial"/>
          <w:color w:val="000000"/>
        </w:rPr>
        <w:t xml:space="preserve">We would be happy to set up a meeting with </w:t>
      </w:r>
      <w:r w:rsidR="00F43318" w:rsidRPr="00BA2578">
        <w:rPr>
          <w:rFonts w:ascii="Arial" w:hAnsi="Arial" w:cs="Arial"/>
          <w:color w:val="000000"/>
        </w:rPr>
        <w:t xml:space="preserve">all of these people.  </w:t>
      </w:r>
      <w:r w:rsidR="002C4201">
        <w:rPr>
          <w:rFonts w:ascii="Arial" w:hAnsi="Arial" w:cs="Arial"/>
          <w:color w:val="000000"/>
        </w:rPr>
        <w:t xml:space="preserve">Cloud </w:t>
      </w:r>
      <w:r w:rsidR="00F43318" w:rsidRPr="00BA2578">
        <w:rPr>
          <w:rFonts w:ascii="Arial" w:hAnsi="Arial" w:cs="Arial"/>
          <w:color w:val="000000"/>
        </w:rPr>
        <w:t xml:space="preserve">is the point person for exchange </w:t>
      </w:r>
      <w:r w:rsidR="00072C0B" w:rsidRPr="00BA2578">
        <w:rPr>
          <w:rFonts w:ascii="Arial" w:hAnsi="Arial" w:cs="Arial"/>
          <w:color w:val="000000"/>
        </w:rPr>
        <w:t>agreements</w:t>
      </w:r>
      <w:r w:rsidR="00F43318" w:rsidRPr="00BA2578">
        <w:rPr>
          <w:rFonts w:ascii="Arial" w:hAnsi="Arial" w:cs="Arial"/>
          <w:color w:val="000000"/>
        </w:rPr>
        <w:t>, so please contact her and she will coordinate things with you.</w:t>
      </w:r>
    </w:p>
    <w:p w:rsidR="00F43318" w:rsidRPr="00BA2578" w:rsidRDefault="00F43318" w:rsidP="00BD5EC1">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Arial" w:hAnsi="Arial" w:cs="Arial"/>
          <w:color w:val="000000"/>
        </w:rPr>
      </w:pPr>
    </w:p>
    <w:p w:rsidR="00BD5EC1" w:rsidRPr="00BA2578" w:rsidRDefault="00F43318" w:rsidP="00F4331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sidRPr="00BA2578">
        <w:rPr>
          <w:rFonts w:ascii="Arial" w:hAnsi="Arial" w:cs="Arial"/>
          <w:color w:val="000000"/>
        </w:rPr>
        <w:t xml:space="preserve">At this stage, you should also run your ideas by </w:t>
      </w:r>
      <w:r w:rsidR="00A01769" w:rsidRPr="00BA2578">
        <w:rPr>
          <w:rFonts w:ascii="Arial" w:hAnsi="Arial" w:cs="Arial"/>
          <w:color w:val="000000"/>
        </w:rPr>
        <w:t>y</w:t>
      </w:r>
      <w:r w:rsidR="00BD5EC1" w:rsidRPr="00BA2578">
        <w:rPr>
          <w:rFonts w:ascii="Arial" w:hAnsi="Arial" w:cs="Arial"/>
          <w:color w:val="000000"/>
        </w:rPr>
        <w:t>our own department chair and/or dean</w:t>
      </w:r>
      <w:r w:rsidRPr="00BA2578">
        <w:rPr>
          <w:rFonts w:ascii="Arial" w:hAnsi="Arial" w:cs="Arial"/>
          <w:color w:val="000000"/>
        </w:rPr>
        <w:t>.  That person will eventually need to provide a letter of support for the proposed exchange.</w:t>
      </w:r>
    </w:p>
    <w:p w:rsidR="00F43318" w:rsidRPr="00BA2578" w:rsidRDefault="00F43318" w:rsidP="00F4331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F43318" w:rsidRPr="00BA2578" w:rsidRDefault="00F43318" w:rsidP="00F4331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r w:rsidRPr="00BA2578">
        <w:rPr>
          <w:rFonts w:ascii="Arial" w:hAnsi="Arial" w:cs="Arial"/>
          <w:b/>
          <w:color w:val="000000"/>
        </w:rPr>
        <w:t>Who approves new student exchanges?</w:t>
      </w:r>
    </w:p>
    <w:p w:rsidR="000B2DB2" w:rsidRPr="00BA2578" w:rsidRDefault="000B2DB2" w:rsidP="00F4331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2"/>
        </w:rPr>
      </w:pPr>
    </w:p>
    <w:p w:rsidR="00F43318" w:rsidRPr="00BA2578" w:rsidRDefault="00F43318" w:rsidP="000B2DB2">
      <w:pPr>
        <w:numPr>
          <w:ilvl w:val="0"/>
          <w:numId w:val="14"/>
        </w:numPr>
        <w:rPr>
          <w:rFonts w:ascii="Arial" w:hAnsi="Arial" w:cs="Arial"/>
          <w:color w:val="000000"/>
          <w:szCs w:val="22"/>
        </w:rPr>
      </w:pPr>
      <w:r w:rsidRPr="00BA2578">
        <w:rPr>
          <w:rFonts w:ascii="Arial" w:hAnsi="Arial" w:cs="Arial"/>
          <w:color w:val="000000"/>
          <w:szCs w:val="22"/>
        </w:rPr>
        <w:t>Proposal</w:t>
      </w:r>
      <w:r w:rsidR="000B2DB2" w:rsidRPr="00BA2578">
        <w:rPr>
          <w:rFonts w:ascii="Arial" w:hAnsi="Arial" w:cs="Arial"/>
          <w:color w:val="000000"/>
          <w:szCs w:val="22"/>
        </w:rPr>
        <w:t>s are first</w:t>
      </w:r>
      <w:r w:rsidRPr="00BA2578">
        <w:rPr>
          <w:rFonts w:ascii="Arial" w:hAnsi="Arial" w:cs="Arial"/>
          <w:color w:val="000000"/>
          <w:szCs w:val="22"/>
        </w:rPr>
        <w:t xml:space="preserve"> review</w:t>
      </w:r>
      <w:r w:rsidR="000B2DB2" w:rsidRPr="00BA2578">
        <w:rPr>
          <w:rFonts w:ascii="Arial" w:hAnsi="Arial" w:cs="Arial"/>
          <w:color w:val="000000"/>
          <w:szCs w:val="22"/>
        </w:rPr>
        <w:t>ed</w:t>
      </w:r>
      <w:r w:rsidRPr="00BA2578">
        <w:rPr>
          <w:rFonts w:ascii="Arial" w:hAnsi="Arial" w:cs="Arial"/>
          <w:color w:val="000000"/>
          <w:szCs w:val="22"/>
        </w:rPr>
        <w:t xml:space="preserve"> by OIE </w:t>
      </w:r>
      <w:r w:rsidR="000B2DB2" w:rsidRPr="00BA2578">
        <w:rPr>
          <w:rFonts w:ascii="Arial" w:hAnsi="Arial" w:cs="Arial"/>
          <w:color w:val="000000"/>
          <w:szCs w:val="22"/>
        </w:rPr>
        <w:t xml:space="preserve">staff </w:t>
      </w:r>
      <w:r w:rsidR="009F707C" w:rsidRPr="00BA2578">
        <w:rPr>
          <w:rFonts w:ascii="Arial" w:hAnsi="Arial" w:cs="Arial"/>
          <w:color w:val="000000"/>
          <w:szCs w:val="22"/>
        </w:rPr>
        <w:t>(</w:t>
      </w:r>
      <w:r w:rsidR="000B2DB2" w:rsidRPr="00BA2578">
        <w:rPr>
          <w:rFonts w:ascii="Arial" w:hAnsi="Arial" w:cs="Arial"/>
          <w:color w:val="000000"/>
          <w:szCs w:val="22"/>
        </w:rPr>
        <w:t xml:space="preserve">who can provide </w:t>
      </w:r>
      <w:r w:rsidR="00CD2AD8" w:rsidRPr="00BA2578">
        <w:rPr>
          <w:rFonts w:ascii="Arial" w:hAnsi="Arial" w:cs="Arial"/>
          <w:color w:val="000000"/>
          <w:szCs w:val="22"/>
        </w:rPr>
        <w:t xml:space="preserve">advice and some assistance </w:t>
      </w:r>
      <w:r w:rsidR="000B2DB2" w:rsidRPr="00BA2578">
        <w:rPr>
          <w:rFonts w:ascii="Arial" w:hAnsi="Arial" w:cs="Arial"/>
          <w:color w:val="000000"/>
          <w:szCs w:val="22"/>
        </w:rPr>
        <w:t>with the proposal preparation</w:t>
      </w:r>
      <w:r w:rsidR="009F707C" w:rsidRPr="00BA2578">
        <w:rPr>
          <w:rFonts w:ascii="Arial" w:hAnsi="Arial" w:cs="Arial"/>
          <w:color w:val="000000"/>
          <w:szCs w:val="22"/>
        </w:rPr>
        <w:t>)</w:t>
      </w:r>
      <w:r w:rsidR="00CB4472" w:rsidRPr="00BA2578">
        <w:rPr>
          <w:rFonts w:ascii="Arial" w:hAnsi="Arial" w:cs="Arial"/>
          <w:color w:val="000000"/>
          <w:szCs w:val="22"/>
        </w:rPr>
        <w:t>.  After receiving the written proposal, OIE does due diligence to research the implications of the exchange on the incoming and outgoing students</w:t>
      </w:r>
      <w:r w:rsidR="00B65B18" w:rsidRPr="00BA2578">
        <w:rPr>
          <w:rFonts w:ascii="Arial" w:hAnsi="Arial" w:cs="Arial"/>
          <w:color w:val="000000"/>
          <w:szCs w:val="22"/>
        </w:rPr>
        <w:t>, OIE, and the CU-Boulder campus</w:t>
      </w:r>
      <w:r w:rsidR="00CB4472" w:rsidRPr="00BA2578">
        <w:rPr>
          <w:rFonts w:ascii="Arial" w:hAnsi="Arial" w:cs="Arial"/>
          <w:color w:val="000000"/>
          <w:szCs w:val="22"/>
        </w:rPr>
        <w:t xml:space="preserve"> and </w:t>
      </w:r>
      <w:r w:rsidR="00B65B18" w:rsidRPr="00BA2578">
        <w:rPr>
          <w:rFonts w:ascii="Arial" w:hAnsi="Arial" w:cs="Arial"/>
          <w:color w:val="000000"/>
          <w:szCs w:val="22"/>
        </w:rPr>
        <w:t xml:space="preserve">they </w:t>
      </w:r>
      <w:r w:rsidR="00CB4472" w:rsidRPr="00BA2578">
        <w:rPr>
          <w:rFonts w:ascii="Arial" w:hAnsi="Arial" w:cs="Arial"/>
          <w:color w:val="000000"/>
          <w:szCs w:val="22"/>
        </w:rPr>
        <w:t>evaluate the potential success of the exchange.  This process takes about a month.</w:t>
      </w:r>
    </w:p>
    <w:p w:rsidR="00CB4472" w:rsidRPr="00BA2578" w:rsidRDefault="000B2DB2" w:rsidP="000B2DB2">
      <w:pPr>
        <w:numPr>
          <w:ilvl w:val="0"/>
          <w:numId w:val="14"/>
        </w:numPr>
        <w:spacing w:before="100" w:beforeAutospacing="1" w:after="100" w:afterAutospacing="1"/>
        <w:rPr>
          <w:rFonts w:ascii="Arial" w:hAnsi="Arial" w:cs="Arial"/>
          <w:color w:val="000000"/>
          <w:szCs w:val="22"/>
        </w:rPr>
      </w:pPr>
      <w:r w:rsidRPr="00BA2578">
        <w:rPr>
          <w:rFonts w:ascii="Arial" w:hAnsi="Arial" w:cs="Arial"/>
          <w:color w:val="000000"/>
          <w:szCs w:val="22"/>
        </w:rPr>
        <w:t>When the proposal is ready for formal r</w:t>
      </w:r>
      <w:r w:rsidR="00F43318" w:rsidRPr="00BA2578">
        <w:rPr>
          <w:rFonts w:ascii="Arial" w:hAnsi="Arial" w:cs="Arial"/>
          <w:color w:val="000000"/>
          <w:szCs w:val="22"/>
        </w:rPr>
        <w:t>eview</w:t>
      </w:r>
      <w:r w:rsidRPr="00BA2578">
        <w:rPr>
          <w:rFonts w:ascii="Arial" w:hAnsi="Arial" w:cs="Arial"/>
          <w:color w:val="000000"/>
          <w:szCs w:val="22"/>
        </w:rPr>
        <w:t xml:space="preserve">, it is evaluated by the </w:t>
      </w:r>
      <w:r w:rsidR="009B5EEA">
        <w:rPr>
          <w:rFonts w:ascii="Arial" w:hAnsi="Arial" w:cs="Arial"/>
          <w:color w:val="000000"/>
          <w:szCs w:val="22"/>
        </w:rPr>
        <w:t xml:space="preserve">Education </w:t>
      </w:r>
      <w:r w:rsidR="00F43318" w:rsidRPr="00BA2578">
        <w:rPr>
          <w:rFonts w:ascii="Arial" w:hAnsi="Arial" w:cs="Arial"/>
          <w:color w:val="000000"/>
          <w:szCs w:val="22"/>
        </w:rPr>
        <w:t>Abroad Committee</w:t>
      </w:r>
      <w:r w:rsidRPr="00BA2578">
        <w:rPr>
          <w:rFonts w:ascii="Arial" w:hAnsi="Arial" w:cs="Arial"/>
          <w:color w:val="000000"/>
          <w:szCs w:val="22"/>
        </w:rPr>
        <w:t xml:space="preserve">.  </w:t>
      </w:r>
      <w:r w:rsidR="002B7159" w:rsidRPr="00BA2578">
        <w:rPr>
          <w:rFonts w:ascii="Arial" w:hAnsi="Arial" w:cs="Arial"/>
          <w:color w:val="000000"/>
          <w:szCs w:val="22"/>
        </w:rPr>
        <w:t xml:space="preserve">The Committee is comprised of faculty appointed by the Deans of the Colleges and Schools, and it governs all the academic programs abroad offered by the Office of International Education.  </w:t>
      </w:r>
      <w:r w:rsidRPr="00BA2578">
        <w:rPr>
          <w:rFonts w:ascii="Arial" w:hAnsi="Arial" w:cs="Arial"/>
          <w:color w:val="000000"/>
          <w:szCs w:val="22"/>
        </w:rPr>
        <w:t xml:space="preserve">OIE will submit the proposal to the </w:t>
      </w:r>
      <w:r w:rsidR="009B5EEA">
        <w:rPr>
          <w:rFonts w:ascii="Arial" w:hAnsi="Arial" w:cs="Arial"/>
          <w:color w:val="000000"/>
          <w:szCs w:val="22"/>
        </w:rPr>
        <w:t xml:space="preserve">Education </w:t>
      </w:r>
      <w:r w:rsidRPr="00BA2578">
        <w:rPr>
          <w:rFonts w:ascii="Arial" w:hAnsi="Arial" w:cs="Arial"/>
          <w:color w:val="000000"/>
          <w:szCs w:val="22"/>
        </w:rPr>
        <w:t xml:space="preserve">Abroad Committee on your behalf.  You </w:t>
      </w:r>
      <w:r w:rsidR="0007383F" w:rsidRPr="00BA2578">
        <w:rPr>
          <w:rFonts w:ascii="Arial" w:hAnsi="Arial" w:cs="Arial"/>
          <w:color w:val="000000"/>
          <w:szCs w:val="22"/>
        </w:rPr>
        <w:t xml:space="preserve">may </w:t>
      </w:r>
      <w:r w:rsidRPr="00BA2578">
        <w:rPr>
          <w:rFonts w:ascii="Arial" w:hAnsi="Arial" w:cs="Arial"/>
          <w:color w:val="000000"/>
          <w:szCs w:val="22"/>
        </w:rPr>
        <w:t>be invited to a committee meeting to answe</w:t>
      </w:r>
      <w:r w:rsidR="00CB4472" w:rsidRPr="00BA2578">
        <w:rPr>
          <w:rFonts w:ascii="Arial" w:hAnsi="Arial" w:cs="Arial"/>
          <w:color w:val="000000"/>
          <w:szCs w:val="22"/>
        </w:rPr>
        <w:t>r questions about your proposal.</w:t>
      </w:r>
    </w:p>
    <w:p w:rsidR="00F43318" w:rsidRPr="00BA2578" w:rsidRDefault="000B2DB2" w:rsidP="00BD268C">
      <w:pPr>
        <w:numPr>
          <w:ilvl w:val="0"/>
          <w:numId w:val="14"/>
        </w:numPr>
        <w:spacing w:before="100" w:beforeAutospacing="1" w:after="100" w:afterAutospacing="1"/>
        <w:rPr>
          <w:rFonts w:ascii="Arial" w:hAnsi="Arial" w:cs="Arial"/>
          <w:color w:val="000000"/>
          <w:szCs w:val="22"/>
        </w:rPr>
      </w:pPr>
      <w:r w:rsidRPr="00BA2578">
        <w:rPr>
          <w:rFonts w:ascii="Arial" w:hAnsi="Arial" w:cs="Arial"/>
          <w:color w:val="000000"/>
          <w:szCs w:val="22"/>
        </w:rPr>
        <w:lastRenderedPageBreak/>
        <w:t>If the program is approved by the</w:t>
      </w:r>
      <w:r w:rsidR="009B5EEA">
        <w:rPr>
          <w:rFonts w:ascii="Arial" w:hAnsi="Arial" w:cs="Arial"/>
          <w:color w:val="000000"/>
          <w:szCs w:val="22"/>
        </w:rPr>
        <w:t xml:space="preserve"> Education</w:t>
      </w:r>
      <w:r w:rsidRPr="00BA2578">
        <w:rPr>
          <w:rFonts w:ascii="Arial" w:hAnsi="Arial" w:cs="Arial"/>
          <w:color w:val="000000"/>
          <w:szCs w:val="22"/>
        </w:rPr>
        <w:t xml:space="preserve"> Abroad Committee, OIE staff </w:t>
      </w:r>
      <w:r w:rsidR="00B65B18" w:rsidRPr="00BA2578">
        <w:rPr>
          <w:rFonts w:ascii="Arial" w:hAnsi="Arial" w:cs="Arial"/>
          <w:color w:val="000000"/>
          <w:szCs w:val="22"/>
        </w:rPr>
        <w:t xml:space="preserve">will </w:t>
      </w:r>
      <w:r w:rsidRPr="00BA2578">
        <w:rPr>
          <w:rFonts w:ascii="Arial" w:hAnsi="Arial" w:cs="Arial"/>
          <w:color w:val="000000"/>
          <w:szCs w:val="22"/>
        </w:rPr>
        <w:t xml:space="preserve">draw up a written exchange agreement.  </w:t>
      </w:r>
      <w:r w:rsidR="00791A55" w:rsidRPr="00BA2578">
        <w:rPr>
          <w:rFonts w:ascii="Arial" w:hAnsi="Arial" w:cs="Arial"/>
          <w:color w:val="000000"/>
          <w:szCs w:val="22"/>
        </w:rPr>
        <w:t>OIE staff work with the appropriate representatives at the partner university to make sure we have an agreement that both sides can sign.  The final agreement is subject to r</w:t>
      </w:r>
      <w:r w:rsidR="00F43318" w:rsidRPr="00BA2578">
        <w:rPr>
          <w:rFonts w:ascii="Arial" w:hAnsi="Arial" w:cs="Arial"/>
          <w:color w:val="000000"/>
          <w:szCs w:val="22"/>
        </w:rPr>
        <w:t xml:space="preserve">eview and approval by the </w:t>
      </w:r>
      <w:r w:rsidR="00F845A9" w:rsidRPr="00BA2578">
        <w:rPr>
          <w:rFonts w:ascii="Arial" w:hAnsi="Arial" w:cs="Arial"/>
          <w:color w:val="000000"/>
          <w:szCs w:val="22"/>
        </w:rPr>
        <w:t xml:space="preserve">CU </w:t>
      </w:r>
      <w:r w:rsidR="00F43318" w:rsidRPr="00BA2578">
        <w:rPr>
          <w:rFonts w:ascii="Arial" w:hAnsi="Arial" w:cs="Arial"/>
          <w:color w:val="000000"/>
          <w:szCs w:val="22"/>
        </w:rPr>
        <w:t>O</w:t>
      </w:r>
      <w:r w:rsidR="00791A55" w:rsidRPr="00BA2578">
        <w:rPr>
          <w:rFonts w:ascii="Arial" w:hAnsi="Arial" w:cs="Arial"/>
          <w:color w:val="000000"/>
          <w:szCs w:val="22"/>
        </w:rPr>
        <w:t>ffice of the University Counsel.</w:t>
      </w:r>
      <w:r w:rsidR="00F43318" w:rsidRPr="00BA2578">
        <w:rPr>
          <w:rFonts w:ascii="Arial" w:hAnsi="Arial" w:cs="Arial"/>
          <w:color w:val="000000"/>
          <w:szCs w:val="22"/>
        </w:rPr>
        <w:t xml:space="preserve"> </w:t>
      </w:r>
    </w:p>
    <w:p w:rsidR="00F43318" w:rsidRPr="00BA2578" w:rsidRDefault="00791A55" w:rsidP="000B2DB2">
      <w:pPr>
        <w:numPr>
          <w:ilvl w:val="0"/>
          <w:numId w:val="14"/>
        </w:numPr>
        <w:spacing w:before="100" w:beforeAutospacing="1" w:after="100" w:afterAutospacing="1"/>
        <w:rPr>
          <w:rFonts w:ascii="Arial" w:hAnsi="Arial" w:cs="Arial"/>
          <w:color w:val="000000"/>
          <w:szCs w:val="22"/>
        </w:rPr>
      </w:pPr>
      <w:r w:rsidRPr="00BA2578">
        <w:rPr>
          <w:rFonts w:ascii="Arial" w:hAnsi="Arial" w:cs="Arial"/>
          <w:color w:val="000000"/>
          <w:szCs w:val="22"/>
        </w:rPr>
        <w:t xml:space="preserve">Finally, the </w:t>
      </w:r>
      <w:r w:rsidR="00F845A9" w:rsidRPr="00BA2578">
        <w:rPr>
          <w:rFonts w:ascii="Arial" w:hAnsi="Arial" w:cs="Arial"/>
          <w:color w:val="000000"/>
          <w:szCs w:val="22"/>
        </w:rPr>
        <w:t xml:space="preserve">CU-Boulder </w:t>
      </w:r>
      <w:r w:rsidR="00F43318" w:rsidRPr="00BA2578">
        <w:rPr>
          <w:rFonts w:ascii="Arial" w:hAnsi="Arial" w:cs="Arial"/>
          <w:color w:val="000000"/>
          <w:szCs w:val="22"/>
        </w:rPr>
        <w:t xml:space="preserve">Chancellor </w:t>
      </w:r>
      <w:r w:rsidRPr="00BA2578">
        <w:rPr>
          <w:rFonts w:ascii="Arial" w:hAnsi="Arial" w:cs="Arial"/>
          <w:color w:val="000000"/>
          <w:szCs w:val="22"/>
        </w:rPr>
        <w:t>(</w:t>
      </w:r>
      <w:r w:rsidR="00F43318" w:rsidRPr="00BA2578">
        <w:rPr>
          <w:rFonts w:ascii="Arial" w:hAnsi="Arial" w:cs="Arial"/>
          <w:color w:val="000000"/>
          <w:szCs w:val="22"/>
        </w:rPr>
        <w:t xml:space="preserve">or </w:t>
      </w:r>
      <w:r w:rsidRPr="00BA2578">
        <w:rPr>
          <w:rFonts w:ascii="Arial" w:hAnsi="Arial" w:cs="Arial"/>
          <w:color w:val="000000"/>
          <w:szCs w:val="22"/>
        </w:rPr>
        <w:t xml:space="preserve">the </w:t>
      </w:r>
      <w:r w:rsidR="00F43318" w:rsidRPr="00BA2578">
        <w:rPr>
          <w:rFonts w:ascii="Arial" w:hAnsi="Arial" w:cs="Arial"/>
          <w:color w:val="000000"/>
          <w:szCs w:val="22"/>
        </w:rPr>
        <w:t>Provos</w:t>
      </w:r>
      <w:r w:rsidRPr="00BA2578">
        <w:rPr>
          <w:rFonts w:ascii="Arial" w:hAnsi="Arial" w:cs="Arial"/>
          <w:color w:val="000000"/>
          <w:szCs w:val="22"/>
        </w:rPr>
        <w:t>t, in the Chancellor's absence)</w:t>
      </w:r>
      <w:r w:rsidR="00F845A9" w:rsidRPr="00BA2578">
        <w:rPr>
          <w:rFonts w:ascii="Arial" w:hAnsi="Arial" w:cs="Arial"/>
          <w:color w:val="000000"/>
          <w:szCs w:val="22"/>
        </w:rPr>
        <w:t>, and the designated authority at the host institution,</w:t>
      </w:r>
      <w:r w:rsidRPr="00BA2578">
        <w:rPr>
          <w:rFonts w:ascii="Arial" w:hAnsi="Arial" w:cs="Arial"/>
          <w:color w:val="000000"/>
          <w:szCs w:val="22"/>
        </w:rPr>
        <w:t xml:space="preserve"> sign the agreement.</w:t>
      </w:r>
    </w:p>
    <w:p w:rsidR="0049710C" w:rsidRPr="00BA2578" w:rsidRDefault="0049710C" w:rsidP="009744F9">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2"/>
        </w:rPr>
      </w:pPr>
      <w:r w:rsidRPr="00BA2578">
        <w:rPr>
          <w:rFonts w:ascii="Arial" w:hAnsi="Arial" w:cs="Arial"/>
          <w:b/>
          <w:color w:val="000000"/>
          <w:szCs w:val="22"/>
        </w:rPr>
        <w:t>How long does it take to establish a new student exchange?</w:t>
      </w:r>
    </w:p>
    <w:p w:rsidR="0049710C" w:rsidRPr="00BA2578" w:rsidRDefault="0049710C" w:rsidP="009744F9">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 w:val="21"/>
          <w:szCs w:val="22"/>
        </w:rPr>
      </w:pPr>
    </w:p>
    <w:p w:rsidR="001D025B" w:rsidRPr="00BA2578" w:rsidRDefault="0049710C" w:rsidP="009744F9">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 w:val="21"/>
          <w:szCs w:val="22"/>
        </w:rPr>
      </w:pPr>
      <w:r w:rsidRPr="00BA2578">
        <w:rPr>
          <w:rFonts w:ascii="Arial" w:hAnsi="Arial" w:cs="Arial"/>
          <w:color w:val="000000"/>
        </w:rPr>
        <w:t xml:space="preserve">Because new exchanges must undergo a vetting process at CU-Boulder and then are subject to complex inter-institutional negotiations that cover academic, financial, and administrative details, the timeline for the establishment of a university-wide agreement for the exchange of students can be </w:t>
      </w:r>
      <w:r w:rsidR="00D31AB3" w:rsidRPr="00BA2578">
        <w:rPr>
          <w:rFonts w:ascii="Arial" w:hAnsi="Arial" w:cs="Arial"/>
          <w:color w:val="000000"/>
        </w:rPr>
        <w:t xml:space="preserve">lengthy. </w:t>
      </w:r>
      <w:r w:rsidRPr="00BA2578">
        <w:rPr>
          <w:rFonts w:ascii="Arial" w:hAnsi="Arial" w:cs="Arial"/>
          <w:color w:val="000000"/>
        </w:rPr>
        <w:t>It is best to</w:t>
      </w:r>
      <w:r w:rsidR="00D31AB3" w:rsidRPr="00BA2578">
        <w:rPr>
          <w:rFonts w:ascii="Arial" w:hAnsi="Arial" w:cs="Arial"/>
          <w:color w:val="000000"/>
        </w:rPr>
        <w:t xml:space="preserve"> allow at least</w:t>
      </w:r>
      <w:r w:rsidRPr="00BA2578">
        <w:rPr>
          <w:rFonts w:ascii="Arial" w:hAnsi="Arial" w:cs="Arial"/>
          <w:color w:val="000000"/>
        </w:rPr>
        <w:t xml:space="preserve"> an academic year to go through the </w:t>
      </w:r>
      <w:r w:rsidR="00DD4C52" w:rsidRPr="00BA2578">
        <w:rPr>
          <w:rFonts w:ascii="Arial" w:hAnsi="Arial" w:cs="Arial"/>
          <w:color w:val="000000"/>
        </w:rPr>
        <w:t>whole process</w:t>
      </w:r>
      <w:r w:rsidRPr="00BA2578">
        <w:rPr>
          <w:rFonts w:ascii="Arial" w:hAnsi="Arial" w:cs="Arial"/>
          <w:color w:val="000000"/>
        </w:rPr>
        <w:t>.  Legal, risk management, academic, and administrative reviews are each time</w:t>
      </w:r>
      <w:r w:rsidR="001A4185" w:rsidRPr="00BA2578">
        <w:rPr>
          <w:rFonts w:ascii="Arial" w:hAnsi="Arial" w:cs="Arial"/>
          <w:color w:val="000000"/>
        </w:rPr>
        <w:t>-</w:t>
      </w:r>
      <w:r w:rsidRPr="00BA2578">
        <w:rPr>
          <w:rFonts w:ascii="Arial" w:hAnsi="Arial" w:cs="Arial"/>
          <w:color w:val="000000"/>
        </w:rPr>
        <w:t>consuming steps</w:t>
      </w:r>
      <w:r w:rsidR="00DD4C52" w:rsidRPr="00BA2578">
        <w:rPr>
          <w:rFonts w:ascii="Arial" w:hAnsi="Arial" w:cs="Arial"/>
          <w:color w:val="000000"/>
        </w:rPr>
        <w:t>, but these careful reviews help to ensure a successful exchange in the end.</w:t>
      </w:r>
      <w:r w:rsidR="001D025B" w:rsidRPr="00BA2578">
        <w:rPr>
          <w:rFonts w:ascii="Arial" w:hAnsi="Arial" w:cs="Arial"/>
          <w:b/>
          <w:color w:val="000000"/>
          <w:sz w:val="21"/>
          <w:szCs w:val="22"/>
        </w:rPr>
        <w:t xml:space="preserve"> </w:t>
      </w:r>
    </w:p>
    <w:p w:rsidR="001D025B" w:rsidRPr="00BA2578" w:rsidRDefault="001D025B" w:rsidP="009744F9">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 w:val="21"/>
          <w:szCs w:val="22"/>
        </w:rPr>
      </w:pPr>
    </w:p>
    <w:p w:rsidR="00173842" w:rsidRPr="00BA2578" w:rsidRDefault="00173842" w:rsidP="00173842">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2"/>
        </w:rPr>
      </w:pPr>
      <w:r w:rsidRPr="00BA2578">
        <w:rPr>
          <w:rFonts w:ascii="Arial" w:hAnsi="Arial" w:cs="Arial"/>
          <w:b/>
          <w:color w:val="000000"/>
          <w:szCs w:val="22"/>
        </w:rPr>
        <w:t>How does one propose a new student exchange?</w:t>
      </w:r>
    </w:p>
    <w:p w:rsidR="009744F9" w:rsidRPr="00BA2578" w:rsidRDefault="001D025B" w:rsidP="009744F9">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2"/>
        </w:rPr>
      </w:pPr>
      <w:r w:rsidRPr="00BA2578">
        <w:rPr>
          <w:rFonts w:ascii="Arial" w:hAnsi="Arial" w:cs="Arial"/>
          <w:b/>
          <w:color w:val="000000"/>
          <w:szCs w:val="22"/>
        </w:rPr>
        <w:t>Where can one find the proposal form?</w:t>
      </w:r>
    </w:p>
    <w:p w:rsidR="00F8195C" w:rsidRPr="00BA2578" w:rsidRDefault="00F8195C" w:rsidP="00F8195C">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F8195C" w:rsidRDefault="00F8195C" w:rsidP="00F8195C">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sidRPr="00BA2578">
        <w:rPr>
          <w:rFonts w:ascii="Arial" w:hAnsi="Arial" w:cs="Arial"/>
          <w:color w:val="000000"/>
          <w:szCs w:val="22"/>
        </w:rPr>
        <w:t>Proposals must be submitted to OIE</w:t>
      </w:r>
      <w:r w:rsidR="009557F1" w:rsidRPr="00BA2578">
        <w:rPr>
          <w:rFonts w:ascii="Arial" w:hAnsi="Arial" w:cs="Arial"/>
          <w:color w:val="000000"/>
          <w:szCs w:val="22"/>
        </w:rPr>
        <w:t>.  OIE will then schedule</w:t>
      </w:r>
      <w:r w:rsidRPr="00BA2578">
        <w:rPr>
          <w:rFonts w:ascii="Arial" w:hAnsi="Arial" w:cs="Arial"/>
          <w:color w:val="000000"/>
          <w:szCs w:val="22"/>
        </w:rPr>
        <w:t xml:space="preserve"> a review of the proposal by the </w:t>
      </w:r>
      <w:r w:rsidR="009B5EEA">
        <w:rPr>
          <w:rFonts w:ascii="Arial" w:hAnsi="Arial" w:cs="Arial"/>
          <w:color w:val="000000"/>
          <w:szCs w:val="22"/>
        </w:rPr>
        <w:t xml:space="preserve">Education </w:t>
      </w:r>
      <w:r w:rsidRPr="00BA2578">
        <w:rPr>
          <w:rFonts w:ascii="Arial" w:hAnsi="Arial" w:cs="Arial"/>
          <w:color w:val="000000"/>
          <w:szCs w:val="22"/>
        </w:rPr>
        <w:t>Abroad Committee.   As part of the proposal process, you will be asked to provide a</w:t>
      </w:r>
      <w:r w:rsidR="00F845A9" w:rsidRPr="00BA2578">
        <w:rPr>
          <w:rFonts w:ascii="Arial" w:hAnsi="Arial" w:cs="Arial"/>
          <w:color w:val="000000"/>
          <w:szCs w:val="22"/>
        </w:rPr>
        <w:t>t least two</w:t>
      </w:r>
      <w:r w:rsidRPr="00BA2578">
        <w:rPr>
          <w:rFonts w:ascii="Arial" w:hAnsi="Arial" w:cs="Arial"/>
          <w:color w:val="000000"/>
          <w:szCs w:val="22"/>
        </w:rPr>
        <w:t xml:space="preserve"> letter</w:t>
      </w:r>
      <w:r w:rsidR="00F845A9" w:rsidRPr="00BA2578">
        <w:rPr>
          <w:rFonts w:ascii="Arial" w:hAnsi="Arial" w:cs="Arial"/>
          <w:color w:val="000000"/>
          <w:szCs w:val="22"/>
        </w:rPr>
        <w:t>s</w:t>
      </w:r>
      <w:r w:rsidRPr="00BA2578">
        <w:rPr>
          <w:rFonts w:ascii="Arial" w:hAnsi="Arial" w:cs="Arial"/>
          <w:color w:val="000000"/>
          <w:szCs w:val="22"/>
        </w:rPr>
        <w:t xml:space="preserve"> of support </w:t>
      </w:r>
      <w:r w:rsidR="00F845A9" w:rsidRPr="00BA2578">
        <w:rPr>
          <w:rFonts w:ascii="Arial" w:hAnsi="Arial" w:cs="Arial"/>
          <w:color w:val="000000"/>
          <w:szCs w:val="22"/>
        </w:rPr>
        <w:t xml:space="preserve">(including one </w:t>
      </w:r>
      <w:r w:rsidRPr="00BA2578">
        <w:rPr>
          <w:rFonts w:ascii="Arial" w:hAnsi="Arial" w:cs="Arial"/>
          <w:color w:val="000000"/>
          <w:szCs w:val="22"/>
        </w:rPr>
        <w:t>from your department chair and/or dean</w:t>
      </w:r>
      <w:r w:rsidR="00F845A9" w:rsidRPr="00BA2578">
        <w:rPr>
          <w:rFonts w:ascii="Arial" w:hAnsi="Arial" w:cs="Arial"/>
          <w:color w:val="000000"/>
          <w:szCs w:val="22"/>
        </w:rPr>
        <w:t>)</w:t>
      </w:r>
      <w:r w:rsidRPr="00BA2578">
        <w:rPr>
          <w:rFonts w:ascii="Arial" w:hAnsi="Arial" w:cs="Arial"/>
          <w:color w:val="000000"/>
          <w:szCs w:val="22"/>
        </w:rPr>
        <w:t>.  Th</w:t>
      </w:r>
      <w:r w:rsidR="00F845A9" w:rsidRPr="00BA2578">
        <w:rPr>
          <w:rFonts w:ascii="Arial" w:hAnsi="Arial" w:cs="Arial"/>
          <w:color w:val="000000"/>
          <w:szCs w:val="22"/>
        </w:rPr>
        <w:t xml:space="preserve">ese letters should </w:t>
      </w:r>
      <w:r w:rsidRPr="00BA2578">
        <w:rPr>
          <w:rFonts w:ascii="Arial" w:hAnsi="Arial" w:cs="Arial"/>
          <w:color w:val="000000"/>
          <w:szCs w:val="22"/>
        </w:rPr>
        <w:t>show strong institutional support for the proposed exchange.</w:t>
      </w:r>
      <w:r w:rsidR="00895D1F" w:rsidRPr="00BA2578">
        <w:rPr>
          <w:rFonts w:ascii="Arial" w:hAnsi="Arial" w:cs="Arial"/>
          <w:color w:val="000000"/>
          <w:szCs w:val="22"/>
        </w:rPr>
        <w:t xml:space="preserve">  </w:t>
      </w:r>
      <w:r w:rsidR="00A049F6" w:rsidRPr="00BA2578">
        <w:rPr>
          <w:rFonts w:ascii="Arial" w:hAnsi="Arial" w:cs="Arial"/>
          <w:color w:val="000000"/>
          <w:szCs w:val="22"/>
        </w:rPr>
        <w:t>Y</w:t>
      </w:r>
      <w:r w:rsidR="00895D1F" w:rsidRPr="00BA2578">
        <w:rPr>
          <w:rFonts w:ascii="Arial" w:hAnsi="Arial" w:cs="Arial"/>
          <w:color w:val="000000"/>
          <w:szCs w:val="22"/>
        </w:rPr>
        <w:t xml:space="preserve">our academic unit must also </w:t>
      </w:r>
      <w:r w:rsidR="00072C0B" w:rsidRPr="00BA2578">
        <w:rPr>
          <w:rFonts w:ascii="Arial" w:hAnsi="Arial" w:cs="Arial"/>
          <w:color w:val="000000"/>
          <w:szCs w:val="22"/>
        </w:rPr>
        <w:t>designate an advocate and liaison for the proposed exchange program.</w:t>
      </w:r>
    </w:p>
    <w:p w:rsidR="00B77871" w:rsidRPr="00BA2578" w:rsidRDefault="00B77871" w:rsidP="00F8195C">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372CCD" w:rsidRPr="00BA2578" w:rsidRDefault="00F8195C" w:rsidP="00372CCD">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sidRPr="00BA2578">
        <w:rPr>
          <w:rFonts w:ascii="Arial" w:hAnsi="Arial" w:cs="Arial"/>
          <w:color w:val="000000"/>
          <w:szCs w:val="22"/>
        </w:rPr>
        <w:t>You can find the proposal form here:</w:t>
      </w:r>
      <w:r w:rsidR="009B5EEA" w:rsidRPr="009B5EEA">
        <w:t xml:space="preserve"> </w:t>
      </w:r>
      <w:hyperlink r:id="rId13" w:anchor="Exchange" w:history="1">
        <w:r w:rsidR="009B5EEA" w:rsidRPr="00933270">
          <w:rPr>
            <w:rStyle w:val="Hyperlink"/>
            <w:rFonts w:ascii="Arial" w:hAnsi="Arial" w:cs="Arial"/>
            <w:szCs w:val="22"/>
          </w:rPr>
          <w:t>https://www.colorado.edu/oie/internationalization-cu/how-establish-new-affiliation-or-exchange#Exchange</w:t>
        </w:r>
      </w:hyperlink>
      <w:r w:rsidR="009B5EEA">
        <w:rPr>
          <w:rFonts w:ascii="Arial" w:hAnsi="Arial" w:cs="Arial"/>
          <w:color w:val="000000"/>
          <w:szCs w:val="22"/>
        </w:rPr>
        <w:t xml:space="preserve">  </w:t>
      </w:r>
      <w:r w:rsidR="001A06E8">
        <w:rPr>
          <w:rFonts w:ascii="Arial" w:hAnsi="Arial" w:cs="Arial"/>
          <w:color w:val="000000"/>
          <w:szCs w:val="22"/>
        </w:rPr>
        <w:t xml:space="preserve"> </w:t>
      </w:r>
    </w:p>
    <w:p w:rsidR="004B1493" w:rsidRPr="00BA2578" w:rsidRDefault="004B1493" w:rsidP="000B20F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4B1493" w:rsidRPr="00BA2578" w:rsidRDefault="004B1493" w:rsidP="000B20F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sidRPr="00BA2578">
        <w:rPr>
          <w:rFonts w:ascii="Arial" w:hAnsi="Arial" w:cs="Arial"/>
          <w:color w:val="000000"/>
          <w:szCs w:val="22"/>
        </w:rPr>
        <w:t>OIE staff are available to help you research the answers to questions on the proposal form and to clarify the intent of the questions.  Please don't hesitate to ask us for assistance.</w:t>
      </w:r>
    </w:p>
    <w:p w:rsidR="00BA2578" w:rsidRPr="00BA2578" w:rsidRDefault="00BA2578" w:rsidP="000B20F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2"/>
        </w:rPr>
      </w:pPr>
    </w:p>
    <w:p w:rsidR="004D121B" w:rsidRPr="00BA2578" w:rsidRDefault="004D121B" w:rsidP="000B20F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2"/>
        </w:rPr>
      </w:pPr>
      <w:r w:rsidRPr="00BA2578">
        <w:rPr>
          <w:rFonts w:ascii="Arial" w:hAnsi="Arial" w:cs="Arial"/>
          <w:b/>
          <w:color w:val="000000"/>
          <w:szCs w:val="22"/>
        </w:rPr>
        <w:t xml:space="preserve">If the exchange is approved by the </w:t>
      </w:r>
      <w:r w:rsidR="009B5EEA">
        <w:rPr>
          <w:rFonts w:ascii="Arial" w:hAnsi="Arial" w:cs="Arial"/>
          <w:b/>
          <w:color w:val="000000"/>
          <w:szCs w:val="22"/>
        </w:rPr>
        <w:t xml:space="preserve">Education </w:t>
      </w:r>
      <w:r w:rsidRPr="00BA2578">
        <w:rPr>
          <w:rFonts w:ascii="Arial" w:hAnsi="Arial" w:cs="Arial"/>
          <w:b/>
          <w:color w:val="000000"/>
          <w:szCs w:val="22"/>
        </w:rPr>
        <w:t>Abroad Committee, what happens next?</w:t>
      </w:r>
    </w:p>
    <w:p w:rsidR="004D121B" w:rsidRPr="00BA2578" w:rsidRDefault="004D121B" w:rsidP="000B20F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B73656" w:rsidRPr="00BA2578" w:rsidRDefault="00CD3084" w:rsidP="000B20F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sidRPr="00BA2578">
        <w:rPr>
          <w:rFonts w:ascii="Arial" w:hAnsi="Arial" w:cs="Arial"/>
          <w:color w:val="000000"/>
          <w:szCs w:val="22"/>
        </w:rPr>
        <w:t xml:space="preserve">OIE negotiates the exchange agreement with the host institution.  University Counsel has approved a template that we use as a starting point.  You can view a copy of that template here:  </w:t>
      </w:r>
      <w:hyperlink r:id="rId14" w:history="1">
        <w:r w:rsidR="001A06E8" w:rsidRPr="001A06E8">
          <w:rPr>
            <w:rStyle w:val="Hyperlink"/>
            <w:rFonts w:ascii="Arial" w:hAnsi="Arial" w:cs="Arial"/>
            <w:szCs w:val="22"/>
          </w:rPr>
          <w:t>http://www.colorado.edu/oie/international-partnerships/new-affiliation</w:t>
        </w:r>
      </w:hyperlink>
      <w:r w:rsidRPr="00BA2578">
        <w:rPr>
          <w:rFonts w:ascii="Arial" w:hAnsi="Arial" w:cs="Arial"/>
          <w:color w:val="000000"/>
          <w:szCs w:val="22"/>
        </w:rPr>
        <w:t xml:space="preserve">.  Sometimes these agreements can be negotiated quite quickly; other times they take quite a while.  We may not promote the program or recruit students until we have an agreement that has been signed by </w:t>
      </w:r>
      <w:r w:rsidR="001A4185" w:rsidRPr="00BA2578">
        <w:rPr>
          <w:rFonts w:ascii="Arial" w:hAnsi="Arial" w:cs="Arial"/>
          <w:color w:val="000000"/>
          <w:szCs w:val="22"/>
        </w:rPr>
        <w:t>both</w:t>
      </w:r>
      <w:r w:rsidRPr="00BA2578">
        <w:rPr>
          <w:rFonts w:ascii="Arial" w:hAnsi="Arial" w:cs="Arial"/>
          <w:color w:val="000000"/>
          <w:szCs w:val="22"/>
        </w:rPr>
        <w:t xml:space="preserve"> institutions (by the Chancellor, in our case).    OIE will keep you informed of the process.  </w:t>
      </w:r>
    </w:p>
    <w:p w:rsidR="00B73656" w:rsidRPr="00BA2578" w:rsidRDefault="00B73656" w:rsidP="000B20F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3642E6" w:rsidRDefault="00750358" w:rsidP="001A06E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 xml:space="preserve">In the meantime, an education </w:t>
      </w:r>
      <w:r w:rsidR="00CD3084" w:rsidRPr="00BA2578">
        <w:rPr>
          <w:rFonts w:ascii="Arial" w:hAnsi="Arial" w:cs="Arial"/>
          <w:color w:val="000000"/>
          <w:szCs w:val="22"/>
        </w:rPr>
        <w:t xml:space="preserve">abroad program manager will be assigned to the program and will be responsible for coordinating the recruitment, advising, </w:t>
      </w:r>
      <w:r w:rsidR="00B73656" w:rsidRPr="00BA2578">
        <w:rPr>
          <w:rFonts w:ascii="Arial" w:hAnsi="Arial" w:cs="Arial"/>
          <w:color w:val="000000"/>
          <w:szCs w:val="22"/>
        </w:rPr>
        <w:t xml:space="preserve">selection, and </w:t>
      </w:r>
      <w:r w:rsidR="00CD3084" w:rsidRPr="00BA2578">
        <w:rPr>
          <w:rFonts w:ascii="Arial" w:hAnsi="Arial" w:cs="Arial"/>
          <w:color w:val="000000"/>
          <w:szCs w:val="22"/>
        </w:rPr>
        <w:t>preparation</w:t>
      </w:r>
      <w:r w:rsidR="00B73656" w:rsidRPr="00BA2578">
        <w:rPr>
          <w:rFonts w:ascii="Arial" w:hAnsi="Arial" w:cs="Arial"/>
          <w:color w:val="000000"/>
          <w:szCs w:val="22"/>
        </w:rPr>
        <w:t xml:space="preserve"> of the outgoing students.  The program manager </w:t>
      </w:r>
      <w:r w:rsidR="00B73656" w:rsidRPr="00BA2578">
        <w:rPr>
          <w:rFonts w:ascii="Arial" w:hAnsi="Arial" w:cs="Arial"/>
          <w:color w:val="000000"/>
          <w:szCs w:val="22"/>
        </w:rPr>
        <w:lastRenderedPageBreak/>
        <w:t xml:space="preserve">also works with the selected students through their experience abroad and after their return.  </w:t>
      </w:r>
      <w:r w:rsidR="001A06E8">
        <w:rPr>
          <w:rFonts w:ascii="Arial" w:hAnsi="Arial" w:cs="Arial"/>
          <w:color w:val="000000"/>
          <w:szCs w:val="22"/>
        </w:rPr>
        <w:t xml:space="preserve">The program manager will contact you to find out how </w:t>
      </w:r>
      <w:r w:rsidR="00B73656" w:rsidRPr="00BA2578">
        <w:rPr>
          <w:rFonts w:ascii="Arial" w:hAnsi="Arial" w:cs="Arial"/>
          <w:color w:val="000000"/>
          <w:szCs w:val="22"/>
        </w:rPr>
        <w:t>you would like to be involved in these processes</w:t>
      </w:r>
      <w:r w:rsidR="001A06E8">
        <w:rPr>
          <w:rFonts w:ascii="Arial" w:hAnsi="Arial" w:cs="Arial"/>
          <w:color w:val="000000"/>
          <w:szCs w:val="22"/>
        </w:rPr>
        <w:t>.</w:t>
      </w:r>
    </w:p>
    <w:p w:rsidR="001A06E8" w:rsidRDefault="001A06E8" w:rsidP="001A06E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1A06E8" w:rsidRDefault="001A06E8" w:rsidP="001A06E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1A06E8" w:rsidRDefault="001A06E8" w:rsidP="001A06E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1A06E8" w:rsidRDefault="001A06E8" w:rsidP="001A06E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1A06E8" w:rsidRPr="001A06E8" w:rsidRDefault="001A06E8" w:rsidP="001A06E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 xml:space="preserve">[See next page for the </w:t>
      </w:r>
      <w:r w:rsidRPr="001A06E8">
        <w:rPr>
          <w:rFonts w:ascii="Arial" w:hAnsi="Arial" w:cs="Arial"/>
          <w:b/>
          <w:color w:val="000000"/>
          <w:szCs w:val="22"/>
        </w:rPr>
        <w:t>Proposed New Student Exchange</w:t>
      </w:r>
      <w:r>
        <w:rPr>
          <w:rFonts w:ascii="Arial" w:hAnsi="Arial" w:cs="Arial"/>
          <w:b/>
          <w:color w:val="000000"/>
          <w:szCs w:val="22"/>
        </w:rPr>
        <w:t xml:space="preserve"> </w:t>
      </w:r>
      <w:r w:rsidRPr="001A06E8">
        <w:rPr>
          <w:rFonts w:ascii="Arial" w:hAnsi="Arial" w:cs="Arial"/>
          <w:b/>
          <w:color w:val="000000"/>
          <w:szCs w:val="22"/>
        </w:rPr>
        <w:t>Checklist and Tracking Form</w:t>
      </w:r>
      <w:r>
        <w:rPr>
          <w:rFonts w:ascii="Arial" w:hAnsi="Arial" w:cs="Arial"/>
          <w:color w:val="000000"/>
          <w:szCs w:val="22"/>
        </w:rPr>
        <w:t>.]</w:t>
      </w:r>
    </w:p>
    <w:p w:rsidR="001A06E8" w:rsidRDefault="001A06E8" w:rsidP="001A06E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sectPr w:rsidR="001A06E8" w:rsidSect="00BD268C">
          <w:headerReference w:type="default" r:id="rId15"/>
          <w:type w:val="continuous"/>
          <w:pgSz w:w="12240" w:h="15840" w:code="1"/>
          <w:pgMar w:top="1440" w:right="1440" w:bottom="1440" w:left="1440" w:header="720" w:footer="360" w:gutter="0"/>
          <w:cols w:space="720"/>
          <w:noEndnote/>
        </w:sectPr>
      </w:pPr>
    </w:p>
    <w:p w:rsidR="003642E6" w:rsidRDefault="003642E6"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3642E6" w:rsidRDefault="003642E6"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193F1B" w:rsidRPr="00193F1B" w:rsidRDefault="001A06E8" w:rsidP="00193F1B">
      <w:pPr>
        <w:rPr>
          <w:rFonts w:ascii="Arial" w:hAnsi="Arial" w:cs="Arial"/>
          <w:b/>
          <w:color w:val="000000"/>
        </w:rPr>
      </w:pPr>
      <w:r w:rsidRPr="00193F1B">
        <w:rPr>
          <w:rFonts w:ascii="Arial" w:hAnsi="Arial" w:cs="Arial"/>
          <w:b/>
          <w:color w:val="000000"/>
        </w:rPr>
        <w:t xml:space="preserve">Name of proposed student exchange partner:  </w:t>
      </w:r>
      <w:r w:rsidR="00193F1B" w:rsidRPr="009B1023">
        <w:rPr>
          <w:rFonts w:ascii="Arial" w:hAnsi="Arial" w:cs="Arial"/>
          <w:color w:val="000000"/>
          <w:u w:val="single"/>
        </w:rPr>
        <w:fldChar w:fldCharType="begin">
          <w:ffData>
            <w:name w:val="Text6"/>
            <w:enabled/>
            <w:calcOnExit w:val="0"/>
            <w:textInput/>
          </w:ffData>
        </w:fldChar>
      </w:r>
      <w:r w:rsidR="00193F1B" w:rsidRPr="009B1023">
        <w:rPr>
          <w:rFonts w:ascii="Arial" w:hAnsi="Arial" w:cs="Arial"/>
          <w:color w:val="000000"/>
          <w:u w:val="single"/>
        </w:rPr>
        <w:instrText xml:space="preserve"> FORMTEXT </w:instrText>
      </w:r>
      <w:r w:rsidR="00193F1B" w:rsidRPr="009B1023">
        <w:rPr>
          <w:rFonts w:ascii="Arial" w:hAnsi="Arial" w:cs="Arial"/>
          <w:color w:val="000000"/>
          <w:u w:val="single"/>
        </w:rPr>
      </w:r>
      <w:r w:rsidR="00193F1B" w:rsidRPr="009B1023">
        <w:rPr>
          <w:rFonts w:ascii="Arial" w:hAnsi="Arial" w:cs="Arial"/>
          <w:color w:val="000000"/>
          <w:u w:val="single"/>
        </w:rPr>
        <w:fldChar w:fldCharType="separate"/>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fldChar w:fldCharType="end"/>
      </w:r>
    </w:p>
    <w:p w:rsidR="003642E6" w:rsidRPr="00193F1B" w:rsidRDefault="003642E6"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193F1B" w:rsidRPr="00193F1B" w:rsidRDefault="00B77871" w:rsidP="00193F1B">
      <w:pPr>
        <w:pStyle w:val="BodyText"/>
        <w:tabs>
          <w:tab w:val="clear" w:pos="180"/>
        </w:tabs>
        <w:rPr>
          <w:rFonts w:ascii="Arial" w:hAnsi="Arial" w:cs="Arial"/>
          <w:color w:val="000000"/>
          <w:sz w:val="20"/>
        </w:rPr>
      </w:pPr>
      <w:r w:rsidRPr="00193F1B">
        <w:rPr>
          <w:rFonts w:ascii="Arial" w:hAnsi="Arial" w:cs="Arial"/>
          <w:b/>
          <w:color w:val="000000"/>
          <w:sz w:val="20"/>
        </w:rPr>
        <w:t>City and country of proposed host institution:</w:t>
      </w:r>
      <w:r w:rsidR="00193F1B" w:rsidRPr="00193F1B">
        <w:rPr>
          <w:rFonts w:ascii="Arial" w:hAnsi="Arial" w:cs="Arial"/>
          <w:b/>
          <w:color w:val="000000"/>
          <w:sz w:val="20"/>
        </w:rPr>
        <w:t xml:space="preserve">  </w:t>
      </w:r>
      <w:r w:rsidR="00193F1B" w:rsidRPr="009B1023">
        <w:rPr>
          <w:rFonts w:ascii="Arial" w:hAnsi="Arial" w:cs="Arial"/>
          <w:color w:val="000000"/>
          <w:sz w:val="20"/>
          <w:u w:val="single"/>
        </w:rPr>
        <w:fldChar w:fldCharType="begin">
          <w:ffData>
            <w:name w:val="Text6"/>
            <w:enabled/>
            <w:calcOnExit w:val="0"/>
            <w:textInput/>
          </w:ffData>
        </w:fldChar>
      </w:r>
      <w:r w:rsidR="00193F1B" w:rsidRPr="009B1023">
        <w:rPr>
          <w:rFonts w:ascii="Arial" w:hAnsi="Arial" w:cs="Arial"/>
          <w:color w:val="000000"/>
          <w:sz w:val="20"/>
          <w:u w:val="single"/>
        </w:rPr>
        <w:instrText xml:space="preserve"> FORMTEXT </w:instrText>
      </w:r>
      <w:r w:rsidR="00193F1B" w:rsidRPr="009B1023">
        <w:rPr>
          <w:rFonts w:ascii="Arial" w:hAnsi="Arial" w:cs="Arial"/>
          <w:color w:val="000000"/>
          <w:sz w:val="20"/>
          <w:u w:val="single"/>
        </w:rPr>
      </w:r>
      <w:r w:rsidR="00193F1B" w:rsidRPr="009B1023">
        <w:rPr>
          <w:rFonts w:ascii="Arial" w:hAnsi="Arial" w:cs="Arial"/>
          <w:color w:val="000000"/>
          <w:sz w:val="20"/>
          <w:u w:val="single"/>
        </w:rPr>
        <w:fldChar w:fldCharType="separate"/>
      </w:r>
      <w:r w:rsidR="00193F1B" w:rsidRPr="009B1023">
        <w:rPr>
          <w:rFonts w:ascii="Arial" w:hAnsi="Arial" w:cs="Arial"/>
          <w:color w:val="000000"/>
          <w:sz w:val="20"/>
          <w:u w:val="single"/>
        </w:rPr>
        <w:t> </w:t>
      </w:r>
      <w:r w:rsidR="00193F1B" w:rsidRPr="009B1023">
        <w:rPr>
          <w:rFonts w:ascii="Arial" w:hAnsi="Arial" w:cs="Arial"/>
          <w:color w:val="000000"/>
          <w:sz w:val="20"/>
          <w:u w:val="single"/>
        </w:rPr>
        <w:t> </w:t>
      </w:r>
      <w:r w:rsidR="00193F1B" w:rsidRPr="009B1023">
        <w:rPr>
          <w:rFonts w:ascii="Arial" w:hAnsi="Arial" w:cs="Arial"/>
          <w:color w:val="000000"/>
          <w:sz w:val="20"/>
          <w:u w:val="single"/>
        </w:rPr>
        <w:t> </w:t>
      </w:r>
      <w:r w:rsidR="00193F1B" w:rsidRPr="009B1023">
        <w:rPr>
          <w:rFonts w:ascii="Arial" w:hAnsi="Arial" w:cs="Arial"/>
          <w:color w:val="000000"/>
          <w:sz w:val="20"/>
          <w:u w:val="single"/>
        </w:rPr>
        <w:t> </w:t>
      </w:r>
      <w:r w:rsidR="00193F1B" w:rsidRPr="009B1023">
        <w:rPr>
          <w:rFonts w:ascii="Arial" w:hAnsi="Arial" w:cs="Arial"/>
          <w:color w:val="000000"/>
          <w:sz w:val="20"/>
          <w:u w:val="single"/>
        </w:rPr>
        <w:t> </w:t>
      </w:r>
      <w:r w:rsidR="00193F1B" w:rsidRPr="009B1023">
        <w:rPr>
          <w:rFonts w:ascii="Arial" w:hAnsi="Arial" w:cs="Arial"/>
          <w:color w:val="000000"/>
          <w:sz w:val="20"/>
          <w:u w:val="single"/>
        </w:rPr>
        <w:fldChar w:fldCharType="end"/>
      </w:r>
    </w:p>
    <w:p w:rsidR="00B77871" w:rsidRPr="00193F1B" w:rsidRDefault="00B77871"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193F1B" w:rsidRPr="00193F1B" w:rsidRDefault="00B77871" w:rsidP="00193F1B">
      <w:pPr>
        <w:rPr>
          <w:rFonts w:ascii="Arial" w:hAnsi="Arial" w:cs="Arial"/>
          <w:b/>
          <w:color w:val="000000"/>
        </w:rPr>
      </w:pPr>
      <w:r w:rsidRPr="00193F1B">
        <w:rPr>
          <w:rFonts w:ascii="Arial" w:hAnsi="Arial" w:cs="Arial"/>
          <w:b/>
          <w:color w:val="000000"/>
        </w:rPr>
        <w:t>Name of person proposing exchange:</w:t>
      </w:r>
      <w:r w:rsidR="00193F1B" w:rsidRPr="00193F1B">
        <w:rPr>
          <w:rFonts w:ascii="Arial" w:hAnsi="Arial" w:cs="Arial"/>
          <w:b/>
          <w:color w:val="000000"/>
        </w:rPr>
        <w:t xml:space="preserve">  </w:t>
      </w:r>
      <w:r w:rsidR="00193F1B" w:rsidRPr="009B1023">
        <w:rPr>
          <w:rFonts w:ascii="Arial" w:hAnsi="Arial" w:cs="Arial"/>
          <w:color w:val="000000"/>
          <w:u w:val="single"/>
        </w:rPr>
        <w:fldChar w:fldCharType="begin">
          <w:ffData>
            <w:name w:val="Text6"/>
            <w:enabled/>
            <w:calcOnExit w:val="0"/>
            <w:textInput/>
          </w:ffData>
        </w:fldChar>
      </w:r>
      <w:r w:rsidR="00193F1B" w:rsidRPr="009B1023">
        <w:rPr>
          <w:rFonts w:ascii="Arial" w:hAnsi="Arial" w:cs="Arial"/>
          <w:color w:val="000000"/>
          <w:u w:val="single"/>
        </w:rPr>
        <w:instrText xml:space="preserve"> FORMTEXT </w:instrText>
      </w:r>
      <w:r w:rsidR="00193F1B" w:rsidRPr="009B1023">
        <w:rPr>
          <w:rFonts w:ascii="Arial" w:hAnsi="Arial" w:cs="Arial"/>
          <w:color w:val="000000"/>
          <w:u w:val="single"/>
        </w:rPr>
      </w:r>
      <w:r w:rsidR="00193F1B" w:rsidRPr="009B1023">
        <w:rPr>
          <w:rFonts w:ascii="Arial" w:hAnsi="Arial" w:cs="Arial"/>
          <w:color w:val="000000"/>
          <w:u w:val="single"/>
        </w:rPr>
        <w:fldChar w:fldCharType="separate"/>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fldChar w:fldCharType="end"/>
      </w:r>
    </w:p>
    <w:p w:rsidR="00B77871" w:rsidRPr="00193F1B" w:rsidRDefault="00B77871"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193F1B" w:rsidRPr="00193F1B" w:rsidRDefault="00B77871" w:rsidP="00193F1B">
      <w:pPr>
        <w:rPr>
          <w:rFonts w:ascii="Arial" w:hAnsi="Arial" w:cs="Arial"/>
          <w:b/>
          <w:color w:val="000000"/>
        </w:rPr>
      </w:pPr>
      <w:r w:rsidRPr="00193F1B">
        <w:rPr>
          <w:rFonts w:ascii="Arial" w:hAnsi="Arial" w:cs="Arial"/>
          <w:b/>
          <w:color w:val="000000"/>
        </w:rPr>
        <w:t>CU-Boulder department affiliation of person proposing exchange:</w:t>
      </w:r>
      <w:r w:rsidR="00193F1B" w:rsidRPr="00193F1B">
        <w:rPr>
          <w:rFonts w:ascii="Arial" w:hAnsi="Arial" w:cs="Arial"/>
          <w:b/>
          <w:color w:val="000000"/>
        </w:rPr>
        <w:t xml:space="preserve">  </w:t>
      </w:r>
      <w:r w:rsidR="00193F1B" w:rsidRPr="009B1023">
        <w:rPr>
          <w:rFonts w:ascii="Arial" w:hAnsi="Arial" w:cs="Arial"/>
          <w:color w:val="000000"/>
          <w:u w:val="single"/>
        </w:rPr>
        <w:fldChar w:fldCharType="begin">
          <w:ffData>
            <w:name w:val="Text6"/>
            <w:enabled/>
            <w:calcOnExit w:val="0"/>
            <w:textInput/>
          </w:ffData>
        </w:fldChar>
      </w:r>
      <w:r w:rsidR="00193F1B" w:rsidRPr="009B1023">
        <w:rPr>
          <w:rFonts w:ascii="Arial" w:hAnsi="Arial" w:cs="Arial"/>
          <w:color w:val="000000"/>
          <w:u w:val="single"/>
        </w:rPr>
        <w:instrText xml:space="preserve"> FORMTEXT </w:instrText>
      </w:r>
      <w:r w:rsidR="00193F1B" w:rsidRPr="009B1023">
        <w:rPr>
          <w:rFonts w:ascii="Arial" w:hAnsi="Arial" w:cs="Arial"/>
          <w:color w:val="000000"/>
          <w:u w:val="single"/>
        </w:rPr>
      </w:r>
      <w:r w:rsidR="00193F1B" w:rsidRPr="009B1023">
        <w:rPr>
          <w:rFonts w:ascii="Arial" w:hAnsi="Arial" w:cs="Arial"/>
          <w:color w:val="000000"/>
          <w:u w:val="single"/>
        </w:rPr>
        <w:fldChar w:fldCharType="separate"/>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fldChar w:fldCharType="end"/>
      </w:r>
    </w:p>
    <w:p w:rsidR="00B77871" w:rsidRPr="00193F1B" w:rsidRDefault="00B77871"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193F1B" w:rsidRPr="00193F1B" w:rsidRDefault="00B77871" w:rsidP="00193F1B">
      <w:pPr>
        <w:rPr>
          <w:rFonts w:ascii="Arial" w:hAnsi="Arial" w:cs="Arial"/>
          <w:b/>
          <w:color w:val="000000"/>
        </w:rPr>
      </w:pPr>
      <w:r w:rsidRPr="00193F1B">
        <w:rPr>
          <w:rFonts w:ascii="Arial" w:hAnsi="Arial" w:cs="Arial"/>
          <w:b/>
          <w:color w:val="000000"/>
        </w:rPr>
        <w:t>Contact info for person proposing the exchange:</w:t>
      </w:r>
      <w:r w:rsidR="00193F1B" w:rsidRPr="00193F1B">
        <w:rPr>
          <w:rFonts w:ascii="Arial" w:hAnsi="Arial" w:cs="Arial"/>
          <w:b/>
          <w:color w:val="000000"/>
        </w:rPr>
        <w:t xml:space="preserve">  </w:t>
      </w:r>
      <w:r w:rsidR="00193F1B" w:rsidRPr="009B1023">
        <w:rPr>
          <w:rFonts w:ascii="Arial" w:hAnsi="Arial" w:cs="Arial"/>
          <w:color w:val="000000"/>
          <w:u w:val="single"/>
        </w:rPr>
        <w:fldChar w:fldCharType="begin">
          <w:ffData>
            <w:name w:val="Text6"/>
            <w:enabled/>
            <w:calcOnExit w:val="0"/>
            <w:textInput/>
          </w:ffData>
        </w:fldChar>
      </w:r>
      <w:r w:rsidR="00193F1B" w:rsidRPr="009B1023">
        <w:rPr>
          <w:rFonts w:ascii="Arial" w:hAnsi="Arial" w:cs="Arial"/>
          <w:color w:val="000000"/>
          <w:u w:val="single"/>
        </w:rPr>
        <w:instrText xml:space="preserve"> FORMTEXT </w:instrText>
      </w:r>
      <w:r w:rsidR="00193F1B" w:rsidRPr="009B1023">
        <w:rPr>
          <w:rFonts w:ascii="Arial" w:hAnsi="Arial" w:cs="Arial"/>
          <w:color w:val="000000"/>
          <w:u w:val="single"/>
        </w:rPr>
      </w:r>
      <w:r w:rsidR="00193F1B" w:rsidRPr="009B1023">
        <w:rPr>
          <w:rFonts w:ascii="Arial" w:hAnsi="Arial" w:cs="Arial"/>
          <w:color w:val="000000"/>
          <w:u w:val="single"/>
        </w:rPr>
        <w:fldChar w:fldCharType="separate"/>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t> </w:t>
      </w:r>
      <w:r w:rsidR="00193F1B" w:rsidRPr="009B1023">
        <w:rPr>
          <w:rFonts w:ascii="Arial" w:hAnsi="Arial" w:cs="Arial"/>
          <w:color w:val="000000"/>
          <w:u w:val="single"/>
        </w:rPr>
        <w:fldChar w:fldCharType="end"/>
      </w:r>
    </w:p>
    <w:p w:rsidR="00B77871" w:rsidRPr="00193F1B" w:rsidRDefault="00B77871"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rPr>
      </w:pPr>
    </w:p>
    <w:p w:rsidR="003642E6" w:rsidRDefault="003642E6"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bl>
      <w:tblPr>
        <w:tblStyle w:val="TableGrid3"/>
        <w:tblW w:w="1025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5470"/>
        <w:gridCol w:w="2945"/>
        <w:gridCol w:w="1184"/>
      </w:tblGrid>
      <w:tr w:rsidR="0098407A" w:rsidTr="00B77871">
        <w:trPr>
          <w:cnfStyle w:val="100000000000" w:firstRow="1" w:lastRow="0" w:firstColumn="0" w:lastColumn="0" w:oddVBand="0" w:evenVBand="0" w:oddHBand="0" w:evenHBand="0" w:firstRowFirstColumn="0" w:firstRowLastColumn="0" w:lastRowFirstColumn="0" w:lastRowLastColumn="0"/>
        </w:trPr>
        <w:tc>
          <w:tcPr>
            <w:tcW w:w="656" w:type="dxa"/>
            <w:gridSpan w:val="2"/>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Step</w:t>
            </w:r>
          </w:p>
        </w:tc>
        <w:tc>
          <w:tcPr>
            <w:tcW w:w="5470" w:type="dxa"/>
            <w:shd w:val="clear" w:color="auto" w:fill="FFFFCC"/>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Task or Approval</w:t>
            </w:r>
          </w:p>
        </w:tc>
        <w:tc>
          <w:tcPr>
            <w:tcW w:w="2945"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Responsible People</w:t>
            </w:r>
          </w:p>
        </w:tc>
        <w:tc>
          <w:tcPr>
            <w:tcW w:w="1184"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Date Completed</w:t>
            </w:r>
          </w:p>
        </w:tc>
      </w:tr>
      <w:tr w:rsidR="0098407A" w:rsidTr="00B77871">
        <w:tc>
          <w:tcPr>
            <w:tcW w:w="656" w:type="dxa"/>
            <w:gridSpan w:val="2"/>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1</w:t>
            </w:r>
          </w:p>
        </w:tc>
        <w:tc>
          <w:tcPr>
            <w:tcW w:w="5470" w:type="dxa"/>
          </w:tcPr>
          <w:p w:rsidR="0098407A" w:rsidRPr="00BA2578"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r>
              <w:rPr>
                <w:rFonts w:ascii="Arial" w:hAnsi="Arial" w:cs="Arial"/>
                <w:color w:val="000000"/>
              </w:rPr>
              <w:t>Meet with the following OIE</w:t>
            </w:r>
            <w:r w:rsidRPr="00BA2578">
              <w:rPr>
                <w:rFonts w:ascii="Arial" w:hAnsi="Arial" w:cs="Arial"/>
                <w:color w:val="000000"/>
              </w:rPr>
              <w:t xml:space="preserve"> staff</w:t>
            </w:r>
            <w:r>
              <w:rPr>
                <w:rFonts w:ascii="Arial" w:hAnsi="Arial" w:cs="Arial"/>
                <w:color w:val="000000"/>
              </w:rPr>
              <w:t xml:space="preserve"> (or their designated representatives)</w:t>
            </w:r>
            <w:r w:rsidRPr="00BA2578">
              <w:rPr>
                <w:rFonts w:ascii="Arial" w:hAnsi="Arial" w:cs="Arial"/>
                <w:color w:val="000000"/>
              </w:rPr>
              <w:t>:</w:t>
            </w:r>
          </w:p>
          <w:p w:rsidR="0098407A" w:rsidRPr="00BA2578"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rPr>
            </w:pPr>
          </w:p>
          <w:p w:rsidR="0098407A" w:rsidRPr="00BA2578" w:rsidRDefault="0098407A" w:rsidP="0098407A">
            <w:pPr>
              <w:numPr>
                <w:ilvl w:val="0"/>
                <w:numId w:val="13"/>
              </w:numPr>
              <w:tabs>
                <w:tab w:val="clear" w:pos="720"/>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49" w:hanging="249"/>
              <w:rPr>
                <w:rFonts w:ascii="Arial" w:hAnsi="Arial" w:cs="Arial"/>
                <w:color w:val="000000"/>
              </w:rPr>
            </w:pPr>
            <w:r w:rsidRPr="00BA2578">
              <w:rPr>
                <w:rFonts w:ascii="Arial" w:hAnsi="Arial" w:cs="Arial"/>
                <w:color w:val="000000"/>
              </w:rPr>
              <w:t xml:space="preserve">Mary Dando, the Director of </w:t>
            </w:r>
            <w:r w:rsidR="00750358">
              <w:rPr>
                <w:rFonts w:ascii="Arial" w:hAnsi="Arial" w:cs="Arial"/>
                <w:color w:val="000000"/>
              </w:rPr>
              <w:t xml:space="preserve">Education </w:t>
            </w:r>
            <w:r w:rsidRPr="00BA2578">
              <w:rPr>
                <w:rFonts w:ascii="Arial" w:hAnsi="Arial" w:cs="Arial"/>
                <w:color w:val="000000"/>
              </w:rPr>
              <w:t>Abroad Programs (</w:t>
            </w:r>
            <w:hyperlink r:id="rId16" w:history="1">
              <w:r w:rsidRPr="00BA2578">
                <w:rPr>
                  <w:rStyle w:val="Hyperlink"/>
                  <w:rFonts w:ascii="Arial" w:hAnsi="Arial" w:cs="Arial"/>
                  <w:color w:val="000000"/>
                </w:rPr>
                <w:t>Mary.Dando@colorado.edu</w:t>
              </w:r>
            </w:hyperlink>
            <w:r w:rsidRPr="00BA2578">
              <w:rPr>
                <w:rFonts w:ascii="Arial" w:hAnsi="Arial" w:cs="Arial"/>
                <w:color w:val="000000"/>
              </w:rPr>
              <w:t>, 2-2975)</w:t>
            </w:r>
          </w:p>
          <w:p w:rsidR="0098407A" w:rsidRDefault="00750358" w:rsidP="00750358">
            <w:pPr>
              <w:numPr>
                <w:ilvl w:val="0"/>
                <w:numId w:val="13"/>
              </w:numPr>
              <w:tabs>
                <w:tab w:val="clear" w:pos="720"/>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49" w:hanging="249"/>
              <w:rPr>
                <w:rFonts w:ascii="Arial" w:hAnsi="Arial" w:cs="Arial"/>
                <w:color w:val="000000"/>
              </w:rPr>
            </w:pPr>
            <w:r>
              <w:rPr>
                <w:rFonts w:ascii="Arial" w:hAnsi="Arial" w:cs="Arial"/>
                <w:color w:val="000000"/>
              </w:rPr>
              <w:t>Diana Salazar</w:t>
            </w:r>
            <w:r w:rsidR="0098407A" w:rsidRPr="00BA2578">
              <w:rPr>
                <w:rFonts w:ascii="Arial" w:hAnsi="Arial" w:cs="Arial"/>
                <w:color w:val="000000"/>
              </w:rPr>
              <w:t>, the Director of International Student and Scholar Services (</w:t>
            </w:r>
            <w:hyperlink r:id="rId17" w:history="1">
              <w:r w:rsidRPr="00933270">
                <w:rPr>
                  <w:rStyle w:val="Hyperlink"/>
                  <w:rFonts w:ascii="Arial" w:hAnsi="Arial" w:cs="Arial"/>
                </w:rPr>
                <w:t>Diana.Salazar@Colorado.edu</w:t>
              </w:r>
            </w:hyperlink>
            <w:r w:rsidRPr="00BA2578">
              <w:rPr>
                <w:rFonts w:ascii="Arial" w:hAnsi="Arial" w:cs="Arial"/>
                <w:color w:val="000000"/>
              </w:rPr>
              <w:t>)</w:t>
            </w:r>
            <w:r>
              <w:rPr>
                <w:rFonts w:ascii="Arial" w:hAnsi="Arial" w:cs="Arial"/>
                <w:color w:val="000000"/>
              </w:rPr>
              <w:t xml:space="preserve"> </w:t>
            </w:r>
          </w:p>
          <w:p w:rsidR="00750358" w:rsidRPr="0098407A" w:rsidRDefault="00750358" w:rsidP="00750358">
            <w:pPr>
              <w:numPr>
                <w:ilvl w:val="0"/>
                <w:numId w:val="13"/>
              </w:numPr>
              <w:tabs>
                <w:tab w:val="clear" w:pos="720"/>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49" w:hanging="249"/>
              <w:rPr>
                <w:rFonts w:ascii="Arial" w:hAnsi="Arial" w:cs="Arial"/>
                <w:color w:val="000000"/>
              </w:rPr>
            </w:pPr>
            <w:r>
              <w:rPr>
                <w:rFonts w:ascii="Arial" w:hAnsi="Arial" w:cs="Arial"/>
                <w:color w:val="000000"/>
              </w:rPr>
              <w:t>Cloud Baffour, Exchange Program Manager (baffour@colorado.edu)</w:t>
            </w:r>
          </w:p>
        </w:tc>
        <w:tc>
          <w:tcPr>
            <w:tcW w:w="2945"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Person interested in proposing a new exchange and the relevant OIE staff</w:t>
            </w:r>
          </w:p>
        </w:tc>
        <w:tc>
          <w:tcPr>
            <w:tcW w:w="1184"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98407A" w:rsidTr="00B77871">
        <w:tc>
          <w:tcPr>
            <w:tcW w:w="656" w:type="dxa"/>
            <w:gridSpan w:val="2"/>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2</w:t>
            </w:r>
          </w:p>
        </w:tc>
        <w:tc>
          <w:tcPr>
            <w:tcW w:w="5470"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Draft exchange proposal (working with OIE as necessary)</w:t>
            </w:r>
          </w:p>
        </w:tc>
        <w:tc>
          <w:tcPr>
            <w:tcW w:w="2945"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Person interested in proposing new exchange</w:t>
            </w:r>
          </w:p>
        </w:tc>
        <w:tc>
          <w:tcPr>
            <w:tcW w:w="1184"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98407A" w:rsidTr="00B77871">
        <w:tc>
          <w:tcPr>
            <w:tcW w:w="656" w:type="dxa"/>
            <w:gridSpan w:val="2"/>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3</w:t>
            </w:r>
          </w:p>
        </w:tc>
        <w:tc>
          <w:tcPr>
            <w:tcW w:w="5470"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Submit final proposal to OIE, along with letters of support</w:t>
            </w:r>
          </w:p>
        </w:tc>
        <w:tc>
          <w:tcPr>
            <w:tcW w:w="2945"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Proposer</w:t>
            </w:r>
          </w:p>
        </w:tc>
        <w:tc>
          <w:tcPr>
            <w:tcW w:w="1184"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98407A" w:rsidTr="00B77871">
        <w:tc>
          <w:tcPr>
            <w:tcW w:w="656" w:type="dxa"/>
            <w:gridSpan w:val="2"/>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4</w:t>
            </w:r>
          </w:p>
        </w:tc>
        <w:tc>
          <w:tcPr>
            <w:tcW w:w="5470" w:type="dxa"/>
          </w:tcPr>
          <w:p w:rsidR="0098407A" w:rsidRDefault="0098407A" w:rsidP="0098407A">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OIE does due diligence and investigates the possible exchange (need at least 30 days for this)</w:t>
            </w:r>
          </w:p>
        </w:tc>
        <w:tc>
          <w:tcPr>
            <w:tcW w:w="2945" w:type="dxa"/>
          </w:tcPr>
          <w:p w:rsidR="0098407A" w:rsidRDefault="0026133D"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 xml:space="preserve">OIE </w:t>
            </w:r>
          </w:p>
        </w:tc>
        <w:tc>
          <w:tcPr>
            <w:tcW w:w="1184"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26133D" w:rsidTr="0044461D">
        <w:tc>
          <w:tcPr>
            <w:tcW w:w="656" w:type="dxa"/>
            <w:gridSpan w:val="2"/>
          </w:tcPr>
          <w:p w:rsidR="0026133D" w:rsidRDefault="0026133D" w:rsidP="0044461D">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5</w:t>
            </w:r>
          </w:p>
        </w:tc>
        <w:tc>
          <w:tcPr>
            <w:tcW w:w="5470" w:type="dxa"/>
          </w:tcPr>
          <w:p w:rsidR="0026133D" w:rsidRDefault="0026133D" w:rsidP="0044461D">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Complete the OIE feedback form about the potential new exchange</w:t>
            </w:r>
          </w:p>
        </w:tc>
        <w:tc>
          <w:tcPr>
            <w:tcW w:w="2945" w:type="dxa"/>
          </w:tcPr>
          <w:p w:rsidR="0026133D" w:rsidRDefault="0026133D" w:rsidP="0044461D">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OIE</w:t>
            </w:r>
          </w:p>
        </w:tc>
        <w:tc>
          <w:tcPr>
            <w:tcW w:w="1184" w:type="dxa"/>
          </w:tcPr>
          <w:p w:rsidR="0026133D" w:rsidRDefault="0026133D" w:rsidP="0044461D">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98407A" w:rsidTr="00B77871">
        <w:tc>
          <w:tcPr>
            <w:tcW w:w="656" w:type="dxa"/>
            <w:gridSpan w:val="2"/>
          </w:tcPr>
          <w:p w:rsidR="0098407A" w:rsidRDefault="0026133D"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6</w:t>
            </w:r>
          </w:p>
        </w:tc>
        <w:tc>
          <w:tcPr>
            <w:tcW w:w="5470" w:type="dxa"/>
          </w:tcPr>
          <w:p w:rsidR="0098407A" w:rsidRDefault="00750358"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Submit proposal to the Education</w:t>
            </w:r>
            <w:r w:rsidR="0098407A">
              <w:rPr>
                <w:rFonts w:ascii="Arial" w:hAnsi="Arial" w:cs="Arial"/>
                <w:color w:val="000000"/>
                <w:szCs w:val="22"/>
              </w:rPr>
              <w:t xml:space="preserve"> Abroad Committee for review</w:t>
            </w:r>
          </w:p>
        </w:tc>
        <w:tc>
          <w:tcPr>
            <w:tcW w:w="2945" w:type="dxa"/>
          </w:tcPr>
          <w:p w:rsidR="0098407A" w:rsidRDefault="0098407A" w:rsidP="0075035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 xml:space="preserve">Director of </w:t>
            </w:r>
            <w:r w:rsidR="00750358">
              <w:rPr>
                <w:rFonts w:ascii="Arial" w:hAnsi="Arial" w:cs="Arial"/>
                <w:color w:val="000000"/>
                <w:szCs w:val="22"/>
              </w:rPr>
              <w:t xml:space="preserve">Education </w:t>
            </w:r>
            <w:r>
              <w:rPr>
                <w:rFonts w:ascii="Arial" w:hAnsi="Arial" w:cs="Arial"/>
                <w:color w:val="000000"/>
                <w:szCs w:val="22"/>
              </w:rPr>
              <w:t xml:space="preserve">Abroad </w:t>
            </w:r>
          </w:p>
        </w:tc>
        <w:tc>
          <w:tcPr>
            <w:tcW w:w="1184"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98407A" w:rsidTr="00B77871">
        <w:tc>
          <w:tcPr>
            <w:tcW w:w="656" w:type="dxa"/>
            <w:gridSpan w:val="2"/>
          </w:tcPr>
          <w:p w:rsidR="0098407A" w:rsidRDefault="0026133D"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7</w:t>
            </w:r>
          </w:p>
        </w:tc>
        <w:tc>
          <w:tcPr>
            <w:tcW w:w="5470" w:type="dxa"/>
          </w:tcPr>
          <w:p w:rsidR="0098407A" w:rsidRDefault="00750358"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 xml:space="preserve">Education </w:t>
            </w:r>
            <w:r w:rsidR="0098407A">
              <w:rPr>
                <w:rFonts w:ascii="Arial" w:hAnsi="Arial" w:cs="Arial"/>
                <w:color w:val="000000"/>
                <w:szCs w:val="22"/>
              </w:rPr>
              <w:t>Abroad Committee makes a decision about whether to approve the exchange or not</w:t>
            </w:r>
          </w:p>
        </w:tc>
        <w:tc>
          <w:tcPr>
            <w:tcW w:w="2945" w:type="dxa"/>
          </w:tcPr>
          <w:p w:rsidR="0098407A" w:rsidRDefault="00750358"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 xml:space="preserve">Education </w:t>
            </w:r>
            <w:r w:rsidR="0098407A">
              <w:rPr>
                <w:rFonts w:ascii="Arial" w:hAnsi="Arial" w:cs="Arial"/>
                <w:color w:val="000000"/>
                <w:szCs w:val="22"/>
              </w:rPr>
              <w:t>Abroad Committee</w:t>
            </w:r>
          </w:p>
        </w:tc>
        <w:tc>
          <w:tcPr>
            <w:tcW w:w="1184"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193F1B" w:rsidTr="00576F78">
        <w:tc>
          <w:tcPr>
            <w:tcW w:w="10255" w:type="dxa"/>
            <w:gridSpan w:val="5"/>
            <w:shd w:val="clear" w:color="auto" w:fill="FFFFCC"/>
          </w:tcPr>
          <w:p w:rsidR="00193F1B" w:rsidRDefault="00193F1B"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If program is approved</w:t>
            </w:r>
            <w:r w:rsidR="00A77760">
              <w:rPr>
                <w:rFonts w:ascii="Arial" w:hAnsi="Arial" w:cs="Arial"/>
                <w:color w:val="000000"/>
                <w:szCs w:val="22"/>
              </w:rPr>
              <w:t>:</w:t>
            </w:r>
          </w:p>
        </w:tc>
      </w:tr>
      <w:tr w:rsidR="0098407A" w:rsidTr="00B77871">
        <w:tc>
          <w:tcPr>
            <w:tcW w:w="328" w:type="dxa"/>
          </w:tcPr>
          <w:p w:rsidR="0098407A" w:rsidRDefault="0026133D"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8</w:t>
            </w:r>
          </w:p>
        </w:tc>
        <w:tc>
          <w:tcPr>
            <w:tcW w:w="328" w:type="dxa"/>
          </w:tcPr>
          <w:p w:rsidR="0098407A" w:rsidRDefault="0098407A" w:rsidP="0098407A">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a</w:t>
            </w:r>
          </w:p>
        </w:tc>
        <w:tc>
          <w:tcPr>
            <w:tcW w:w="5470"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OIE works with host university to develop a written exchange agreement between partners</w:t>
            </w:r>
          </w:p>
        </w:tc>
        <w:tc>
          <w:tcPr>
            <w:tcW w:w="2945" w:type="dxa"/>
          </w:tcPr>
          <w:p w:rsidR="0098407A" w:rsidRDefault="00750358"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 xml:space="preserve">OIE </w:t>
            </w:r>
          </w:p>
        </w:tc>
        <w:tc>
          <w:tcPr>
            <w:tcW w:w="1184"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98407A" w:rsidTr="00B77871">
        <w:tc>
          <w:tcPr>
            <w:tcW w:w="328" w:type="dxa"/>
          </w:tcPr>
          <w:p w:rsidR="0098407A" w:rsidRDefault="0026133D"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8</w:t>
            </w:r>
          </w:p>
        </w:tc>
        <w:tc>
          <w:tcPr>
            <w:tcW w:w="328"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b</w:t>
            </w:r>
          </w:p>
        </w:tc>
        <w:tc>
          <w:tcPr>
            <w:tcW w:w="5470" w:type="dxa"/>
          </w:tcPr>
          <w:p w:rsidR="0098407A" w:rsidRDefault="00750358" w:rsidP="0075035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 xml:space="preserve">Assign an Education </w:t>
            </w:r>
            <w:r w:rsidR="0026133D">
              <w:rPr>
                <w:rFonts w:ascii="Arial" w:hAnsi="Arial" w:cs="Arial"/>
                <w:color w:val="000000"/>
                <w:szCs w:val="22"/>
              </w:rPr>
              <w:t>a</w:t>
            </w:r>
            <w:r w:rsidR="0098407A">
              <w:rPr>
                <w:rFonts w:ascii="Arial" w:hAnsi="Arial" w:cs="Arial"/>
                <w:color w:val="000000"/>
                <w:szCs w:val="22"/>
              </w:rPr>
              <w:t xml:space="preserve">broad </w:t>
            </w:r>
            <w:r w:rsidR="0026133D">
              <w:rPr>
                <w:rFonts w:ascii="Arial" w:hAnsi="Arial" w:cs="Arial"/>
                <w:color w:val="000000"/>
                <w:szCs w:val="22"/>
              </w:rPr>
              <w:t xml:space="preserve">program manager who begins to </w:t>
            </w:r>
            <w:r w:rsidR="0098407A">
              <w:rPr>
                <w:rFonts w:ascii="Arial" w:hAnsi="Arial" w:cs="Arial"/>
                <w:color w:val="000000"/>
                <w:szCs w:val="22"/>
              </w:rPr>
              <w:t>set up the program for student participation</w:t>
            </w:r>
          </w:p>
        </w:tc>
        <w:tc>
          <w:tcPr>
            <w:tcW w:w="2945" w:type="dxa"/>
          </w:tcPr>
          <w:p w:rsidR="0098407A" w:rsidRDefault="00021B4E" w:rsidP="00750358">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 xml:space="preserve">Director of </w:t>
            </w:r>
            <w:r w:rsidR="00750358">
              <w:rPr>
                <w:rFonts w:ascii="Arial" w:hAnsi="Arial" w:cs="Arial"/>
                <w:color w:val="000000"/>
                <w:szCs w:val="22"/>
              </w:rPr>
              <w:t xml:space="preserve">Education </w:t>
            </w:r>
            <w:r>
              <w:rPr>
                <w:rFonts w:ascii="Arial" w:hAnsi="Arial" w:cs="Arial"/>
                <w:color w:val="000000"/>
                <w:szCs w:val="22"/>
              </w:rPr>
              <w:t xml:space="preserve">Abroad </w:t>
            </w:r>
          </w:p>
        </w:tc>
        <w:tc>
          <w:tcPr>
            <w:tcW w:w="1184"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021B4E" w:rsidTr="00B77871">
        <w:tc>
          <w:tcPr>
            <w:tcW w:w="328" w:type="dxa"/>
          </w:tcPr>
          <w:p w:rsidR="00021B4E" w:rsidRDefault="0026133D"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9</w:t>
            </w:r>
          </w:p>
        </w:tc>
        <w:tc>
          <w:tcPr>
            <w:tcW w:w="328"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a</w:t>
            </w:r>
          </w:p>
        </w:tc>
        <w:tc>
          <w:tcPr>
            <w:tcW w:w="5470"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Written agreement is signed by international partner</w:t>
            </w:r>
          </w:p>
        </w:tc>
        <w:tc>
          <w:tcPr>
            <w:tcW w:w="2945"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International Exchange Partner Institution</w:t>
            </w:r>
          </w:p>
        </w:tc>
        <w:tc>
          <w:tcPr>
            <w:tcW w:w="1184"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021B4E" w:rsidTr="00B77871">
        <w:tc>
          <w:tcPr>
            <w:tcW w:w="328" w:type="dxa"/>
          </w:tcPr>
          <w:p w:rsidR="00021B4E" w:rsidRDefault="0026133D"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9</w:t>
            </w:r>
          </w:p>
        </w:tc>
        <w:tc>
          <w:tcPr>
            <w:tcW w:w="328"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b</w:t>
            </w:r>
          </w:p>
        </w:tc>
        <w:tc>
          <w:tcPr>
            <w:tcW w:w="5470"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Written agreement is approved by CU Legal Counsel</w:t>
            </w:r>
          </w:p>
        </w:tc>
        <w:tc>
          <w:tcPr>
            <w:tcW w:w="2945"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CU Legal Counsel</w:t>
            </w:r>
          </w:p>
        </w:tc>
        <w:tc>
          <w:tcPr>
            <w:tcW w:w="1184"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021B4E" w:rsidTr="00B77871">
        <w:tc>
          <w:tcPr>
            <w:tcW w:w="328" w:type="dxa"/>
          </w:tcPr>
          <w:p w:rsidR="00021B4E" w:rsidRDefault="0026133D"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9</w:t>
            </w:r>
          </w:p>
        </w:tc>
        <w:tc>
          <w:tcPr>
            <w:tcW w:w="328"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c</w:t>
            </w:r>
          </w:p>
        </w:tc>
        <w:tc>
          <w:tcPr>
            <w:tcW w:w="5470"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Written agreement is signed by CU-Boulder Chancellor</w:t>
            </w:r>
          </w:p>
        </w:tc>
        <w:tc>
          <w:tcPr>
            <w:tcW w:w="2945"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CU-Boulder Chancellor</w:t>
            </w:r>
          </w:p>
        </w:tc>
        <w:tc>
          <w:tcPr>
            <w:tcW w:w="1184" w:type="dxa"/>
          </w:tcPr>
          <w:p w:rsidR="00021B4E" w:rsidRDefault="00021B4E"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r w:rsidR="0098407A" w:rsidTr="00B77871">
        <w:tc>
          <w:tcPr>
            <w:tcW w:w="656" w:type="dxa"/>
            <w:gridSpan w:val="2"/>
          </w:tcPr>
          <w:p w:rsidR="0098407A" w:rsidRDefault="0026133D"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10</w:t>
            </w:r>
          </w:p>
        </w:tc>
        <w:tc>
          <w:tcPr>
            <w:tcW w:w="5470" w:type="dxa"/>
          </w:tcPr>
          <w:p w:rsidR="0098407A" w:rsidRDefault="00750358"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 xml:space="preserve">Education </w:t>
            </w:r>
            <w:r w:rsidR="001A06E8">
              <w:rPr>
                <w:rFonts w:ascii="Arial" w:hAnsi="Arial" w:cs="Arial"/>
                <w:color w:val="000000"/>
                <w:szCs w:val="22"/>
              </w:rPr>
              <w:t xml:space="preserve">Abroad activates </w:t>
            </w:r>
            <w:r>
              <w:rPr>
                <w:rFonts w:ascii="Arial" w:hAnsi="Arial" w:cs="Arial"/>
                <w:color w:val="000000"/>
                <w:szCs w:val="22"/>
              </w:rPr>
              <w:t xml:space="preserve">&amp; announces </w:t>
            </w:r>
            <w:r w:rsidR="001A06E8">
              <w:rPr>
                <w:rFonts w:ascii="Arial" w:hAnsi="Arial" w:cs="Arial"/>
                <w:color w:val="000000"/>
                <w:szCs w:val="22"/>
              </w:rPr>
              <w:t xml:space="preserve">the </w:t>
            </w:r>
            <w:r>
              <w:rPr>
                <w:rFonts w:ascii="Arial" w:hAnsi="Arial" w:cs="Arial"/>
                <w:color w:val="000000"/>
                <w:szCs w:val="22"/>
              </w:rPr>
              <w:t xml:space="preserve">new </w:t>
            </w:r>
            <w:r w:rsidR="001A06E8">
              <w:rPr>
                <w:rFonts w:ascii="Arial" w:hAnsi="Arial" w:cs="Arial"/>
                <w:color w:val="000000"/>
                <w:szCs w:val="22"/>
              </w:rPr>
              <w:t>program for student applications</w:t>
            </w:r>
            <w:r>
              <w:rPr>
                <w:rFonts w:ascii="Arial" w:hAnsi="Arial" w:cs="Arial"/>
                <w:color w:val="000000"/>
                <w:szCs w:val="22"/>
              </w:rPr>
              <w:t xml:space="preserve"> </w:t>
            </w:r>
          </w:p>
        </w:tc>
        <w:tc>
          <w:tcPr>
            <w:tcW w:w="2945" w:type="dxa"/>
          </w:tcPr>
          <w:p w:rsidR="0098407A" w:rsidRDefault="00750358"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r>
              <w:rPr>
                <w:rFonts w:ascii="Arial" w:hAnsi="Arial" w:cs="Arial"/>
                <w:color w:val="000000"/>
                <w:szCs w:val="22"/>
              </w:rPr>
              <w:t xml:space="preserve">Educations </w:t>
            </w:r>
            <w:r w:rsidR="001A06E8">
              <w:rPr>
                <w:rFonts w:ascii="Arial" w:hAnsi="Arial" w:cs="Arial"/>
                <w:color w:val="000000"/>
                <w:szCs w:val="22"/>
              </w:rPr>
              <w:t>Abroad Programs</w:t>
            </w:r>
          </w:p>
        </w:tc>
        <w:tc>
          <w:tcPr>
            <w:tcW w:w="1184" w:type="dxa"/>
          </w:tcPr>
          <w:p w:rsidR="0098407A" w:rsidRDefault="0098407A"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tc>
      </w:tr>
    </w:tbl>
    <w:p w:rsidR="003642E6" w:rsidRDefault="003642E6" w:rsidP="003642E6">
      <w:pPr>
        <w:tabs>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2"/>
        </w:rPr>
      </w:pPr>
    </w:p>
    <w:p w:rsidR="003642E6" w:rsidRDefault="003642E6">
      <w:pPr>
        <w:rPr>
          <w:rFonts w:ascii="Arial" w:hAnsi="Arial" w:cs="Arial"/>
          <w:color w:val="000000"/>
          <w:szCs w:val="22"/>
        </w:rPr>
      </w:pPr>
    </w:p>
    <w:sectPr w:rsidR="003642E6" w:rsidSect="003642E6">
      <w:headerReference w:type="default" r:id="rId18"/>
      <w:pgSz w:w="12240" w:h="15840" w:code="1"/>
      <w:pgMar w:top="1440"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34" w:rsidRDefault="00864034">
      <w:r>
        <w:separator/>
      </w:r>
    </w:p>
  </w:endnote>
  <w:endnote w:type="continuationSeparator" w:id="0">
    <w:p w:rsidR="00864034" w:rsidRDefault="0086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C0B" w:rsidRPr="00BA2578" w:rsidRDefault="00072C0B">
    <w:pPr>
      <w:pStyle w:val="Heading6"/>
      <w:pBdr>
        <w:top w:val="single" w:sz="4" w:space="0" w:color="auto"/>
        <w:left w:val="single" w:sz="4" w:space="1" w:color="auto"/>
        <w:bottom w:val="single" w:sz="4" w:space="6" w:color="auto"/>
        <w:right w:val="single" w:sz="4" w:space="2" w:color="auto"/>
      </w:pBdr>
      <w:rPr>
        <w:rFonts w:ascii="Arial" w:eastAsia="Arial Unicode MS" w:hAnsi="Arial" w:cs="Arial"/>
        <w:b w:val="0"/>
        <w:smallCaps/>
        <w:color w:val="000000"/>
        <w:sz w:val="18"/>
      </w:rPr>
    </w:pPr>
    <w:r w:rsidRPr="00BA2578">
      <w:rPr>
        <w:rFonts w:ascii="Arial" w:eastAsia="Arial Unicode MS" w:hAnsi="Arial" w:cs="Arial"/>
        <w:smallCaps/>
        <w:color w:val="000000"/>
        <w:sz w:val="18"/>
      </w:rPr>
      <w:t>Office of International Education</w:t>
    </w:r>
  </w:p>
  <w:p w:rsidR="00072C0B" w:rsidRPr="00BA2578" w:rsidRDefault="00072C0B">
    <w:pPr>
      <w:pStyle w:val="Heading6"/>
      <w:pBdr>
        <w:top w:val="single" w:sz="4" w:space="0" w:color="auto"/>
        <w:left w:val="single" w:sz="4" w:space="1" w:color="auto"/>
        <w:bottom w:val="single" w:sz="4" w:space="6" w:color="auto"/>
        <w:right w:val="single" w:sz="4" w:space="2" w:color="auto"/>
      </w:pBdr>
      <w:rPr>
        <w:rFonts w:ascii="Arial" w:eastAsia="Arial Unicode MS" w:hAnsi="Arial" w:cs="Arial"/>
        <w:b w:val="0"/>
        <w:color w:val="000000"/>
        <w:sz w:val="16"/>
      </w:rPr>
    </w:pPr>
    <w:r w:rsidRPr="00BA2578">
      <w:rPr>
        <w:rFonts w:ascii="Arial" w:eastAsia="Arial Unicode MS" w:hAnsi="Arial" w:cs="Arial"/>
        <w:b w:val="0"/>
        <w:color w:val="000000"/>
        <w:sz w:val="16"/>
      </w:rPr>
      <w:t xml:space="preserve">123 UCB, University of Colorado, Boulder, CO 80309-0123 </w:t>
    </w:r>
  </w:p>
  <w:p w:rsidR="00072C0B" w:rsidRPr="00BA2578" w:rsidRDefault="00072C0B" w:rsidP="007A02A6">
    <w:pPr>
      <w:pStyle w:val="Heading6"/>
      <w:pBdr>
        <w:top w:val="single" w:sz="4" w:space="0" w:color="auto"/>
        <w:left w:val="single" w:sz="4" w:space="1" w:color="auto"/>
        <w:bottom w:val="single" w:sz="4" w:space="6" w:color="auto"/>
        <w:right w:val="single" w:sz="4" w:space="2" w:color="auto"/>
      </w:pBdr>
      <w:rPr>
        <w:rFonts w:ascii="Arial" w:eastAsia="Arial Unicode MS" w:hAnsi="Arial" w:cs="Arial"/>
        <w:b w:val="0"/>
        <w:color w:val="000000"/>
        <w:sz w:val="16"/>
      </w:rPr>
    </w:pPr>
    <w:r w:rsidRPr="00BA2578">
      <w:rPr>
        <w:rFonts w:ascii="Arial" w:eastAsia="Arial Unicode MS" w:hAnsi="Arial" w:cs="Arial"/>
        <w:b w:val="0"/>
        <w:color w:val="000000"/>
        <w:sz w:val="16"/>
      </w:rPr>
      <w:t>Center for Community Building, Room S355</w:t>
    </w:r>
  </w:p>
  <w:p w:rsidR="00072C0B" w:rsidRPr="00BA2578" w:rsidRDefault="00072C0B" w:rsidP="007A02A6">
    <w:pPr>
      <w:pStyle w:val="Heading6"/>
      <w:pBdr>
        <w:top w:val="single" w:sz="4" w:space="0" w:color="auto"/>
        <w:left w:val="single" w:sz="4" w:space="1" w:color="auto"/>
        <w:bottom w:val="single" w:sz="4" w:space="6" w:color="auto"/>
        <w:right w:val="single" w:sz="4" w:space="2" w:color="auto"/>
      </w:pBdr>
      <w:rPr>
        <w:rFonts w:ascii="Arial" w:eastAsia="Arial Unicode MS" w:hAnsi="Arial" w:cs="Arial"/>
        <w:b w:val="0"/>
        <w:bCs/>
        <w:color w:val="000000"/>
        <w:sz w:val="10"/>
      </w:rPr>
    </w:pPr>
    <w:r w:rsidRPr="00BA2578">
      <w:rPr>
        <w:rFonts w:ascii="Arial" w:eastAsia="Arial Unicode MS" w:hAnsi="Arial" w:cs="Arial"/>
        <w:b w:val="0"/>
        <w:color w:val="000000"/>
        <w:sz w:val="16"/>
      </w:rPr>
      <w:t>Phone: 303-492-6016 ● Fax: 303-492-5185 ● www.colorado.edu/oie</w:t>
    </w:r>
    <w:r w:rsidRPr="00BA2578">
      <w:rPr>
        <w:rFonts w:ascii="Arial" w:eastAsia="Arial Unicode MS" w:hAnsi="Arial" w:cs="Arial"/>
        <w:b w:val="0"/>
        <w:color w:val="000000"/>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34" w:rsidRDefault="00864034">
      <w:r>
        <w:separator/>
      </w:r>
    </w:p>
  </w:footnote>
  <w:footnote w:type="continuationSeparator" w:id="0">
    <w:p w:rsidR="00864034" w:rsidRDefault="0086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C0B" w:rsidRDefault="00A77760">
    <w:pPr>
      <w:pStyle w:val="Header"/>
    </w:pPr>
    <w:r>
      <w:rPr>
        <w:noProof/>
      </w:rPr>
      <mc:AlternateContent>
        <mc:Choice Requires="wps">
          <w:drawing>
            <wp:anchor distT="0" distB="0" distL="114300" distR="114300" simplePos="0" relativeHeight="251657216" behindDoc="0" locked="0" layoutInCell="1" allowOverlap="1" wp14:anchorId="2131C277" wp14:editId="0CFE23AE">
              <wp:simplePos x="0" y="0"/>
              <wp:positionH relativeFrom="column">
                <wp:posOffset>-676910</wp:posOffset>
              </wp:positionH>
              <wp:positionV relativeFrom="paragraph">
                <wp:posOffset>455988</wp:posOffset>
              </wp:positionV>
              <wp:extent cx="7315200" cy="10160"/>
              <wp:effectExtent l="0" t="0" r="19050" b="279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06E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35.9pt" to="522.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0N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"/>
          </w:pict>
        </mc:Fallback>
      </mc:AlternateContent>
    </w:r>
    <w:r w:rsidR="001A06E8">
      <w:rPr>
        <w:noProof/>
      </w:rPr>
      <mc:AlternateContent>
        <mc:Choice Requires="wps">
          <w:drawing>
            <wp:anchor distT="0" distB="0" distL="114300" distR="114300" simplePos="0" relativeHeight="251658240" behindDoc="1" locked="0" layoutInCell="1" allowOverlap="1" wp14:anchorId="4F89BB53" wp14:editId="71E444AD">
              <wp:simplePos x="0" y="0"/>
              <wp:positionH relativeFrom="column">
                <wp:posOffset>2104390</wp:posOffset>
              </wp:positionH>
              <wp:positionV relativeFrom="paragraph">
                <wp:posOffset>-144780</wp:posOffset>
              </wp:positionV>
              <wp:extent cx="4025900" cy="685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C0B" w:rsidRPr="00BA2578" w:rsidRDefault="00072C0B">
                          <w:pPr>
                            <w:jc w:val="center"/>
                            <w:rPr>
                              <w:rFonts w:ascii="Arial" w:hAnsi="Arial" w:cs="Arial"/>
                              <w:b/>
                              <w:color w:val="000000"/>
                              <w:sz w:val="28"/>
                            </w:rPr>
                          </w:pPr>
                          <w:r w:rsidRPr="00BA2578">
                            <w:rPr>
                              <w:rFonts w:ascii="Arial" w:hAnsi="Arial" w:cs="Arial"/>
                              <w:b/>
                              <w:color w:val="000000"/>
                              <w:sz w:val="28"/>
                            </w:rPr>
                            <w:t>Information for Proposing a New Student Exchange</w:t>
                          </w:r>
                          <w:r w:rsidR="001A06E8">
                            <w:rPr>
                              <w:rFonts w:ascii="Arial" w:hAnsi="Arial" w:cs="Arial"/>
                              <w:b/>
                              <w:color w:val="000000"/>
                              <w:sz w:val="28"/>
                            </w:rPr>
                            <w:t xml:space="preserve"> and Tracking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9BB53" id="_x0000_t202" coordsize="21600,21600" o:spt="202" path="m,l,21600r21600,l21600,xe">
              <v:stroke joinstyle="miter"/>
              <v:path gradientshapeok="t" o:connecttype="rect"/>
            </v:shapetype>
            <v:shape id="Text Box 4" o:spid="_x0000_s1026" type="#_x0000_t202" style="position:absolute;margin-left:165.7pt;margin-top:-11.4pt;width:31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pqgQ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" stroked="f">
              <v:textbox>
                <w:txbxContent>
                  <w:p w:rsidR="00072C0B" w:rsidRPr="00BA2578" w:rsidRDefault="00072C0B">
                    <w:pPr>
                      <w:jc w:val="center"/>
                      <w:rPr>
                        <w:rFonts w:ascii="Arial" w:hAnsi="Arial" w:cs="Arial"/>
                        <w:b/>
                        <w:color w:val="000000"/>
                        <w:sz w:val="28"/>
                      </w:rPr>
                    </w:pPr>
                    <w:r w:rsidRPr="00BA2578">
                      <w:rPr>
                        <w:rFonts w:ascii="Arial" w:hAnsi="Arial" w:cs="Arial"/>
                        <w:b/>
                        <w:color w:val="000000"/>
                        <w:sz w:val="28"/>
                      </w:rPr>
                      <w:t>Information for Proposing a New Student Exchange</w:t>
                    </w:r>
                    <w:r w:rsidR="001A06E8">
                      <w:rPr>
                        <w:rFonts w:ascii="Arial" w:hAnsi="Arial" w:cs="Arial"/>
                        <w:b/>
                        <w:color w:val="000000"/>
                        <w:sz w:val="28"/>
                      </w:rPr>
                      <w:t xml:space="preserve"> and Tracking Form</w:t>
                    </w:r>
                  </w:p>
                </w:txbxContent>
              </v:textbox>
            </v:shape>
          </w:pict>
        </mc:Fallback>
      </mc:AlternateContent>
    </w:r>
    <w:r w:rsidR="001A06E8">
      <w:rPr>
        <w:noProof/>
      </w:rPr>
      <w:drawing>
        <wp:anchor distT="0" distB="0" distL="114300" distR="114300" simplePos="0" relativeHeight="251659264" behindDoc="1" locked="0" layoutInCell="1" allowOverlap="1" wp14:anchorId="5D2BA5C5" wp14:editId="6E835965">
          <wp:simplePos x="0" y="0"/>
          <wp:positionH relativeFrom="column">
            <wp:posOffset>-701040</wp:posOffset>
          </wp:positionH>
          <wp:positionV relativeFrom="paragraph">
            <wp:posOffset>-251460</wp:posOffset>
          </wp:positionV>
          <wp:extent cx="2623185" cy="457200"/>
          <wp:effectExtent l="0" t="0" r="5715" b="0"/>
          <wp:wrapTight wrapText="bothSides">
            <wp:wrapPolygon edited="0">
              <wp:start x="0" y="0"/>
              <wp:lineTo x="0" y="20700"/>
              <wp:lineTo x="21490" y="20700"/>
              <wp:lineTo x="21490" y="0"/>
              <wp:lineTo x="0" y="0"/>
            </wp:wrapPolygon>
          </wp:wrapTight>
          <wp:docPr id="6" name="Picture 6" descr="OIELess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IELessWhiteSpa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017">
      <w:rPr>
        <w:noProof/>
      </w:rPr>
      <mc:AlternateContent>
        <mc:Choice Requires="wps">
          <w:drawing>
            <wp:anchor distT="0" distB="0" distL="114300" distR="114300" simplePos="0" relativeHeight="251656192" behindDoc="0" locked="0" layoutInCell="1" allowOverlap="1" wp14:anchorId="5AE62D3E" wp14:editId="4B629CAF">
              <wp:simplePos x="0" y="0"/>
              <wp:positionH relativeFrom="column">
                <wp:posOffset>-672465</wp:posOffset>
              </wp:positionH>
              <wp:positionV relativeFrom="paragraph">
                <wp:posOffset>431165</wp:posOffset>
              </wp:positionV>
              <wp:extent cx="7315200" cy="1016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10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AA82"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33.95pt" to="523.0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0OGQIAAC0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&#1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E6" w:rsidRDefault="003642E6" w:rsidP="003642E6">
    <w:pPr>
      <w:pStyle w:val="Header"/>
    </w:pPr>
  </w:p>
  <w:p w:rsidR="00072C0B" w:rsidRPr="00E3235F" w:rsidRDefault="00072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E6" w:rsidRDefault="003642E6" w:rsidP="003642E6">
    <w:pPr>
      <w:pStyle w:val="Header"/>
    </w:pPr>
    <w:r>
      <w:rPr>
        <w:noProof/>
      </w:rPr>
      <mc:AlternateContent>
        <mc:Choice Requires="wps">
          <w:drawing>
            <wp:anchor distT="0" distB="0" distL="114300" distR="114300" simplePos="0" relativeHeight="251666432" behindDoc="0" locked="0" layoutInCell="1" allowOverlap="1" wp14:anchorId="7109E11B" wp14:editId="230DBC20">
              <wp:simplePos x="0" y="0"/>
              <wp:positionH relativeFrom="column">
                <wp:posOffset>-672465</wp:posOffset>
              </wp:positionH>
              <wp:positionV relativeFrom="paragraph">
                <wp:posOffset>431165</wp:posOffset>
              </wp:positionV>
              <wp:extent cx="7315200" cy="10160"/>
              <wp:effectExtent l="0" t="0" r="0"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10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9494" id="Line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33.95pt" to="523.0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" strokeweight="2.25pt"/>
          </w:pict>
        </mc:Fallback>
      </mc:AlternateContent>
    </w:r>
    <w:r>
      <w:rPr>
        <w:noProof/>
      </w:rPr>
      <mc:AlternateContent>
        <mc:Choice Requires="wps">
          <w:drawing>
            <wp:anchor distT="0" distB="0" distL="114300" distR="114300" simplePos="0" relativeHeight="251668480" behindDoc="1" locked="0" layoutInCell="1" allowOverlap="1" wp14:anchorId="60F6E014" wp14:editId="79FF51E7">
              <wp:simplePos x="0" y="0"/>
              <wp:positionH relativeFrom="column">
                <wp:posOffset>1784350</wp:posOffset>
              </wp:positionH>
              <wp:positionV relativeFrom="paragraph">
                <wp:posOffset>-175260</wp:posOffset>
              </wp:positionV>
              <wp:extent cx="4025900" cy="6858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2E6" w:rsidRDefault="001A06E8" w:rsidP="003642E6">
                          <w:pPr>
                            <w:jc w:val="center"/>
                            <w:rPr>
                              <w:rFonts w:ascii="Arial" w:hAnsi="Arial" w:cs="Arial"/>
                              <w:b/>
                              <w:color w:val="000000"/>
                              <w:sz w:val="28"/>
                            </w:rPr>
                          </w:pPr>
                          <w:r>
                            <w:rPr>
                              <w:rFonts w:ascii="Arial" w:hAnsi="Arial" w:cs="Arial"/>
                              <w:b/>
                              <w:color w:val="000000"/>
                              <w:sz w:val="28"/>
                            </w:rPr>
                            <w:t>Proposed New</w:t>
                          </w:r>
                          <w:r w:rsidR="003642E6" w:rsidRPr="00BA2578">
                            <w:rPr>
                              <w:rFonts w:ascii="Arial" w:hAnsi="Arial" w:cs="Arial"/>
                              <w:b/>
                              <w:color w:val="000000"/>
                              <w:sz w:val="28"/>
                            </w:rPr>
                            <w:t xml:space="preserve"> Student Exchange</w:t>
                          </w:r>
                        </w:p>
                        <w:p w:rsidR="003642E6" w:rsidRPr="00BA2578" w:rsidRDefault="003642E6" w:rsidP="003642E6">
                          <w:pPr>
                            <w:jc w:val="center"/>
                            <w:rPr>
                              <w:rFonts w:ascii="Arial" w:hAnsi="Arial" w:cs="Arial"/>
                              <w:b/>
                              <w:color w:val="000000"/>
                              <w:sz w:val="28"/>
                            </w:rPr>
                          </w:pPr>
                          <w:r>
                            <w:rPr>
                              <w:rFonts w:ascii="Arial" w:hAnsi="Arial" w:cs="Arial"/>
                              <w:b/>
                              <w:color w:val="000000"/>
                              <w:sz w:val="28"/>
                            </w:rPr>
                            <w:t>Checklist and Tracking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6E014" id="_x0000_t202" coordsize="21600,21600" o:spt="202" path="m,l,21600r21600,l21600,xe">
              <v:stroke joinstyle="miter"/>
              <v:path gradientshapeok="t" o:connecttype="rect"/>
            </v:shapetype>
            <v:shape id="_x0000_s1027" type="#_x0000_t202" style="position:absolute;margin-left:140.5pt;margin-top:-13.8pt;width:317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" stroked="f">
              <v:textbox>
                <w:txbxContent>
                  <w:p w:rsidR="003642E6" w:rsidRDefault="001A06E8" w:rsidP="003642E6">
                    <w:pPr>
                      <w:jc w:val="center"/>
                      <w:rPr>
                        <w:rFonts w:ascii="Arial" w:hAnsi="Arial" w:cs="Arial"/>
                        <w:b/>
                        <w:color w:val="000000"/>
                        <w:sz w:val="28"/>
                      </w:rPr>
                    </w:pPr>
                    <w:r>
                      <w:rPr>
                        <w:rFonts w:ascii="Arial" w:hAnsi="Arial" w:cs="Arial"/>
                        <w:b/>
                        <w:color w:val="000000"/>
                        <w:sz w:val="28"/>
                      </w:rPr>
                      <w:t>Proposed New</w:t>
                    </w:r>
                    <w:r w:rsidR="003642E6" w:rsidRPr="00BA2578">
                      <w:rPr>
                        <w:rFonts w:ascii="Arial" w:hAnsi="Arial" w:cs="Arial"/>
                        <w:b/>
                        <w:color w:val="000000"/>
                        <w:sz w:val="28"/>
                      </w:rPr>
                      <w:t xml:space="preserve"> Student Exchange</w:t>
                    </w:r>
                  </w:p>
                  <w:p w:rsidR="003642E6" w:rsidRPr="00BA2578" w:rsidRDefault="003642E6" w:rsidP="003642E6">
                    <w:pPr>
                      <w:jc w:val="center"/>
                      <w:rPr>
                        <w:rFonts w:ascii="Arial" w:hAnsi="Arial" w:cs="Arial"/>
                        <w:b/>
                        <w:color w:val="000000"/>
                        <w:sz w:val="28"/>
                      </w:rPr>
                    </w:pPr>
                    <w:r>
                      <w:rPr>
                        <w:rFonts w:ascii="Arial" w:hAnsi="Arial" w:cs="Arial"/>
                        <w:b/>
                        <w:color w:val="000000"/>
                        <w:sz w:val="28"/>
                      </w:rPr>
                      <w:t>Checklist and Tracking Form</w:t>
                    </w:r>
                  </w:p>
                </w:txbxContent>
              </v:textbox>
            </v:shape>
          </w:pict>
        </mc:Fallback>
      </mc:AlternateContent>
    </w:r>
    <w:r>
      <w:rPr>
        <w:noProof/>
      </w:rPr>
      <w:drawing>
        <wp:anchor distT="0" distB="0" distL="114300" distR="114300" simplePos="0" relativeHeight="251669504" behindDoc="1" locked="0" layoutInCell="1" allowOverlap="1" wp14:anchorId="52F607AC" wp14:editId="43913BF5">
          <wp:simplePos x="0" y="0"/>
          <wp:positionH relativeFrom="column">
            <wp:posOffset>-698500</wp:posOffset>
          </wp:positionH>
          <wp:positionV relativeFrom="paragraph">
            <wp:posOffset>-279400</wp:posOffset>
          </wp:positionV>
          <wp:extent cx="2441575" cy="425450"/>
          <wp:effectExtent l="0" t="0" r="0" b="0"/>
          <wp:wrapTight wrapText="bothSides">
            <wp:wrapPolygon edited="0">
              <wp:start x="0" y="0"/>
              <wp:lineTo x="0" y="20310"/>
              <wp:lineTo x="21403" y="20310"/>
              <wp:lineTo x="21403" y="0"/>
              <wp:lineTo x="0" y="0"/>
            </wp:wrapPolygon>
          </wp:wrapTight>
          <wp:docPr id="16" name="Picture 16" descr="OIELess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IELessWhiteSpa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57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2E6" w:rsidRPr="00E3235F" w:rsidRDefault="00A77760">
    <w:pPr>
      <w:pStyle w:val="Header"/>
    </w:pPr>
    <w:r>
      <w:rPr>
        <w:noProof/>
      </w:rPr>
      <mc:AlternateContent>
        <mc:Choice Requires="wps">
          <w:drawing>
            <wp:anchor distT="0" distB="0" distL="114300" distR="114300" simplePos="0" relativeHeight="251667456" behindDoc="0" locked="0" layoutInCell="1" allowOverlap="1" wp14:anchorId="0772793D" wp14:editId="4DA1D660">
              <wp:simplePos x="0" y="0"/>
              <wp:positionH relativeFrom="column">
                <wp:posOffset>-676910</wp:posOffset>
              </wp:positionH>
              <wp:positionV relativeFrom="paragraph">
                <wp:posOffset>311208</wp:posOffset>
              </wp:positionV>
              <wp:extent cx="7315200" cy="9525"/>
              <wp:effectExtent l="0" t="0" r="19050" b="2857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687A9"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24.5pt" to="522.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86C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FA02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EA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A09F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804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24B5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F66E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1878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126A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081E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611BC"/>
    <w:multiLevelType w:val="multilevel"/>
    <w:tmpl w:val="56929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72A11"/>
    <w:multiLevelType w:val="hybridMultilevel"/>
    <w:tmpl w:val="F30A697A"/>
    <w:lvl w:ilvl="0" w:tplc="AA9EE6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147CE"/>
    <w:multiLevelType w:val="singleLevel"/>
    <w:tmpl w:val="F3D252AA"/>
    <w:lvl w:ilvl="0">
      <w:start w:val="1"/>
      <w:numFmt w:val="bullet"/>
      <w:lvlText w:val="-"/>
      <w:lvlJc w:val="left"/>
      <w:pPr>
        <w:tabs>
          <w:tab w:val="num" w:pos="1365"/>
        </w:tabs>
        <w:ind w:left="1365" w:hanging="360"/>
      </w:pPr>
      <w:rPr>
        <w:rFonts w:hint="default"/>
      </w:rPr>
    </w:lvl>
  </w:abstractNum>
  <w:abstractNum w:abstractNumId="13" w15:restartNumberingAfterBreak="0">
    <w:nsid w:val="19B45657"/>
    <w:multiLevelType w:val="hybridMultilevel"/>
    <w:tmpl w:val="3F142E1E"/>
    <w:lvl w:ilvl="0" w:tplc="C6123B44">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BA4B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C600FD6"/>
    <w:multiLevelType w:val="singleLevel"/>
    <w:tmpl w:val="C6123B44"/>
    <w:lvl w:ilvl="0">
      <w:start w:val="1"/>
      <w:numFmt w:val="decimal"/>
      <w:lvlText w:val="%1."/>
      <w:lvlJc w:val="left"/>
      <w:pPr>
        <w:tabs>
          <w:tab w:val="num" w:pos="360"/>
        </w:tabs>
        <w:ind w:left="360" w:hanging="360"/>
      </w:pPr>
    </w:lvl>
  </w:abstractNum>
  <w:abstractNum w:abstractNumId="16" w15:restartNumberingAfterBreak="0">
    <w:nsid w:val="2E0D67B9"/>
    <w:multiLevelType w:val="singleLevel"/>
    <w:tmpl w:val="C6123B44"/>
    <w:lvl w:ilvl="0">
      <w:start w:val="1"/>
      <w:numFmt w:val="decimal"/>
      <w:lvlText w:val="%1."/>
      <w:lvlJc w:val="left"/>
      <w:pPr>
        <w:tabs>
          <w:tab w:val="num" w:pos="360"/>
        </w:tabs>
        <w:ind w:left="360" w:hanging="360"/>
      </w:pPr>
      <w:rPr>
        <w:rFonts w:hint="default"/>
      </w:rPr>
    </w:lvl>
  </w:abstractNum>
  <w:abstractNum w:abstractNumId="17" w15:restartNumberingAfterBreak="0">
    <w:nsid w:val="2F9B0794"/>
    <w:multiLevelType w:val="singleLevel"/>
    <w:tmpl w:val="C6123B44"/>
    <w:lvl w:ilvl="0">
      <w:start w:val="1"/>
      <w:numFmt w:val="decimal"/>
      <w:lvlText w:val="%1."/>
      <w:lvlJc w:val="left"/>
      <w:pPr>
        <w:tabs>
          <w:tab w:val="num" w:pos="360"/>
        </w:tabs>
        <w:ind w:left="360" w:hanging="360"/>
      </w:pPr>
      <w:rPr>
        <w:rFonts w:hint="default"/>
      </w:rPr>
    </w:lvl>
  </w:abstractNum>
  <w:abstractNum w:abstractNumId="18" w15:restartNumberingAfterBreak="0">
    <w:nsid w:val="301257C3"/>
    <w:multiLevelType w:val="singleLevel"/>
    <w:tmpl w:val="C6123B44"/>
    <w:lvl w:ilvl="0">
      <w:start w:val="1"/>
      <w:numFmt w:val="decimal"/>
      <w:lvlText w:val="%1."/>
      <w:lvlJc w:val="left"/>
      <w:pPr>
        <w:tabs>
          <w:tab w:val="num" w:pos="360"/>
        </w:tabs>
        <w:ind w:left="360" w:hanging="360"/>
      </w:pPr>
      <w:rPr>
        <w:rFonts w:hint="default"/>
      </w:rPr>
    </w:lvl>
  </w:abstractNum>
  <w:abstractNum w:abstractNumId="19" w15:restartNumberingAfterBreak="0">
    <w:nsid w:val="3AAC2A08"/>
    <w:multiLevelType w:val="singleLevel"/>
    <w:tmpl w:val="C6123B44"/>
    <w:lvl w:ilvl="0">
      <w:start w:val="1"/>
      <w:numFmt w:val="decimal"/>
      <w:lvlText w:val="%1."/>
      <w:lvlJc w:val="left"/>
      <w:pPr>
        <w:tabs>
          <w:tab w:val="num" w:pos="360"/>
        </w:tabs>
        <w:ind w:left="360" w:hanging="360"/>
      </w:pPr>
      <w:rPr>
        <w:rFonts w:hint="default"/>
      </w:rPr>
    </w:lvl>
  </w:abstractNum>
  <w:abstractNum w:abstractNumId="20" w15:restartNumberingAfterBreak="0">
    <w:nsid w:val="3CDB5130"/>
    <w:multiLevelType w:val="hybridMultilevel"/>
    <w:tmpl w:val="BECAD38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A1547B"/>
    <w:multiLevelType w:val="hybridMultilevel"/>
    <w:tmpl w:val="717C0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356FF"/>
    <w:multiLevelType w:val="singleLevel"/>
    <w:tmpl w:val="C6123B44"/>
    <w:lvl w:ilvl="0">
      <w:start w:val="1"/>
      <w:numFmt w:val="decimal"/>
      <w:lvlText w:val="%1."/>
      <w:lvlJc w:val="left"/>
      <w:pPr>
        <w:tabs>
          <w:tab w:val="num" w:pos="360"/>
        </w:tabs>
        <w:ind w:left="360" w:hanging="360"/>
      </w:pPr>
      <w:rPr>
        <w:rFonts w:hint="default"/>
      </w:rPr>
    </w:lvl>
  </w:abstractNum>
  <w:abstractNum w:abstractNumId="23" w15:restartNumberingAfterBreak="0">
    <w:nsid w:val="508E13C0"/>
    <w:multiLevelType w:val="hybridMultilevel"/>
    <w:tmpl w:val="F31ABF82"/>
    <w:lvl w:ilvl="0" w:tplc="AA9EE6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62299"/>
    <w:multiLevelType w:val="hybridMultilevel"/>
    <w:tmpl w:val="F8A6B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D161BC"/>
    <w:multiLevelType w:val="hybridMultilevel"/>
    <w:tmpl w:val="5018F824"/>
    <w:lvl w:ilvl="0" w:tplc="30A6AB8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149FB"/>
    <w:multiLevelType w:val="multilevel"/>
    <w:tmpl w:val="F8A804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9B6133"/>
    <w:multiLevelType w:val="hybridMultilevel"/>
    <w:tmpl w:val="4094D01A"/>
    <w:lvl w:ilvl="0" w:tplc="AA9EE6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1170E"/>
    <w:multiLevelType w:val="singleLevel"/>
    <w:tmpl w:val="C6123B44"/>
    <w:lvl w:ilvl="0">
      <w:start w:val="1"/>
      <w:numFmt w:val="decimal"/>
      <w:lvlText w:val="%1."/>
      <w:lvlJc w:val="left"/>
      <w:pPr>
        <w:tabs>
          <w:tab w:val="num" w:pos="360"/>
        </w:tabs>
        <w:ind w:left="360" w:hanging="360"/>
      </w:pPr>
      <w:rPr>
        <w:rFonts w:hint="default"/>
      </w:rPr>
    </w:lvl>
  </w:abstractNum>
  <w:abstractNum w:abstractNumId="29" w15:restartNumberingAfterBreak="0">
    <w:nsid w:val="7EF67C11"/>
    <w:multiLevelType w:val="hybridMultilevel"/>
    <w:tmpl w:val="F8A80490"/>
    <w:lvl w:ilvl="0" w:tplc="4FB8BD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18"/>
  </w:num>
  <w:num w:numId="4">
    <w:abstractNumId w:val="12"/>
  </w:num>
  <w:num w:numId="5">
    <w:abstractNumId w:val="22"/>
  </w:num>
  <w:num w:numId="6">
    <w:abstractNumId w:val="16"/>
  </w:num>
  <w:num w:numId="7">
    <w:abstractNumId w:val="28"/>
  </w:num>
  <w:num w:numId="8">
    <w:abstractNumId w:val="17"/>
  </w:num>
  <w:num w:numId="9">
    <w:abstractNumId w:val="13"/>
  </w:num>
  <w:num w:numId="10">
    <w:abstractNumId w:val="23"/>
  </w:num>
  <w:num w:numId="11">
    <w:abstractNumId w:val="27"/>
  </w:num>
  <w:num w:numId="12">
    <w:abstractNumId w:val="11"/>
  </w:num>
  <w:num w:numId="13">
    <w:abstractNumId w:val="24"/>
  </w:num>
  <w:num w:numId="14">
    <w:abstractNumId w:val="10"/>
  </w:num>
  <w:num w:numId="15">
    <w:abstractNumId w:val="21"/>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29"/>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EB"/>
    <w:rsid w:val="00021B4E"/>
    <w:rsid w:val="000246D8"/>
    <w:rsid w:val="00054EA8"/>
    <w:rsid w:val="00063111"/>
    <w:rsid w:val="00072C0B"/>
    <w:rsid w:val="0007383F"/>
    <w:rsid w:val="000B20F6"/>
    <w:rsid w:val="000B2DB2"/>
    <w:rsid w:val="000B438B"/>
    <w:rsid w:val="000C68EB"/>
    <w:rsid w:val="00145C7B"/>
    <w:rsid w:val="00150EFF"/>
    <w:rsid w:val="00173842"/>
    <w:rsid w:val="00193F1B"/>
    <w:rsid w:val="001A06E8"/>
    <w:rsid w:val="001A4185"/>
    <w:rsid w:val="001D025B"/>
    <w:rsid w:val="001E5C74"/>
    <w:rsid w:val="001F389C"/>
    <w:rsid w:val="00214017"/>
    <w:rsid w:val="00214B46"/>
    <w:rsid w:val="0026133D"/>
    <w:rsid w:val="00264A72"/>
    <w:rsid w:val="00285F75"/>
    <w:rsid w:val="00296E71"/>
    <w:rsid w:val="002B7159"/>
    <w:rsid w:val="002B7FBF"/>
    <w:rsid w:val="002C4201"/>
    <w:rsid w:val="00344855"/>
    <w:rsid w:val="00362983"/>
    <w:rsid w:val="003642E6"/>
    <w:rsid w:val="00372CCD"/>
    <w:rsid w:val="00393405"/>
    <w:rsid w:val="003A5451"/>
    <w:rsid w:val="003C06EF"/>
    <w:rsid w:val="003D7A92"/>
    <w:rsid w:val="00406126"/>
    <w:rsid w:val="00457047"/>
    <w:rsid w:val="00470F5A"/>
    <w:rsid w:val="00485069"/>
    <w:rsid w:val="0049710C"/>
    <w:rsid w:val="004B1493"/>
    <w:rsid w:val="004B7FDD"/>
    <w:rsid w:val="004D121B"/>
    <w:rsid w:val="004D2096"/>
    <w:rsid w:val="004E1BD1"/>
    <w:rsid w:val="004E2A9B"/>
    <w:rsid w:val="004E5DBB"/>
    <w:rsid w:val="00500547"/>
    <w:rsid w:val="005060A5"/>
    <w:rsid w:val="0058350D"/>
    <w:rsid w:val="005B4992"/>
    <w:rsid w:val="006232FF"/>
    <w:rsid w:val="00635E5E"/>
    <w:rsid w:val="006714A3"/>
    <w:rsid w:val="00672F5C"/>
    <w:rsid w:val="006F555F"/>
    <w:rsid w:val="00750358"/>
    <w:rsid w:val="0075622A"/>
    <w:rsid w:val="00791A55"/>
    <w:rsid w:val="007A02A6"/>
    <w:rsid w:val="007B6003"/>
    <w:rsid w:val="00813040"/>
    <w:rsid w:val="00844071"/>
    <w:rsid w:val="008517FC"/>
    <w:rsid w:val="00864034"/>
    <w:rsid w:val="00895D1F"/>
    <w:rsid w:val="008A10A2"/>
    <w:rsid w:val="008D5F29"/>
    <w:rsid w:val="008F3045"/>
    <w:rsid w:val="009045FD"/>
    <w:rsid w:val="00921ABE"/>
    <w:rsid w:val="00932259"/>
    <w:rsid w:val="00935371"/>
    <w:rsid w:val="009557F1"/>
    <w:rsid w:val="009744F9"/>
    <w:rsid w:val="0098407A"/>
    <w:rsid w:val="0099562E"/>
    <w:rsid w:val="009B1023"/>
    <w:rsid w:val="009B5EEA"/>
    <w:rsid w:val="009F707C"/>
    <w:rsid w:val="00A01769"/>
    <w:rsid w:val="00A049F6"/>
    <w:rsid w:val="00A3229E"/>
    <w:rsid w:val="00A426E9"/>
    <w:rsid w:val="00A4663E"/>
    <w:rsid w:val="00A544DE"/>
    <w:rsid w:val="00A62E09"/>
    <w:rsid w:val="00A77760"/>
    <w:rsid w:val="00B1110A"/>
    <w:rsid w:val="00B65B18"/>
    <w:rsid w:val="00B73656"/>
    <w:rsid w:val="00B77871"/>
    <w:rsid w:val="00BA2578"/>
    <w:rsid w:val="00BD268C"/>
    <w:rsid w:val="00BD5EC1"/>
    <w:rsid w:val="00C26029"/>
    <w:rsid w:val="00C46D64"/>
    <w:rsid w:val="00C55E26"/>
    <w:rsid w:val="00C6480F"/>
    <w:rsid w:val="00CA6E61"/>
    <w:rsid w:val="00CB23BD"/>
    <w:rsid w:val="00CB3641"/>
    <w:rsid w:val="00CB4472"/>
    <w:rsid w:val="00CD2AD8"/>
    <w:rsid w:val="00CD3084"/>
    <w:rsid w:val="00CD52E1"/>
    <w:rsid w:val="00CE2A0A"/>
    <w:rsid w:val="00D00255"/>
    <w:rsid w:val="00D31AB3"/>
    <w:rsid w:val="00D32ECD"/>
    <w:rsid w:val="00D43FCA"/>
    <w:rsid w:val="00D900B1"/>
    <w:rsid w:val="00D96D9D"/>
    <w:rsid w:val="00DC66AA"/>
    <w:rsid w:val="00DD4C52"/>
    <w:rsid w:val="00E21786"/>
    <w:rsid w:val="00E44D93"/>
    <w:rsid w:val="00E720FB"/>
    <w:rsid w:val="00E84177"/>
    <w:rsid w:val="00EB3F45"/>
    <w:rsid w:val="00F10063"/>
    <w:rsid w:val="00F43318"/>
    <w:rsid w:val="00F8195C"/>
    <w:rsid w:val="00F845A9"/>
    <w:rsid w:val="00F95F80"/>
    <w:rsid w:val="00FA2C30"/>
    <w:rsid w:val="00FA3CDE"/>
    <w:rsid w:val="00FA77A0"/>
    <w:rsid w:val="00FB5991"/>
    <w:rsid w:val="00FE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298D741C-6DAF-4240-9C42-8868FE8D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0"/>
        <w:tab w:val="left" w:pos="1008"/>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00255"/>
    <w:rPr>
      <w:color w:val="0000FF"/>
      <w:u w:val="single"/>
    </w:rPr>
  </w:style>
  <w:style w:type="paragraph" w:styleId="BalloonText">
    <w:name w:val="Balloon Text"/>
    <w:basedOn w:val="Normal"/>
    <w:semiHidden/>
    <w:rsid w:val="004E2A9B"/>
    <w:rPr>
      <w:rFonts w:ascii="Tahoma" w:hAnsi="Tahoma" w:cs="Tahoma"/>
      <w:sz w:val="16"/>
      <w:szCs w:val="16"/>
    </w:rPr>
  </w:style>
  <w:style w:type="character" w:styleId="CommentReference">
    <w:name w:val="annotation reference"/>
    <w:rsid w:val="000B438B"/>
    <w:rPr>
      <w:sz w:val="16"/>
      <w:szCs w:val="16"/>
    </w:rPr>
  </w:style>
  <w:style w:type="paragraph" w:styleId="CommentText">
    <w:name w:val="annotation text"/>
    <w:basedOn w:val="Normal"/>
    <w:link w:val="CommentTextChar"/>
    <w:rsid w:val="000B438B"/>
  </w:style>
  <w:style w:type="character" w:customStyle="1" w:styleId="CommentTextChar">
    <w:name w:val="Comment Text Char"/>
    <w:link w:val="CommentText"/>
    <w:rsid w:val="000B438B"/>
    <w:rPr>
      <w:lang w:eastAsia="en-US"/>
    </w:rPr>
  </w:style>
  <w:style w:type="paragraph" w:styleId="CommentSubject">
    <w:name w:val="annotation subject"/>
    <w:basedOn w:val="CommentText"/>
    <w:next w:val="CommentText"/>
    <w:link w:val="CommentSubjectChar"/>
    <w:rsid w:val="000B438B"/>
    <w:rPr>
      <w:b/>
      <w:bCs/>
    </w:rPr>
  </w:style>
  <w:style w:type="character" w:customStyle="1" w:styleId="CommentSubjectChar">
    <w:name w:val="Comment Subject Char"/>
    <w:link w:val="CommentSubject"/>
    <w:rsid w:val="000B438B"/>
    <w:rPr>
      <w:b/>
      <w:bCs/>
      <w:lang w:eastAsia="en-US"/>
    </w:rPr>
  </w:style>
  <w:style w:type="character" w:styleId="FollowedHyperlink">
    <w:name w:val="FollowedHyperlink"/>
    <w:rsid w:val="00CD2AD8"/>
    <w:rPr>
      <w:color w:val="800080"/>
      <w:u w:val="single"/>
    </w:rPr>
  </w:style>
  <w:style w:type="paragraph" w:styleId="ListParagraph">
    <w:name w:val="List Paragraph"/>
    <w:basedOn w:val="Normal"/>
    <w:uiPriority w:val="34"/>
    <w:qFormat/>
    <w:rsid w:val="0007383F"/>
    <w:pPr>
      <w:ind w:left="720"/>
    </w:pPr>
  </w:style>
  <w:style w:type="table" w:styleId="TableGrid">
    <w:name w:val="Table Grid"/>
    <w:basedOn w:val="TableNormal"/>
    <w:rsid w:val="00364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3642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lorado.edu/oie/internationalization-cu/how-establish-new-affiliation-or-exchange"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affour@colorado.edu" TargetMode="External"/><Relationship Id="rId17" Type="http://schemas.openxmlformats.org/officeDocument/2006/relationships/hyperlink" Target="mailto:Diana.Salazar@Colorado.edu" TargetMode="External"/><Relationship Id="rId2" Type="http://schemas.openxmlformats.org/officeDocument/2006/relationships/styles" Target="styles.xml"/><Relationship Id="rId16" Type="http://schemas.openxmlformats.org/officeDocument/2006/relationships/hyperlink" Target="mailto:Mary.Dando@colorado.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a.Salazar@Colorado.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ry.Dando@colorado.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orado.edu/oie/internationalization-cu/international-partnerships" TargetMode="External"/><Relationship Id="rId14" Type="http://schemas.openxmlformats.org/officeDocument/2006/relationships/hyperlink" Target="http://www.colorado.edu/oie/international-partnerships/new-affili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11870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Study Abroad Programs</vt:lpstr>
    </vt:vector>
  </TitlesOfParts>
  <Company>Office of International Education</Company>
  <LinksUpToDate>false</LinksUpToDate>
  <CharactersWithSpaces>13888</CharactersWithSpaces>
  <SharedDoc>false</SharedDoc>
  <HLinks>
    <vt:vector size="42" baseType="variant">
      <vt:variant>
        <vt:i4>6160408</vt:i4>
      </vt:variant>
      <vt:variant>
        <vt:i4>18</vt:i4>
      </vt:variant>
      <vt:variant>
        <vt:i4>0</vt:i4>
      </vt:variant>
      <vt:variant>
        <vt:i4>5</vt:i4>
      </vt:variant>
      <vt:variant>
        <vt:lpwstr>http://www.colorado.edu/OIE/admin/newaffiliation.html</vt:lpwstr>
      </vt:variant>
      <vt:variant>
        <vt:lpwstr/>
      </vt:variant>
      <vt:variant>
        <vt:i4>3276918</vt:i4>
      </vt:variant>
      <vt:variant>
        <vt:i4>15</vt:i4>
      </vt:variant>
      <vt:variant>
        <vt:i4>0</vt:i4>
      </vt:variant>
      <vt:variant>
        <vt:i4>5</vt:i4>
      </vt:variant>
      <vt:variant>
        <vt:lpwstr>http://www.colorado.edu/OIE/admin/exchangeproposal.doc</vt:lpwstr>
      </vt:variant>
      <vt:variant>
        <vt:lpwstr/>
      </vt:variant>
      <vt:variant>
        <vt:i4>6881291</vt:i4>
      </vt:variant>
      <vt:variant>
        <vt:i4>12</vt:i4>
      </vt:variant>
      <vt:variant>
        <vt:i4>0</vt:i4>
      </vt:variant>
      <vt:variant>
        <vt:i4>5</vt:i4>
      </vt:variant>
      <vt:variant>
        <vt:lpwstr>mailto:Tina.Tan@colorado.edu</vt:lpwstr>
      </vt:variant>
      <vt:variant>
        <vt:lpwstr/>
      </vt:variant>
      <vt:variant>
        <vt:i4>524388</vt:i4>
      </vt:variant>
      <vt:variant>
        <vt:i4>9</vt:i4>
      </vt:variant>
      <vt:variant>
        <vt:i4>0</vt:i4>
      </vt:variant>
      <vt:variant>
        <vt:i4>5</vt:i4>
      </vt:variant>
      <vt:variant>
        <vt:lpwstr>mailto:Mary.Dando@colorado.edu</vt:lpwstr>
      </vt:variant>
      <vt:variant>
        <vt:lpwstr/>
      </vt:variant>
      <vt:variant>
        <vt:i4>2293782</vt:i4>
      </vt:variant>
      <vt:variant>
        <vt:i4>6</vt:i4>
      </vt:variant>
      <vt:variant>
        <vt:i4>0</vt:i4>
      </vt:variant>
      <vt:variant>
        <vt:i4>5</vt:i4>
      </vt:variant>
      <vt:variant>
        <vt:lpwstr>mailto:Kreutzer@colorado.edu</vt:lpwstr>
      </vt:variant>
      <vt:variant>
        <vt:lpwstr/>
      </vt:variant>
      <vt:variant>
        <vt:i4>5570605</vt:i4>
      </vt:variant>
      <vt:variant>
        <vt:i4>3</vt:i4>
      </vt:variant>
      <vt:variant>
        <vt:i4>0</vt:i4>
      </vt:variant>
      <vt:variant>
        <vt:i4>5</vt:i4>
      </vt:variant>
      <vt:variant>
        <vt:lpwstr>mailto:Larry.Bell@colorado.edu</vt:lpwstr>
      </vt:variant>
      <vt:variant>
        <vt:lpwstr/>
      </vt:variant>
      <vt:variant>
        <vt:i4>3670129</vt:i4>
      </vt:variant>
      <vt:variant>
        <vt:i4>0</vt:i4>
      </vt:variant>
      <vt:variant>
        <vt:i4>0</vt:i4>
      </vt:variant>
      <vt:variant>
        <vt:i4>5</vt:i4>
      </vt:variant>
      <vt:variant>
        <vt:lpwstr>http://www.colorado.edu/OIE/admin/affiliations.html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Programs</dc:title>
  <dc:subject/>
  <dc:creator>Kim Kreutzer</dc:creator>
  <cp:keywords/>
  <cp:lastModifiedBy>Michal Greenberg</cp:lastModifiedBy>
  <cp:revision>2</cp:revision>
  <cp:lastPrinted>2006-03-14T15:17:00Z</cp:lastPrinted>
  <dcterms:created xsi:type="dcterms:W3CDTF">2017-12-04T20:46:00Z</dcterms:created>
  <dcterms:modified xsi:type="dcterms:W3CDTF">2017-12-04T20:46:00Z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844998506</vt:i4>
  </property>
  <property fmtid="{D5CDD505-2E9C-101B-9397-08002B2CF9AE}" pid="3" name="_NewReviewCycle">
    <vt:lpwstr/>
  </property>
  <property fmtid="{D5CDD505-2E9C-101B-9397-08002B2CF9AE}" pid="4" name="_EmailEntryID">
    <vt:lpwstr>00000000707246829A913C4F9FE1F71C15223737070043B62F5D54264640BE59636E6FA169400000001BD02900002A63DFA0EFC2D34181D4BA30BD31812E000001D086E70000</vt:lpwstr>
  </property>
</Properties>
</file>