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4BF5" w14:textId="53FE4D9F" w:rsidR="00590C04" w:rsidRPr="0054494D" w:rsidRDefault="00590C04" w:rsidP="00590C04">
      <w:pPr>
        <w:autoSpaceDE w:val="0"/>
        <w:autoSpaceDN w:val="0"/>
        <w:adjustRightInd w:val="0"/>
        <w:spacing w:before="80" w:after="0"/>
        <w:ind w:left="-360" w:right="-360"/>
        <w:jc w:val="right"/>
        <w:rPr>
          <w:rFonts w:ascii="Arial Black" w:hAnsi="Arial Black" w:cs="Arial Black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C8722" wp14:editId="2D5B7612">
            <wp:simplePos x="0" y="0"/>
            <wp:positionH relativeFrom="page">
              <wp:posOffset>518011</wp:posOffset>
            </wp:positionH>
            <wp:positionV relativeFrom="page">
              <wp:posOffset>333375</wp:posOffset>
            </wp:positionV>
            <wp:extent cx="2117074" cy="314325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42" cy="32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C04"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</w:t>
      </w:r>
      <w:sdt>
        <w:sdtPr>
          <w:rPr>
            <w:rFonts w:ascii="Arial Black" w:hAnsi="Arial Black" w:cs="Arial Black"/>
            <w:b/>
            <w:bCs/>
            <w:color w:val="000000"/>
            <w:sz w:val="23"/>
            <w:szCs w:val="23"/>
          </w:rPr>
          <w:id w:val="299494586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Arial Black" w:hAnsi="Arial Black" w:cs="Arial Black"/>
              <w:b/>
              <w:bCs/>
              <w:color w:val="000000"/>
              <w:sz w:val="23"/>
              <w:szCs w:val="23"/>
            </w:rPr>
            <w:t>NASA</w:t>
          </w:r>
          <w:r w:rsidRPr="0054494D">
            <w:rPr>
              <w:rFonts w:ascii="Arial Black" w:hAnsi="Arial Black" w:cs="Arial Black"/>
              <w:b/>
              <w:bCs/>
              <w:color w:val="000000"/>
              <w:sz w:val="23"/>
              <w:szCs w:val="23"/>
            </w:rPr>
            <w:t xml:space="preserve"> PROPOSAL SUBMISSION REVIEW CHECKLIST</w:t>
          </w:r>
        </w:sdtContent>
      </w:sdt>
      <w:r w:rsidRPr="0054494D"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</w:t>
      </w:r>
    </w:p>
    <w:p w14:paraId="3092D04B" w14:textId="387EF65F" w:rsidR="00590C04" w:rsidRDefault="00590C04" w:rsidP="002C2873">
      <w:pPr>
        <w:pStyle w:val="Header"/>
        <w:ind w:left="990" w:right="-720"/>
        <w:jc w:val="right"/>
      </w:pPr>
      <w:r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          ROSES NNH2</w:t>
      </w:r>
      <w:r w:rsidR="00C16AFF">
        <w:rPr>
          <w:rFonts w:ascii="Arial Black" w:hAnsi="Arial Black" w:cs="Arial Black"/>
          <w:b/>
          <w:bCs/>
          <w:color w:val="000000"/>
          <w:sz w:val="23"/>
          <w:szCs w:val="23"/>
        </w:rPr>
        <w:t>5</w:t>
      </w:r>
      <w:r>
        <w:rPr>
          <w:rFonts w:ascii="Arial Black" w:hAnsi="Arial Black" w:cs="Arial Black"/>
          <w:b/>
          <w:bCs/>
          <w:color w:val="000000"/>
          <w:sz w:val="23"/>
          <w:szCs w:val="23"/>
        </w:rPr>
        <w:t>ZDA001N-</w:t>
      </w:r>
      <w:r w:rsidR="00020E1E" w:rsidRPr="00020E1E">
        <w:rPr>
          <w:rFonts w:cstheme="minorHAnsi"/>
          <w:bCs/>
          <w:i/>
          <w:color w:val="000000"/>
          <w:sz w:val="23"/>
          <w:szCs w:val="23"/>
        </w:rPr>
        <w:t>ELEMENT</w:t>
      </w:r>
      <w:r w:rsidR="00895571">
        <w:rPr>
          <w:rFonts w:ascii="Arial" w:hAnsi="Arial" w:cs="Arial Black"/>
          <w:bCs/>
          <w:i/>
          <w:color w:val="000000"/>
          <w:sz w:val="23"/>
          <w:szCs w:val="23"/>
        </w:rPr>
        <w:t>*</w:t>
      </w:r>
    </w:p>
    <w:p w14:paraId="0B4DA25E" w14:textId="77777777" w:rsidR="00895571" w:rsidRDefault="00895571" w:rsidP="002C2873">
      <w:pPr>
        <w:ind w:left="7290" w:right="-810"/>
      </w:pPr>
      <w:r>
        <w:t xml:space="preserve">* </w:t>
      </w:r>
      <w:r w:rsidRPr="00895571">
        <w:rPr>
          <w:i/>
        </w:rPr>
        <w:t>does not apply to step 1 proposals</w:t>
      </w:r>
    </w:p>
    <w:tbl>
      <w:tblPr>
        <w:tblW w:w="5823" w:type="pct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5"/>
        <w:gridCol w:w="6"/>
      </w:tblGrid>
      <w:tr w:rsidR="0043454D" w14:paraId="519C6AA2" w14:textId="77777777" w:rsidTr="00895571">
        <w:tc>
          <w:tcPr>
            <w:tcW w:w="10895" w:type="dxa"/>
          </w:tcPr>
          <w:tbl>
            <w:tblPr>
              <w:tblW w:w="10885" w:type="dxa"/>
              <w:tblBorders>
                <w:top w:val="single" w:sz="12" w:space="0" w:color="0070C0"/>
                <w:left w:val="single" w:sz="12" w:space="0" w:color="0070C0"/>
                <w:bottom w:val="single" w:sz="12" w:space="0" w:color="0070C0"/>
                <w:right w:val="single" w:sz="12" w:space="0" w:color="0070C0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345"/>
              <w:gridCol w:w="5580"/>
              <w:gridCol w:w="2244"/>
              <w:gridCol w:w="1716"/>
            </w:tblGrid>
            <w:tr w:rsidR="00202206" w14:paraId="30C03523" w14:textId="77777777" w:rsidTr="00A42436">
              <w:trPr>
                <w:trHeight w:val="360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5AB0D0" w14:textId="77777777" w:rsidR="00202206" w:rsidRPr="00E93EF2" w:rsidRDefault="00202206" w:rsidP="00B45E91">
                  <w:pPr>
                    <w:ind w:left="60"/>
                    <w:rPr>
                      <w:rFonts w:ascii="Verdana" w:hAnsi="Verdana" w:cstheme="minorHAnsi"/>
                      <w:sz w:val="20"/>
                      <w:szCs w:val="20"/>
                    </w:rPr>
                  </w:pPr>
                  <w:bookmarkStart w:id="0" w:name="PI" w:colFirst="1" w:colLast="1"/>
                  <w:r w:rsidRPr="00E93EF2">
                    <w:rPr>
                      <w:rFonts w:ascii="Verdana" w:hAnsi="Verdana" w:cstheme="minorHAnsi"/>
                    </w:rPr>
                    <w:t xml:space="preserve">PI Name 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3DEC08" w14:textId="77777777" w:rsidR="00202206" w:rsidRPr="00134EEF" w:rsidRDefault="00BF62B0" w:rsidP="0002541D">
                  <w:pPr>
                    <w:ind w:left="113" w:right="113"/>
                    <w:rPr>
                      <w:rFonts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332764"/>
                      <w:placeholder>
                        <w:docPart w:val="6D7FF8A7C3DD4E51AF886D610CE57EDA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P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I name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94F242" w14:textId="77777777" w:rsidR="00202206" w:rsidRPr="00E93EF2" w:rsidRDefault="00202206" w:rsidP="00B45E91">
                  <w:pPr>
                    <w:ind w:left="61" w:right="113"/>
                    <w:jc w:val="both"/>
                    <w:rPr>
                      <w:rFonts w:ascii="Verdana" w:hAnsi="Verdana" w:cstheme="minorHAnsi"/>
                    </w:rPr>
                  </w:pPr>
                  <w:r w:rsidRPr="00E93EF2">
                    <w:rPr>
                      <w:rFonts w:ascii="Verdana" w:hAnsi="Verdana" w:cstheme="minorHAnsi"/>
                    </w:rPr>
                    <w:t>Due Date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51E917C" w14:textId="77777777" w:rsidR="00202206" w:rsidRPr="005236C9" w:rsidRDefault="00BF62B0" w:rsidP="0002541D">
                  <w:pPr>
                    <w:ind w:left="113" w:right="113"/>
                    <w:rPr>
                      <w:rFonts w:cstheme="minorHAnsi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-806777586"/>
                      <w:placeholder>
                        <w:docPart w:val="21CD5CA649834BF4AA5DA71F8093485C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d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ue date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</w:tr>
            <w:tr w:rsidR="00202206" w14:paraId="79988DA0" w14:textId="77777777" w:rsidTr="00A42436">
              <w:trPr>
                <w:trHeight w:val="360"/>
              </w:trPr>
              <w:tc>
                <w:tcPr>
                  <w:tcW w:w="134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3598D" w14:textId="77777777" w:rsidR="00202206" w:rsidRPr="00E93EF2" w:rsidRDefault="00A42436" w:rsidP="00B45E91">
                  <w:pPr>
                    <w:ind w:left="60"/>
                    <w:rPr>
                      <w:rFonts w:ascii="Verdana" w:hAnsi="Verdana" w:cstheme="minorHAnsi"/>
                    </w:rPr>
                  </w:pPr>
                  <w:bookmarkStart w:id="1" w:name="CoPI" w:colFirst="1" w:colLast="1"/>
                  <w:bookmarkStart w:id="2" w:name="SeniorPersons" w:colFirst="3" w:colLast="3"/>
                  <w:bookmarkEnd w:id="0"/>
                  <w:r>
                    <w:rPr>
                      <w:rFonts w:ascii="Verdana" w:hAnsi="Verdana" w:cstheme="minorHAnsi"/>
                    </w:rPr>
                    <w:t>Co-I N</w:t>
                  </w:r>
                  <w:r w:rsidR="00202206" w:rsidRPr="00E93EF2">
                    <w:rPr>
                      <w:rFonts w:ascii="Verdana" w:hAnsi="Verdana" w:cstheme="minorHAnsi"/>
                    </w:rPr>
                    <w:t>ames</w:t>
                  </w:r>
                </w:p>
              </w:tc>
              <w:tc>
                <w:tcPr>
                  <w:tcW w:w="55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4F6E42" w14:textId="77777777" w:rsidR="00202206" w:rsidRPr="005236C9" w:rsidRDefault="00BF62B0" w:rsidP="0002541D">
                  <w:pPr>
                    <w:ind w:left="113" w:right="113"/>
                    <w:rPr>
                      <w:rFonts w:cstheme="minorHAnsi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1414585363"/>
                      <w:placeholder>
                        <w:docPart w:val="A4F7DE9EE4B94E5FB3DB7D36076594E7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C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o-I names if desired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45B35D" w14:textId="77777777" w:rsidR="00202206" w:rsidRPr="00E93EF2" w:rsidRDefault="00020E1E" w:rsidP="00B45E91">
                  <w:pPr>
                    <w:ind w:left="61" w:right="113"/>
                    <w:rPr>
                      <w:rFonts w:ascii="Verdana" w:hAnsi="Verdana" w:cstheme="minorHAnsi"/>
                    </w:rPr>
                  </w:pPr>
                  <w:r w:rsidRPr="00E93EF2">
                    <w:rPr>
                      <w:rFonts w:ascii="Verdana" w:hAnsi="Verdana" w:cstheme="minorHAnsi"/>
                    </w:rPr>
                    <w:t>Program Element tag</w:t>
                  </w:r>
                  <w:r w:rsidR="00446218" w:rsidRPr="00E93EF2">
                    <w:rPr>
                      <w:rFonts w:ascii="Verdana" w:hAnsi="Verdana" w:cstheme="minorHAnsi"/>
                    </w:rPr>
                    <w:t xml:space="preserve">, </w:t>
                  </w:r>
                  <w:r w:rsidR="00446218" w:rsidRPr="00E93EF2">
                    <w:rPr>
                      <w:rFonts w:ascii="Verdana" w:hAnsi="Verdana" w:cstheme="minorHAnsi"/>
                      <w:i/>
                    </w:rPr>
                    <w:t>e.g.</w:t>
                  </w:r>
                  <w:r w:rsidR="00446218" w:rsidRPr="00E93EF2">
                    <w:rPr>
                      <w:rFonts w:ascii="Verdana" w:hAnsi="Verdana" w:cstheme="minorHAnsi"/>
                    </w:rPr>
                    <w:t>, -LWS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7FEEB60" w14:textId="77777777" w:rsidR="00202206" w:rsidRPr="00B97460" w:rsidRDefault="00202206" w:rsidP="0002541D">
                  <w:pPr>
                    <w:ind w:right="113"/>
                    <w:rPr>
                      <w:rFonts w:ascii="Arial Black" w:hAnsi="Arial Black" w:cstheme="minorHAnsi"/>
                    </w:rPr>
                  </w:pPr>
                  <w:r w:rsidRPr="00B97460">
                    <w:rPr>
                      <w:rFonts w:ascii="Arial Black" w:hAnsi="Arial Black" w:cstheme="minorHAnsi"/>
                    </w:rPr>
                    <w:t xml:space="preserve"> </w:t>
                  </w:r>
                  <w:r w:rsidR="00446218" w:rsidRPr="00B97460">
                    <w:rPr>
                      <w:rFonts w:ascii="Arial Black" w:hAnsi="Arial Black" w:cstheme="minorHAnsi"/>
                    </w:rPr>
                    <w:t>-</w:t>
                  </w:r>
                  <w:r w:rsidR="0002541D">
                    <w:rPr>
                      <w:rFonts w:ascii="Verdana" w:hAnsi="Verdana"/>
                    </w:rPr>
                    <w:t xml:space="preserve"> </w:t>
                  </w:r>
                  <w:sdt>
                    <w:sdtPr>
                      <w:rPr>
                        <w:rFonts w:ascii="Verdana" w:hAnsi="Verdana"/>
                      </w:rPr>
                      <w:id w:val="-2074501250"/>
                      <w:placeholder>
                        <w:docPart w:val="100460CF7A244CC997463AA0D3131EA0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nter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 xml:space="preserve"> tag.</w:t>
                      </w:r>
                    </w:sdtContent>
                  </w:sdt>
                </w:p>
              </w:tc>
            </w:tr>
            <w:tr w:rsidR="009A771C" w14:paraId="3E702743" w14:textId="77777777" w:rsidTr="00290669">
              <w:trPr>
                <w:trHeight w:val="360"/>
              </w:trPr>
              <w:tc>
                <w:tcPr>
                  <w:tcW w:w="10885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134D938" w14:textId="77777777" w:rsidR="00435B7A" w:rsidRDefault="00BF62B0" w:rsidP="0002541D">
                  <w:pPr>
                    <w:ind w:left="113" w:right="113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-907764309"/>
                      <w:placeholder>
                        <w:docPart w:val="1E8F1C6D8AF041C486E58384052756A6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En</w:t>
                      </w:r>
                      <w:r w:rsidR="001939E1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ter program element specific requirements as needed.</w:t>
                      </w:r>
                    </w:sdtContent>
                  </w:sdt>
                </w:p>
                <w:p w14:paraId="159501BC" w14:textId="77777777" w:rsidR="00231C0E" w:rsidRDefault="00231C0E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  <w:p w14:paraId="7CA23BED" w14:textId="77777777" w:rsidR="00FA624A" w:rsidRDefault="00FA624A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  <w:p w14:paraId="6C7E2577" w14:textId="066F91B1" w:rsidR="00C837E4" w:rsidRPr="00C837E4" w:rsidRDefault="00C837E4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</w:tc>
            </w:tr>
            <w:tr w:rsidR="009A771C" w14:paraId="326E116A" w14:textId="77777777" w:rsidTr="00CE7EE6">
              <w:trPr>
                <w:trHeight w:val="360"/>
              </w:trPr>
              <w:tc>
                <w:tcPr>
                  <w:tcW w:w="10885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F9F17DE" w14:textId="77777777" w:rsidR="009A771C" w:rsidRPr="00B45E91" w:rsidRDefault="009A771C" w:rsidP="00702C1E">
                  <w:pPr>
                    <w:ind w:left="113" w:right="113"/>
                    <w:rPr>
                      <w:rFonts w:ascii="Verdana" w:hAnsi="Verdana"/>
                      <w:b/>
                    </w:rPr>
                  </w:pPr>
                  <w:r w:rsidRPr="00B45E91">
                    <w:rPr>
                      <w:rFonts w:ascii="Verdana" w:hAnsi="Verdana"/>
                      <w:b/>
                    </w:rPr>
                    <w:t>Is the program element using Dual Anonymous Peer Review (DAPR)?</w:t>
                  </w:r>
                </w:p>
                <w:p w14:paraId="0ED8E8F7" w14:textId="4B799F80" w:rsidR="00BE44E5" w:rsidRPr="00435B7A" w:rsidRDefault="00BF62B0" w:rsidP="00435B7A">
                  <w:pPr>
                    <w:ind w:left="113" w:right="113"/>
                    <w:rPr>
                      <w:rFonts w:ascii="Verdana" w:hAnsi="Verdana"/>
                      <w:i/>
                      <w:szCs w:val="18"/>
                    </w:rPr>
                  </w:pPr>
                  <w:sdt>
                    <w:sdtPr>
                      <w:rPr>
                        <w:color w:val="0070C0"/>
                        <w:sz w:val="24"/>
                      </w:rPr>
                      <w:id w:val="-371001491"/>
                      <w15:color w:val="0000FF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A771C">
                        <w:rPr>
                          <w:rFonts w:ascii="MS Gothic" w:eastAsia="MS Gothic" w:hAnsi="MS Gothic" w:hint="eastAsia"/>
                          <w:color w:val="0070C0"/>
                          <w:sz w:val="24"/>
                        </w:rPr>
                        <w:t>☐</w:t>
                      </w:r>
                    </w:sdtContent>
                  </w:sdt>
                  <w:r w:rsidR="00B45E91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B45E91">
                    <w:rPr>
                      <w:rFonts w:ascii="Verdana" w:hAnsi="Verdana"/>
                      <w:b/>
                      <w:szCs w:val="18"/>
                    </w:rPr>
                    <w:t>Yes</w:t>
                  </w:r>
                  <w:r w:rsidR="009A771C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9A771C">
                    <w:rPr>
                      <w:color w:val="C00000"/>
                      <w:sz w:val="24"/>
                    </w:rPr>
                    <w:t>(</w:t>
                  </w:r>
                  <w:r w:rsidR="009A771C" w:rsidRPr="003134DE">
                    <w:rPr>
                      <w:rFonts w:ascii="Verdana" w:hAnsi="Verdana"/>
                      <w:i/>
                      <w:color w:val="C00000"/>
                      <w:szCs w:val="18"/>
                    </w:rPr>
                    <w:t xml:space="preserve">complete I, </w:t>
                  </w:r>
                  <w:r w:rsidR="00F82B96">
                    <w:rPr>
                      <w:rFonts w:ascii="Verdana" w:hAnsi="Verdana"/>
                      <w:i/>
                      <w:color w:val="C00000"/>
                      <w:szCs w:val="18"/>
                    </w:rPr>
                    <w:t xml:space="preserve">II, </w:t>
                  </w:r>
                  <w:r w:rsidR="009A771C" w:rsidRPr="003134DE">
                    <w:rPr>
                      <w:rFonts w:ascii="Verdana" w:hAnsi="Verdana"/>
                      <w:i/>
                      <w:color w:val="C00000"/>
                      <w:szCs w:val="18"/>
                    </w:rPr>
                    <w:t>III</w:t>
                  </w:r>
                  <w:r w:rsidR="00086A9B">
                    <w:rPr>
                      <w:rFonts w:ascii="Verdana" w:hAnsi="Verdana"/>
                      <w:i/>
                      <w:color w:val="C00000"/>
                      <w:szCs w:val="18"/>
                    </w:rPr>
                    <w:t>, IV</w:t>
                  </w:r>
                  <w:r w:rsidR="009A771C">
                    <w:rPr>
                      <w:rFonts w:ascii="Verdana" w:hAnsi="Verdana"/>
                      <w:i/>
                      <w:color w:val="C00000"/>
                      <w:szCs w:val="18"/>
                    </w:rPr>
                    <w:t>)</w:t>
                  </w:r>
                  <w:r w:rsidR="009A771C">
                    <w:rPr>
                      <w:color w:val="0070C0"/>
                      <w:sz w:val="24"/>
                    </w:rPr>
                    <w:t xml:space="preserve">                          </w:t>
                  </w:r>
                  <w:r w:rsidR="002058AA">
                    <w:rPr>
                      <w:color w:val="0070C0"/>
                      <w:sz w:val="24"/>
                    </w:rPr>
                    <w:t xml:space="preserve">                                     </w:t>
                  </w:r>
                  <w:r w:rsidR="009A771C">
                    <w:rPr>
                      <w:color w:val="0070C0"/>
                      <w:sz w:val="24"/>
                    </w:rPr>
                    <w:t xml:space="preserve">  </w:t>
                  </w:r>
                  <w:sdt>
                    <w:sdtPr>
                      <w:rPr>
                        <w:color w:val="0070C0"/>
                        <w:sz w:val="24"/>
                      </w:rPr>
                      <w:id w:val="-396125070"/>
                      <w15:color w:val="0000FF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A771C">
                        <w:rPr>
                          <w:rFonts w:ascii="MS Gothic" w:eastAsia="MS Gothic" w:hAnsi="MS Gothic" w:hint="eastAsia"/>
                          <w:color w:val="0070C0"/>
                          <w:sz w:val="24"/>
                        </w:rPr>
                        <w:t>☐</w:t>
                      </w:r>
                    </w:sdtContent>
                  </w:sdt>
                  <w:r w:rsidR="00B45E91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B45E91">
                    <w:rPr>
                      <w:rFonts w:ascii="Verdana" w:hAnsi="Verdana"/>
                      <w:b/>
                      <w:szCs w:val="18"/>
                    </w:rPr>
                    <w:t xml:space="preserve">No </w:t>
                  </w:r>
                  <w:r w:rsidR="009A771C">
                    <w:rPr>
                      <w:rFonts w:ascii="Verdana" w:hAnsi="Verdana"/>
                      <w:szCs w:val="18"/>
                    </w:rPr>
                    <w:t>(</w:t>
                  </w:r>
                  <w:r w:rsidR="009A771C" w:rsidRPr="003134DE">
                    <w:rPr>
                      <w:rFonts w:ascii="Verdana" w:hAnsi="Verdana"/>
                      <w:i/>
                      <w:szCs w:val="18"/>
                    </w:rPr>
                    <w:t xml:space="preserve">complete I, </w:t>
                  </w:r>
                  <w:r w:rsidR="00F82B96">
                    <w:rPr>
                      <w:rFonts w:ascii="Verdana" w:hAnsi="Verdana"/>
                      <w:i/>
                      <w:szCs w:val="18"/>
                    </w:rPr>
                    <w:t>IV</w:t>
                  </w:r>
                  <w:r w:rsidR="00086A9B">
                    <w:rPr>
                      <w:rFonts w:ascii="Verdana" w:hAnsi="Verdana"/>
                      <w:i/>
                      <w:szCs w:val="18"/>
                    </w:rPr>
                    <w:t>, V</w:t>
                  </w:r>
                  <w:r w:rsidR="009A771C">
                    <w:rPr>
                      <w:rFonts w:ascii="Verdana" w:hAnsi="Verdana"/>
                      <w:i/>
                      <w:szCs w:val="18"/>
                    </w:rPr>
                    <w:t>)</w:t>
                  </w:r>
                </w:p>
              </w:tc>
            </w:tr>
            <w:bookmarkEnd w:id="1"/>
            <w:bookmarkEnd w:id="2"/>
          </w:tbl>
          <w:p w14:paraId="439EE680" w14:textId="77777777" w:rsidR="0043454D" w:rsidRDefault="0043454D" w:rsidP="00157CA0">
            <w:pPr>
              <w:pStyle w:val="CompanyName"/>
            </w:pPr>
          </w:p>
        </w:tc>
        <w:tc>
          <w:tcPr>
            <w:tcW w:w="6" w:type="dxa"/>
          </w:tcPr>
          <w:p w14:paraId="41FD91EB" w14:textId="77777777" w:rsidR="00B54B8B" w:rsidRPr="00B54B8B" w:rsidRDefault="00B54B8B" w:rsidP="0043454D">
            <w:pPr>
              <w:pStyle w:val="Logo"/>
              <w:rPr>
                <w:b/>
                <w:color w:val="C00000"/>
              </w:rPr>
            </w:pPr>
          </w:p>
          <w:p w14:paraId="37D3C0E9" w14:textId="77777777" w:rsidR="0043454D" w:rsidRPr="00B54B8B" w:rsidRDefault="0043454D" w:rsidP="00B54B8B">
            <w:pPr>
              <w:rPr>
                <w:b/>
                <w:color w:val="C00000"/>
              </w:rPr>
            </w:pPr>
          </w:p>
        </w:tc>
      </w:tr>
      <w:tr w:rsidR="00590C04" w:rsidRPr="00A42436" w14:paraId="46189C11" w14:textId="77777777" w:rsidTr="00A42436">
        <w:trPr>
          <w:trHeight w:val="20"/>
        </w:trPr>
        <w:tc>
          <w:tcPr>
            <w:tcW w:w="10895" w:type="dxa"/>
          </w:tcPr>
          <w:p w14:paraId="13D56433" w14:textId="6E3F1332" w:rsidR="00435B7A" w:rsidRDefault="00A42436" w:rsidP="00A42436">
            <w:pPr>
              <w:rPr>
                <w:rFonts w:cstheme="minorHAnsi"/>
                <w:i/>
                <w:color w:val="005E00"/>
                <w:sz w:val="17"/>
                <w:szCs w:val="17"/>
              </w:rPr>
            </w:pP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Note: If requirements inconsistencies exist the precedence is: 1. Program Element; 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>2. Division Overview (A.1, B.1…); 3</w:t>
            </w: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. ROSES Solicitation; 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>4</w:t>
            </w: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. </w:t>
            </w:r>
            <w:r w:rsidR="00A05FB9">
              <w:rPr>
                <w:rFonts w:cstheme="minorHAnsi"/>
                <w:i/>
                <w:color w:val="005E00"/>
                <w:sz w:val="17"/>
                <w:szCs w:val="17"/>
              </w:rPr>
              <w:t>GCAM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 xml:space="preserve"> Chapter 1</w:t>
            </w:r>
            <w:r w:rsidR="00F1158D">
              <w:rPr>
                <w:rFonts w:cstheme="minorHAnsi"/>
                <w:i/>
                <w:color w:val="005E00"/>
                <w:sz w:val="17"/>
                <w:szCs w:val="17"/>
              </w:rPr>
              <w:t>.</w:t>
            </w:r>
          </w:p>
          <w:p w14:paraId="39CA30E4" w14:textId="0EF827F6" w:rsidR="00AA6D06" w:rsidRDefault="00F1158D" w:rsidP="00E67C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</w:pPr>
            <w:r w:rsidRPr="00F1158D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T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his checklist is designed to review the </w:t>
            </w:r>
            <w:r w:rsidR="00AA6D06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Nspires-generated </w:t>
            </w:r>
            <w:r w:rsidR="00DF24B2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“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Draft Proposal</w:t>
            </w:r>
            <w:r w:rsidR="00DF24B2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”</w:t>
            </w:r>
            <w:r w:rsidR="0066171C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 pdf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78B3A755" w14:textId="7D008D4E" w:rsidR="0059055B" w:rsidRPr="00E67C6D" w:rsidRDefault="00DF24B2" w:rsidP="00E67C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rPr>
                <w:rFonts w:ascii="Verdana" w:hAnsi="Verdana" w:cstheme="minorHAnsi"/>
                <w:i/>
                <w:color w:val="005E00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C</w:t>
            </w:r>
            <w:r w:rsidR="0059055B" w:rsidRPr="00F1158D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lick the “Generate” button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</w:t>
            </w:r>
            <w:r w:rsidR="00F1158D" w:rsidRPr="008D261F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in Nspires</w:t>
            </w:r>
            <w:r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 to create or update the print preview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. (If </w:t>
            </w:r>
            <w:r w:rsidR="002F1167">
              <w:rPr>
                <w:rFonts w:ascii="Verdana" w:hAnsi="Verdana" w:cstheme="minorHAnsi"/>
                <w:iCs/>
                <w:sz w:val="20"/>
                <w:szCs w:val="20"/>
              </w:rPr>
              <w:t xml:space="preserve">it gets </w:t>
            </w:r>
            <w:r w:rsidR="00780505">
              <w:rPr>
                <w:rFonts w:ascii="Verdana" w:hAnsi="Verdana" w:cstheme="minorHAnsi"/>
                <w:iCs/>
                <w:sz w:val="20"/>
                <w:szCs w:val="20"/>
              </w:rPr>
              <w:t>stuck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 xml:space="preserve"> in a loop</w:t>
            </w:r>
            <w:r w:rsidR="00780505">
              <w:rPr>
                <w:rFonts w:ascii="Verdana" w:hAnsi="Verdana" w:cstheme="minorHAnsi"/>
                <w:iCs/>
                <w:sz w:val="20"/>
                <w:szCs w:val="20"/>
              </w:rPr>
              <w:t xml:space="preserve">,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click on </w:t>
            </w:r>
            <w:r w:rsidR="00F1158D" w:rsidRPr="005D5222">
              <w:rPr>
                <w:rFonts w:ascii="Verdana" w:hAnsi="Verdana" w:cstheme="minorHAnsi"/>
                <w:i/>
                <w:sz w:val="20"/>
                <w:szCs w:val="20"/>
              </w:rPr>
              <w:t>View All Attachments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, then </w:t>
            </w:r>
            <w:r w:rsidR="00F1158D" w:rsidRPr="005D5222">
              <w:rPr>
                <w:rFonts w:ascii="Verdana" w:hAnsi="Verdana" w:cstheme="minorHAnsi"/>
                <w:i/>
                <w:sz w:val="20"/>
                <w:szCs w:val="20"/>
              </w:rPr>
              <w:t>Back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, to complete the cycle.) If the draft proposal cannot be generated, check the uploaded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PDF files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for compatibility issues, such as digital signatures, </w:t>
            </w:r>
            <w:r w:rsidR="00F1158D">
              <w:rPr>
                <w:rFonts w:ascii="Verdana" w:hAnsi="Verdana" w:cstheme="minorHAnsi"/>
                <w:iCs/>
                <w:sz w:val="20"/>
                <w:szCs w:val="20"/>
              </w:rPr>
              <w:t>drawings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that extend beyond the page edge, non-standard page sizes, </w:t>
            </w:r>
            <w:r w:rsidR="00F1158D" w:rsidRPr="00DF24B2">
              <w:rPr>
                <w:rFonts w:ascii="Verdana" w:hAnsi="Verdana" w:cstheme="minorHAnsi"/>
                <w:i/>
                <w:sz w:val="20"/>
                <w:szCs w:val="20"/>
              </w:rPr>
              <w:t>etc</w:t>
            </w:r>
            <w:r w:rsidR="00B23BC9" w:rsidRPr="00F1158D">
              <w:rPr>
                <w:rFonts w:ascii="Verdana" w:hAnsi="Verdana" w:cstheme="minorHAnsi"/>
                <w:iCs/>
                <w:sz w:val="20"/>
                <w:szCs w:val="20"/>
              </w:rPr>
              <w:t>.</w:t>
            </w:r>
            <w:r w:rsidR="00B246A3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>Ideally t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>hese problems should be fixed before proceeding. For example, t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he NASA grants policy instructions tell proposers to digitally sign </w:t>
            </w:r>
            <w:proofErr w:type="spellStart"/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>biosketch</w:t>
            </w:r>
            <w:proofErr w:type="spellEnd"/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&amp; cps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documents, but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the method for doing so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must </w:t>
            </w:r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not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>lock the file</w:t>
            </w:r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>.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 xml:space="preserve"> If you must proceed without a Draft Proposal pdf, then inspect each Nspires electronic page and review each uploaded pdf.</w:t>
            </w:r>
          </w:p>
        </w:tc>
        <w:tc>
          <w:tcPr>
            <w:tcW w:w="6" w:type="dxa"/>
          </w:tcPr>
          <w:p w14:paraId="1F2769F5" w14:textId="77777777" w:rsidR="00590C04" w:rsidRPr="00B54B8B" w:rsidRDefault="00590C04" w:rsidP="0043454D">
            <w:pPr>
              <w:pStyle w:val="Logo"/>
              <w:rPr>
                <w:b/>
                <w:color w:val="C00000"/>
              </w:rPr>
            </w:pPr>
          </w:p>
        </w:tc>
      </w:tr>
    </w:tbl>
    <w:p w14:paraId="77E1B119" w14:textId="77777777" w:rsidR="00AA6D06" w:rsidRDefault="00AA6D06"/>
    <w:tbl>
      <w:tblPr>
        <w:tblW w:w="5842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"/>
        <w:gridCol w:w="10361"/>
      </w:tblGrid>
      <w:tr w:rsidR="00F3153F" w14:paraId="53058114" w14:textId="77777777" w:rsidTr="00AA6D06">
        <w:trPr>
          <w:trHeight w:val="216"/>
        </w:trPr>
        <w:tc>
          <w:tcPr>
            <w:tcW w:w="10901" w:type="dxa"/>
            <w:gridSpan w:val="2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bottom"/>
          </w:tcPr>
          <w:p w14:paraId="39281DA1" w14:textId="4B2E8D8F" w:rsidR="00F3153F" w:rsidRPr="00141CBF" w:rsidRDefault="00426F5F" w:rsidP="00080433">
            <w:pPr>
              <w:pStyle w:val="Heading2"/>
              <w:rPr>
                <w:rFonts w:ascii="Verdana" w:hAnsi="Verdana"/>
                <w:caps w:val="0"/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I. </w:t>
            </w:r>
            <w:r w:rsidR="00277AD5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Nspires </w:t>
            </w:r>
            <w:r w:rsidR="00141CBF" w:rsidRPr="00141CBF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Cover Page</w:t>
            </w:r>
            <w:r w:rsidR="001406FF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 </w:t>
            </w:r>
            <w:r w:rsidR="00277AD5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for Proposal - </w:t>
            </w:r>
            <w:r w:rsidR="009B5D0D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applies to all ROSES proposals</w:t>
            </w:r>
          </w:p>
        </w:tc>
      </w:tr>
      <w:sdt>
        <w:sdtPr>
          <w:rPr>
            <w:rStyle w:val="Style2"/>
            <w:color w:val="003D87"/>
          </w:rPr>
          <w:id w:val="675148804"/>
          <w:lock w:val="contentLocked"/>
          <w:placeholder>
            <w:docPart w:val="DefaultPlaceholder_-1854013440"/>
          </w:placeholder>
          <w:group/>
        </w:sdtPr>
        <w:sdtEndPr>
          <w:rPr>
            <w:rStyle w:val="DefaultParagraphFont"/>
            <w:rFonts w:ascii="Verdana" w:hAnsi="Verdana"/>
            <w:b/>
            <w:color w:val="auto"/>
            <w:sz w:val="18"/>
          </w:rPr>
        </w:sdtEndPr>
        <w:sdtContent>
          <w:tr w:rsidR="00575A7E" w14:paraId="0F2D0629" w14:textId="77777777" w:rsidTr="00AA6D06">
            <w:trPr>
              <w:trHeight w:val="360"/>
            </w:trPr>
            <w:sdt>
              <w:sdtPr>
                <w:rPr>
                  <w:rStyle w:val="Style2"/>
                  <w:color w:val="003D87"/>
                </w:rPr>
                <w:id w:val="584125502"/>
                <w15:color w:val="0000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tc>
                  <w:tcPr>
                    <w:tcW w:w="540" w:type="dxa"/>
                    <w:tcBorders>
                      <w:top w:val="single" w:sz="12" w:space="0" w:color="4F81BD" w:themeColor="accent1"/>
                      <w:left w:val="single" w:sz="12" w:space="0" w:color="0070C0"/>
                      <w:right w:val="single" w:sz="4" w:space="0" w:color="auto"/>
                    </w:tcBorders>
                    <w:shd w:val="clear" w:color="auto" w:fill="DBE5F1" w:themeFill="accent1" w:themeFillTint="33"/>
                    <w:vAlign w:val="center"/>
                  </w:tcPr>
                  <w:p w14:paraId="1535C312" w14:textId="77777777" w:rsidR="00575A7E" w:rsidRPr="00960880" w:rsidRDefault="00B45E91" w:rsidP="00380DB9">
                    <w:pPr>
                      <w:jc w:val="center"/>
                      <w:rPr>
                        <w:color w:val="00B050"/>
                        <w:sz w:val="24"/>
                      </w:rPr>
                    </w:pPr>
                    <w:r w:rsidRPr="00C16AFF">
                      <w:rPr>
                        <w:rStyle w:val="Style2"/>
                        <w:rFonts w:ascii="MS Gothic" w:eastAsia="MS Gothic" w:hAnsi="MS Gothic" w:hint="eastAsia"/>
                        <w:color w:val="003D87"/>
                      </w:rPr>
                      <w:t>☐</w:t>
                    </w:r>
                  </w:p>
                </w:tc>
              </w:sdtContent>
            </w:sdt>
            <w:tc>
              <w:tcPr>
                <w:tcW w:w="10361" w:type="dxa"/>
                <w:tcBorders>
                  <w:top w:val="single" w:sz="12" w:space="0" w:color="0070C0"/>
                  <w:left w:val="single" w:sz="4" w:space="0" w:color="auto"/>
                  <w:bottom w:val="single" w:sz="12" w:space="0" w:color="0070C0"/>
                  <w:right w:val="single" w:sz="12" w:space="0" w:color="0070C0"/>
                </w:tcBorders>
                <w:shd w:val="clear" w:color="auto" w:fill="DBE5F1" w:themeFill="accent1" w:themeFillTint="33"/>
              </w:tcPr>
              <w:p w14:paraId="4A89451B" w14:textId="58850A15" w:rsidR="00575A7E" w:rsidRPr="00C04CB6" w:rsidRDefault="008D261F" w:rsidP="00F538C8">
                <w:pPr>
                  <w:ind w:left="113" w:right="113"/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>A</w:t>
                </w:r>
                <w:r w:rsidR="00575A7E" w:rsidRPr="00C04CB6">
                  <w:rPr>
                    <w:rFonts w:ascii="Verdana" w:hAnsi="Verdana"/>
                    <w:b/>
                  </w:rPr>
                  <w:t>ll errors</w:t>
                </w:r>
                <w:r>
                  <w:rPr>
                    <w:rFonts w:ascii="Verdana" w:hAnsi="Verdana"/>
                    <w:b/>
                  </w:rPr>
                  <w:t xml:space="preserve"> </w:t>
                </w:r>
                <w:r w:rsidR="00A44C00">
                  <w:rPr>
                    <w:rFonts w:ascii="Verdana" w:hAnsi="Verdana"/>
                    <w:b/>
                  </w:rPr>
                  <w:t xml:space="preserve">are </w:t>
                </w:r>
                <w:r>
                  <w:rPr>
                    <w:rFonts w:ascii="Verdana" w:hAnsi="Verdana"/>
                    <w:b/>
                  </w:rPr>
                  <w:t>resolved</w:t>
                </w:r>
                <w:r w:rsidR="00523F9E">
                  <w:rPr>
                    <w:rFonts w:ascii="Verdana" w:hAnsi="Verdana"/>
                    <w:b/>
                  </w:rPr>
                  <w:t xml:space="preserve"> (</w:t>
                </w:r>
                <w:r w:rsidR="0056176C">
                  <w:rPr>
                    <w:rFonts w:ascii="Verdana" w:hAnsi="Verdana"/>
                    <w:b/>
                    <w:noProof/>
                  </w:rPr>
                  <w:drawing>
                    <wp:inline distT="0" distB="0" distL="0" distR="0" wp14:anchorId="43B99DCB" wp14:editId="03F2835B">
                      <wp:extent cx="495300" cy="126705"/>
                      <wp:effectExtent l="0" t="0" r="0" b="6985"/>
                      <wp:docPr id="265877658" name="Picture 2" descr="Nspires Error Icon: Red Circle with White X = Incomplete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5877658" name="Picture 2" descr="Nspires Error Icon: Red Circle with White X = Incomplete&#10;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590" cy="1326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3F9E">
                  <w:rPr>
                    <w:rFonts w:ascii="Verdana" w:hAnsi="Verdana"/>
                    <w:b/>
                  </w:rPr>
                  <w:t>)</w:t>
                </w:r>
                <w:r w:rsidR="006A09CC">
                  <w:rPr>
                    <w:rFonts w:ascii="Verdana" w:hAnsi="Verdana"/>
                    <w:b/>
                  </w:rPr>
                  <w:t>.</w:t>
                </w:r>
                <w:r w:rsidR="00526B4E">
                  <w:rPr>
                    <w:rFonts w:ascii="Verdana" w:hAnsi="Verdana"/>
                    <w:b/>
                  </w:rPr>
                  <w:t xml:space="preserve"> </w:t>
                </w:r>
                <w:r>
                  <w:rPr>
                    <w:rFonts w:ascii="Verdana" w:hAnsi="Verdana"/>
                    <w:b/>
                  </w:rPr>
                  <w:t>A</w:t>
                </w:r>
                <w:r w:rsidR="00526B4E">
                  <w:rPr>
                    <w:rFonts w:ascii="Verdana" w:hAnsi="Verdana"/>
                    <w:b/>
                  </w:rPr>
                  <w:t xml:space="preserve">s many warnings </w:t>
                </w:r>
                <w:r w:rsidR="00A44C00">
                  <w:rPr>
                    <w:rFonts w:ascii="Verdana" w:hAnsi="Verdana"/>
                    <w:b/>
                  </w:rPr>
                  <w:t xml:space="preserve">are </w:t>
                </w:r>
                <w:r>
                  <w:rPr>
                    <w:rFonts w:ascii="Verdana" w:hAnsi="Verdana"/>
                    <w:b/>
                  </w:rPr>
                  <w:t xml:space="preserve">resolved </w:t>
                </w:r>
                <w:r w:rsidR="00A44C00">
                  <w:rPr>
                    <w:rFonts w:ascii="Verdana" w:hAnsi="Verdana"/>
                    <w:b/>
                  </w:rPr>
                  <w:t>as necessary</w:t>
                </w:r>
                <w:r w:rsidR="0056176C">
                  <w:rPr>
                    <w:rFonts w:ascii="Verdana" w:hAnsi="Verdana"/>
                    <w:b/>
                  </w:rPr>
                  <w:t xml:space="preserve"> (</w:t>
                </w:r>
                <w:r w:rsidR="0056176C">
                  <w:rPr>
                    <w:rFonts w:ascii="Verdana" w:hAnsi="Verdana"/>
                    <w:b/>
                    <w:noProof/>
                  </w:rPr>
                  <w:drawing>
                    <wp:inline distT="0" distB="0" distL="0" distR="0" wp14:anchorId="02E0A119" wp14:editId="40CF6BA0">
                      <wp:extent cx="476250" cy="147570"/>
                      <wp:effectExtent l="0" t="0" r="0" b="5080"/>
                      <wp:docPr id="1844157047" name="Picture 3" descr="Nspires Warning Icon: Yellow Triangle with Exclamation Point = Warning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4157047" name="Picture 3" descr="Nspires Warning Icon: Yellow Triangle with Exclamation Point = Warning 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50" cy="1522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B246A3">
                  <w:rPr>
                    <w:rFonts w:ascii="Verdana" w:hAnsi="Verdana"/>
                    <w:b/>
                  </w:rPr>
                  <w:t>)</w:t>
                </w:r>
                <w:r w:rsidR="00A44C00">
                  <w:rPr>
                    <w:rFonts w:ascii="Verdana" w:hAnsi="Verdana"/>
                    <w:b/>
                  </w:rPr>
                  <w:t xml:space="preserve">. </w:t>
                </w:r>
              </w:p>
            </w:tc>
          </w:tr>
        </w:sdtContent>
      </w:sdt>
      <w:tr w:rsidR="00277AD5" w14:paraId="557CBA46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F8F9252" w14:textId="77777777" w:rsidR="008D261F" w:rsidRPr="008D261F" w:rsidRDefault="008D261F" w:rsidP="008D261F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4164678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E08A0AB" w14:textId="662C1936" w:rsidR="008D261F" w:rsidRDefault="007452C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7872268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C08A055" w14:textId="77777777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20454747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1FB990C" w14:textId="77777777" w:rsidR="008D261F" w:rsidRDefault="008D261F" w:rsidP="008D261F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6495151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26BAA35" w14:textId="6C2B35BA" w:rsidR="00277AD5" w:rsidRPr="00277AD5" w:rsidRDefault="008D261F" w:rsidP="008D261F">
                <w:pPr>
                  <w:spacing w:before="0" w:after="0"/>
                  <w:jc w:val="center"/>
                  <w:rPr>
                    <w:rStyle w:val="Style3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12435A2" w14:textId="4777B0E2" w:rsidR="00277AD5" w:rsidRPr="00BB5162" w:rsidRDefault="00277AD5" w:rsidP="00277AD5">
            <w:pPr>
              <w:jc w:val="center"/>
              <w:rPr>
                <w:rStyle w:val="Style1"/>
                <w:sz w:val="16"/>
                <w:szCs w:val="16"/>
              </w:rPr>
            </w:pPr>
          </w:p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5262EDDC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 – Proposal Information</w:t>
            </w:r>
          </w:p>
          <w:p w14:paraId="014BE8AE" w14:textId="0C1AFDA4" w:rsidR="00277AD5" w:rsidRPr="00277AD5" w:rsidRDefault="00277AD5" w:rsidP="0053576E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- </w:t>
            </w:r>
            <w:r w:rsidRPr="00277AD5">
              <w:rPr>
                <w:rFonts w:ascii="Verdana" w:hAnsi="Verdana"/>
                <w:bCs/>
              </w:rPr>
              <w:t>PI name and contact information</w:t>
            </w:r>
            <w:r>
              <w:rPr>
                <w:rFonts w:ascii="Verdana" w:hAnsi="Verdana"/>
                <w:bCs/>
              </w:rPr>
              <w:t xml:space="preserve"> appear</w:t>
            </w:r>
            <w:r w:rsidRPr="00277AD5">
              <w:rPr>
                <w:rFonts w:ascii="Verdana" w:hAnsi="Verdana"/>
                <w:bCs/>
              </w:rPr>
              <w:t xml:space="preserve"> co</w:t>
            </w:r>
            <w:r>
              <w:rPr>
                <w:rFonts w:ascii="Verdana" w:hAnsi="Verdana"/>
                <w:bCs/>
              </w:rPr>
              <w:t>mplete</w:t>
            </w:r>
            <w:r w:rsidRPr="00277AD5">
              <w:rPr>
                <w:rFonts w:ascii="Verdana" w:hAnsi="Verdana"/>
                <w:bCs/>
              </w:rPr>
              <w:t>.</w:t>
            </w:r>
          </w:p>
          <w:p w14:paraId="5B470763" w14:textId="15219A29" w:rsidR="00277AD5" w:rsidRDefault="00277AD5" w:rsidP="00277AD5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 xml:space="preserve">- </w:t>
            </w:r>
            <w:r w:rsidRPr="00277AD5">
              <w:rPr>
                <w:rFonts w:ascii="Verdana" w:hAnsi="Verdana"/>
                <w:bCs/>
              </w:rPr>
              <w:t>Proposed Start</w:t>
            </w:r>
            <w:r w:rsidR="00A44C00">
              <w:rPr>
                <w:rFonts w:ascii="Verdana" w:hAnsi="Verdana"/>
                <w:bCs/>
              </w:rPr>
              <w:t xml:space="preserve"> &amp; End</w:t>
            </w:r>
            <w:r w:rsidRPr="00277AD5">
              <w:rPr>
                <w:rFonts w:ascii="Verdana" w:hAnsi="Verdana"/>
                <w:bCs/>
              </w:rPr>
              <w:t xml:space="preserve"> date</w:t>
            </w:r>
            <w:r w:rsidR="00A44C00">
              <w:rPr>
                <w:rFonts w:ascii="Verdana" w:hAnsi="Verdana"/>
                <w:bCs/>
              </w:rPr>
              <w:t>s</w:t>
            </w:r>
            <w:r w:rsidRPr="00277AD5">
              <w:rPr>
                <w:rFonts w:ascii="Verdana" w:hAnsi="Verdana"/>
                <w:bCs/>
              </w:rPr>
              <w:t xml:space="preserve"> compl</w:t>
            </w:r>
            <w:r w:rsidR="00A44C00">
              <w:rPr>
                <w:rFonts w:ascii="Verdana" w:hAnsi="Verdana"/>
                <w:bCs/>
              </w:rPr>
              <w:t>y</w:t>
            </w:r>
            <w:r w:rsidRPr="00277AD5">
              <w:rPr>
                <w:rFonts w:ascii="Verdana" w:hAnsi="Verdana"/>
                <w:bCs/>
              </w:rPr>
              <w:t xml:space="preserve"> with Program Element.</w:t>
            </w:r>
            <w:r>
              <w:rPr>
                <w:rFonts w:ascii="Verdana" w:hAnsi="Verdana"/>
                <w:bCs/>
              </w:rPr>
              <w:t xml:space="preserve"> (Entered </w:t>
            </w:r>
            <w:r w:rsidR="008D261F">
              <w:rPr>
                <w:rFonts w:ascii="Verdana" w:hAnsi="Verdana"/>
                <w:bCs/>
              </w:rPr>
              <w:t xml:space="preserve">by PI </w:t>
            </w:r>
            <w:r>
              <w:rPr>
                <w:rFonts w:ascii="Verdana" w:hAnsi="Verdana"/>
                <w:bCs/>
              </w:rPr>
              <w:t>in Business Data.)</w:t>
            </w:r>
          </w:p>
          <w:p w14:paraId="03B5B232" w14:textId="345BA783" w:rsidR="00277AD5" w:rsidRDefault="00277AD5" w:rsidP="00277AD5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>-</w:t>
            </w:r>
            <w:r>
              <w:rPr>
                <w:rFonts w:ascii="Verdana" w:hAnsi="Verdana"/>
                <w:bCs/>
              </w:rPr>
              <w:t xml:space="preserve"> Total Budget </w:t>
            </w:r>
            <w:r w:rsidR="00A44C00">
              <w:rPr>
                <w:rFonts w:ascii="Verdana" w:hAnsi="Verdana"/>
                <w:bCs/>
              </w:rPr>
              <w:t xml:space="preserve">cost </w:t>
            </w:r>
            <w:r>
              <w:rPr>
                <w:rFonts w:ascii="Verdana" w:hAnsi="Verdana"/>
                <w:bCs/>
              </w:rPr>
              <w:t>and annual budget</w:t>
            </w:r>
            <w:r w:rsidR="00A44C00">
              <w:rPr>
                <w:rFonts w:ascii="Verdana" w:hAnsi="Verdana"/>
                <w:bCs/>
              </w:rPr>
              <w:t xml:space="preserve"> cost</w:t>
            </w:r>
            <w:r>
              <w:rPr>
                <w:rFonts w:ascii="Verdana" w:hAnsi="Verdana"/>
                <w:bCs/>
              </w:rPr>
              <w:t xml:space="preserve">s </w:t>
            </w:r>
            <w:r w:rsidR="00A44C00">
              <w:rPr>
                <w:rFonts w:ascii="Verdana" w:hAnsi="Verdana"/>
                <w:bCs/>
              </w:rPr>
              <w:t>match ESTTOOL</w:t>
            </w:r>
            <w:r>
              <w:rPr>
                <w:rFonts w:ascii="Verdana" w:hAnsi="Verdana"/>
                <w:bCs/>
              </w:rPr>
              <w:t>. (These autofill from the Budget pages.)</w:t>
            </w:r>
          </w:p>
          <w:p w14:paraId="552A5E9E" w14:textId="7BC334CD" w:rsidR="008D261F" w:rsidRPr="00277AD5" w:rsidRDefault="008D261F" w:rsidP="00A44C00">
            <w:pPr>
              <w:ind w:left="241" w:right="113" w:hanging="180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szCs w:val="18"/>
              </w:rPr>
              <w:t>-</w:t>
            </w:r>
            <w:r w:rsidR="00A44C00"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 xml:space="preserve">If </w:t>
            </w:r>
            <w:r w:rsidR="00A44C00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00F6771C" wp14:editId="57A1C1F3">
                  <wp:extent cx="438150" cy="135765"/>
                  <wp:effectExtent l="0" t="0" r="0" b="0"/>
                  <wp:docPr id="16944242" name="Picture 1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4242" name="Picture 1" descr="Nspires Warning Icon: Yellow Triangle with Exclamation Point = Warn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06" cy="13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4CB6">
              <w:rPr>
                <w:rFonts w:ascii="Verdana" w:hAnsi="Verdana" w:cstheme="majorHAnsi"/>
                <w:i/>
                <w:szCs w:val="18"/>
              </w:rPr>
              <w:t>Proposed Start/End date must equal the Period Start/End date of first/last budget period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>
              <w:rPr>
                <w:rFonts w:ascii="Verdana" w:hAnsi="Verdana" w:cstheme="majorHAnsi"/>
                <w:szCs w:val="18"/>
              </w:rPr>
              <w:t xml:space="preserve">warning is </w:t>
            </w:r>
            <w:r w:rsidRPr="00CC1E6E">
              <w:rPr>
                <w:rFonts w:ascii="Verdana" w:hAnsi="Verdana" w:cstheme="majorHAnsi"/>
                <w:szCs w:val="18"/>
              </w:rPr>
              <w:t>resolve</w:t>
            </w:r>
            <w:r>
              <w:rPr>
                <w:rFonts w:ascii="Verdana" w:hAnsi="Verdana" w:cstheme="majorHAnsi"/>
                <w:szCs w:val="18"/>
              </w:rPr>
              <w:t>d</w:t>
            </w:r>
            <w:r w:rsidRPr="00CC1E6E">
              <w:rPr>
                <w:rFonts w:ascii="Verdana" w:hAnsi="Verdana" w:cstheme="majorHAnsi"/>
                <w:szCs w:val="18"/>
              </w:rPr>
              <w:t xml:space="preserve"> by ensuring start/end dates </w:t>
            </w:r>
            <w:r w:rsidR="00A44C00">
              <w:rPr>
                <w:rFonts w:ascii="Verdana" w:hAnsi="Verdana" w:cstheme="majorHAnsi"/>
                <w:szCs w:val="18"/>
              </w:rPr>
              <w:t xml:space="preserve">in Business Data </w:t>
            </w:r>
            <w:r w:rsidRPr="00CC1E6E">
              <w:rPr>
                <w:rFonts w:ascii="Verdana" w:hAnsi="Verdana" w:cstheme="majorHAnsi"/>
                <w:szCs w:val="18"/>
              </w:rPr>
              <w:t xml:space="preserve">match </w:t>
            </w:r>
            <w:r w:rsidR="00A44C00">
              <w:rPr>
                <w:rFonts w:ascii="Verdana" w:hAnsi="Verdana" w:cstheme="majorHAnsi"/>
                <w:szCs w:val="18"/>
              </w:rPr>
              <w:t>B</w:t>
            </w:r>
            <w:r w:rsidRPr="00CC1E6E">
              <w:rPr>
                <w:rFonts w:ascii="Verdana" w:hAnsi="Verdana" w:cstheme="majorHAnsi"/>
                <w:szCs w:val="18"/>
              </w:rPr>
              <w:t>udget page</w:t>
            </w:r>
            <w:r w:rsidR="00A44C00">
              <w:rPr>
                <w:rFonts w:ascii="Verdana" w:hAnsi="Verdana" w:cstheme="majorHAnsi"/>
                <w:szCs w:val="18"/>
              </w:rPr>
              <w:t xml:space="preserve"> dates</w:t>
            </w:r>
            <w:r>
              <w:rPr>
                <w:rFonts w:ascii="Verdana" w:hAnsi="Verdana" w:cstheme="majorHAnsi"/>
                <w:szCs w:val="18"/>
              </w:rPr>
              <w:t>.</w:t>
            </w:r>
          </w:p>
        </w:tc>
      </w:tr>
      <w:tr w:rsidR="00277AD5" w14:paraId="38522978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C45CBC4" w14:textId="77777777" w:rsidR="00A44C00" w:rsidRPr="0056176C" w:rsidRDefault="00A44C00" w:rsidP="00A44C00">
            <w:pPr>
              <w:rPr>
                <w:color w:val="00B050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-153518793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CA72441" w14:textId="77777777" w:rsidR="00A44C00" w:rsidRDefault="00A44C00" w:rsidP="00A44C0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42176264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E9CE04F" w14:textId="0B4DE898" w:rsidR="00277AD5" w:rsidRPr="00A44C00" w:rsidRDefault="00A44C00" w:rsidP="00A44C00">
                <w:pPr>
                  <w:jc w:val="center"/>
                  <w:rPr>
                    <w:rStyle w:val="Style1"/>
                  </w:rPr>
                </w:pPr>
                <w:r w:rsidRPr="00A44C0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197E8CC7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II – Application Information</w:t>
            </w:r>
          </w:p>
          <w:p w14:paraId="396EF435" w14:textId="61E54946" w:rsidR="008D261F" w:rsidRPr="008D261F" w:rsidRDefault="008D261F" w:rsidP="0053576E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 xml:space="preserve">- </w:t>
            </w:r>
            <w:r w:rsidR="00A44C00">
              <w:rPr>
                <w:rFonts w:ascii="Verdana" w:hAnsi="Verdana"/>
                <w:bCs/>
              </w:rPr>
              <w:t>This is the correct FOA</w:t>
            </w:r>
            <w:r w:rsidRPr="008D261F">
              <w:rPr>
                <w:rFonts w:ascii="Verdana" w:hAnsi="Verdana"/>
                <w:bCs/>
              </w:rPr>
              <w:t>.</w:t>
            </w:r>
          </w:p>
          <w:p w14:paraId="23561436" w14:textId="6CB866D1" w:rsidR="00277AD5" w:rsidRP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>- International Participation</w:t>
            </w:r>
            <w:r w:rsidR="00221414">
              <w:rPr>
                <w:rFonts w:ascii="Verdana" w:hAnsi="Verdana"/>
                <w:bCs/>
              </w:rPr>
              <w:t>,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“No” or “</w:t>
            </w:r>
            <w:r w:rsidRPr="008D261F">
              <w:rPr>
                <w:rFonts w:ascii="Verdana" w:hAnsi="Verdana"/>
                <w:bCs/>
              </w:rPr>
              <w:t>Yes</w:t>
            </w:r>
            <w:r>
              <w:rPr>
                <w:rFonts w:ascii="Verdana" w:hAnsi="Verdana"/>
                <w:bCs/>
              </w:rPr>
              <w:t>”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with Type, </w:t>
            </w:r>
            <w:r w:rsidR="00A44C00">
              <w:rPr>
                <w:rFonts w:ascii="Verdana" w:hAnsi="Verdana"/>
                <w:bCs/>
              </w:rPr>
              <w:t xml:space="preserve">is </w:t>
            </w:r>
            <w:r w:rsidRPr="008D261F">
              <w:rPr>
                <w:rFonts w:ascii="Verdana" w:hAnsi="Verdana"/>
                <w:bCs/>
              </w:rPr>
              <w:t xml:space="preserve">as </w:t>
            </w:r>
            <w:r>
              <w:rPr>
                <w:rFonts w:ascii="Verdana" w:hAnsi="Verdana"/>
                <w:bCs/>
              </w:rPr>
              <w:t>expected</w:t>
            </w:r>
            <w:r w:rsidRPr="008D261F">
              <w:rPr>
                <w:rFonts w:ascii="Verdana" w:hAnsi="Verdana"/>
                <w:bCs/>
              </w:rPr>
              <w:t xml:space="preserve">. </w:t>
            </w:r>
            <w:r>
              <w:rPr>
                <w:rFonts w:ascii="Verdana" w:hAnsi="Verdana"/>
                <w:bCs/>
              </w:rPr>
              <w:t>(Entered by PI in Business Data.)</w:t>
            </w:r>
          </w:p>
        </w:tc>
      </w:tr>
      <w:tr w:rsidR="00277AD5" w:rsidRPr="008D261F" w14:paraId="27DEE311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6788F4A6" w14:textId="77777777" w:rsidR="0056176C" w:rsidRPr="0056176C" w:rsidRDefault="0056176C" w:rsidP="0056176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58688793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9270A07" w14:textId="65D8043F" w:rsidR="00277AD5" w:rsidRPr="0056176C" w:rsidRDefault="0056176C" w:rsidP="0056176C">
                <w:pPr>
                  <w:jc w:val="center"/>
                  <w:rPr>
                    <w:rStyle w:val="Style1"/>
                  </w:rPr>
                </w:pPr>
                <w:r w:rsidRPr="0056176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1967745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III – Submitting Organization Information</w:t>
            </w:r>
          </w:p>
          <w:p w14:paraId="29B88BFB" w14:textId="7E80F7C1" w:rsidR="00277AD5" w:rsidRPr="008D261F" w:rsidRDefault="008D261F" w:rsidP="008D261F">
            <w:pPr>
              <w:ind w:left="113" w:right="113" w:hanging="52"/>
              <w:rPr>
                <w:rFonts w:ascii="Verdana" w:hAnsi="Verdana"/>
                <w:b/>
              </w:rPr>
            </w:pPr>
            <w:r w:rsidRPr="008D261F">
              <w:rPr>
                <w:rFonts w:ascii="Verdana" w:hAnsi="Verdana"/>
                <w:bCs/>
              </w:rPr>
              <w:t>- CU Boulder info complete (</w:t>
            </w:r>
            <w:proofErr w:type="spellStart"/>
            <w:r w:rsidRPr="008D261F">
              <w:rPr>
                <w:rFonts w:ascii="Verdana" w:hAnsi="Verdana"/>
                <w:bCs/>
              </w:rPr>
              <w:t>autofills</w:t>
            </w:r>
            <w:proofErr w:type="spellEnd"/>
            <w:r>
              <w:rPr>
                <w:rFonts w:ascii="Verdana" w:hAnsi="Verdana"/>
                <w:bCs/>
              </w:rPr>
              <w:t>)</w:t>
            </w:r>
          </w:p>
        </w:tc>
      </w:tr>
      <w:tr w:rsidR="00277AD5" w:rsidRPr="008D261F" w14:paraId="20D67402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1D9D8BF" w14:textId="77777777" w:rsidR="0056176C" w:rsidRPr="0056176C" w:rsidRDefault="0056176C" w:rsidP="0056176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17755243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4A764D1" w14:textId="08A55EDF" w:rsidR="00277AD5" w:rsidRPr="0056176C" w:rsidRDefault="0056176C" w:rsidP="0056176C">
                <w:pPr>
                  <w:jc w:val="center"/>
                  <w:rPr>
                    <w:rStyle w:val="Style1"/>
                  </w:rPr>
                </w:pPr>
                <w:r w:rsidRPr="0056176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14D39DE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IV – Proposal Point of Contact Information</w:t>
            </w:r>
          </w:p>
          <w:p w14:paraId="64D37FB0" w14:textId="41E95A4A" w:rsidR="00277AD5" w:rsidRPr="008D261F" w:rsidRDefault="008D261F" w:rsidP="0053576E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>- PI name, email, phone (</w:t>
            </w:r>
            <w:r>
              <w:rPr>
                <w:rFonts w:ascii="Verdana" w:hAnsi="Verdana"/>
                <w:bCs/>
              </w:rPr>
              <w:t>entered by PI in Business Data</w:t>
            </w:r>
            <w:r w:rsidRPr="008D261F">
              <w:rPr>
                <w:rFonts w:ascii="Verdana" w:hAnsi="Verdana"/>
                <w:bCs/>
              </w:rPr>
              <w:t>)</w:t>
            </w:r>
          </w:p>
        </w:tc>
      </w:tr>
      <w:tr w:rsidR="00277AD5" w14:paraId="203D3CB1" w14:textId="77777777" w:rsidTr="002F1167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05007" w14:textId="0A1E81E1" w:rsidR="00277AD5" w:rsidRPr="003E30A8" w:rsidRDefault="00277AD5" w:rsidP="00302B3D">
            <w:pPr>
              <w:jc w:val="center"/>
              <w:rPr>
                <w:rStyle w:val="Style1"/>
                <w:sz w:val="16"/>
                <w:szCs w:val="16"/>
              </w:rPr>
            </w:pPr>
          </w:p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2F2F2" w:themeFill="background1" w:themeFillShade="F2"/>
          </w:tcPr>
          <w:p w14:paraId="1DBD05D9" w14:textId="77777777" w:rsidR="003E30A8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V – Certification and Authorization</w:t>
            </w:r>
            <w:r w:rsidR="003E30A8">
              <w:rPr>
                <w:rFonts w:ascii="Verdana" w:hAnsi="Verdana"/>
                <w:b/>
              </w:rPr>
              <w:t xml:space="preserve"> </w:t>
            </w:r>
          </w:p>
          <w:p w14:paraId="3A2B0A77" w14:textId="1569FDF3" w:rsidR="00277AD5" w:rsidRPr="008D261F" w:rsidRDefault="003E30A8" w:rsidP="003E30A8">
            <w:pPr>
              <w:ind w:left="113" w:right="113" w:hanging="52"/>
              <w:rPr>
                <w:rFonts w:ascii="Verdana" w:hAnsi="Verdana"/>
                <w:bCs/>
              </w:rPr>
            </w:pPr>
            <w:r w:rsidRPr="003E30A8">
              <w:rPr>
                <w:rFonts w:ascii="Verdana" w:hAnsi="Verdana"/>
                <w:bCs/>
              </w:rPr>
              <w:t>(this will autofill upon submission)</w:t>
            </w:r>
          </w:p>
        </w:tc>
      </w:tr>
      <w:tr w:rsidR="00277AD5" w14:paraId="6C1019E9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63BCC79D" w14:textId="77777777" w:rsidR="00277AD5" w:rsidRPr="00987C69" w:rsidRDefault="00277AD5" w:rsidP="00277AD5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91227806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E6F7537" w14:textId="3CCC909D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86579309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4F09DD7" w14:textId="77777777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1442AF" w14:textId="77777777" w:rsidR="00221414" w:rsidRDefault="00221414" w:rsidP="008D261F">
            <w:pPr>
              <w:spacing w:before="0" w:after="0"/>
              <w:jc w:val="center"/>
              <w:rPr>
                <w:rStyle w:val="Style1"/>
              </w:rPr>
            </w:pPr>
          </w:p>
          <w:p w14:paraId="133C2CD0" w14:textId="77777777" w:rsidR="00221414" w:rsidRDefault="00221414" w:rsidP="008D261F">
            <w:pPr>
              <w:spacing w:before="0" w:after="0"/>
              <w:jc w:val="center"/>
              <w:rPr>
                <w:rStyle w:val="Style1"/>
              </w:rPr>
            </w:pPr>
          </w:p>
          <w:p w14:paraId="4019E419" w14:textId="77777777" w:rsidR="00231C0E" w:rsidRDefault="00231C0E" w:rsidP="008D261F">
            <w:pPr>
              <w:spacing w:before="0" w:after="0"/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115757353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DE4194C" w14:textId="068FD4E6" w:rsidR="008D261F" w:rsidRDefault="00221414" w:rsidP="008D261F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E8A22B" w14:textId="77777777" w:rsidR="00221414" w:rsidRPr="00D23408" w:rsidRDefault="00221414" w:rsidP="008D261F">
            <w:pPr>
              <w:jc w:val="center"/>
              <w:rPr>
                <w:rStyle w:val="Style1"/>
                <w:sz w:val="8"/>
                <w:szCs w:val="8"/>
              </w:rPr>
            </w:pPr>
          </w:p>
          <w:p w14:paraId="198A047F" w14:textId="77777777" w:rsidR="00D23408" w:rsidRDefault="00D23408" w:rsidP="008D261F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2054030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4BAF599" w14:textId="7D65FEB0" w:rsidR="00277AD5" w:rsidRPr="00BB5162" w:rsidRDefault="008D261F" w:rsidP="008D261F">
                <w:pPr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6B9FAC19" w14:textId="2E87545A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lastRenderedPageBreak/>
              <w:t xml:space="preserve">Section VI – Team Members                                                                                          </w:t>
            </w:r>
          </w:p>
          <w:p w14:paraId="679A3045" w14:textId="6E5DE33D" w:rsidR="00277AD5" w:rsidRPr="00C04CB6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t xml:space="preserve">– </w:t>
            </w:r>
            <w:r w:rsidR="008D261F">
              <w:rPr>
                <w:rFonts w:ascii="Verdana" w:hAnsi="Verdana" w:cstheme="majorHAnsi"/>
                <w:szCs w:val="18"/>
              </w:rPr>
              <w:t xml:space="preserve">All team members who can confirm </w:t>
            </w:r>
            <w:r w:rsidR="00221414">
              <w:rPr>
                <w:rFonts w:ascii="Verdana" w:hAnsi="Verdana" w:cstheme="majorHAnsi"/>
                <w:szCs w:val="18"/>
              </w:rPr>
              <w:t xml:space="preserve">via Nspires </w:t>
            </w:r>
            <w:r w:rsidR="008D261F">
              <w:rPr>
                <w:rFonts w:ascii="Verdana" w:hAnsi="Verdana" w:cstheme="majorHAnsi"/>
                <w:szCs w:val="18"/>
              </w:rPr>
              <w:t xml:space="preserve">are listed. (Assigned by PI </w:t>
            </w:r>
            <w:r w:rsidR="00D23408">
              <w:rPr>
                <w:rFonts w:ascii="Verdana" w:hAnsi="Verdana" w:cstheme="majorHAnsi"/>
                <w:szCs w:val="18"/>
              </w:rPr>
              <w:t>to</w:t>
            </w:r>
            <w:r w:rsidR="008D261F">
              <w:rPr>
                <w:rFonts w:ascii="Verdana" w:hAnsi="Verdana" w:cstheme="majorHAnsi"/>
                <w:szCs w:val="18"/>
              </w:rPr>
              <w:t xml:space="preserve"> Proposal Team.)</w:t>
            </w:r>
          </w:p>
          <w:p w14:paraId="1C9B8BD2" w14:textId="2D3F927D" w:rsidR="00060D7D" w:rsidRDefault="008D261F" w:rsidP="008D261F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Cs/>
                <w:szCs w:val="18"/>
              </w:rPr>
            </w:pPr>
            <w:r w:rsidRPr="008D261F">
              <w:rPr>
                <w:rFonts w:ascii="Verdana" w:hAnsi="Verdana" w:cstheme="majorHAnsi"/>
                <w:bCs/>
                <w:szCs w:val="18"/>
              </w:rPr>
              <w:t xml:space="preserve">- </w:t>
            </w:r>
            <w:r w:rsidR="00302B3D">
              <w:rPr>
                <w:rFonts w:ascii="Verdana" w:hAnsi="Verdana" w:cstheme="majorHAnsi"/>
                <w:bCs/>
                <w:noProof/>
                <w:szCs w:val="18"/>
              </w:rPr>
              <w:drawing>
                <wp:inline distT="0" distB="0" distL="0" distR="0" wp14:anchorId="22E4BEC6" wp14:editId="6F1DE668">
                  <wp:extent cx="591625" cy="149860"/>
                  <wp:effectExtent l="0" t="0" r="0" b="2540"/>
                  <wp:docPr id="499298092" name="Picture 9" descr="Nspires Error Icon: Red Circle with White X = Incomp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98092" name="Picture 9" descr="Nspires Error Icon: Red Circle with White X = Incomp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54" cy="151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02B3D">
              <w:rPr>
                <w:rFonts w:ascii="Verdana" w:hAnsi="Verdana" w:cstheme="majorHAnsi"/>
                <w:bCs/>
                <w:szCs w:val="18"/>
              </w:rPr>
              <w:t xml:space="preserve"> </w:t>
            </w:r>
            <w:r w:rsidR="00060D7D">
              <w:rPr>
                <w:rFonts w:ascii="Verdana" w:hAnsi="Verdana" w:cstheme="majorHAnsi"/>
                <w:bCs/>
                <w:szCs w:val="18"/>
              </w:rPr>
              <w:t>A</w:t>
            </w:r>
            <w:r w:rsidRPr="008D261F">
              <w:rPr>
                <w:rFonts w:ascii="Verdana" w:hAnsi="Verdana" w:cstheme="majorHAnsi"/>
                <w:bCs/>
                <w:szCs w:val="18"/>
              </w:rPr>
              <w:t xml:space="preserve">ll team members </w:t>
            </w:r>
            <w:r w:rsidR="00060D7D">
              <w:rPr>
                <w:rFonts w:ascii="Verdana" w:hAnsi="Verdana" w:cstheme="majorHAnsi"/>
                <w:bCs/>
                <w:szCs w:val="18"/>
              </w:rPr>
              <w:t xml:space="preserve">listed </w:t>
            </w:r>
            <w:r w:rsidR="001F6115">
              <w:rPr>
                <w:rFonts w:ascii="Verdana" w:hAnsi="Verdana" w:cstheme="majorHAnsi"/>
                <w:bCs/>
                <w:szCs w:val="18"/>
              </w:rPr>
              <w:t>o</w:t>
            </w:r>
            <w:r w:rsidR="00060D7D">
              <w:rPr>
                <w:rFonts w:ascii="Verdana" w:hAnsi="Verdana" w:cstheme="majorHAnsi"/>
                <w:bCs/>
                <w:szCs w:val="18"/>
              </w:rPr>
              <w:t>n Proposal Team must</w:t>
            </w:r>
            <w:r w:rsidRPr="008D261F">
              <w:rPr>
                <w:rFonts w:ascii="Verdana" w:hAnsi="Verdana" w:cstheme="majorHAnsi"/>
                <w:bCs/>
                <w:szCs w:val="18"/>
              </w:rPr>
              <w:t xml:space="preserve"> confirm</w:t>
            </w:r>
            <w:r w:rsidR="00060D7D">
              <w:rPr>
                <w:rFonts w:ascii="Verdana" w:hAnsi="Verdana" w:cstheme="majorHAnsi"/>
                <w:bCs/>
                <w:szCs w:val="18"/>
              </w:rPr>
              <w:t xml:space="preserve"> participation </w:t>
            </w:r>
            <w:r>
              <w:rPr>
                <w:rFonts w:ascii="Verdana" w:hAnsi="Verdana" w:cstheme="majorHAnsi"/>
                <w:bCs/>
                <w:szCs w:val="18"/>
              </w:rPr>
              <w:t xml:space="preserve">before </w:t>
            </w:r>
            <w:r w:rsidRPr="008D261F">
              <w:rPr>
                <w:rFonts w:ascii="Verdana" w:hAnsi="Verdana" w:cstheme="majorHAnsi"/>
                <w:bCs/>
                <w:szCs w:val="18"/>
              </w:rPr>
              <w:t>submi</w:t>
            </w:r>
            <w:r>
              <w:rPr>
                <w:rFonts w:ascii="Verdana" w:hAnsi="Verdana" w:cstheme="majorHAnsi"/>
                <w:bCs/>
                <w:szCs w:val="18"/>
              </w:rPr>
              <w:t>ssion</w:t>
            </w:r>
            <w:r w:rsidRPr="008D261F">
              <w:rPr>
                <w:rFonts w:ascii="Verdana" w:hAnsi="Verdana" w:cstheme="majorHAnsi"/>
                <w:bCs/>
                <w:szCs w:val="18"/>
              </w:rPr>
              <w:t>.</w:t>
            </w:r>
          </w:p>
          <w:p w14:paraId="076517E4" w14:textId="56EBF2BE" w:rsidR="00231C0E" w:rsidRDefault="00060D7D" w:rsidP="00231C0E">
            <w:pPr>
              <w:spacing w:before="0" w:after="0" w:line="276" w:lineRule="auto"/>
              <w:ind w:left="511" w:right="113" w:hanging="180"/>
              <w:rPr>
                <w:rFonts w:ascii="Verdana" w:hAnsi="Verdana" w:cstheme="majorHAnsi"/>
                <w:bCs/>
                <w:szCs w:val="18"/>
              </w:rPr>
            </w:pPr>
            <w:r>
              <w:rPr>
                <w:rFonts w:ascii="Verdana" w:hAnsi="Verdana" w:cstheme="majorHAnsi"/>
                <w:bCs/>
                <w:szCs w:val="18"/>
              </w:rPr>
              <w:t xml:space="preserve">   Alternative: List </w:t>
            </w:r>
            <w:r w:rsidR="001F6115">
              <w:rPr>
                <w:rFonts w:ascii="Verdana" w:hAnsi="Verdana" w:cstheme="majorHAnsi"/>
                <w:bCs/>
                <w:szCs w:val="18"/>
              </w:rPr>
              <w:t xml:space="preserve">member </w:t>
            </w:r>
            <w:r>
              <w:rPr>
                <w:rFonts w:ascii="Verdana" w:hAnsi="Verdana" w:cstheme="majorHAnsi"/>
                <w:bCs/>
                <w:szCs w:val="18"/>
              </w:rPr>
              <w:t xml:space="preserve">in </w:t>
            </w:r>
            <w:r w:rsidR="001F6115">
              <w:rPr>
                <w:rFonts w:ascii="Verdana" w:hAnsi="Verdana" w:cstheme="majorHAnsi"/>
                <w:bCs/>
                <w:szCs w:val="18"/>
              </w:rPr>
              <w:t>Program Specific Data pages</w:t>
            </w:r>
            <w:r>
              <w:rPr>
                <w:rFonts w:ascii="Verdana" w:hAnsi="Verdana" w:cstheme="majorHAnsi"/>
                <w:bCs/>
                <w:szCs w:val="18"/>
              </w:rPr>
              <w:t>, “Team Members not confirmed via Nspires</w:t>
            </w:r>
            <w:r w:rsidR="001F6115">
              <w:rPr>
                <w:rFonts w:ascii="Verdana" w:hAnsi="Verdana" w:cstheme="majorHAnsi"/>
                <w:bCs/>
                <w:szCs w:val="18"/>
              </w:rPr>
              <w:t>,</w:t>
            </w:r>
            <w:r>
              <w:rPr>
                <w:rFonts w:ascii="Verdana" w:hAnsi="Verdana" w:cstheme="majorHAnsi"/>
                <w:bCs/>
                <w:szCs w:val="18"/>
              </w:rPr>
              <w:t>”</w:t>
            </w:r>
            <w:r w:rsidR="001F6115">
              <w:t xml:space="preserve"> (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>name, institution, city, state or country, and a brief description of the role</w:t>
            </w:r>
            <w:r w:rsidR="001F6115">
              <w:rPr>
                <w:rFonts w:ascii="Verdana" w:hAnsi="Verdana" w:cstheme="majorHAnsi"/>
                <w:bCs/>
                <w:szCs w:val="18"/>
              </w:rPr>
              <w:t>)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 xml:space="preserve">. A </w:t>
            </w:r>
            <w:r w:rsidR="001F6115">
              <w:rPr>
                <w:rFonts w:ascii="Verdana" w:hAnsi="Verdana" w:cstheme="majorHAnsi"/>
                <w:bCs/>
                <w:szCs w:val="18"/>
              </w:rPr>
              <w:t>letter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 xml:space="preserve"> of commitment is required </w:t>
            </w:r>
            <w:r w:rsidR="001F6115">
              <w:rPr>
                <w:rFonts w:ascii="Verdana" w:hAnsi="Verdana" w:cstheme="majorHAnsi"/>
                <w:bCs/>
                <w:szCs w:val="18"/>
              </w:rPr>
              <w:t>and should be uploaded in the non-anonymized proposal.</w:t>
            </w:r>
          </w:p>
          <w:p w14:paraId="213AA434" w14:textId="5B3124FE" w:rsidR="00277AD5" w:rsidRDefault="00277AD5" w:rsidP="00231C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lastRenderedPageBreak/>
              <w:t>–</w:t>
            </w:r>
            <w:r w:rsidR="008D261F">
              <w:rPr>
                <w:rFonts w:ascii="Verdana" w:hAnsi="Verdana" w:cstheme="majorHAnsi"/>
                <w:szCs w:val="18"/>
              </w:rPr>
              <w:t xml:space="preserve"> </w:t>
            </w:r>
            <w:r w:rsidR="00302B3D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2AB96990" wp14:editId="4B1FE3FC">
                  <wp:extent cx="438785" cy="133985"/>
                  <wp:effectExtent l="0" t="0" r="0" b="0"/>
                  <wp:docPr id="1680315499" name="Picture 5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315499" name="Picture 5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04CB6">
              <w:rPr>
                <w:rFonts w:ascii="Verdana" w:hAnsi="Verdana" w:cstheme="majorHAnsi"/>
                <w:i/>
                <w:szCs w:val="18"/>
              </w:rPr>
              <w:t>International Participation: (Yes or No) must be answered; U.S.</w:t>
            </w:r>
            <w:r>
              <w:rPr>
                <w:rFonts w:ascii="Verdana" w:hAnsi="Verdana" w:cstheme="majorHAnsi"/>
                <w:i/>
                <w:szCs w:val="18"/>
              </w:rPr>
              <w:t xml:space="preserve"> </w:t>
            </w:r>
            <w:r w:rsidRPr="00C04CB6">
              <w:rPr>
                <w:rFonts w:ascii="Verdana" w:hAnsi="Verdana" w:cstheme="majorHAnsi"/>
                <w:i/>
                <w:szCs w:val="18"/>
              </w:rPr>
              <w:t>Government Agency Participation (Yes or No) must be answered</w:t>
            </w:r>
            <w:r>
              <w:rPr>
                <w:rFonts w:ascii="Verdana" w:hAnsi="Verdana" w:cstheme="majorHAnsi"/>
                <w:i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 xml:space="preserve">is </w:t>
            </w:r>
            <w:r w:rsidRPr="00765FDF">
              <w:rPr>
                <w:rFonts w:ascii="Verdana" w:hAnsi="Verdana" w:cstheme="majorHAnsi"/>
                <w:szCs w:val="18"/>
              </w:rPr>
              <w:t xml:space="preserve">resolved by editing </w:t>
            </w:r>
            <w:r w:rsidR="008D261F">
              <w:rPr>
                <w:rFonts w:ascii="Verdana" w:hAnsi="Verdana" w:cstheme="majorHAnsi"/>
                <w:szCs w:val="18"/>
              </w:rPr>
              <w:t xml:space="preserve">the </w:t>
            </w:r>
            <w:r w:rsidRPr="00765FDF">
              <w:rPr>
                <w:rFonts w:ascii="Verdana" w:hAnsi="Verdana" w:cstheme="majorHAnsi"/>
                <w:szCs w:val="18"/>
              </w:rPr>
              <w:t>entry</w:t>
            </w:r>
            <w:r w:rsidR="00B30151">
              <w:rPr>
                <w:rFonts w:ascii="Verdana" w:hAnsi="Verdana" w:cstheme="majorHAnsi"/>
                <w:szCs w:val="18"/>
              </w:rPr>
              <w:t xml:space="preserve"> for the team member who didn’t answer (usually the PI)</w:t>
            </w:r>
            <w:r w:rsidRPr="00765FDF">
              <w:rPr>
                <w:rFonts w:ascii="Verdana" w:hAnsi="Verdana" w:cstheme="majorHAnsi"/>
                <w:szCs w:val="18"/>
              </w:rPr>
              <w:t>.</w:t>
            </w:r>
            <w:r w:rsidR="008D261F">
              <w:rPr>
                <w:rFonts w:ascii="Verdana" w:hAnsi="Verdana" w:cstheme="majorHAnsi"/>
                <w:szCs w:val="18"/>
              </w:rPr>
              <w:t xml:space="preserve"> If the </w:t>
            </w:r>
            <w:r w:rsidR="00B30151">
              <w:rPr>
                <w:rFonts w:ascii="Verdana" w:hAnsi="Verdana" w:cstheme="majorHAnsi"/>
                <w:szCs w:val="18"/>
              </w:rPr>
              <w:t xml:space="preserve">Nspires </w:t>
            </w:r>
            <w:r w:rsidR="008D261F">
              <w:rPr>
                <w:rFonts w:ascii="Verdana" w:hAnsi="Verdana" w:cstheme="majorHAnsi"/>
                <w:szCs w:val="18"/>
              </w:rPr>
              <w:t>record is locked, the PA can edit. If unlocked, only the PI may edit this field.</w:t>
            </w:r>
          </w:p>
          <w:p w14:paraId="336CB2B2" w14:textId="05BE60FC" w:rsidR="00277AD5" w:rsidRPr="00C04CB6" w:rsidRDefault="00277AD5" w:rsidP="00231C0E">
            <w:pPr>
              <w:spacing w:line="276" w:lineRule="auto"/>
              <w:ind w:left="241" w:right="113" w:hanging="180"/>
              <w:rPr>
                <w:rFonts w:ascii="Verdana" w:hAnsi="Verdana"/>
                <w:b/>
              </w:rPr>
            </w:pPr>
            <w:r>
              <w:rPr>
                <w:rFonts w:ascii="Verdana" w:hAnsi="Verdana" w:cstheme="majorHAnsi"/>
                <w:szCs w:val="18"/>
              </w:rPr>
              <w:t xml:space="preserve">- CU personnel have </w:t>
            </w:r>
            <w:r w:rsidR="008D261F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correct cage code and UEI for CU Boulder affiliation. (If not, unlock </w:t>
            </w:r>
            <w:r w:rsidR="00221414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proposal and ask </w:t>
            </w:r>
            <w:r w:rsidR="00221414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team member to </w:t>
            </w:r>
            <w:r w:rsidR="00221414">
              <w:rPr>
                <w:rFonts w:ascii="Verdana" w:hAnsi="Verdana" w:cstheme="majorHAnsi"/>
                <w:szCs w:val="18"/>
              </w:rPr>
              <w:t>update</w:t>
            </w:r>
            <w:r>
              <w:rPr>
                <w:rFonts w:ascii="Verdana" w:hAnsi="Verdana" w:cstheme="majorHAnsi"/>
                <w:szCs w:val="18"/>
              </w:rPr>
              <w:t xml:space="preserve"> </w:t>
            </w:r>
            <w:r w:rsidR="00221414">
              <w:rPr>
                <w:rFonts w:ascii="Verdana" w:hAnsi="Verdana" w:cstheme="majorHAnsi"/>
                <w:szCs w:val="18"/>
              </w:rPr>
              <w:t xml:space="preserve">their </w:t>
            </w:r>
            <w:r>
              <w:rPr>
                <w:rFonts w:ascii="Verdana" w:hAnsi="Verdana" w:cstheme="majorHAnsi"/>
                <w:szCs w:val="18"/>
              </w:rPr>
              <w:t>affiliation. Note: Some fellowship</w:t>
            </w:r>
            <w:r w:rsidR="00221414">
              <w:rPr>
                <w:rFonts w:ascii="Verdana" w:hAnsi="Verdana" w:cstheme="majorHAnsi"/>
                <w:szCs w:val="18"/>
              </w:rPr>
              <w:t xml:space="preserve"> applications</w:t>
            </w:r>
            <w:r>
              <w:rPr>
                <w:rFonts w:ascii="Verdana" w:hAnsi="Verdana" w:cstheme="majorHAnsi"/>
                <w:szCs w:val="18"/>
              </w:rPr>
              <w:t xml:space="preserve"> do not require the student to affiliate. Other CU affiliations </w:t>
            </w:r>
            <w:r w:rsidR="00221414">
              <w:rPr>
                <w:rFonts w:ascii="Verdana" w:hAnsi="Verdana" w:cstheme="majorHAnsi"/>
                <w:szCs w:val="18"/>
              </w:rPr>
              <w:t xml:space="preserve">are </w:t>
            </w:r>
            <w:r>
              <w:rPr>
                <w:rFonts w:ascii="Verdana" w:hAnsi="Verdana" w:cstheme="majorHAnsi"/>
                <w:szCs w:val="18"/>
              </w:rPr>
              <w:t xml:space="preserve">OK if time is limited, e.g., Cage </w:t>
            </w:r>
            <w:r w:rsidR="00221414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ode 35RR6.)</w:t>
            </w:r>
          </w:p>
        </w:tc>
      </w:tr>
      <w:tr w:rsidR="00277AD5" w14:paraId="44A24E52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4D521535" w14:textId="77777777" w:rsidR="00277AD5" w:rsidRPr="00BB5162" w:rsidRDefault="00277AD5" w:rsidP="00277AD5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8216985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61046293" w14:textId="77777777" w:rsidR="00277AD5" w:rsidRPr="00960880" w:rsidRDefault="00277AD5" w:rsidP="00277AD5">
                <w:pPr>
                  <w:jc w:val="center"/>
                  <w:rPr>
                    <w:rFonts w:ascii="Verdana" w:hAnsi="Verdana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004696D2" w14:textId="3289621D" w:rsidR="00277AD5" w:rsidRPr="00C04CB6" w:rsidRDefault="00277AD5" w:rsidP="00277AD5">
            <w:pPr>
              <w:ind w:left="113" w:right="113" w:hanging="52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Section VII - </w:t>
            </w:r>
            <w:r w:rsidRPr="00C04CB6">
              <w:rPr>
                <w:rFonts w:ascii="Verdana" w:hAnsi="Verdana"/>
                <w:b/>
              </w:rPr>
              <w:t>Project Summary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2F149B9B" w14:textId="41470C39" w:rsidR="00277AD5" w:rsidRPr="00C04CB6" w:rsidRDefault="00277AD5" w:rsidP="00277AD5">
            <w:pPr>
              <w:ind w:left="241" w:right="113" w:hanging="180"/>
              <w:rPr>
                <w:rFonts w:ascii="Verdana" w:hAnsi="Verdana"/>
                <w:sz w:val="22"/>
                <w:szCs w:val="22"/>
              </w:rPr>
            </w:pPr>
            <w:r w:rsidRPr="00C04CB6">
              <w:rPr>
                <w:rFonts w:ascii="Verdana" w:hAnsi="Verdana"/>
              </w:rPr>
              <w:t>– 4000 character text box</w:t>
            </w:r>
            <w:r>
              <w:rPr>
                <w:rFonts w:ascii="Verdana" w:hAnsi="Verdana"/>
              </w:rPr>
              <w:t xml:space="preserve">. </w:t>
            </w:r>
            <w:r w:rsidRPr="003F684F">
              <w:rPr>
                <w:rFonts w:ascii="Verdana" w:hAnsi="Verdana"/>
                <w:color w:val="C00000"/>
              </w:rPr>
              <w:t>For D</w:t>
            </w:r>
            <w:r>
              <w:rPr>
                <w:rFonts w:ascii="Verdana" w:hAnsi="Verdana"/>
                <w:color w:val="C00000"/>
              </w:rPr>
              <w:t>ual-Anonymous Peer Review (D</w:t>
            </w:r>
            <w:r w:rsidRPr="003F684F">
              <w:rPr>
                <w:rFonts w:ascii="Verdana" w:hAnsi="Verdana"/>
                <w:color w:val="C00000"/>
              </w:rPr>
              <w:t>APR</w:t>
            </w:r>
            <w:r>
              <w:rPr>
                <w:rFonts w:ascii="Verdana" w:hAnsi="Verdana"/>
                <w:color w:val="C00000"/>
              </w:rPr>
              <w:t>)</w:t>
            </w:r>
            <w:r w:rsidRPr="003F684F">
              <w:rPr>
                <w:rFonts w:ascii="Verdana" w:hAnsi="Verdana"/>
                <w:color w:val="C00000"/>
              </w:rPr>
              <w:t xml:space="preserve"> proposals: anonymize, i.e., do not explicitly identify the names of the team members or their institutions.</w:t>
            </w:r>
          </w:p>
        </w:tc>
      </w:tr>
      <w:tr w:rsidR="00277AD5" w:rsidRPr="006C1BD5" w14:paraId="29A3A570" w14:textId="77777777" w:rsidTr="00AA6D0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7DE45145" w14:textId="77777777" w:rsidR="000D2CDC" w:rsidRDefault="000D2CDC" w:rsidP="000D2CDC">
            <w:pPr>
              <w:spacing w:before="0" w:after="0"/>
              <w:jc w:val="center"/>
              <w:rPr>
                <w:rStyle w:val="Style3"/>
              </w:rPr>
            </w:pPr>
          </w:p>
          <w:p w14:paraId="5F3FCBEB" w14:textId="0DFFE862" w:rsidR="000D2CDC" w:rsidRDefault="000D2CDC" w:rsidP="000D2CD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4518726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D7EDB00" w14:textId="77777777" w:rsidR="000D2CDC" w:rsidRDefault="000D2CDC" w:rsidP="000D2CD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5602871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76A466AA" w14:textId="77777777" w:rsidR="000D2CDC" w:rsidRDefault="000D2CDC" w:rsidP="000D2CD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CBC567" w14:textId="77777777" w:rsidR="000D2CDC" w:rsidRPr="00C73725" w:rsidRDefault="000D2CDC" w:rsidP="000D2CDC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2AB2FB5D" w14:textId="77777777" w:rsidR="000D2CDC" w:rsidRPr="00C73725" w:rsidRDefault="000D2CDC" w:rsidP="000D2CDC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207372300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D87E06A" w14:textId="1984C24E" w:rsidR="00277AD5" w:rsidRDefault="00C73725" w:rsidP="000D2CD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85978272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50B0BBD" w14:textId="6BC9E254" w:rsidR="00C73725" w:rsidRPr="00C73725" w:rsidRDefault="00C73725" w:rsidP="00C73725">
                <w:pPr>
                  <w:spacing w:before="0" w:after="0"/>
                  <w:jc w:val="center"/>
                  <w:rPr>
                    <w:rStyle w:val="Style3"/>
                  </w:rPr>
                </w:pPr>
                <w:r w:rsidRPr="00C73725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CADD898" w14:textId="77777777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>Section VIII – Other Project Information</w:t>
            </w:r>
          </w:p>
          <w:p w14:paraId="036B6035" w14:textId="368DC721" w:rsidR="00277AD5" w:rsidRDefault="00C7372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Cs/>
                <w:szCs w:val="18"/>
              </w:rPr>
            </w:pPr>
            <w:r>
              <w:rPr>
                <w:rFonts w:ascii="Verdana" w:hAnsi="Verdana" w:cstheme="majorHAnsi"/>
                <w:bCs/>
                <w:szCs w:val="18"/>
              </w:rPr>
              <w:t>(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 xml:space="preserve">Proprietary/privileged information – defaults to </w:t>
            </w:r>
            <w:r>
              <w:rPr>
                <w:rFonts w:ascii="Verdana" w:hAnsi="Verdana" w:cstheme="majorHAnsi"/>
                <w:bCs/>
                <w:szCs w:val="18"/>
              </w:rPr>
              <w:t>“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>Yes</w:t>
            </w:r>
            <w:r>
              <w:rPr>
                <w:rFonts w:ascii="Verdana" w:hAnsi="Verdana" w:cstheme="majorHAnsi"/>
                <w:bCs/>
                <w:szCs w:val="18"/>
              </w:rPr>
              <w:t>”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 xml:space="preserve"> and cannot be changed.</w:t>
            </w:r>
            <w:r>
              <w:rPr>
                <w:rFonts w:ascii="Verdana" w:hAnsi="Verdana" w:cstheme="majorHAnsi"/>
                <w:bCs/>
                <w:szCs w:val="18"/>
              </w:rPr>
              <w:t>)</w:t>
            </w:r>
          </w:p>
          <w:p w14:paraId="4B331D2B" w14:textId="716D22C6" w:rsid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bCs/>
                <w:szCs w:val="18"/>
              </w:rPr>
              <w:t xml:space="preserve">- International Collaboration explanation is as expected. </w:t>
            </w:r>
            <w:r>
              <w:rPr>
                <w:rFonts w:ascii="Verdana" w:hAnsi="Verdana"/>
                <w:bCs/>
              </w:rPr>
              <w:t>(Entered by PI in Business Data.)</w:t>
            </w:r>
          </w:p>
          <w:p w14:paraId="0335241F" w14:textId="55822A75" w:rsid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 xml:space="preserve">- </w:t>
            </w:r>
            <w:r>
              <w:rPr>
                <w:rFonts w:ascii="Verdana" w:hAnsi="Verdana"/>
                <w:bCs/>
              </w:rPr>
              <w:t xml:space="preserve">If </w:t>
            </w:r>
            <w:r w:rsidR="00302B3D">
              <w:rPr>
                <w:rFonts w:ascii="Verdana" w:hAnsi="Verdana"/>
                <w:bCs/>
                <w:noProof/>
              </w:rPr>
              <w:drawing>
                <wp:inline distT="0" distB="0" distL="0" distR="0" wp14:anchorId="1B8D2B62" wp14:editId="64AEDD26">
                  <wp:extent cx="438785" cy="133985"/>
                  <wp:effectExtent l="0" t="0" r="0" b="0"/>
                  <wp:docPr id="649506044" name="Picture 6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06044" name="Picture 6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Cs/>
                <w:i/>
              </w:rPr>
              <w:t>Up</w:t>
            </w:r>
            <w:r w:rsidRPr="008D261F">
              <w:rPr>
                <w:rFonts w:ascii="Verdana" w:hAnsi="Verdana"/>
                <w:bCs/>
                <w:i/>
              </w:rPr>
              <w:t>loading Non-US Organization/Agency Endorsement Attachments is recommended for Non-US Team Members</w:t>
            </w:r>
            <w:r w:rsidRPr="008D261F">
              <w:rPr>
                <w:rFonts w:ascii="Verdana" w:hAnsi="Verdana"/>
                <w:bCs/>
                <w:iCs/>
              </w:rPr>
              <w:t xml:space="preserve">, then for a foreign co-I, a </w:t>
            </w:r>
            <w:r w:rsidRPr="008D261F">
              <w:rPr>
                <w:rFonts w:ascii="Verdana" w:hAnsi="Verdana"/>
                <w:bCs/>
              </w:rPr>
              <w:t>Letter of Endorsement</w:t>
            </w:r>
            <w:r>
              <w:rPr>
                <w:rFonts w:ascii="Verdana" w:hAnsi="Verdana"/>
                <w:bCs/>
              </w:rPr>
              <w:t xml:space="preserve"> signed by their organization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should be included in the non-anonymized Proposal. A letter is not required for foreign collaborators or vendors</w:t>
            </w:r>
            <w:r w:rsidRPr="008D261F">
              <w:rPr>
                <w:rFonts w:ascii="Verdana" w:hAnsi="Verdana"/>
                <w:bCs/>
              </w:rPr>
              <w:t>.</w:t>
            </w:r>
          </w:p>
          <w:p w14:paraId="18E40EE4" w14:textId="2A676175" w:rsidR="008D261F" w:rsidRDefault="008D261F" w:rsidP="008D261F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</w:t>
            </w:r>
            <w:r w:rsidRPr="00B708D4">
              <w:rPr>
                <w:rFonts w:ascii="Verdana" w:hAnsi="Verdana" w:cstheme="majorHAnsi"/>
                <w:szCs w:val="18"/>
              </w:rPr>
              <w:t xml:space="preserve">If NASA civil servants are team members, FTE </w:t>
            </w:r>
            <w:r>
              <w:rPr>
                <w:rFonts w:ascii="Verdana" w:hAnsi="Verdana" w:cstheme="majorHAnsi"/>
                <w:szCs w:val="18"/>
              </w:rPr>
              <w:t xml:space="preserve">is </w:t>
            </w:r>
            <w:r w:rsidRPr="00B708D4">
              <w:rPr>
                <w:rFonts w:ascii="Verdana" w:hAnsi="Verdana" w:cstheme="majorHAnsi"/>
                <w:szCs w:val="18"/>
              </w:rPr>
              <w:t xml:space="preserve">entered </w:t>
            </w:r>
            <w:r>
              <w:rPr>
                <w:rFonts w:ascii="Verdana" w:hAnsi="Verdana" w:cstheme="majorHAnsi"/>
                <w:szCs w:val="18"/>
              </w:rPr>
              <w:t>by fiscal year</w:t>
            </w:r>
            <w:r w:rsidR="00C73725">
              <w:rPr>
                <w:rFonts w:ascii="Verdana" w:hAnsi="Verdana" w:cstheme="majorHAnsi"/>
                <w:szCs w:val="18"/>
              </w:rPr>
              <w:t>.</w:t>
            </w:r>
            <w:r>
              <w:rPr>
                <w:rFonts w:ascii="Verdana" w:hAnsi="Verdana" w:cstheme="majorHAnsi"/>
                <w:szCs w:val="18"/>
              </w:rPr>
              <w:t xml:space="preserve"> (Entered by PI in Business Data.)</w:t>
            </w:r>
          </w:p>
          <w:p w14:paraId="53CE3A69" w14:textId="194941A0" w:rsidR="00C73725" w:rsidRPr="008D261F" w:rsidRDefault="00C73725" w:rsidP="008D261F">
            <w:pPr>
              <w:spacing w:before="0" w:after="0" w:line="276" w:lineRule="auto"/>
              <w:ind w:left="241" w:right="113" w:hanging="180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szCs w:val="18"/>
              </w:rPr>
              <w:t>- If applicable, Environmental Impacts and/or Historical Site/Object Impact. (Entered by PI in Business Data.)</w:t>
            </w:r>
          </w:p>
        </w:tc>
      </w:tr>
      <w:tr w:rsidR="00277AD5" w:rsidRPr="006C1BD5" w14:paraId="4024A5C1" w14:textId="77777777" w:rsidTr="00AA6D0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21A36CD1" w14:textId="77777777" w:rsidR="00277AD5" w:rsidRPr="00B45E91" w:rsidRDefault="00277AD5" w:rsidP="00277AD5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4862953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5925D47" w14:textId="65EB936C" w:rsidR="00277AD5" w:rsidRDefault="0078050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97283504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B112DFB" w14:textId="77777777" w:rsidR="00277AD5" w:rsidRDefault="00277AD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6845809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4E954C4" w14:textId="6D8245E0" w:rsidR="00277AD5" w:rsidRPr="00454D8B" w:rsidRDefault="00277AD5" w:rsidP="00A45B0E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0EAF674" w14:textId="7A1A9934" w:rsidR="00A45B0E" w:rsidRPr="00A45B0E" w:rsidRDefault="00935886" w:rsidP="00A45B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 xml:space="preserve">Section IX - </w:t>
            </w:r>
            <w:r w:rsidR="00A45B0E" w:rsidRPr="00C04CB6">
              <w:rPr>
                <w:rFonts w:ascii="Verdana" w:hAnsi="Verdana" w:cstheme="majorHAnsi"/>
                <w:b/>
                <w:szCs w:val="18"/>
              </w:rPr>
              <w:t xml:space="preserve">Program Specific Data </w:t>
            </w:r>
          </w:p>
          <w:p w14:paraId="40FD7CD5" w14:textId="5B8DC0D1" w:rsidR="00A45B0E" w:rsidRDefault="00A45B0E" w:rsidP="00A45B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202206">
              <w:rPr>
                <w:rFonts w:ascii="Verdana" w:hAnsi="Verdana" w:cstheme="majorHAnsi"/>
                <w:szCs w:val="18"/>
              </w:rPr>
              <w:t>- A</w:t>
            </w:r>
            <w:r w:rsidRPr="00C04CB6">
              <w:rPr>
                <w:rFonts w:ascii="Verdana" w:hAnsi="Verdana" w:cstheme="majorHAnsi"/>
                <w:szCs w:val="18"/>
              </w:rPr>
              <w:t>ll required questions answered.</w:t>
            </w:r>
            <w:r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095D4F4D" wp14:editId="4079103E">
                  <wp:extent cx="438785" cy="133985"/>
                  <wp:effectExtent l="0" t="0" r="0" b="0"/>
                  <wp:docPr id="1984755910" name="Picture 1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755910" name="Picture 1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5DAB">
              <w:rPr>
                <w:rFonts w:ascii="Verdana" w:hAnsi="Verdana" w:cstheme="majorHAnsi"/>
                <w:i/>
                <w:szCs w:val="18"/>
              </w:rPr>
              <w:t>optional questions unanswered</w:t>
            </w:r>
            <w:r>
              <w:rPr>
                <w:rFonts w:ascii="Verdana" w:hAnsi="Verdana" w:cstheme="majorHAnsi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theme="majorHAnsi"/>
                <w:szCs w:val="18"/>
              </w:rPr>
              <w:t>is</w:t>
            </w:r>
            <w:proofErr w:type="gramEnd"/>
            <w:r>
              <w:rPr>
                <w:rFonts w:ascii="Verdana" w:hAnsi="Verdana" w:cstheme="majorHAnsi"/>
                <w:szCs w:val="18"/>
              </w:rPr>
              <w:t xml:space="preserve"> OK.</w:t>
            </w:r>
          </w:p>
          <w:p w14:paraId="350047F6" w14:textId="77777777" w:rsidR="00B30151" w:rsidRDefault="00A45B0E" w:rsidP="00B30151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If applicable, team members not listed in Proposal Team section are listed </w:t>
            </w:r>
            <w:r w:rsidR="00B30151">
              <w:rPr>
                <w:rFonts w:ascii="Verdana" w:hAnsi="Verdana" w:cstheme="majorHAnsi"/>
                <w:szCs w:val="18"/>
              </w:rPr>
              <w:t xml:space="preserve">here. </w:t>
            </w:r>
          </w:p>
          <w:p w14:paraId="49F7BD44" w14:textId="2B8EFA65" w:rsidR="00277AD5" w:rsidRPr="00BE7499" w:rsidRDefault="00A45B0E" w:rsidP="00B30151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i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t>- If H</w:t>
            </w:r>
            <w:r>
              <w:rPr>
                <w:rFonts w:ascii="Verdana" w:hAnsi="Verdana" w:cstheme="majorHAnsi"/>
                <w:szCs w:val="18"/>
              </w:rPr>
              <w:t xml:space="preserve">igh </w:t>
            </w:r>
            <w:r w:rsidRPr="00C04CB6">
              <w:rPr>
                <w:rFonts w:ascii="Verdana" w:hAnsi="Verdana" w:cstheme="majorHAnsi"/>
                <w:szCs w:val="18"/>
              </w:rPr>
              <w:t>E</w:t>
            </w:r>
            <w:r>
              <w:rPr>
                <w:rFonts w:ascii="Verdana" w:hAnsi="Verdana" w:cstheme="majorHAnsi"/>
                <w:szCs w:val="18"/>
              </w:rPr>
              <w:t xml:space="preserve">nd </w:t>
            </w:r>
            <w:r w:rsidRPr="00C04CB6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omputing (HEC)</w:t>
            </w:r>
            <w:r w:rsidR="00935886">
              <w:rPr>
                <w:rFonts w:ascii="Verdana" w:hAnsi="Verdana" w:cstheme="majorHAnsi"/>
                <w:szCs w:val="18"/>
              </w:rPr>
              <w:t xml:space="preserve"> is</w:t>
            </w:r>
            <w:r w:rsidRPr="00C04CB6">
              <w:rPr>
                <w:rFonts w:ascii="Verdana" w:hAnsi="Verdana" w:cstheme="majorHAnsi"/>
                <w:szCs w:val="18"/>
              </w:rPr>
              <w:t xml:space="preserve"> requested, </w:t>
            </w:r>
            <w:r w:rsidR="00935886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>request number is</w:t>
            </w:r>
            <w:r w:rsidRPr="00C04CB6">
              <w:rPr>
                <w:rFonts w:ascii="Verdana" w:hAnsi="Verdana" w:cstheme="majorHAnsi"/>
                <w:szCs w:val="18"/>
              </w:rPr>
              <w:t xml:space="preserve"> </w:t>
            </w:r>
            <w:r w:rsidR="00B30151">
              <w:rPr>
                <w:rFonts w:ascii="Verdana" w:hAnsi="Verdana" w:cstheme="majorHAnsi"/>
                <w:szCs w:val="18"/>
              </w:rPr>
              <w:t>entered</w:t>
            </w:r>
            <w:r w:rsidRPr="00C04CB6">
              <w:rPr>
                <w:rFonts w:ascii="Verdana" w:hAnsi="Verdana" w:cstheme="majorHAnsi"/>
                <w:szCs w:val="18"/>
              </w:rPr>
              <w:t>.</w:t>
            </w:r>
          </w:p>
        </w:tc>
      </w:tr>
      <w:tr w:rsidR="00277AD5" w14:paraId="3C9AF3BE" w14:textId="77777777" w:rsidTr="00AA6D0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8F7C4F6" w14:textId="77777777" w:rsidR="00277AD5" w:rsidRPr="00B97460" w:rsidRDefault="00277AD5" w:rsidP="00277AD5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740465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44C0821" w14:textId="77777777" w:rsidR="00277AD5" w:rsidRDefault="00277AD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12615650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3E0B001" w14:textId="77777777" w:rsidR="00277AD5" w:rsidRDefault="00277AD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46369253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DCD0449" w14:textId="77777777" w:rsidR="00277AD5" w:rsidRDefault="00277AD5" w:rsidP="00277AD5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D2A29E6" w14:textId="77777777" w:rsidR="00277AD5" w:rsidRPr="00B97460" w:rsidRDefault="00277AD5" w:rsidP="00277AD5">
            <w:pPr>
              <w:spacing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59054691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966466" w14:textId="77777777" w:rsidR="00277AD5" w:rsidRPr="00765B03" w:rsidRDefault="00277AD5" w:rsidP="00277AD5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05968309" w14:textId="4175D7A8" w:rsidR="00277AD5" w:rsidRDefault="00935886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 xml:space="preserve">Section X - </w:t>
            </w:r>
            <w:r w:rsidR="00277AD5" w:rsidRPr="00C04CB6">
              <w:rPr>
                <w:rFonts w:ascii="Verdana" w:hAnsi="Verdana" w:cstheme="majorHAnsi"/>
                <w:b/>
                <w:szCs w:val="18"/>
              </w:rPr>
              <w:t>Budget</w:t>
            </w:r>
          </w:p>
          <w:p w14:paraId="7A2DABE9" w14:textId="77777777" w:rsidR="00277AD5" w:rsidRPr="00BE7499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BE7499">
              <w:rPr>
                <w:rFonts w:ascii="Verdana" w:hAnsi="Verdana" w:cstheme="majorHAnsi"/>
                <w:szCs w:val="18"/>
              </w:rPr>
              <w:t xml:space="preserve">- Budget </w:t>
            </w:r>
            <w:proofErr w:type="gramStart"/>
            <w:r w:rsidRPr="00BE7499">
              <w:rPr>
                <w:rFonts w:ascii="Verdana" w:hAnsi="Verdana" w:cstheme="majorHAnsi"/>
                <w:szCs w:val="18"/>
              </w:rPr>
              <w:t>matches</w:t>
            </w:r>
            <w:proofErr w:type="gramEnd"/>
            <w:r w:rsidRPr="00BE7499">
              <w:rPr>
                <w:rFonts w:ascii="Verdana" w:hAnsi="Verdana" w:cstheme="majorHAnsi"/>
                <w:szCs w:val="18"/>
              </w:rPr>
              <w:t xml:space="preserve"> internal budget.</w:t>
            </w:r>
          </w:p>
          <w:p w14:paraId="4528F9F6" w14:textId="2935657A" w:rsidR="00277AD5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/>
                <w:szCs w:val="18"/>
              </w:rPr>
            </w:pPr>
            <w:r w:rsidRPr="00336079">
              <w:rPr>
                <w:rFonts w:ascii="Verdana" w:hAnsi="Verdana" w:cstheme="majorHAnsi"/>
                <w:szCs w:val="18"/>
              </w:rPr>
              <w:t xml:space="preserve">- </w:t>
            </w:r>
            <w:r>
              <w:rPr>
                <w:rFonts w:ascii="Verdana" w:hAnsi="Verdana" w:cstheme="majorHAnsi"/>
                <w:szCs w:val="18"/>
              </w:rPr>
              <w:t>If d</w:t>
            </w:r>
            <w:r w:rsidRPr="00336079">
              <w:rPr>
                <w:rFonts w:ascii="Verdana" w:hAnsi="Verdana" w:cstheme="majorHAnsi"/>
                <w:szCs w:val="18"/>
              </w:rPr>
              <w:t>irect distribution (JPL, NASA Centers, FFRDCs)</w:t>
            </w:r>
            <w:r>
              <w:rPr>
                <w:rFonts w:ascii="Verdana" w:hAnsi="Verdana" w:cstheme="majorHAnsi"/>
                <w:szCs w:val="18"/>
              </w:rPr>
              <w:t>, costs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  <w:r w:rsidR="00B30151">
              <w:rPr>
                <w:rFonts w:ascii="Verdana" w:hAnsi="Verdana" w:cstheme="majorHAnsi"/>
                <w:szCs w:val="18"/>
              </w:rPr>
              <w:t xml:space="preserve">are </w:t>
            </w:r>
            <w:r w:rsidRPr="00336079">
              <w:rPr>
                <w:rFonts w:ascii="Verdana" w:hAnsi="Verdana" w:cstheme="majorHAnsi"/>
                <w:szCs w:val="18"/>
              </w:rPr>
              <w:t>entered in O</w:t>
            </w:r>
            <w:r>
              <w:rPr>
                <w:rFonts w:ascii="Verdana" w:hAnsi="Verdana" w:cstheme="majorHAnsi"/>
                <w:szCs w:val="18"/>
              </w:rPr>
              <w:t xml:space="preserve">ther </w:t>
            </w:r>
            <w:r w:rsidRPr="00336079">
              <w:rPr>
                <w:rFonts w:ascii="Verdana" w:hAnsi="Verdana" w:cstheme="majorHAnsi"/>
                <w:szCs w:val="18"/>
              </w:rPr>
              <w:t>D</w:t>
            </w:r>
            <w:r>
              <w:rPr>
                <w:rFonts w:ascii="Verdana" w:hAnsi="Verdana" w:cstheme="majorHAnsi"/>
                <w:szCs w:val="18"/>
              </w:rPr>
              <w:t xml:space="preserve">irect </w:t>
            </w:r>
            <w:r w:rsidRPr="00336079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osts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>redacted rows</w:t>
            </w:r>
            <w:r w:rsidRPr="00336079">
              <w:rPr>
                <w:rFonts w:ascii="Verdana" w:hAnsi="Verdana" w:cstheme="majorHAnsi"/>
                <w:szCs w:val="18"/>
              </w:rPr>
              <w:t>.</w:t>
            </w:r>
          </w:p>
          <w:p w14:paraId="500A36FF" w14:textId="2671B9FE" w:rsidR="00277AD5" w:rsidRPr="00ED55FA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/>
                <w:i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If </w:t>
            </w:r>
            <w:r w:rsidR="00302B3D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2EA6FEA4" wp14:editId="2D60CE2E">
                  <wp:extent cx="438785" cy="133985"/>
                  <wp:effectExtent l="0" t="0" r="0" b="0"/>
                  <wp:docPr id="17361424" name="Picture 7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424" name="Picture 7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55FA">
              <w:rPr>
                <w:rFonts w:ascii="Verdana" w:hAnsi="Verdana" w:cstheme="majorHAnsi"/>
                <w:i/>
                <w:szCs w:val="18"/>
              </w:rPr>
              <w:t>All Period Start/End Dates must be defined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 w:rsidRPr="00BE7499">
              <w:rPr>
                <w:rFonts w:ascii="Verdana" w:hAnsi="Verdana" w:cstheme="majorHAnsi"/>
                <w:szCs w:val="18"/>
              </w:rPr>
              <w:t>warning is re</w:t>
            </w:r>
            <w:r w:rsidRPr="00B341AF">
              <w:rPr>
                <w:rFonts w:ascii="Verdana" w:hAnsi="Verdana" w:cstheme="majorHAnsi"/>
                <w:szCs w:val="18"/>
              </w:rPr>
              <w:t>solved b</w:t>
            </w:r>
            <w:r w:rsidRPr="00ED55FA">
              <w:rPr>
                <w:rFonts w:ascii="Verdana" w:hAnsi="Verdana" w:cstheme="majorHAnsi"/>
                <w:szCs w:val="18"/>
              </w:rPr>
              <w:t xml:space="preserve">y </w:t>
            </w:r>
            <w:r>
              <w:rPr>
                <w:rFonts w:ascii="Verdana" w:hAnsi="Verdana" w:cstheme="majorHAnsi"/>
                <w:szCs w:val="18"/>
              </w:rPr>
              <w:t xml:space="preserve">repeating the final budget period dates in the later unused periods, but $ values remain empty in the unused periods. </w:t>
            </w:r>
          </w:p>
          <w:p w14:paraId="32ECAC4E" w14:textId="7DED5BE0" w:rsidR="00277AD5" w:rsidRPr="00336079" w:rsidRDefault="00277AD5" w:rsidP="00277AD5">
            <w:pPr>
              <w:spacing w:before="0" w:line="276" w:lineRule="auto"/>
              <w:ind w:left="241" w:right="115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– If </w:t>
            </w:r>
            <w:r w:rsidR="00935886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5F0764B6" wp14:editId="289FCDA8">
                  <wp:extent cx="438785" cy="133985"/>
                  <wp:effectExtent l="0" t="0" r="0" b="0"/>
                  <wp:docPr id="1520912585" name="Picture 2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12585" name="Picture 2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7499">
              <w:rPr>
                <w:rFonts w:ascii="Verdana" w:hAnsi="Verdana" w:cstheme="majorHAnsi"/>
                <w:i/>
                <w:szCs w:val="18"/>
              </w:rPr>
              <w:t>Budget is not complete for all fiscal years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 w:rsidRPr="00BE7499">
              <w:rPr>
                <w:rFonts w:ascii="Verdana" w:hAnsi="Verdana" w:cstheme="majorHAnsi"/>
                <w:szCs w:val="18"/>
              </w:rPr>
              <w:t xml:space="preserve">OK to proceed if </w:t>
            </w:r>
            <w:r w:rsidRPr="00C04CB6">
              <w:rPr>
                <w:rFonts w:ascii="Verdana" w:hAnsi="Verdana" w:cstheme="majorHAnsi"/>
                <w:szCs w:val="18"/>
              </w:rPr>
              <w:t>not all available years are requ</w:t>
            </w:r>
            <w:r>
              <w:rPr>
                <w:rFonts w:ascii="Verdana" w:hAnsi="Verdana" w:cstheme="majorHAnsi"/>
                <w:szCs w:val="18"/>
              </w:rPr>
              <w:t>ired</w:t>
            </w:r>
            <w:r>
              <w:rPr>
                <w:rFonts w:ascii="Verdana" w:hAnsi="Verdana" w:cstheme="majorHAnsi"/>
                <w:i/>
                <w:szCs w:val="18"/>
              </w:rPr>
              <w:t>.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</w:p>
        </w:tc>
      </w:tr>
      <w:tr w:rsidR="00277AD5" w14:paraId="67672967" w14:textId="77777777" w:rsidTr="00AA6D0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12" w:space="0" w:color="0070C0"/>
              <w:right w:val="single" w:sz="4" w:space="0" w:color="auto"/>
            </w:tcBorders>
            <w:vAlign w:val="center"/>
          </w:tcPr>
          <w:sdt>
            <w:sdtPr>
              <w:rPr>
                <w:rStyle w:val="Style1"/>
              </w:rPr>
              <w:id w:val="54718799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6701E57D" w14:textId="1D3F9E0B" w:rsidR="00277AD5" w:rsidRDefault="00935886" w:rsidP="00277AD5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12" w:space="0" w:color="0070C0"/>
            </w:tcBorders>
          </w:tcPr>
          <w:p w14:paraId="4ECDE019" w14:textId="77777777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>Step 1 to Step 2 Proposals</w:t>
            </w:r>
          </w:p>
          <w:p w14:paraId="4B1B0A4E" w14:textId="34E5BD57" w:rsidR="00277AD5" w:rsidRPr="004A7B12" w:rsidRDefault="00277AD5" w:rsidP="00277AD5">
            <w:pPr>
              <w:spacing w:before="0" w:line="276" w:lineRule="auto"/>
              <w:ind w:left="245" w:right="115" w:hanging="187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</w:t>
            </w:r>
            <w:r w:rsidRPr="004A7B12">
              <w:rPr>
                <w:rFonts w:ascii="Verdana" w:hAnsi="Verdana" w:cstheme="majorHAnsi"/>
                <w:szCs w:val="18"/>
              </w:rPr>
              <w:t xml:space="preserve">If applicable, Step 2 sections match Step 1, e.g., title, goals, team members, </w:t>
            </w:r>
            <w:r w:rsidR="00E67C6D">
              <w:rPr>
                <w:rFonts w:ascii="Verdana" w:hAnsi="Verdana" w:cstheme="majorHAnsi"/>
                <w:szCs w:val="18"/>
              </w:rPr>
              <w:t xml:space="preserve">etc., </w:t>
            </w:r>
            <w:r>
              <w:rPr>
                <w:rFonts w:ascii="Verdana" w:hAnsi="Verdana" w:cstheme="majorHAnsi"/>
                <w:szCs w:val="18"/>
              </w:rPr>
              <w:t xml:space="preserve">as </w:t>
            </w:r>
            <w:r w:rsidR="00E67C6D">
              <w:rPr>
                <w:rFonts w:ascii="Verdana" w:hAnsi="Verdana" w:cstheme="majorHAnsi"/>
                <w:szCs w:val="18"/>
              </w:rPr>
              <w:t xml:space="preserve">required by </w:t>
            </w:r>
            <w:r w:rsidRPr="004A7B12">
              <w:rPr>
                <w:rFonts w:ascii="Verdana" w:hAnsi="Verdana" w:cstheme="majorHAnsi"/>
                <w:szCs w:val="18"/>
              </w:rPr>
              <w:t>Program Element.</w:t>
            </w:r>
          </w:p>
        </w:tc>
      </w:tr>
    </w:tbl>
    <w:p w14:paraId="64F1EF84" w14:textId="77777777" w:rsidR="00A95A1A" w:rsidRDefault="00A95A1A"/>
    <w:tbl>
      <w:tblPr>
        <w:tblStyle w:val="TableGrid"/>
        <w:tblW w:w="5836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0350"/>
      </w:tblGrid>
      <w:tr w:rsidR="00473DDD" w:rsidRPr="00C9482B" w14:paraId="078766BF" w14:textId="77777777" w:rsidTr="00D603B2">
        <w:tc>
          <w:tcPr>
            <w:tcW w:w="540" w:type="dxa"/>
            <w:tcBorders>
              <w:top w:val="double" w:sz="4" w:space="0" w:color="C0504D" w:themeColor="accent2"/>
              <w:left w:val="double" w:sz="4" w:space="0" w:color="C0504D" w:themeColor="accent2"/>
              <w:right w:val="single" w:sz="4" w:space="0" w:color="C0504D" w:themeColor="accent2"/>
            </w:tcBorders>
            <w:shd w:val="clear" w:color="auto" w:fill="C6D9F1" w:themeFill="text2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1B5B31" w14:textId="77777777" w:rsidR="00473DDD" w:rsidRPr="001620D6" w:rsidRDefault="00473DDD" w:rsidP="00886E82">
            <w:pPr>
              <w:pStyle w:val="Heading2"/>
              <w:ind w:right="-195"/>
              <w:rPr>
                <w:rFonts w:ascii="Verdana" w:hAnsi="Verdana"/>
                <w:caps w:val="0"/>
                <w:sz w:val="22"/>
                <w:szCs w:val="22"/>
              </w:rPr>
            </w:pPr>
            <w:r w:rsidRPr="001620D6">
              <w:rPr>
                <w:sz w:val="22"/>
                <w:szCs w:val="22"/>
              </w:rPr>
              <w:t xml:space="preserve"> </w:t>
            </w:r>
            <w:r w:rsidRPr="008A7D09">
              <w:rPr>
                <w:rFonts w:ascii="Verdana" w:hAnsi="Verdana"/>
                <w:sz w:val="22"/>
                <w:szCs w:val="22"/>
              </w:rPr>
              <w:t xml:space="preserve">II. </w:t>
            </w:r>
          </w:p>
        </w:tc>
        <w:tc>
          <w:tcPr>
            <w:tcW w:w="10350" w:type="dxa"/>
            <w:tcBorders>
              <w:top w:val="double" w:sz="4" w:space="0" w:color="C0504D" w:themeColor="accent2"/>
              <w:left w:val="single" w:sz="4" w:space="0" w:color="C0504D" w:themeColor="accent2"/>
              <w:right w:val="double" w:sz="4" w:space="0" w:color="C0504D" w:themeColor="accent2"/>
            </w:tcBorders>
            <w:shd w:val="clear" w:color="auto" w:fill="C6D9F1" w:themeFill="text2" w:themeFillTint="33"/>
          </w:tcPr>
          <w:p w14:paraId="62B6527D" w14:textId="1CB74ACE" w:rsidR="00473DDD" w:rsidRPr="008A7D09" w:rsidRDefault="00473DDD" w:rsidP="00886E82">
            <w:pPr>
              <w:pStyle w:val="Heading2"/>
              <w:ind w:right="-195"/>
              <w:rPr>
                <w:rFonts w:ascii="Verdana" w:hAnsi="Verdana"/>
                <w:caps w:val="0"/>
                <w:sz w:val="22"/>
                <w:szCs w:val="22"/>
              </w:rPr>
            </w:pPr>
            <w:r w:rsidRPr="00CB35D1">
              <w:rPr>
                <w:rFonts w:ascii="Verdana" w:hAnsi="Verdana"/>
                <w:caps w:val="0"/>
                <w:color w:val="C00000"/>
                <w:sz w:val="22"/>
                <w:szCs w:val="22"/>
              </w:rPr>
              <w:t xml:space="preserve">Proposal Document - </w:t>
            </w:r>
            <w:r w:rsidRPr="005C7B03">
              <w:rPr>
                <w:rFonts w:ascii="Verdana" w:hAnsi="Verdana"/>
                <w:caps w:val="0"/>
                <w:color w:val="C00000"/>
                <w:sz w:val="22"/>
                <w:szCs w:val="22"/>
              </w:rPr>
              <w:t>Anonymized</w:t>
            </w:r>
            <w:r w:rsidRPr="001620D6">
              <w:rPr>
                <w:rFonts w:ascii="Verdana" w:hAnsi="Verdana"/>
                <w:caps w:val="0"/>
                <w:sz w:val="22"/>
                <w:szCs w:val="22"/>
              </w:rPr>
              <w:t xml:space="preserve"> - Dual-Anonymous Peer Review (DAPR)</w:t>
            </w:r>
          </w:p>
        </w:tc>
      </w:tr>
      <w:tr w:rsidR="00B30151" w:rsidRPr="001D00D4" w14:paraId="09CB6C35" w14:textId="77777777" w:rsidTr="00CB35D1">
        <w:tc>
          <w:tcPr>
            <w:tcW w:w="540" w:type="dxa"/>
            <w:tcBorders>
              <w:top w:val="double" w:sz="4" w:space="0" w:color="C0504D" w:themeColor="accent2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-211620287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707D5EFD" w14:textId="47C036D5" w:rsidR="00B30151" w:rsidRPr="00CB3DDB" w:rsidRDefault="00943F00" w:rsidP="00161F8C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double" w:sz="4" w:space="0" w:color="C0504D" w:themeColor="accent2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DBE5F1" w:themeFill="accent1" w:themeFillTint="33"/>
          </w:tcPr>
          <w:p w14:paraId="4203BD75" w14:textId="29F38180" w:rsidR="002F1167" w:rsidRDefault="00B30151" w:rsidP="002F1167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</w:t>
            </w:r>
            <w:r w:rsidR="002F1167">
              <w:rPr>
                <w:rFonts w:ascii="Verdana" w:hAnsi="Verdana" w:cstheme="minorHAnsi"/>
                <w:b/>
                <w:szCs w:val="18"/>
              </w:rPr>
              <w:t xml:space="preserve">20 MB size limit. </w:t>
            </w:r>
            <w:r w:rsidR="002F1167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Inspect the </w:t>
            </w:r>
            <w:r w:rsidR="008A7D09">
              <w:rPr>
                <w:rFonts w:ascii="Verdana" w:hAnsi="Verdana" w:cstheme="minorHAnsi"/>
                <w:b/>
                <w:color w:val="C00000"/>
                <w:szCs w:val="18"/>
              </w:rPr>
              <w:t>PDF</w:t>
            </w:r>
            <w:r w:rsidR="002F1167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: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Ensure that any PDF bookmarks are anonymous, and the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PDF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document properties do not reveal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the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name of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the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>author or organization.</w:t>
            </w:r>
            <w:r w:rsidR="002F1167" w:rsidRPr="002F1167">
              <w:rPr>
                <w:rFonts w:ascii="Verdana" w:hAnsi="Verdana" w:cstheme="minorHAnsi"/>
                <w:b/>
                <w:szCs w:val="18"/>
              </w:rPr>
              <w:t xml:space="preserve"> </w:t>
            </w:r>
          </w:p>
          <w:p w14:paraId="14B1F331" w14:textId="605CCC05" w:rsidR="00B30151" w:rsidRPr="002F1167" w:rsidRDefault="002E37F6" w:rsidP="002F1167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proofErr w:type="gramStart"/>
            <w:r>
              <w:rPr>
                <w:rFonts w:ascii="Verdana" w:hAnsi="Verdana" w:cstheme="minorHAnsi"/>
                <w:b/>
                <w:szCs w:val="18"/>
              </w:rPr>
              <w:t>O</w:t>
            </w:r>
            <w:r w:rsidR="002F1167" w:rsidRPr="002F1167">
              <w:rPr>
                <w:rFonts w:ascii="Verdana" w:hAnsi="Verdana" w:cstheme="minorHAnsi"/>
                <w:b/>
                <w:szCs w:val="18"/>
              </w:rPr>
              <w:t>rder</w:t>
            </w:r>
            <w:proofErr w:type="gramEnd"/>
            <w:r w:rsidR="002F1167" w:rsidRPr="002F1167">
              <w:rPr>
                <w:rFonts w:ascii="Verdana" w:hAnsi="Verdana" w:cstheme="minorHAnsi"/>
                <w:b/>
                <w:szCs w:val="18"/>
              </w:rPr>
              <w:t xml:space="preserve"> listed below is recommended but not mandatory.</w:t>
            </w:r>
          </w:p>
        </w:tc>
      </w:tr>
      <w:tr w:rsidR="00B30151" w:rsidRPr="000B3BB6" w14:paraId="0C81722F" w14:textId="77777777" w:rsidTr="00CB35D1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</w:rPr>
              <w:id w:val="17376680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C02D2B7" w14:textId="683C4B21" w:rsidR="00B30151" w:rsidRPr="00CB3DDB" w:rsidRDefault="00796646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30217B" w14:textId="2B10BC96" w:rsidR="00B30151" w:rsidRPr="00796646" w:rsidRDefault="00B30151" w:rsidP="00796646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1. Table of Contents –</w:t>
            </w:r>
            <w:r>
              <w:rPr>
                <w:rFonts w:ascii="Verdana" w:hAnsi="Verdana"/>
              </w:rPr>
              <w:t xml:space="preserve"> Optional; </w:t>
            </w:r>
            <w:r w:rsidRPr="00CB35D1">
              <w:rPr>
                <w:rFonts w:ascii="Verdana" w:hAnsi="Verdana"/>
                <w:color w:val="C00000"/>
              </w:rPr>
              <w:t>anonymized</w:t>
            </w:r>
            <w:r w:rsidR="00796646">
              <w:rPr>
                <w:rFonts w:ascii="Verdana" w:hAnsi="Verdana"/>
              </w:rPr>
              <w:t>; 1 page</w:t>
            </w:r>
          </w:p>
        </w:tc>
      </w:tr>
      <w:tr w:rsidR="00B30151" w:rsidRPr="000B3BB6" w14:paraId="3CC1EFB4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D062A59" w14:textId="77777777" w:rsidR="00B30151" w:rsidRDefault="00B30151" w:rsidP="00161F8C">
            <w:pPr>
              <w:rPr>
                <w:color w:val="00B050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51935202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09377CA" w14:textId="77777777" w:rsidR="00B30151" w:rsidRDefault="00B30151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3448526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46769F5" w14:textId="77777777" w:rsidR="00B30151" w:rsidRDefault="00B30151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E58B338" w14:textId="77777777" w:rsidR="00B30151" w:rsidRDefault="00B30151" w:rsidP="00161F8C">
            <w:pPr>
              <w:jc w:val="center"/>
              <w:rPr>
                <w:rStyle w:val="Style1"/>
              </w:rPr>
            </w:pPr>
          </w:p>
          <w:p w14:paraId="1E05940B" w14:textId="77777777" w:rsidR="002E37F6" w:rsidRDefault="002E37F6" w:rsidP="00CB35D1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2C739ED5" w14:textId="77777777" w:rsidR="00CB35D1" w:rsidRDefault="00CB35D1" w:rsidP="00CB35D1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40C51A64" w14:textId="77777777" w:rsidR="00CB35D1" w:rsidRPr="00CB35D1" w:rsidRDefault="00CB35D1" w:rsidP="00CB35D1">
            <w:pPr>
              <w:spacing w:before="0" w:after="0"/>
              <w:jc w:val="center"/>
              <w:rPr>
                <w:rStyle w:val="Style1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3597834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A88D4AE" w14:textId="77777777" w:rsidR="002E37F6" w:rsidRDefault="002E37F6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4963372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99291B9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5622504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6ED3A20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3101416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5DBC840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2111885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10AAA56" w14:textId="6CCEA334" w:rsidR="00B30151" w:rsidRDefault="00CB35D1" w:rsidP="00CB35D1">
                <w:pPr>
                  <w:spacing w:after="0" w:line="276" w:lineRule="auto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7009842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010890F" w14:textId="77777777" w:rsidR="00CB35D1" w:rsidRDefault="00CB35D1" w:rsidP="00CB35D1">
                <w:pPr>
                  <w:spacing w:after="0" w:line="276" w:lineRule="auto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98950F" w14:textId="77777777" w:rsidR="00CB35D1" w:rsidRPr="00CB35D1" w:rsidRDefault="00CB35D1" w:rsidP="00CB35D1">
            <w:pPr>
              <w:spacing w:after="0" w:line="276" w:lineRule="auto"/>
              <w:jc w:val="center"/>
              <w:rPr>
                <w:rStyle w:val="Style1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71809348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B9E04EF" w14:textId="46164FD5" w:rsidR="00CB35D1" w:rsidRPr="00454D8B" w:rsidRDefault="00CB35D1" w:rsidP="00CB35D1">
                <w:pPr>
                  <w:spacing w:after="0" w:line="276" w:lineRule="auto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301BD0" w14:textId="4043EC56" w:rsidR="00B30151" w:rsidRPr="00C04CB6" w:rsidRDefault="00B30151" w:rsidP="00161F8C">
            <w:pPr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 xml:space="preserve">2. </w:t>
            </w:r>
            <w:r w:rsidRPr="00C04CB6">
              <w:rPr>
                <w:rFonts w:ascii="Verdana" w:hAnsi="Verdana"/>
                <w:b/>
              </w:rPr>
              <w:t>Scientific/Technical/Management Section</w:t>
            </w:r>
            <w:r w:rsidRPr="00C04CB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– </w:t>
            </w:r>
            <w:r w:rsidR="002F1167" w:rsidRPr="00CB35D1">
              <w:rPr>
                <w:rFonts w:ascii="Verdana" w:hAnsi="Verdana"/>
                <w:color w:val="C00000"/>
              </w:rPr>
              <w:t>a</w:t>
            </w:r>
            <w:r w:rsidRPr="00CB35D1">
              <w:rPr>
                <w:rFonts w:ascii="Verdana" w:hAnsi="Verdana"/>
                <w:color w:val="C00000"/>
              </w:rPr>
              <w:t>nonymized</w:t>
            </w:r>
          </w:p>
          <w:p w14:paraId="18A7F659" w14:textId="24D7473F" w:rsidR="00B30151" w:rsidRPr="00C04CB6" w:rsidRDefault="00B30151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</w:t>
            </w:r>
            <w:r w:rsidRPr="00CB35D1">
              <w:rPr>
                <w:rFonts w:ascii="Verdana" w:hAnsi="Verdana"/>
                <w:shd w:val="clear" w:color="auto" w:fill="DBE5F1" w:themeFill="accent1" w:themeFillTint="33"/>
              </w:rPr>
              <w:t xml:space="preserve"># pages permitted:  </w:t>
            </w:r>
            <w:sdt>
              <w:sdtPr>
                <w:rPr>
                  <w:rFonts w:ascii="Verdana" w:hAnsi="Verdana"/>
                  <w:shd w:val="clear" w:color="auto" w:fill="DBE5F1" w:themeFill="accent1" w:themeFillTint="33"/>
                </w:rPr>
                <w:id w:val="-290053421"/>
                <w:placeholder>
                  <w:docPart w:val="91ACF5D510B4415DBBCAB06F32EC5D3E"/>
                </w:placeholder>
                <w:showingPlcHdr/>
              </w:sdtPr>
              <w:sdtEndPr/>
              <w:sdtContent>
                <w:r w:rsidRPr="00CB35D1">
                  <w:rPr>
                    <w:rStyle w:val="PlaceholderText"/>
                    <w:color w:val="auto"/>
                    <w:u w:val="single"/>
                    <w:shd w:val="clear" w:color="auto" w:fill="DBE5F1" w:themeFill="accent1" w:themeFillTint="33"/>
                  </w:rPr>
                  <w:t>___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9B11D2" w:rsidRPr="009B11D2">
              <w:rPr>
                <w:rFonts w:ascii="Verdana" w:hAnsi="Verdana"/>
              </w:rPr>
              <w:t>(15 pages</w:t>
            </w:r>
            <w:r w:rsidR="002F1167">
              <w:rPr>
                <w:rFonts w:ascii="Verdana" w:hAnsi="Verdana"/>
              </w:rPr>
              <w:t xml:space="preserve"> unless otherwise specified</w:t>
            </w:r>
            <w:r w:rsidR="009B11D2" w:rsidRPr="009B11D2">
              <w:rPr>
                <w:rFonts w:ascii="Verdana" w:hAnsi="Verdana"/>
              </w:rPr>
              <w:t>). Pages must be numbered.</w:t>
            </w:r>
          </w:p>
          <w:p w14:paraId="7EA26A80" w14:textId="5B657BAE" w:rsidR="00B30151" w:rsidRDefault="00B30151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Unless otherwise specified, 8.5” x 11” paper size, </w:t>
            </w:r>
            <w:r>
              <w:rPr>
                <w:rFonts w:ascii="Verdana" w:hAnsi="Verdana"/>
              </w:rPr>
              <w:t>single</w:t>
            </w:r>
            <w:r w:rsidR="003C43A9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spaced, single column</w:t>
            </w:r>
            <w:r w:rsidR="003C43A9">
              <w:rPr>
                <w:rFonts w:ascii="Verdana" w:hAnsi="Verdana"/>
              </w:rPr>
              <w:t xml:space="preserve"> text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1” margins on all 4 sides, no reviewable content in margins, line spacing: ≤5.5 lines per vertical inch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≤</w:t>
            </w:r>
            <w:r>
              <w:rPr>
                <w:rFonts w:ascii="Verdana" w:hAnsi="Verdana"/>
              </w:rPr>
              <w:t>15 char per horizontal inch (typ. font 12)</w:t>
            </w:r>
            <w:r w:rsidRPr="00C04CB6">
              <w:rPr>
                <w:rFonts w:ascii="Verdana" w:hAnsi="Verdana"/>
              </w:rPr>
              <w:t>. Figure captions: same font and spacing rules as the main text. Figures and tables: all text legible without magnification above 100%. Expository text necessary for the proposal may not be located solely in figures or tables, or their captions</w:t>
            </w:r>
            <w:r>
              <w:rPr>
                <w:rFonts w:ascii="Verdana" w:hAnsi="Verdana"/>
              </w:rPr>
              <w:t>.</w:t>
            </w:r>
          </w:p>
          <w:p w14:paraId="37DCBD37" w14:textId="4BCF225C" w:rsidR="00B30151" w:rsidRDefault="00B30151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 w:rsidRPr="00BF5841">
              <w:rPr>
                <w:rFonts w:ascii="Verdana" w:hAnsi="Verdana"/>
                <w:color w:val="C00000"/>
              </w:rPr>
              <w:t>-</w:t>
            </w:r>
            <w:r w:rsidRPr="00A768B0">
              <w:rPr>
                <w:rFonts w:ascii="Verdana" w:hAnsi="Verdana"/>
                <w:color w:val="C00000"/>
              </w:rPr>
              <w:t xml:space="preserve"> </w:t>
            </w:r>
            <w:r w:rsidR="003C43A9">
              <w:rPr>
                <w:rFonts w:ascii="Verdana" w:hAnsi="Verdana"/>
                <w:color w:val="C00000"/>
              </w:rPr>
              <w:t>D</w:t>
            </w:r>
            <w:r w:rsidRPr="00A768B0">
              <w:rPr>
                <w:rFonts w:ascii="Verdana" w:hAnsi="Verdana"/>
                <w:color w:val="C00000"/>
              </w:rPr>
              <w:t>oes not explicitly identify the names of the team members</w:t>
            </w:r>
            <w:r w:rsidR="006028C3">
              <w:rPr>
                <w:rFonts w:ascii="Verdana" w:hAnsi="Verdana"/>
                <w:color w:val="C00000"/>
              </w:rPr>
              <w:t>/</w:t>
            </w:r>
            <w:r w:rsidRPr="00A768B0">
              <w:rPr>
                <w:rFonts w:ascii="Verdana" w:hAnsi="Verdana"/>
                <w:color w:val="C00000"/>
              </w:rPr>
              <w:t>institutions</w:t>
            </w:r>
            <w:r w:rsidR="008A7D09">
              <w:rPr>
                <w:rFonts w:ascii="Verdana" w:hAnsi="Verdana"/>
                <w:color w:val="C00000"/>
              </w:rPr>
              <w:t>.</w:t>
            </w:r>
          </w:p>
          <w:p w14:paraId="7C1B5F8A" w14:textId="6B042F4E" w:rsidR="006028C3" w:rsidRDefault="006028C3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- </w:t>
            </w:r>
            <w:r w:rsidR="008A7D09">
              <w:rPr>
                <w:rFonts w:ascii="Verdana" w:hAnsi="Verdana"/>
                <w:color w:val="C00000"/>
              </w:rPr>
              <w:t>No institutional logos or identifying insignia.</w:t>
            </w:r>
          </w:p>
          <w:p w14:paraId="4866B736" w14:textId="3C74C739" w:rsidR="008A7D09" w:rsidRDefault="008A7D09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>- No pronouns that indicate the sex of the team members, e.g., he, she, his, her, etc.</w:t>
            </w:r>
          </w:p>
          <w:p w14:paraId="43E7BBB9" w14:textId="3641789F" w:rsidR="008A7D09" w:rsidRDefault="008A7D09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- </w:t>
            </w:r>
            <w:r w:rsidR="00CB35D1">
              <w:rPr>
                <w:rFonts w:ascii="Verdana" w:hAnsi="Verdana"/>
                <w:color w:val="C00000"/>
              </w:rPr>
              <w:t>When describing past work, n</w:t>
            </w:r>
            <w:r>
              <w:rPr>
                <w:rFonts w:ascii="Verdana" w:hAnsi="Verdana"/>
                <w:color w:val="C00000"/>
              </w:rPr>
              <w:t>o claim of ownership</w:t>
            </w:r>
            <w:r w:rsidR="00CB35D1">
              <w:rPr>
                <w:rFonts w:ascii="Verdana" w:hAnsi="Verdana"/>
                <w:color w:val="C00000"/>
              </w:rPr>
              <w:t>,</w:t>
            </w:r>
            <w:r>
              <w:rPr>
                <w:rFonts w:ascii="Verdana" w:hAnsi="Verdana"/>
                <w:color w:val="C00000"/>
              </w:rPr>
              <w:t xml:space="preserve"> e.g., we, my, our, etc.</w:t>
            </w:r>
            <w:r w:rsidR="00CB35D1">
              <w:rPr>
                <w:rFonts w:ascii="Verdana" w:hAnsi="Verdana"/>
                <w:color w:val="C00000"/>
              </w:rPr>
              <w:t>; use third person neutral.</w:t>
            </w:r>
          </w:p>
          <w:p w14:paraId="2A53C59E" w14:textId="77777777" w:rsidR="00B30151" w:rsidRDefault="00B30151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color w:val="C00000"/>
              </w:rPr>
              <w:lastRenderedPageBreak/>
              <w:t xml:space="preserve">- References written in </w:t>
            </w:r>
            <w:proofErr w:type="gramStart"/>
            <w:r>
              <w:rPr>
                <w:rFonts w:ascii="Verdana" w:hAnsi="Verdana"/>
                <w:color w:val="C00000"/>
              </w:rPr>
              <w:t>form</w:t>
            </w:r>
            <w:proofErr w:type="gramEnd"/>
            <w:r>
              <w:rPr>
                <w:rFonts w:ascii="Verdana" w:hAnsi="Verdana"/>
                <w:color w:val="C00000"/>
              </w:rPr>
              <w:t xml:space="preserve"> of number in square bracket, </w:t>
            </w:r>
            <w:r w:rsidRPr="003C43A9">
              <w:rPr>
                <w:rFonts w:ascii="Verdana" w:hAnsi="Verdana"/>
              </w:rPr>
              <w:t>e.g. [1], with third person neutral wording to cite, i.e., no ownership when self-referencing.</w:t>
            </w:r>
          </w:p>
          <w:p w14:paraId="57E66AD8" w14:textId="2CC369FD" w:rsidR="001620D6" w:rsidRPr="003C43A9" w:rsidRDefault="001620D6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 w:rsidRPr="001620D6">
              <w:rPr>
                <w:rFonts w:ascii="Verdana" w:hAnsi="Verdana"/>
              </w:rPr>
              <w:t>- If and only if acronyms are defined within the S/T/M section may an acronym list also be provided outside of the S/T/M section.</w:t>
            </w:r>
          </w:p>
          <w:p w14:paraId="6AD101AF" w14:textId="77777777" w:rsidR="00B30151" w:rsidRDefault="00B30151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All required sections included per Program Element.</w:t>
            </w:r>
          </w:p>
          <w:p w14:paraId="6F3A74C2" w14:textId="42942786" w:rsidR="00B30151" w:rsidRPr="004D6919" w:rsidRDefault="00CB35D1" w:rsidP="00161F8C">
            <w:pPr>
              <w:spacing w:before="0"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Note: as applicable, the PI </w:t>
            </w:r>
            <w:r w:rsidR="001748E3">
              <w:rPr>
                <w:rFonts w:ascii="Verdana" w:hAnsi="Verdana"/>
                <w:color w:val="C00000"/>
              </w:rPr>
              <w:t>may</w:t>
            </w:r>
            <w:r>
              <w:rPr>
                <w:rFonts w:ascii="Verdana" w:hAnsi="Verdana"/>
                <w:color w:val="C00000"/>
              </w:rPr>
              <w:t xml:space="preserve"> d</w:t>
            </w:r>
            <w:r w:rsidR="00B30151" w:rsidRPr="004D6919">
              <w:rPr>
                <w:rFonts w:ascii="Verdana" w:hAnsi="Verdana"/>
                <w:color w:val="C00000"/>
              </w:rPr>
              <w:t xml:space="preserve">escribe in an anonymized fashion for reviewers: </w:t>
            </w:r>
            <w:r w:rsidR="00B30151" w:rsidRPr="00CF0D5A">
              <w:rPr>
                <w:rFonts w:ascii="Verdana" w:hAnsi="Verdana"/>
              </w:rPr>
              <w:t>HEC request</w:t>
            </w:r>
            <w:r>
              <w:rPr>
                <w:rFonts w:ascii="Verdana" w:hAnsi="Verdana"/>
              </w:rPr>
              <w:t>;</w:t>
            </w:r>
            <w:r w:rsidR="00B30151" w:rsidRPr="00CF0D5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existence of </w:t>
            </w:r>
            <w:r w:rsidR="00B30151" w:rsidRPr="00CF0D5A">
              <w:rPr>
                <w:rFonts w:ascii="Verdana" w:hAnsi="Verdana"/>
              </w:rPr>
              <w:t>supporting letters or statements</w:t>
            </w:r>
            <w:r>
              <w:rPr>
                <w:rFonts w:ascii="Verdana" w:hAnsi="Verdana"/>
              </w:rPr>
              <w:t xml:space="preserve"> in non-anonymized doc;</w:t>
            </w:r>
            <w:r w:rsidR="00B30151" w:rsidRPr="00CF0D5A">
              <w:rPr>
                <w:rFonts w:ascii="Verdana" w:hAnsi="Verdana"/>
              </w:rPr>
              <w:t xml:space="preserve"> need</w:t>
            </w:r>
            <w:r>
              <w:rPr>
                <w:rFonts w:ascii="Verdana" w:hAnsi="Verdana"/>
              </w:rPr>
              <w:t xml:space="preserve"> for</w:t>
            </w:r>
            <w:r w:rsidR="00B30151" w:rsidRPr="00CF0D5A">
              <w:rPr>
                <w:rFonts w:ascii="Verdana" w:hAnsi="Verdana"/>
              </w:rPr>
              <w:t xml:space="preserve"> facilities and equipment</w:t>
            </w:r>
            <w:r>
              <w:rPr>
                <w:rFonts w:ascii="Verdana" w:hAnsi="Verdana"/>
              </w:rPr>
              <w:t xml:space="preserve"> in proposed research</w:t>
            </w:r>
            <w:r w:rsidR="00B30151" w:rsidRPr="00CF0D5A">
              <w:rPr>
                <w:rFonts w:ascii="Verdana" w:hAnsi="Verdana"/>
              </w:rPr>
              <w:t xml:space="preserve">.  </w:t>
            </w:r>
          </w:p>
          <w:p w14:paraId="309E1CC1" w14:textId="56831427" w:rsidR="00B30151" w:rsidRPr="00C04CB6" w:rsidRDefault="00BF62B0" w:rsidP="00161F8C">
            <w:pPr>
              <w:spacing w:before="0" w:after="0" w:line="276" w:lineRule="auto"/>
              <w:ind w:left="66"/>
              <w:rPr>
                <w:rFonts w:ascii="Verdana" w:hAnsi="Verdana"/>
                <w:color w:val="808080"/>
              </w:rPr>
            </w:pPr>
            <w:sdt>
              <w:sdtPr>
                <w:rPr>
                  <w:rFonts w:ascii="Verdana" w:hAnsi="Verdana"/>
                  <w:shd w:val="clear" w:color="auto" w:fill="FFC000"/>
                </w:rPr>
                <w:id w:val="964700733"/>
                <w:placeholder>
                  <w:docPart w:val="8643F36B5D1D43829A96D43F0C250CE4"/>
                </w:placeholder>
                <w:showingPlcHdr/>
              </w:sdtPr>
              <w:sdtEndPr/>
              <w:sdtContent>
                <w:r w:rsidR="00B30151" w:rsidRPr="00CB35D1">
                  <w:rPr>
                    <w:rStyle w:val="PlaceholderText"/>
                    <w:i/>
                    <w:color w:val="002F75"/>
                    <w:shd w:val="clear" w:color="auto" w:fill="DBE5F1" w:themeFill="accent1" w:themeFillTint="33"/>
                  </w:rPr>
                  <w:t>E</w:t>
                </w:r>
                <w:r w:rsidR="00B30151" w:rsidRPr="00CB35D1">
                  <w:rPr>
                    <w:rStyle w:val="PlaceholderText"/>
                    <w:rFonts w:ascii="Verdana" w:hAnsi="Verdana"/>
                    <w:i/>
                    <w:color w:val="002F75"/>
                    <w:shd w:val="clear" w:color="auto" w:fill="DBE5F1" w:themeFill="accent1" w:themeFillTint="33"/>
                  </w:rPr>
                  <w:t>nter additional requirements/comments as needed.</w:t>
                </w:r>
              </w:sdtContent>
            </w:sdt>
          </w:p>
        </w:tc>
      </w:tr>
      <w:tr w:rsidR="00B30151" w:rsidRPr="000B3BB6" w14:paraId="784DE618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715B330" w14:textId="77777777" w:rsidR="00B30151" w:rsidRPr="00002034" w:rsidRDefault="00B30151" w:rsidP="00161F8C">
            <w:pPr>
              <w:spacing w:after="0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50335308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68840BC" w14:textId="3452EC13" w:rsidR="001620D6" w:rsidRPr="001620D6" w:rsidRDefault="00B30151" w:rsidP="002E37F6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282F5D" w14:textId="77777777" w:rsidR="00B30151" w:rsidRDefault="00B30151" w:rsidP="00161F8C">
            <w:pPr>
              <w:spacing w:after="0"/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C04CB6">
              <w:rPr>
                <w:rFonts w:ascii="Verdana" w:hAnsi="Verdana"/>
                <w:b/>
              </w:rPr>
              <w:t>References</w:t>
            </w:r>
          </w:p>
          <w:p w14:paraId="69FBB4A4" w14:textId="219D357D" w:rsidR="00B30151" w:rsidRPr="0066171C" w:rsidRDefault="0066171C" w:rsidP="0066171C">
            <w:pPr>
              <w:spacing w:after="0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 xml:space="preserve">- </w:t>
            </w:r>
            <w:r w:rsidRPr="002F1167">
              <w:rPr>
                <w:rFonts w:ascii="Verdana" w:hAnsi="Verdana"/>
                <w:bCs/>
                <w:color w:val="C00000"/>
              </w:rPr>
              <w:t xml:space="preserve">Full citations for bracketed numbers </w:t>
            </w:r>
            <w:r w:rsidRPr="0066171C">
              <w:rPr>
                <w:rFonts w:ascii="Verdana" w:hAnsi="Verdana"/>
                <w:bCs/>
              </w:rPr>
              <w:t xml:space="preserve">in </w:t>
            </w:r>
            <w:r w:rsidR="002862D5" w:rsidRPr="0066171C">
              <w:rPr>
                <w:rFonts w:ascii="Verdana" w:hAnsi="Verdana"/>
                <w:bCs/>
              </w:rPr>
              <w:t>the previous</w:t>
            </w:r>
            <w:r w:rsidRPr="0066171C">
              <w:rPr>
                <w:rFonts w:ascii="Verdana" w:hAnsi="Verdana"/>
                <w:bCs/>
              </w:rPr>
              <w:t xml:space="preserve"> section; no page limit</w:t>
            </w:r>
          </w:p>
        </w:tc>
      </w:tr>
      <w:tr w:rsidR="00B30151" w:rsidRPr="000B3BB6" w14:paraId="4178DAAF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F8123D9" w14:textId="77777777" w:rsidR="00B30151" w:rsidRPr="00002034" w:rsidRDefault="00B30151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92742073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84922DB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34956333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C4A4C09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76B96A" w14:textId="77777777" w:rsidR="00534906" w:rsidRDefault="00534906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29767707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8CB2266" w14:textId="7393DF25" w:rsidR="00B10A36" w:rsidRPr="00991BA5" w:rsidRDefault="00B10A36" w:rsidP="00B10A36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F359D5" w14:textId="3C0560A6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4. Open Science and </w:t>
            </w:r>
            <w:r w:rsidRPr="00C04CB6">
              <w:rPr>
                <w:rFonts w:ascii="Verdana" w:hAnsi="Verdana"/>
                <w:b/>
              </w:rPr>
              <w:t>Data Management Plan</w:t>
            </w:r>
            <w:r>
              <w:rPr>
                <w:rFonts w:ascii="Verdana" w:hAnsi="Verdana"/>
                <w:b/>
              </w:rPr>
              <w:t xml:space="preserve"> (OSDMP) </w:t>
            </w:r>
            <w:r w:rsidR="0066171C">
              <w:rPr>
                <w:rFonts w:ascii="Verdana" w:hAnsi="Verdana"/>
              </w:rPr>
              <w:t>–</w:t>
            </w:r>
            <w:r w:rsidRPr="000778E3">
              <w:rPr>
                <w:rFonts w:ascii="Verdana" w:hAnsi="Verdana"/>
              </w:rPr>
              <w:t xml:space="preserve"> </w:t>
            </w:r>
            <w:r w:rsidR="00534906" w:rsidRPr="00CB35D1">
              <w:rPr>
                <w:rFonts w:ascii="Verdana" w:hAnsi="Verdana"/>
                <w:color w:val="C00000"/>
              </w:rPr>
              <w:t>a</w:t>
            </w:r>
            <w:r w:rsidRPr="00CB35D1">
              <w:rPr>
                <w:rFonts w:ascii="Verdana" w:hAnsi="Verdana"/>
                <w:color w:val="C00000"/>
              </w:rPr>
              <w:t>nonymized</w:t>
            </w:r>
          </w:p>
          <w:p w14:paraId="36BD03B7" w14:textId="1EA0CA61" w:rsidR="0066171C" w:rsidRPr="0066171C" w:rsidRDefault="0066171C" w:rsidP="0066171C">
            <w:pPr>
              <w:spacing w:line="276" w:lineRule="auto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- 2 pages</w:t>
            </w:r>
            <w:r w:rsidR="002F1167">
              <w:rPr>
                <w:rFonts w:ascii="Verdana" w:hAnsi="Verdana"/>
                <w:bCs/>
              </w:rPr>
              <w:t xml:space="preserve"> -</w:t>
            </w:r>
            <w:r w:rsidRPr="0066171C">
              <w:rPr>
                <w:rFonts w:ascii="Verdana" w:hAnsi="Verdana"/>
                <w:bCs/>
              </w:rPr>
              <w:t xml:space="preserve"> </w:t>
            </w:r>
            <w:r w:rsidRPr="00534906">
              <w:rPr>
                <w:rFonts w:ascii="Verdana" w:hAnsi="Verdana"/>
                <w:bCs/>
                <w:color w:val="C00000"/>
              </w:rPr>
              <w:t>no disclosure of CU</w:t>
            </w:r>
            <w:r w:rsidR="002F1167" w:rsidRPr="00534906">
              <w:rPr>
                <w:rFonts w:ascii="Verdana" w:hAnsi="Verdana"/>
                <w:bCs/>
                <w:color w:val="C00000"/>
              </w:rPr>
              <w:t>’s identity</w:t>
            </w:r>
            <w:r w:rsidRPr="0066171C">
              <w:rPr>
                <w:rFonts w:ascii="Verdana" w:hAnsi="Verdana"/>
                <w:bCs/>
              </w:rPr>
              <w:t xml:space="preserve">. If </w:t>
            </w:r>
            <w:r w:rsidR="002F1167">
              <w:rPr>
                <w:rFonts w:ascii="Verdana" w:hAnsi="Verdana"/>
                <w:bCs/>
              </w:rPr>
              <w:t xml:space="preserve">plan </w:t>
            </w:r>
            <w:proofErr w:type="gramStart"/>
            <w:r w:rsidRPr="0066171C">
              <w:rPr>
                <w:rFonts w:ascii="Verdana" w:hAnsi="Verdana"/>
                <w:bCs/>
              </w:rPr>
              <w:t>not</w:t>
            </w:r>
            <w:proofErr w:type="gramEnd"/>
            <w:r w:rsidRPr="0066171C">
              <w:rPr>
                <w:rFonts w:ascii="Verdana" w:hAnsi="Verdana"/>
                <w:bCs/>
              </w:rPr>
              <w:t xml:space="preserve"> needed, explanation as to why.</w:t>
            </w:r>
          </w:p>
          <w:p w14:paraId="796380F9" w14:textId="77777777" w:rsidR="00B30151" w:rsidRDefault="0066171C" w:rsidP="0066171C">
            <w:pPr>
              <w:spacing w:line="276" w:lineRule="auto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 xml:space="preserve">- OSDMP Template for ROSES may be </w:t>
            </w:r>
            <w:proofErr w:type="gramStart"/>
            <w:r w:rsidRPr="0066171C">
              <w:rPr>
                <w:rFonts w:ascii="Verdana" w:hAnsi="Verdana"/>
                <w:bCs/>
              </w:rPr>
              <w:t>required;</w:t>
            </w:r>
            <w:proofErr w:type="gramEnd"/>
            <w:r w:rsidRPr="0066171C">
              <w:rPr>
                <w:rFonts w:ascii="Verdana" w:hAnsi="Verdana"/>
                <w:bCs/>
              </w:rPr>
              <w:t xml:space="preserve"> check Program Element.</w:t>
            </w:r>
          </w:p>
          <w:p w14:paraId="5D5DC3C6" w14:textId="77777777" w:rsidR="002F1167" w:rsidRDefault="002F1167" w:rsidP="002F1167">
            <w:pPr>
              <w:spacing w:line="276" w:lineRule="auto"/>
              <w:ind w:left="61"/>
            </w:pPr>
            <w:r w:rsidRPr="002F1167">
              <w:rPr>
                <w:rFonts w:ascii="Verdana" w:hAnsi="Verdana"/>
              </w:rPr>
              <w:t xml:space="preserve">Template for all science divisions: </w:t>
            </w:r>
            <w:hyperlink r:id="rId14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https://science.nasa.gov/researchers/sara/faqs/OSDMP/</w:t>
              </w:r>
            </w:hyperlink>
          </w:p>
          <w:p w14:paraId="4A768FD6" w14:textId="4897DC92" w:rsidR="00B10A36" w:rsidRPr="002F1167" w:rsidRDefault="00B10A36" w:rsidP="002F1167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 xml:space="preserve">- Note: </w:t>
            </w:r>
            <w:r w:rsidRPr="0066171C">
              <w:rPr>
                <w:rFonts w:ascii="Verdana" w:hAnsi="Verdana"/>
                <w:bCs/>
              </w:rPr>
              <w:t xml:space="preserve">If a Software Development Plan or Launch Accommodation Worksheet is required, it </w:t>
            </w:r>
            <w:r>
              <w:rPr>
                <w:rFonts w:ascii="Verdana" w:hAnsi="Verdana"/>
                <w:bCs/>
              </w:rPr>
              <w:t>may be</w:t>
            </w:r>
            <w:r w:rsidRPr="0066171C">
              <w:rPr>
                <w:rFonts w:ascii="Verdana" w:hAnsi="Verdana"/>
                <w:bCs/>
              </w:rPr>
              <w:t xml:space="preserve"> placed after the OSDMP.</w:t>
            </w:r>
            <w:r>
              <w:rPr>
                <w:rFonts w:ascii="Verdana" w:hAnsi="Verdana"/>
                <w:bCs/>
              </w:rPr>
              <w:t xml:space="preserve"> Check instructions.</w:t>
            </w:r>
          </w:p>
        </w:tc>
      </w:tr>
      <w:tr w:rsidR="00B30151" w:rsidRPr="009F41CF" w14:paraId="34CC7F51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2043A27" w14:textId="77777777" w:rsidR="00B30151" w:rsidRPr="00002034" w:rsidRDefault="00B30151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3928066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737D9D0" w14:textId="77777777" w:rsidR="00B30151" w:rsidRDefault="00B30151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601C2C0" w14:textId="77777777" w:rsidR="002F1167" w:rsidRDefault="002F1167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p w14:paraId="3F8AEC9C" w14:textId="77777777" w:rsidR="00534906" w:rsidRPr="002F1167" w:rsidRDefault="00534906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2153232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4ABCCEB" w14:textId="77777777" w:rsidR="00B30151" w:rsidRPr="00991BA5" w:rsidRDefault="00B30151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10A5E" w14:textId="53224053" w:rsidR="00B30151" w:rsidRDefault="00943F00" w:rsidP="00161F8C">
            <w:pPr>
              <w:spacing w:line="276" w:lineRule="auto"/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B30151">
              <w:rPr>
                <w:rFonts w:ascii="Verdana" w:hAnsi="Verdana"/>
                <w:b/>
              </w:rPr>
              <w:t xml:space="preserve">. Table of Personnel and Work Effort </w:t>
            </w:r>
            <w:r w:rsidR="00F627E5">
              <w:rPr>
                <w:rFonts w:ascii="Verdana" w:hAnsi="Verdana"/>
              </w:rPr>
              <w:t>–</w:t>
            </w:r>
            <w:r w:rsidR="00B30151" w:rsidRPr="000778E3">
              <w:rPr>
                <w:rFonts w:ascii="Verdana" w:hAnsi="Verdana"/>
              </w:rPr>
              <w:t xml:space="preserve"> </w:t>
            </w:r>
            <w:r w:rsidR="002F1167">
              <w:rPr>
                <w:rFonts w:ascii="Verdana" w:hAnsi="Verdana"/>
              </w:rPr>
              <w:t>a</w:t>
            </w:r>
            <w:r w:rsidR="00B30151" w:rsidRPr="000778E3">
              <w:rPr>
                <w:rFonts w:ascii="Verdana" w:hAnsi="Verdana"/>
              </w:rPr>
              <w:t>nonymized</w:t>
            </w:r>
            <w:r w:rsidR="00F627E5">
              <w:rPr>
                <w:rFonts w:ascii="Verdana" w:hAnsi="Verdana"/>
              </w:rPr>
              <w:t xml:space="preserve"> – no page limit</w:t>
            </w:r>
          </w:p>
          <w:p w14:paraId="6D579E6C" w14:textId="79C5C70D" w:rsidR="00B30151" w:rsidRPr="00534906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 w:rsidRPr="00DC06C7">
              <w:rPr>
                <w:rFonts w:ascii="Verdana" w:hAnsi="Verdana"/>
                <w:color w:val="C00000"/>
              </w:rPr>
              <w:t>- Anonymized roles (e.g., PI, Co-I-1, Co-I-2</w:t>
            </w:r>
            <w:r w:rsidR="00CF0D5A">
              <w:rPr>
                <w:rFonts w:ascii="Verdana" w:hAnsi="Verdana"/>
                <w:color w:val="C00000"/>
              </w:rPr>
              <w:t>, postdoc</w:t>
            </w:r>
            <w:r w:rsidRPr="00DC06C7">
              <w:rPr>
                <w:rFonts w:ascii="Verdana" w:hAnsi="Verdana"/>
                <w:color w:val="C00000"/>
              </w:rPr>
              <w:t xml:space="preserve">) </w:t>
            </w:r>
            <w:r w:rsidRPr="00534906">
              <w:rPr>
                <w:rFonts w:ascii="Verdana" w:hAnsi="Verdana"/>
              </w:rPr>
              <w:t xml:space="preserve">and committed effort for </w:t>
            </w:r>
            <w:r w:rsidR="002F1167" w:rsidRPr="00534906">
              <w:rPr>
                <w:rFonts w:ascii="Verdana" w:hAnsi="Verdana"/>
              </w:rPr>
              <w:t>every person who will work on the proposed investigation, regardless of funding or role.</w:t>
            </w:r>
            <w:r w:rsidR="00534906">
              <w:rPr>
                <w:rFonts w:ascii="Verdana" w:hAnsi="Verdana"/>
              </w:rPr>
              <w:t xml:space="preserve"> </w:t>
            </w:r>
            <w:r w:rsidR="00534906" w:rsidRPr="00534906">
              <w:rPr>
                <w:rFonts w:ascii="Verdana" w:hAnsi="Verdana"/>
              </w:rPr>
              <w:t>Includes time charged to this proposal and time not charged to this proposal. (This is not cost share.)</w:t>
            </w:r>
          </w:p>
          <w:p w14:paraId="26028A6B" w14:textId="56E8F865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Template may be required; check Program Element; </w:t>
            </w:r>
            <w:r w:rsidR="00F627E5">
              <w:rPr>
                <w:rFonts w:ascii="Verdana" w:hAnsi="Verdana"/>
              </w:rPr>
              <w:t xml:space="preserve">for this project, </w:t>
            </w:r>
            <w:r w:rsidR="00CF0D5A">
              <w:rPr>
                <w:rFonts w:ascii="Verdana" w:hAnsi="Verdana"/>
              </w:rPr>
              <w:t xml:space="preserve">list </w:t>
            </w:r>
            <w:r w:rsidR="00CF0D5A" w:rsidRPr="00CF0D5A">
              <w:rPr>
                <w:rFonts w:ascii="Verdana" w:hAnsi="Verdana"/>
                <w:i/>
                <w:iCs/>
              </w:rPr>
              <w:t>de minimis</w:t>
            </w:r>
            <w:r w:rsidR="00CF0D5A">
              <w:rPr>
                <w:rFonts w:ascii="Verdana" w:hAnsi="Verdana"/>
              </w:rPr>
              <w:t xml:space="preserve"> instead of zero time.</w:t>
            </w:r>
          </w:p>
          <w:p w14:paraId="55659330" w14:textId="7288B90D" w:rsidR="009F41CF" w:rsidRPr="009F41CF" w:rsidRDefault="009F41CF" w:rsidP="009F41CF">
            <w:pPr>
              <w:spacing w:line="276" w:lineRule="auto"/>
              <w:ind w:left="61"/>
              <w:rPr>
                <w:rFonts w:ascii="Verdana" w:hAnsi="Verdana"/>
              </w:rPr>
            </w:pPr>
            <w:r w:rsidRPr="00F627E5">
              <w:rPr>
                <w:rFonts w:ascii="Verdana" w:hAnsi="Verdana"/>
                <w:i/>
                <w:iCs/>
              </w:rPr>
              <w:t>Appendix A</w:t>
            </w:r>
            <w:r w:rsidRPr="009F41CF">
              <w:rPr>
                <w:rFonts w:ascii="Verdana" w:hAnsi="Verdana"/>
              </w:rPr>
              <w:t xml:space="preserve"> template: </w:t>
            </w:r>
            <w:hyperlink r:id="rId15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https://science.nasa.gov/researchers/templates-for-earth-science-division-appendix-a-roses-proposals/</w:t>
              </w:r>
            </w:hyperlink>
            <w:r>
              <w:rPr>
                <w:rFonts w:ascii="Verdana" w:hAnsi="Verdana"/>
              </w:rPr>
              <w:t xml:space="preserve"> </w:t>
            </w:r>
            <w:r w:rsidRPr="00F627E5">
              <w:rPr>
                <w:rFonts w:ascii="Verdana" w:hAnsi="Verdana"/>
                <w:i/>
                <w:iCs/>
              </w:rPr>
              <w:t>Appendix C</w:t>
            </w:r>
            <w:r w:rsidRPr="009F41CF">
              <w:rPr>
                <w:rFonts w:ascii="Verdana" w:hAnsi="Verdana"/>
              </w:rPr>
              <w:t xml:space="preserve"> template:</w:t>
            </w:r>
            <w:r>
              <w:rPr>
                <w:rFonts w:ascii="Verdana" w:hAnsi="Verdana"/>
              </w:rPr>
              <w:t xml:space="preserve"> </w:t>
            </w:r>
            <w:hyperlink r:id="rId16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https://science.nasa.gov/researchers/templates-planetary-science-division-appendix-c-roses-proposals/</w:t>
              </w:r>
            </w:hyperlink>
          </w:p>
        </w:tc>
      </w:tr>
      <w:tr w:rsidR="00B30151" w:rsidRPr="000B3BB6" w14:paraId="5E7566F7" w14:textId="77777777" w:rsidTr="00432317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double" w:sz="4" w:space="0" w:color="C0504D" w:themeColor="accent2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D20FED9" w14:textId="77777777" w:rsidR="00B30151" w:rsidRPr="009F41CF" w:rsidRDefault="00B30151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p w14:paraId="05DDBBE7" w14:textId="77777777" w:rsidR="00B30151" w:rsidRPr="009F41CF" w:rsidRDefault="00B30151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39280628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67E4411" w14:textId="2575979B" w:rsidR="00B30151" w:rsidRDefault="00B00893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1031374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060E06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24310329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454F1D1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12018912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9CDBF83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92170624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CC08CEC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8FBC6AC" w14:textId="77777777" w:rsidR="00780505" w:rsidRPr="00780505" w:rsidRDefault="00780505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20686448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1EB29AE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4601051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856E4BC" w14:textId="01EA884D" w:rsidR="00B30151" w:rsidRDefault="00780505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6018459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5AABA13" w14:textId="0C5A8D99" w:rsidR="00780505" w:rsidRPr="00234A6C" w:rsidRDefault="00780505" w:rsidP="00780505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B137C7" w14:textId="40808D5E" w:rsidR="00B30151" w:rsidRDefault="00943F00" w:rsidP="00161F8C">
            <w:pPr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B30151">
              <w:rPr>
                <w:rFonts w:ascii="Verdana" w:hAnsi="Verdana"/>
                <w:b/>
              </w:rPr>
              <w:t xml:space="preserve">. Budget </w:t>
            </w:r>
          </w:p>
          <w:p w14:paraId="36B5CC13" w14:textId="0B2C96C7" w:rsidR="00B30151" w:rsidRDefault="00B30151" w:rsidP="00161F8C">
            <w:pPr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Budget Justification – “Redacted” </w:t>
            </w:r>
            <w:r w:rsidR="00BF62B0">
              <w:rPr>
                <w:rFonts w:ascii="Verdana" w:hAnsi="Verdana"/>
              </w:rPr>
              <w:t>–</w:t>
            </w:r>
            <w:r w:rsidRPr="000778E3">
              <w:rPr>
                <w:rFonts w:ascii="Verdana" w:hAnsi="Verdana"/>
              </w:rPr>
              <w:t xml:space="preserve"> Anonymized</w:t>
            </w:r>
            <w:r w:rsidR="00BF62B0">
              <w:rPr>
                <w:rFonts w:ascii="Verdana" w:hAnsi="Verdana"/>
              </w:rPr>
              <w:t xml:space="preserve"> – no page limits</w:t>
            </w:r>
          </w:p>
          <w:p w14:paraId="7762B543" w14:textId="17E7547D" w:rsidR="00B30151" w:rsidRPr="00DC06C7" w:rsidRDefault="00B30151" w:rsidP="00161F8C">
            <w:pPr>
              <w:spacing w:line="276" w:lineRule="auto"/>
              <w:ind w:left="61"/>
              <w:rPr>
                <w:rFonts w:ascii="Verdana" w:hAnsi="Verdana"/>
                <w:color w:val="C00000"/>
              </w:rPr>
            </w:pPr>
            <w:r w:rsidRPr="00DC06C7">
              <w:rPr>
                <w:rFonts w:ascii="Verdana" w:hAnsi="Verdana"/>
                <w:color w:val="C00000"/>
              </w:rPr>
              <w:t xml:space="preserve">- </w:t>
            </w:r>
            <w:r w:rsidR="00F627E5">
              <w:rPr>
                <w:rFonts w:ascii="Verdana" w:hAnsi="Verdana"/>
                <w:color w:val="C00000"/>
              </w:rPr>
              <w:t>N</w:t>
            </w:r>
            <w:r w:rsidRPr="00DC06C7">
              <w:rPr>
                <w:rFonts w:ascii="Verdana" w:hAnsi="Verdana"/>
                <w:color w:val="C00000"/>
              </w:rPr>
              <w:t>o names or institutions identified</w:t>
            </w:r>
            <w:r>
              <w:rPr>
                <w:rFonts w:ascii="Verdana" w:hAnsi="Verdana"/>
                <w:color w:val="C00000"/>
              </w:rPr>
              <w:t>.</w:t>
            </w:r>
            <w:r w:rsidR="00F627E5">
              <w:rPr>
                <w:rFonts w:ascii="Verdana" w:hAnsi="Verdana"/>
                <w:color w:val="C00000"/>
              </w:rPr>
              <w:t xml:space="preserve"> No identifying logos.</w:t>
            </w:r>
          </w:p>
          <w:p w14:paraId="59FFC6F7" w14:textId="3BE7DAA7" w:rsidR="00CF0D5A" w:rsidRPr="00CF0D5A" w:rsidRDefault="00B30151" w:rsidP="00CF0D5A">
            <w:pPr>
              <w:spacing w:line="276" w:lineRule="auto"/>
              <w:ind w:left="61"/>
              <w:rPr>
                <w:rFonts w:ascii="Verdana" w:hAnsi="Verdana"/>
              </w:rPr>
            </w:pPr>
            <w:r w:rsidRPr="00A53842">
              <w:rPr>
                <w:rFonts w:ascii="Verdana" w:hAnsi="Verdana"/>
              </w:rPr>
              <w:t>-</w:t>
            </w:r>
            <w:r w:rsidR="00CF0D5A">
              <w:rPr>
                <w:rFonts w:ascii="Verdana" w:hAnsi="Verdana"/>
              </w:rPr>
              <w:t xml:space="preserve"> </w:t>
            </w:r>
            <w:r w:rsidR="00CF0D5A" w:rsidRPr="00CF0D5A">
              <w:rPr>
                <w:rFonts w:ascii="Verdana" w:hAnsi="Verdana"/>
              </w:rPr>
              <w:t xml:space="preserve">Omit $ for salaries, $ and % for fringe and F&amp;A. </w:t>
            </w:r>
            <w:proofErr w:type="gramStart"/>
            <w:r w:rsidR="00CF0D5A" w:rsidRPr="00CF0D5A">
              <w:rPr>
                <w:rFonts w:ascii="Verdana" w:hAnsi="Verdana"/>
              </w:rPr>
              <w:t>Do</w:t>
            </w:r>
            <w:proofErr w:type="gramEnd"/>
            <w:r w:rsidR="00CF0D5A" w:rsidRPr="00CF0D5A">
              <w:rPr>
                <w:rFonts w:ascii="Verdana" w:hAnsi="Verdana"/>
              </w:rPr>
              <w:t xml:space="preserve"> list personnel % time committed</w:t>
            </w:r>
            <w:proofErr w:type="gramStart"/>
            <w:r w:rsidR="00CF0D5A" w:rsidRPr="00CF0D5A">
              <w:rPr>
                <w:rFonts w:ascii="Verdana" w:hAnsi="Verdana"/>
              </w:rPr>
              <w:t>.</w:t>
            </w:r>
            <w:proofErr w:type="gramEnd"/>
          </w:p>
          <w:p w14:paraId="05488362" w14:textId="77777777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Narrative format; justify each component of cost. No page limit.</w:t>
            </w:r>
          </w:p>
          <w:p w14:paraId="46B37383" w14:textId="30CD3ABC" w:rsidR="00CF0D5A" w:rsidRDefault="00CF0D5A" w:rsidP="00CF0D5A">
            <w:pPr>
              <w:spacing w:line="276" w:lineRule="auto"/>
              <w:ind w:left="61"/>
              <w:rPr>
                <w:rFonts w:ascii="Verdana" w:hAnsi="Verdana"/>
              </w:rPr>
            </w:pPr>
            <w:r w:rsidRPr="00CF0D5A">
              <w:rPr>
                <w:rFonts w:ascii="Verdana" w:hAnsi="Verdana"/>
              </w:rPr>
              <w:t>- Quotes not required, unless specified in program element. Basis of estimate should be provided.</w:t>
            </w:r>
          </w:p>
          <w:p w14:paraId="49E4F01D" w14:textId="3EC1B764" w:rsidR="00B30151" w:rsidRDefault="00B30151" w:rsidP="00161F8C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Include redacted budget justifications from each subaward</w:t>
            </w:r>
            <w:r w:rsidR="0049183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491832">
              <w:rPr>
                <w:rFonts w:ascii="Verdana" w:hAnsi="Verdana"/>
              </w:rPr>
              <w:t>JPL, etc.</w:t>
            </w:r>
          </w:p>
          <w:p w14:paraId="6EDC5423" w14:textId="2482EE6D" w:rsidR="00B30151" w:rsidRDefault="00B30151" w:rsidP="00161F8C">
            <w:pPr>
              <w:spacing w:after="0" w:line="276" w:lineRule="auto"/>
              <w:ind w:left="58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Detailed Budget – “Redacted” </w:t>
            </w:r>
            <w:r>
              <w:rPr>
                <w:rFonts w:ascii="Verdana" w:hAnsi="Verdana"/>
              </w:rPr>
              <w:t>–</w:t>
            </w:r>
            <w:r w:rsidRPr="008523DC">
              <w:rPr>
                <w:rFonts w:ascii="Verdana" w:hAnsi="Verdana"/>
              </w:rPr>
              <w:t xml:space="preserve"> Anonymized</w:t>
            </w:r>
            <w:r w:rsidR="00BF62B0">
              <w:rPr>
                <w:rFonts w:ascii="Verdana" w:hAnsi="Verdana"/>
              </w:rPr>
              <w:t xml:space="preserve"> – no page limits</w:t>
            </w:r>
          </w:p>
          <w:p w14:paraId="1594A71F" w14:textId="68928942" w:rsidR="00B30151" w:rsidRPr="008523DC" w:rsidRDefault="00B30151" w:rsidP="00161F8C">
            <w:pPr>
              <w:spacing w:before="0" w:after="0" w:line="276" w:lineRule="auto"/>
              <w:ind w:left="61"/>
              <w:rPr>
                <w:rFonts w:ascii="Verdana" w:hAnsi="Verdana"/>
                <w:color w:val="C00000"/>
              </w:rPr>
            </w:pPr>
            <w:r w:rsidRPr="008523DC">
              <w:rPr>
                <w:rFonts w:ascii="Verdana" w:hAnsi="Verdana"/>
                <w:color w:val="C00000"/>
              </w:rPr>
              <w:t xml:space="preserve">- </w:t>
            </w:r>
            <w:r w:rsidR="00F627E5">
              <w:rPr>
                <w:rFonts w:ascii="Verdana" w:hAnsi="Verdana"/>
                <w:color w:val="C00000"/>
              </w:rPr>
              <w:t>N</w:t>
            </w:r>
            <w:r w:rsidRPr="008523DC">
              <w:rPr>
                <w:rFonts w:ascii="Verdana" w:hAnsi="Verdana"/>
                <w:color w:val="C00000"/>
              </w:rPr>
              <w:t>o names or institutions identified</w:t>
            </w:r>
            <w:r>
              <w:rPr>
                <w:rFonts w:ascii="Verdana" w:hAnsi="Verdana"/>
                <w:color w:val="C00000"/>
              </w:rPr>
              <w:t>.</w:t>
            </w:r>
            <w:r w:rsidR="00F627E5">
              <w:rPr>
                <w:rFonts w:ascii="Verdana" w:hAnsi="Verdana"/>
                <w:color w:val="C00000"/>
              </w:rPr>
              <w:t xml:space="preserve"> No identifying logos.</w:t>
            </w:r>
          </w:p>
          <w:p w14:paraId="02DC1307" w14:textId="4E3B84EB" w:rsidR="00B30151" w:rsidRPr="00D75368" w:rsidRDefault="00B30151" w:rsidP="00161F8C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PDF of budget spreadsheet, with no $ for salar</w:t>
            </w:r>
            <w:r w:rsidR="00CF0D5A">
              <w:rPr>
                <w:rFonts w:ascii="Verdana" w:hAnsi="Verdana"/>
              </w:rPr>
              <w:t>ies, no $ or % for fringe and F&amp;A</w:t>
            </w:r>
            <w:r>
              <w:rPr>
                <w:rFonts w:ascii="Verdana" w:hAnsi="Verdana"/>
              </w:rPr>
              <w:t>.</w:t>
            </w:r>
            <w:r w:rsidR="00CF0D5A">
              <w:rPr>
                <w:rFonts w:ascii="Verdana" w:hAnsi="Verdana"/>
              </w:rPr>
              <w:t xml:space="preserve"> </w:t>
            </w:r>
            <w:r w:rsidR="00CF0D5A" w:rsidRPr="00F627E5">
              <w:rPr>
                <w:rFonts w:ascii="Verdana" w:hAnsi="Verdana"/>
                <w:u w:val="single"/>
              </w:rPr>
              <w:t>Do</w:t>
            </w:r>
            <w:r w:rsidR="00CF0D5A">
              <w:rPr>
                <w:rFonts w:ascii="Verdana" w:hAnsi="Verdana"/>
              </w:rPr>
              <w:t xml:space="preserve"> list personnel % time.</w:t>
            </w:r>
          </w:p>
          <w:p w14:paraId="4FD2A0F3" w14:textId="38367FF4" w:rsidR="00B30151" w:rsidRPr="00A53842" w:rsidRDefault="00B30151" w:rsidP="00161F8C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Separate redacted</w:t>
            </w:r>
            <w:r w:rsidRPr="00D75368">
              <w:rPr>
                <w:rFonts w:ascii="Verdana" w:hAnsi="Verdana"/>
              </w:rPr>
              <w:t xml:space="preserve"> budget from each subaward</w:t>
            </w:r>
            <w:r w:rsidR="00491832">
              <w:rPr>
                <w:rFonts w:ascii="Verdana" w:hAnsi="Verdana"/>
              </w:rPr>
              <w:t>, NASA center, JPL, etc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4C974376" w14:textId="77777777" w:rsidR="00B30151" w:rsidRDefault="00B30151" w:rsidP="00B30151">
      <w:pPr>
        <w:rPr>
          <w:sz w:val="20"/>
          <w:szCs w:val="20"/>
        </w:rPr>
      </w:pPr>
    </w:p>
    <w:tbl>
      <w:tblPr>
        <w:tblStyle w:val="TableGrid"/>
        <w:tblW w:w="5824" w:type="pct"/>
        <w:tblInd w:w="-7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0"/>
        <w:gridCol w:w="10338"/>
      </w:tblGrid>
      <w:tr w:rsidR="001936D8" w14:paraId="19EDE5DE" w14:textId="77777777" w:rsidTr="00D603B2">
        <w:tc>
          <w:tcPr>
            <w:tcW w:w="53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4" w:space="0" w:color="9BBB59" w:themeColor="accent3"/>
            </w:tcBorders>
            <w:shd w:val="clear" w:color="auto" w:fill="C6D9F1" w:themeFill="text2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24872A" w14:textId="77777777" w:rsidR="001936D8" w:rsidRPr="00916565" w:rsidRDefault="001936D8" w:rsidP="00161F8C">
            <w:pPr>
              <w:pStyle w:val="Heading2"/>
              <w:rPr>
                <w:color w:val="0F243E" w:themeColor="text2" w:themeShade="80"/>
              </w:rPr>
            </w:pPr>
            <w:r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 xml:space="preserve">III. </w:t>
            </w:r>
          </w:p>
        </w:tc>
        <w:tc>
          <w:tcPr>
            <w:tcW w:w="10338" w:type="dxa"/>
            <w:tcBorders>
              <w:top w:val="single" w:sz="12" w:space="0" w:color="00B050"/>
              <w:left w:val="single" w:sz="4" w:space="0" w:color="9BBB59" w:themeColor="accent3"/>
              <w:bottom w:val="single" w:sz="12" w:space="0" w:color="00B050"/>
              <w:right w:val="single" w:sz="12" w:space="0" w:color="00B050"/>
            </w:tcBorders>
            <w:shd w:val="clear" w:color="auto" w:fill="C6D9F1" w:themeFill="text2" w:themeFillTint="33"/>
          </w:tcPr>
          <w:p w14:paraId="60578DF5" w14:textId="24BC99DD" w:rsidR="001936D8" w:rsidRPr="00916565" w:rsidRDefault="001936D8" w:rsidP="00161F8C">
            <w:pPr>
              <w:pStyle w:val="Heading2"/>
              <w:rPr>
                <w:color w:val="0F243E" w:themeColor="text2" w:themeShade="80"/>
              </w:rPr>
            </w:pPr>
            <w:r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>A</w:t>
            </w:r>
            <w:r w:rsidRPr="00916565"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>ppendix: Expertise and Resources Not Anonymized (DAPR)</w:t>
            </w:r>
          </w:p>
        </w:tc>
      </w:tr>
      <w:tr w:rsidR="00943F00" w:rsidRPr="001D00D4" w14:paraId="03732761" w14:textId="77777777" w:rsidTr="00432317">
        <w:tc>
          <w:tcPr>
            <w:tcW w:w="530" w:type="dxa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-24164792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596D7FA" w14:textId="2BF28280" w:rsidR="00943F00" w:rsidRPr="00943F00" w:rsidRDefault="00943F00" w:rsidP="00943F00">
                <w:pPr>
                  <w:spacing w:after="0"/>
                  <w:jc w:val="center"/>
                  <w:rPr>
                    <w:color w:val="003D87"/>
                    <w:sz w:val="24"/>
                  </w:rPr>
                </w:pPr>
                <w:r w:rsidRPr="00943F00"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12" w:space="0" w:color="00B050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DBE5F1" w:themeFill="accent1" w:themeFillTint="33"/>
          </w:tcPr>
          <w:p w14:paraId="1717B478" w14:textId="1B626EC1" w:rsidR="00943F00" w:rsidRPr="00943F00" w:rsidRDefault="00943F00" w:rsidP="00943F00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bCs/>
                <w:i/>
                <w:iCs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Team Member List first, but remaining order is not mandatory. </w:t>
            </w:r>
          </w:p>
        </w:tc>
      </w:tr>
      <w:tr w:rsidR="00943F00" w:rsidRPr="000B3BB6" w14:paraId="3D62A851" w14:textId="77777777" w:rsidTr="00432317">
        <w:tc>
          <w:tcPr>
            <w:tcW w:w="530" w:type="dxa"/>
            <w:tcBorders>
              <w:top w:val="single" w:sz="4" w:space="0" w:color="9BBB59" w:themeColor="accent3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1EE0D77" w14:textId="77777777" w:rsidR="00780505" w:rsidRPr="00A64A88" w:rsidRDefault="00780505" w:rsidP="00B00893">
            <w:pPr>
              <w:spacing w:after="0"/>
              <w:ind w:right="41"/>
              <w:rPr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21342134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274702C" w14:textId="2A2D9515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46007834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7FFFC36" w14:textId="77777777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88393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2857DBA" w14:textId="6CEA04E5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3384945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13AE860" w14:textId="1F3EC42E" w:rsidR="00B00893" w:rsidRDefault="00B00893" w:rsidP="00B00893">
                <w:pPr>
                  <w:spacing w:after="0"/>
                  <w:ind w:right="41"/>
                  <w:jc w:val="center"/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9BBB59" w:themeColor="accent3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C76E88" w14:textId="77777777" w:rsidR="00943F00" w:rsidRPr="00943F00" w:rsidRDefault="00943F00" w:rsidP="00943F00">
            <w:pPr>
              <w:ind w:left="66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1. Team Members</w:t>
            </w:r>
          </w:p>
          <w:p w14:paraId="16AD005E" w14:textId="7E22875B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-</w:t>
            </w:r>
            <w:r w:rsidRPr="00943F00">
              <w:rPr>
                <w:rFonts w:ascii="Verdana" w:hAnsi="Verdana"/>
                <w:szCs w:val="18"/>
              </w:rPr>
              <w:t xml:space="preserve"> List of team members, institutional affiliations, roles (PI, co-I, etc.)</w:t>
            </w:r>
          </w:p>
          <w:p w14:paraId="4FE64171" w14:textId="577D829C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Pr="00943F00">
              <w:rPr>
                <w:rFonts w:ascii="Verdana" w:hAnsi="Verdana"/>
                <w:szCs w:val="18"/>
              </w:rPr>
              <w:t xml:space="preserve">Scientific and technical expertise each team member brings. </w:t>
            </w:r>
          </w:p>
          <w:p w14:paraId="4F696BE2" w14:textId="569DE952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Pr="00943F00">
              <w:rPr>
                <w:rFonts w:ascii="Verdana" w:hAnsi="Verdana"/>
                <w:szCs w:val="18"/>
              </w:rPr>
              <w:t xml:space="preserve">Roles &amp; responsibilities of each team member in investigation. </w:t>
            </w:r>
          </w:p>
          <w:p w14:paraId="5D771B64" w14:textId="5E757963" w:rsidR="00943F00" w:rsidRPr="00943F00" w:rsidRDefault="00943F00" w:rsidP="00B00893">
            <w:pPr>
              <w:spacing w:after="6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- </w:t>
            </w:r>
            <w:r w:rsidRPr="00943F00">
              <w:rPr>
                <w:rFonts w:ascii="Verdana" w:hAnsi="Verdana"/>
                <w:szCs w:val="18"/>
              </w:rPr>
              <w:t>Membership in ongoing mission science teams that may overlap with the proposed research.</w:t>
            </w:r>
          </w:p>
        </w:tc>
      </w:tr>
      <w:tr w:rsidR="00943F00" w:rsidRPr="000B3BB6" w14:paraId="2020898D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C4E03C0" w14:textId="77777777" w:rsidR="00A64A88" w:rsidRDefault="00A64A88" w:rsidP="00A64A88">
            <w:pPr>
              <w:ind w:right="41"/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04752974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50840F0" w14:textId="3F23DDD6" w:rsidR="00943F00" w:rsidRPr="00A64A88" w:rsidRDefault="00A64A88" w:rsidP="00A64A88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179494" w14:textId="77777777" w:rsidR="00943F00" w:rsidRPr="00C700E5" w:rsidRDefault="00943F00" w:rsidP="00C700E5">
            <w:pPr>
              <w:spacing w:beforeLines="40" w:before="96" w:after="0"/>
              <w:rPr>
                <w:rFonts w:ascii="Verdana" w:hAnsi="Verdana"/>
                <w:b/>
                <w:bCs/>
                <w:szCs w:val="18"/>
              </w:rPr>
            </w:pPr>
            <w:r w:rsidRPr="00C700E5">
              <w:rPr>
                <w:rFonts w:ascii="Verdana" w:hAnsi="Verdana"/>
                <w:b/>
                <w:bCs/>
                <w:szCs w:val="18"/>
              </w:rPr>
              <w:t xml:space="preserve">2. Facilities, Equipment, &amp; Resources </w:t>
            </w:r>
          </w:p>
          <w:p w14:paraId="48AFECE9" w14:textId="4B1D16DD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C700E5">
              <w:rPr>
                <w:rFonts w:ascii="Verdana" w:hAnsi="Verdana"/>
                <w:b/>
                <w:bCs/>
                <w:szCs w:val="18"/>
              </w:rPr>
              <w:t xml:space="preserve">– </w:t>
            </w:r>
            <w:r w:rsidRPr="00C700E5">
              <w:rPr>
                <w:rFonts w:ascii="Verdana" w:hAnsi="Verdana"/>
                <w:szCs w:val="18"/>
              </w:rPr>
              <w:t>for all participating organizations</w:t>
            </w:r>
            <w:r w:rsidR="00C700E5">
              <w:rPr>
                <w:rFonts w:ascii="Verdana" w:hAnsi="Verdana"/>
                <w:szCs w:val="18"/>
              </w:rPr>
              <w:t>.</w:t>
            </w:r>
          </w:p>
        </w:tc>
      </w:tr>
      <w:tr w:rsidR="00943F00" w:rsidRPr="000B3BB6" w14:paraId="026E775B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4F15E6C" w14:textId="77777777" w:rsidR="00534906" w:rsidRPr="00534906" w:rsidRDefault="00534906" w:rsidP="00A64A88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58083313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076868F" w14:textId="3E6933B4" w:rsidR="00943F00" w:rsidRPr="00A64A88" w:rsidRDefault="00A64A88" w:rsidP="00A64A88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952005" w14:textId="77777777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3. Table of Work Effort </w:t>
            </w:r>
          </w:p>
          <w:p w14:paraId="7E14E3A7" w14:textId="759209F6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943F00">
              <w:rPr>
                <w:rFonts w:ascii="Verdana" w:hAnsi="Verdana"/>
                <w:szCs w:val="18"/>
              </w:rPr>
              <w:t>– identical to table in anonymized Proposal document, but with team member names included.</w:t>
            </w:r>
          </w:p>
        </w:tc>
      </w:tr>
      <w:tr w:rsidR="00943F00" w:rsidRPr="000B3BB6" w14:paraId="1430B850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4153065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5548E83D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160AEDC5" w14:textId="77777777" w:rsidR="00A64A88" w:rsidRPr="0053576E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169205501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BEE535B" w14:textId="7DFB2239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8312140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1009A87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70248608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F353065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9591734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E533988" w14:textId="768E5633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094B2B" w14:textId="77777777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4. </w:t>
            </w:r>
            <w:proofErr w:type="spellStart"/>
            <w:r w:rsidRPr="00943F00">
              <w:rPr>
                <w:rFonts w:ascii="Verdana" w:hAnsi="Verdana"/>
                <w:b/>
                <w:bCs/>
                <w:szCs w:val="18"/>
              </w:rPr>
              <w:t>Biosketches</w:t>
            </w:r>
            <w:proofErr w:type="spellEnd"/>
            <w:r w:rsidRPr="00943F00">
              <w:rPr>
                <w:rFonts w:ascii="Verdana" w:hAnsi="Verdana"/>
                <w:b/>
                <w:bCs/>
                <w:szCs w:val="18"/>
              </w:rPr>
              <w:t xml:space="preserve"> </w:t>
            </w:r>
          </w:p>
          <w:p w14:paraId="54746571" w14:textId="6A696989" w:rsid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943F00">
              <w:rPr>
                <w:rFonts w:ascii="Verdana" w:hAnsi="Verdana"/>
                <w:szCs w:val="18"/>
              </w:rPr>
              <w:t>– PI</w:t>
            </w:r>
            <w:r w:rsidR="00C700E5">
              <w:rPr>
                <w:rFonts w:ascii="Verdana" w:hAnsi="Verdana"/>
                <w:szCs w:val="18"/>
              </w:rPr>
              <w:t>.</w:t>
            </w:r>
          </w:p>
          <w:p w14:paraId="6519B742" w14:textId="341851D3" w:rsid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="00A64A88">
              <w:rPr>
                <w:rFonts w:ascii="Verdana" w:hAnsi="Verdana"/>
                <w:szCs w:val="18"/>
              </w:rPr>
              <w:t>U</w:t>
            </w:r>
            <w:r w:rsidR="00943F00" w:rsidRPr="00943F00">
              <w:rPr>
                <w:rFonts w:ascii="Verdana" w:hAnsi="Verdana"/>
                <w:szCs w:val="18"/>
              </w:rPr>
              <w:t>nless otherwise indicated</w:t>
            </w:r>
            <w:r w:rsidR="00A64A88">
              <w:rPr>
                <w:rFonts w:ascii="Verdana" w:hAnsi="Verdana"/>
                <w:szCs w:val="18"/>
              </w:rPr>
              <w:t>,</w:t>
            </w:r>
            <w:r w:rsidR="00943F00" w:rsidRPr="00943F00">
              <w:rPr>
                <w:rFonts w:ascii="Verdana" w:hAnsi="Verdana"/>
                <w:szCs w:val="18"/>
              </w:rPr>
              <w:t xml:space="preserve"> for any Co-Is </w:t>
            </w:r>
            <w:proofErr w:type="gramStart"/>
            <w:r w:rsidR="00943F00" w:rsidRPr="00943F00">
              <w:rPr>
                <w:rFonts w:ascii="Verdana" w:hAnsi="Verdana"/>
                <w:szCs w:val="18"/>
              </w:rPr>
              <w:t>devot</w:t>
            </w:r>
            <w:r w:rsidR="00A64A88">
              <w:rPr>
                <w:rFonts w:ascii="Verdana" w:hAnsi="Verdana"/>
                <w:szCs w:val="18"/>
              </w:rPr>
              <w:t>ing</w:t>
            </w:r>
            <w:r w:rsidR="00943F00" w:rsidRPr="00943F00">
              <w:rPr>
                <w:rFonts w:ascii="Verdana" w:hAnsi="Verdana"/>
                <w:szCs w:val="18"/>
              </w:rPr>
              <w:t xml:space="preserve"> ≥</w:t>
            </w:r>
            <w:proofErr w:type="gramEnd"/>
            <w:r w:rsidR="00943F00" w:rsidRPr="00943F00">
              <w:rPr>
                <w:rFonts w:ascii="Verdana" w:hAnsi="Verdana"/>
                <w:szCs w:val="18"/>
              </w:rPr>
              <w:t>10% of their time in any year to the proposed work</w:t>
            </w:r>
            <w:r>
              <w:rPr>
                <w:rFonts w:ascii="Verdana" w:hAnsi="Verdana"/>
                <w:szCs w:val="18"/>
              </w:rPr>
              <w:t>.</w:t>
            </w:r>
            <w:r w:rsidR="00943F00" w:rsidRPr="00943F00">
              <w:rPr>
                <w:rFonts w:ascii="Verdana" w:hAnsi="Verdana"/>
                <w:szCs w:val="18"/>
              </w:rPr>
              <w:t xml:space="preserve"> </w:t>
            </w:r>
          </w:p>
          <w:p w14:paraId="2D488C87" w14:textId="77777777" w:rsid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- C</w:t>
            </w:r>
            <w:r w:rsidR="00943F00" w:rsidRPr="00943F00">
              <w:rPr>
                <w:rFonts w:ascii="Verdana" w:hAnsi="Verdana"/>
                <w:szCs w:val="18"/>
              </w:rPr>
              <w:t xml:space="preserve">ollaborators optional. </w:t>
            </w:r>
          </w:p>
          <w:p w14:paraId="59D3249E" w14:textId="5D177657" w:rsidR="00943F00" w:rsidRP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color w:val="C00000"/>
                <w:szCs w:val="18"/>
              </w:rPr>
              <w:t xml:space="preserve">- </w:t>
            </w:r>
            <w:r w:rsidR="00943F00" w:rsidRPr="00943F00">
              <w:rPr>
                <w:rFonts w:ascii="Verdana" w:hAnsi="Verdana"/>
                <w:szCs w:val="18"/>
              </w:rPr>
              <w:t xml:space="preserve">Template required: </w:t>
            </w:r>
            <w:hyperlink r:id="rId17" w:history="1">
              <w:r w:rsidR="00943F00" w:rsidRPr="00943F00">
                <w:rPr>
                  <w:rFonts w:ascii="Verdana" w:hAnsi="Verdana"/>
                  <w:color w:val="0563C1"/>
                  <w:szCs w:val="18"/>
                  <w:u w:val="single"/>
                </w:rPr>
                <w:t>https://www.nasa.gov/wp-content/uploads/2024/09/biosketch-form.docx</w:t>
              </w:r>
            </w:hyperlink>
          </w:p>
        </w:tc>
      </w:tr>
      <w:tr w:rsidR="00943F00" w:rsidRPr="000B3BB6" w14:paraId="12588008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AF46F76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7E64C12E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298C6299" w14:textId="77777777" w:rsidR="00A64A88" w:rsidRPr="0053576E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37404595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A53EE34" w14:textId="7B8E6316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24507415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0E641B2" w14:textId="69033173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65EDF6" w14:textId="77777777" w:rsidR="00A64A88" w:rsidRDefault="00A64A88" w:rsidP="001748E3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86115362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C73066F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85217259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889BE51" w14:textId="03CA8FB8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A72540" w14:textId="77777777" w:rsidR="00C700E5" w:rsidRDefault="00943F00" w:rsidP="00C700E5">
            <w:pPr>
              <w:spacing w:beforeLines="40" w:before="96" w:after="0"/>
              <w:ind w:left="270" w:hanging="270"/>
              <w:rPr>
                <w:rFonts w:ascii="Verdana" w:eastAsia="Calibri" w:hAnsi="Verdana"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5. Current &amp; Pending support</w:t>
            </w:r>
            <w:r w:rsidRPr="00943F00">
              <w:rPr>
                <w:rFonts w:ascii="Verdana" w:eastAsia="Calibri" w:hAnsi="Verdana"/>
                <w:szCs w:val="18"/>
              </w:rPr>
              <w:t xml:space="preserve"> </w:t>
            </w:r>
          </w:p>
          <w:p w14:paraId="79484100" w14:textId="63F28872" w:rsidR="00C700E5" w:rsidRDefault="00943F00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 w:rsidRPr="00943F00">
              <w:rPr>
                <w:rFonts w:ascii="Verdana" w:eastAsia="Calibri" w:hAnsi="Verdana"/>
                <w:szCs w:val="18"/>
              </w:rPr>
              <w:t>– PI</w:t>
            </w:r>
            <w:r w:rsidR="00C700E5">
              <w:rPr>
                <w:rFonts w:ascii="Verdana" w:eastAsia="Calibri" w:hAnsi="Verdana"/>
                <w:szCs w:val="18"/>
              </w:rPr>
              <w:t>.</w:t>
            </w:r>
          </w:p>
          <w:p w14:paraId="22339CFF" w14:textId="58879A34" w:rsid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A64A88">
              <w:rPr>
                <w:rFonts w:ascii="Verdana" w:eastAsia="Calibri" w:hAnsi="Verdana"/>
                <w:szCs w:val="18"/>
              </w:rPr>
              <w:t>U</w:t>
            </w:r>
            <w:r w:rsidR="00943F00" w:rsidRPr="00943F00">
              <w:rPr>
                <w:rFonts w:ascii="Verdana" w:eastAsia="Calibri" w:hAnsi="Verdana"/>
                <w:szCs w:val="18"/>
              </w:rPr>
              <w:t>nless otherwise indicated</w:t>
            </w:r>
            <w:r w:rsidR="00A64A88">
              <w:rPr>
                <w:rFonts w:ascii="Verdana" w:eastAsia="Calibri" w:hAnsi="Verdana"/>
                <w:szCs w:val="18"/>
              </w:rPr>
              <w:t>,</w:t>
            </w:r>
            <w:r w:rsidR="00943F00" w:rsidRPr="00943F00">
              <w:rPr>
                <w:rFonts w:ascii="Verdana" w:eastAsia="Calibri" w:hAnsi="Verdana"/>
                <w:szCs w:val="18"/>
              </w:rPr>
              <w:t xml:space="preserve"> for any funded senior/key team members who would devote ≥10% of their time in any year to the proposed work. </w:t>
            </w:r>
          </w:p>
          <w:p w14:paraId="5169737A" w14:textId="77777777" w:rsid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943F00" w:rsidRPr="00943F00">
              <w:rPr>
                <w:rFonts w:ascii="Verdana" w:eastAsia="Calibri" w:hAnsi="Verdana"/>
                <w:szCs w:val="18"/>
              </w:rPr>
              <w:t xml:space="preserve">Do not include for collaborators; discouraged for students &amp; foreign co-Is. </w:t>
            </w:r>
          </w:p>
          <w:p w14:paraId="675711F3" w14:textId="06AB949F" w:rsidR="00C700E5" w:rsidRP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 w:rsidRPr="00A64A88">
              <w:rPr>
                <w:rFonts w:ascii="Verdana" w:eastAsia="Calibri" w:hAnsi="Verdana"/>
                <w:szCs w:val="18"/>
              </w:rPr>
              <w:t xml:space="preserve">- </w:t>
            </w:r>
            <w:r w:rsidR="00943F00" w:rsidRPr="00943F00">
              <w:rPr>
                <w:rFonts w:ascii="Verdana" w:eastAsia="Calibri" w:hAnsi="Verdana"/>
                <w:szCs w:val="18"/>
              </w:rPr>
              <w:t>Template required:</w:t>
            </w:r>
            <w:r w:rsidR="00943F00" w:rsidRPr="00943F00">
              <w:rPr>
                <w:rFonts w:ascii="Verdana" w:hAnsi="Verdana"/>
                <w:szCs w:val="18"/>
              </w:rPr>
              <w:t xml:space="preserve"> </w:t>
            </w:r>
            <w:hyperlink r:id="rId18" w:history="1">
              <w:r w:rsidR="00943F00" w:rsidRPr="00943F00">
                <w:rPr>
                  <w:rFonts w:ascii="Verdana" w:eastAsia="Calibri" w:hAnsi="Verdana"/>
                  <w:color w:val="0563C1"/>
                  <w:szCs w:val="18"/>
                  <w:u w:val="single"/>
                </w:rPr>
                <w:t>https://www.nasa.gov/wp-content/uploads/2024/09/current-and-pending-support-cps-form.docx</w:t>
              </w:r>
            </w:hyperlink>
            <w:r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943F00" w:rsidRPr="000B3BB6" w14:paraId="6283AB83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89741EC" w14:textId="77777777" w:rsidR="00A64A88" w:rsidRP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2B3F021E" w14:textId="77777777" w:rsidR="00A64A88" w:rsidRPr="00002034" w:rsidRDefault="00A64A88" w:rsidP="00A64A88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8968927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DC8ADD5" w14:textId="0717F525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8785798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6C1BFF0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48278C" w14:textId="77777777" w:rsidR="00A64A88" w:rsidRPr="00A64A88" w:rsidRDefault="00A64A88" w:rsidP="001748E3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18796666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1ED21E5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6503672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13A2184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8999706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D3CBDC1" w14:textId="4E2477D4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2ACEEB" w14:textId="7DE609CC" w:rsidR="00C700E5" w:rsidRP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6. Letters </w:t>
            </w:r>
          </w:p>
          <w:p w14:paraId="7550CB42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 w:rsidRPr="00DB19ED"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Statement of </w:t>
            </w:r>
            <w:r>
              <w:rPr>
                <w:rFonts w:ascii="Verdana" w:hAnsi="Verdana"/>
                <w:u w:val="single"/>
              </w:rPr>
              <w:t>C</w:t>
            </w:r>
            <w:r w:rsidRPr="007E210D">
              <w:rPr>
                <w:rFonts w:ascii="Verdana" w:hAnsi="Verdana"/>
                <w:u w:val="single"/>
              </w:rPr>
              <w:t>ommitment</w:t>
            </w:r>
            <w:r w:rsidRPr="00DB19E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only </w:t>
            </w:r>
            <w:r w:rsidRPr="00DB19ED">
              <w:rPr>
                <w:rFonts w:ascii="Verdana" w:hAnsi="Verdana"/>
              </w:rPr>
              <w:t xml:space="preserve">required </w:t>
            </w:r>
            <w:r>
              <w:rPr>
                <w:rFonts w:ascii="Verdana" w:hAnsi="Verdana"/>
              </w:rPr>
              <w:t>if named t</w:t>
            </w:r>
            <w:r w:rsidRPr="00DB19ED">
              <w:rPr>
                <w:rFonts w:ascii="Verdana" w:hAnsi="Verdana"/>
              </w:rPr>
              <w:t xml:space="preserve">eam member </w:t>
            </w:r>
            <w:proofErr w:type="gramStart"/>
            <w:r w:rsidRPr="00DB19ED">
              <w:rPr>
                <w:rFonts w:ascii="Verdana" w:hAnsi="Verdana"/>
              </w:rPr>
              <w:t>not</w:t>
            </w:r>
            <w:proofErr w:type="gramEnd"/>
            <w:r w:rsidRPr="00DB19ED">
              <w:rPr>
                <w:rFonts w:ascii="Verdana" w:hAnsi="Verdana"/>
              </w:rPr>
              <w:t xml:space="preserve"> confirmed in Proposal Team cover page</w:t>
            </w:r>
            <w:r>
              <w:rPr>
                <w:rFonts w:ascii="Verdana" w:hAnsi="Verdana"/>
              </w:rPr>
              <w:t>.</w:t>
            </w:r>
          </w:p>
          <w:p w14:paraId="3792A487" w14:textId="1FC33D3A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-</w:t>
            </w:r>
            <w:r w:rsidRPr="009A0855">
              <w:rPr>
                <w:rFonts w:ascii="Verdana" w:hAnsi="Verdana"/>
              </w:rPr>
              <w:t xml:space="preserve"> </w:t>
            </w:r>
            <w:r w:rsidRPr="009751AC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Resource S</w:t>
            </w:r>
            <w:r w:rsidRPr="009751AC">
              <w:rPr>
                <w:rFonts w:ascii="Verdana" w:hAnsi="Verdana"/>
                <w:u w:val="single"/>
              </w:rPr>
              <w:t>upport</w:t>
            </w:r>
            <w:r w:rsidRPr="007E210D">
              <w:rPr>
                <w:rFonts w:ascii="Verdana" w:hAnsi="Verdana"/>
              </w:rPr>
              <w:t xml:space="preserve"> </w:t>
            </w:r>
            <w:r w:rsidRPr="00816846">
              <w:rPr>
                <w:rFonts w:ascii="Verdana" w:hAnsi="Verdana"/>
              </w:rPr>
              <w:t xml:space="preserve">required from facility or resource if </w:t>
            </w:r>
            <w:r>
              <w:rPr>
                <w:rFonts w:ascii="Verdana" w:hAnsi="Verdana"/>
              </w:rPr>
              <w:t xml:space="preserve">no </w:t>
            </w:r>
            <w:r w:rsidRPr="00816846">
              <w:rPr>
                <w:rFonts w:ascii="Verdana" w:hAnsi="Verdana"/>
              </w:rPr>
              <w:t>unrestricted access</w:t>
            </w:r>
            <w:r>
              <w:rPr>
                <w:rFonts w:ascii="Verdana" w:hAnsi="Verdana"/>
              </w:rPr>
              <w:t xml:space="preserve"> by PI/Co-I, Heliophysics Data Archives, etc.</w:t>
            </w:r>
            <w:r w:rsidRPr="00816846">
              <w:rPr>
                <w:rFonts w:ascii="Verdana" w:hAnsi="Verdana"/>
              </w:rPr>
              <w:t xml:space="preserve"> </w:t>
            </w:r>
          </w:p>
          <w:p w14:paraId="0FBEAB22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F</w:t>
            </w:r>
            <w:r w:rsidRPr="007E210D">
              <w:rPr>
                <w:rFonts w:ascii="Verdana" w:hAnsi="Verdana"/>
                <w:u w:val="single"/>
              </w:rPr>
              <w:t>easibility</w:t>
            </w:r>
            <w:r w:rsidRPr="00257F37">
              <w:rPr>
                <w:rFonts w:ascii="Verdana" w:hAnsi="Verdana"/>
              </w:rPr>
              <w:t xml:space="preserve"> from the NASA Space Station Payload Office must be included with proposals to use ISS.</w:t>
            </w:r>
          </w:p>
          <w:p w14:paraId="20B7F3E5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  <w:u w:val="single"/>
              </w:rPr>
              <w:t>Letter</w:t>
            </w:r>
            <w:r w:rsidRPr="009751AC">
              <w:rPr>
                <w:rFonts w:ascii="Verdana" w:hAnsi="Verdana"/>
                <w:u w:val="single"/>
              </w:rPr>
              <w:t xml:space="preserve"> of Endorsement</w:t>
            </w:r>
            <w:r>
              <w:rPr>
                <w:rFonts w:ascii="Verdana" w:hAnsi="Verdana"/>
              </w:rPr>
              <w:t xml:space="preserve"> only </w:t>
            </w:r>
            <w:r w:rsidRPr="00257F37">
              <w:rPr>
                <w:rFonts w:ascii="Verdana" w:hAnsi="Verdana"/>
              </w:rPr>
              <w:t xml:space="preserve">for special cases: 1) </w:t>
            </w:r>
            <w:r w:rsidRPr="001620D6">
              <w:rPr>
                <w:rFonts w:ascii="Verdana" w:hAnsi="Verdana"/>
                <w:b/>
                <w:bCs/>
                <w:u w:val="single"/>
              </w:rPr>
              <w:t>foreign Co-I</w:t>
            </w:r>
            <w:r w:rsidRPr="00257F37">
              <w:rPr>
                <w:rFonts w:ascii="Verdana" w:hAnsi="Verdana"/>
              </w:rPr>
              <w:t xml:space="preserve"> and 2) commercial vendors for </w:t>
            </w:r>
            <w:proofErr w:type="spellStart"/>
            <w:r w:rsidRPr="00257F37">
              <w:rPr>
                <w:rFonts w:ascii="Verdana" w:hAnsi="Verdana"/>
              </w:rPr>
              <w:t>sRLVs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1E489B89" w14:textId="587361BA" w:rsidR="00C700E5" w:rsidRP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b/>
                <w:bCs/>
                <w:szCs w:val="18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>Letters of Affirmation</w:t>
            </w:r>
            <w:r>
              <w:rPr>
                <w:rFonts w:ascii="Verdana" w:hAnsi="Verdana"/>
              </w:rPr>
              <w:t xml:space="preserve"> from the community only </w:t>
            </w:r>
            <w:proofErr w:type="gramStart"/>
            <w:r>
              <w:rPr>
                <w:rFonts w:ascii="Verdana" w:hAnsi="Verdana"/>
              </w:rPr>
              <w:t>where</w:t>
            </w:r>
            <w:proofErr w:type="gramEnd"/>
            <w:r>
              <w:rPr>
                <w:rFonts w:ascii="Verdana" w:hAnsi="Verdana"/>
              </w:rPr>
              <w:t xml:space="preserve"> explicitly allowed by the Program Element.</w:t>
            </w:r>
          </w:p>
        </w:tc>
      </w:tr>
      <w:tr w:rsidR="00943F00" w:rsidRPr="000B3BB6" w14:paraId="31FB6BE3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12" w:space="0" w:color="00B050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CDFEEDD" w14:textId="77777777" w:rsidR="00943F00" w:rsidRPr="00244035" w:rsidRDefault="00943F00" w:rsidP="00161F8C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5961392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5DB5A0C" w14:textId="0B34F16D" w:rsidR="00943F00" w:rsidRPr="00244035" w:rsidRDefault="00A64A88" w:rsidP="00161F8C">
                <w:pPr>
                  <w:ind w:right="41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056D7A" w14:textId="1C45F4FA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7.</w:t>
            </w:r>
            <w:r w:rsidRPr="00943F00">
              <w:rPr>
                <w:rFonts w:ascii="Verdana" w:hAnsi="Verdana"/>
                <w:szCs w:val="18"/>
              </w:rPr>
              <w:t xml:space="preserve"> </w:t>
            </w:r>
            <w:r w:rsidRPr="00943F00">
              <w:rPr>
                <w:rFonts w:ascii="Verdana" w:hAnsi="Verdana"/>
                <w:b/>
                <w:bCs/>
                <w:szCs w:val="18"/>
              </w:rPr>
              <w:t xml:space="preserve">Fieldwork Plan </w:t>
            </w:r>
            <w:r w:rsidR="00C700E5">
              <w:rPr>
                <w:rFonts w:ascii="Verdana" w:hAnsi="Verdana"/>
                <w:b/>
                <w:bCs/>
                <w:szCs w:val="18"/>
              </w:rPr>
              <w:t xml:space="preserve">- </w:t>
            </w:r>
            <w:hyperlink r:id="rId19" w:history="1">
              <w:r w:rsidR="00C700E5" w:rsidRPr="00943F00">
                <w:rPr>
                  <w:rFonts w:ascii="Verdana" w:hAnsi="Verdana"/>
                  <w:color w:val="0563C1"/>
                  <w:szCs w:val="18"/>
                  <w:u w:val="single"/>
                </w:rPr>
                <w:t>https://science.nasa.gov/researchers/planetary-science-fieldwork/</w:t>
              </w:r>
            </w:hyperlink>
          </w:p>
          <w:p w14:paraId="4794C94D" w14:textId="2EA0EBE2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  <w:lang w:val="fr-FR"/>
              </w:rPr>
            </w:pPr>
            <w:r w:rsidRPr="00943F00">
              <w:rPr>
                <w:rFonts w:ascii="Verdana" w:hAnsi="Verdana"/>
                <w:szCs w:val="18"/>
              </w:rPr>
              <w:t xml:space="preserve">– </w:t>
            </w:r>
            <w:r w:rsidR="00C700E5">
              <w:rPr>
                <w:rFonts w:ascii="Verdana" w:hAnsi="Verdana"/>
                <w:szCs w:val="18"/>
              </w:rPr>
              <w:t>O</w:t>
            </w:r>
            <w:r w:rsidRPr="00943F00">
              <w:rPr>
                <w:rFonts w:ascii="Verdana" w:hAnsi="Verdana"/>
                <w:szCs w:val="18"/>
              </w:rPr>
              <w:t>nly if applicable</w:t>
            </w:r>
            <w:r w:rsidR="00C700E5">
              <w:rPr>
                <w:rFonts w:ascii="Verdana" w:hAnsi="Verdana"/>
                <w:szCs w:val="18"/>
              </w:rPr>
              <w:t>:</w:t>
            </w:r>
            <w:r w:rsidRPr="00943F00">
              <w:rPr>
                <w:rFonts w:ascii="Verdana" w:hAnsi="Verdana"/>
                <w:szCs w:val="18"/>
              </w:rPr>
              <w:t xml:space="preserve"> Appendix C.1, para 3.14 – 2 pages. </w:t>
            </w:r>
          </w:p>
        </w:tc>
      </w:tr>
    </w:tbl>
    <w:p w14:paraId="31665F40" w14:textId="77777777" w:rsidR="00943F00" w:rsidRDefault="00943F00" w:rsidP="00B30151">
      <w:pPr>
        <w:rPr>
          <w:sz w:val="20"/>
          <w:szCs w:val="20"/>
        </w:rPr>
      </w:pPr>
    </w:p>
    <w:p w14:paraId="185262F5" w14:textId="77777777" w:rsidR="001748E3" w:rsidRDefault="001748E3" w:rsidP="00B30151">
      <w:pPr>
        <w:rPr>
          <w:sz w:val="20"/>
          <w:szCs w:val="20"/>
        </w:rPr>
      </w:pPr>
    </w:p>
    <w:tbl>
      <w:tblPr>
        <w:tblStyle w:val="TableGrid"/>
        <w:tblW w:w="5824" w:type="pct"/>
        <w:tblInd w:w="-7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0"/>
        <w:gridCol w:w="10338"/>
      </w:tblGrid>
      <w:tr w:rsidR="00334329" w14:paraId="03D1022E" w14:textId="77777777" w:rsidTr="00334329">
        <w:tc>
          <w:tcPr>
            <w:tcW w:w="530" w:type="dxa"/>
            <w:tcBorders>
              <w:left w:val="single" w:sz="12" w:space="0" w:color="0070C0"/>
              <w:bottom w:val="single" w:sz="4" w:space="0" w:color="D9D9D9" w:themeColor="background1" w:themeShade="D9"/>
              <w:right w:val="single" w:sz="12" w:space="0" w:color="0070C0"/>
            </w:tcBorders>
            <w:shd w:val="clear" w:color="auto" w:fill="0070C0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098750" w14:textId="77777777" w:rsidR="00334329" w:rsidRPr="00141CBF" w:rsidRDefault="00334329" w:rsidP="003B6136">
            <w:pPr>
              <w:pStyle w:val="Heading2"/>
              <w:rPr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IV. </w:t>
            </w:r>
          </w:p>
        </w:tc>
        <w:tc>
          <w:tcPr>
            <w:tcW w:w="10338" w:type="dxa"/>
            <w:tcBorders>
              <w:left w:val="single" w:sz="12" w:space="0" w:color="0070C0"/>
              <w:bottom w:val="single" w:sz="4" w:space="0" w:color="D9D9D9" w:themeColor="background1" w:themeShade="D9"/>
              <w:right w:val="single" w:sz="12" w:space="0" w:color="0070C0"/>
            </w:tcBorders>
            <w:shd w:val="clear" w:color="auto" w:fill="0070C0"/>
          </w:tcPr>
          <w:p w14:paraId="307E996F" w14:textId="7E43B09C" w:rsidR="00334329" w:rsidRPr="00141CBF" w:rsidRDefault="00334329" w:rsidP="003B6136">
            <w:pPr>
              <w:pStyle w:val="Heading2"/>
              <w:rPr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O</w:t>
            </w:r>
            <w:r w:rsidRPr="00943F00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ther Appendices</w:t>
            </w:r>
            <w:r>
              <w:rPr>
                <w:caps w:val="0"/>
                <w:color w:val="FFFFFF" w:themeColor="background1"/>
              </w:rPr>
              <w:t xml:space="preserve"> </w:t>
            </w:r>
            <w:r w:rsidRPr="00B86E43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– Applies to all ROSES proposals</w:t>
            </w:r>
          </w:p>
        </w:tc>
      </w:tr>
      <w:tr w:rsidR="003B6136" w:rsidRPr="001D00D4" w14:paraId="7780A9D5" w14:textId="77777777" w:rsidTr="00943F00">
        <w:tc>
          <w:tcPr>
            <w:tcW w:w="530" w:type="dxa"/>
            <w:tcBorders>
              <w:top w:val="single" w:sz="4" w:space="0" w:color="D9D9D9" w:themeColor="background1" w:themeShade="D9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4D63CC" w14:textId="77777777" w:rsidR="00244035" w:rsidRPr="00244035" w:rsidRDefault="00244035" w:rsidP="00C9482B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17348963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7FA4EB8" w14:textId="77777777" w:rsidR="003B6136" w:rsidRDefault="00ED757B" w:rsidP="00C9482B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32B6B9A" w14:textId="77777777" w:rsidR="003D6C75" w:rsidRPr="00F24C4F" w:rsidRDefault="003D6C75" w:rsidP="00943F00">
            <w:pPr>
              <w:ind w:right="41"/>
              <w:rPr>
                <w:rStyle w:val="Style1"/>
                <w:sz w:val="28"/>
                <w:szCs w:val="28"/>
              </w:rPr>
            </w:pPr>
          </w:p>
          <w:sdt>
            <w:sdtPr>
              <w:rPr>
                <w:rStyle w:val="Style1"/>
              </w:rPr>
              <w:id w:val="197255337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3CBB675" w14:textId="77777777" w:rsidR="00244035" w:rsidRPr="00244035" w:rsidRDefault="00244035" w:rsidP="00C9482B">
                <w:pPr>
                  <w:ind w:right="41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auto"/>
          </w:tcPr>
          <w:p w14:paraId="5923733B" w14:textId="77777777" w:rsidR="003B6136" w:rsidRDefault="003B6136" w:rsidP="006F64A3">
            <w:pPr>
              <w:spacing w:line="276" w:lineRule="auto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>
              <w:rPr>
                <w:rFonts w:ascii="Verdana" w:hAnsi="Verdana" w:cstheme="minorHAnsi"/>
                <w:b/>
                <w:szCs w:val="18"/>
              </w:rPr>
              <w:t>Total Budget Document</w:t>
            </w:r>
          </w:p>
          <w:p w14:paraId="33CE89EC" w14:textId="77777777" w:rsidR="00943F00" w:rsidRDefault="003B6136" w:rsidP="00943F00">
            <w:pPr>
              <w:spacing w:line="276" w:lineRule="auto"/>
              <w:ind w:left="151" w:right="113" w:hanging="151"/>
              <w:rPr>
                <w:rFonts w:ascii="Verdana" w:hAnsi="Verdana" w:cstheme="minorHAnsi"/>
                <w:szCs w:val="18"/>
              </w:rPr>
            </w:pPr>
            <w:r w:rsidRPr="003B6136">
              <w:rPr>
                <w:rFonts w:ascii="Verdana" w:hAnsi="Verdana" w:cstheme="minorHAnsi"/>
                <w:szCs w:val="18"/>
              </w:rPr>
              <w:t xml:space="preserve">- 1 PDF file uploaded. </w:t>
            </w:r>
            <w:r w:rsidR="00244035">
              <w:rPr>
                <w:rFonts w:ascii="Verdana" w:hAnsi="Verdana" w:cstheme="minorHAnsi"/>
                <w:szCs w:val="18"/>
              </w:rPr>
              <w:t xml:space="preserve">Includes </w:t>
            </w:r>
            <w:r w:rsidR="0032298C">
              <w:rPr>
                <w:rFonts w:ascii="Verdana" w:hAnsi="Verdana" w:cstheme="minorHAnsi"/>
                <w:szCs w:val="18"/>
              </w:rPr>
              <w:t xml:space="preserve">PDF print of </w:t>
            </w:r>
            <w:r w:rsidR="00244035">
              <w:rPr>
                <w:rFonts w:ascii="Verdana" w:hAnsi="Verdana" w:cstheme="minorHAnsi"/>
                <w:szCs w:val="18"/>
              </w:rPr>
              <w:t>CU total budget</w:t>
            </w:r>
            <w:r w:rsidR="0032298C">
              <w:rPr>
                <w:rFonts w:ascii="Verdana" w:hAnsi="Verdana" w:cstheme="minorHAnsi"/>
                <w:szCs w:val="18"/>
              </w:rPr>
              <w:t xml:space="preserve"> spreadsheet</w:t>
            </w:r>
            <w:r w:rsidR="00F24C4F">
              <w:rPr>
                <w:rFonts w:ascii="Verdana" w:hAnsi="Verdana" w:cstheme="minorHAnsi"/>
                <w:szCs w:val="18"/>
              </w:rPr>
              <w:t xml:space="preserve">. 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This "Total Budget" includes </w:t>
            </w:r>
            <w:r w:rsidR="00A52FBD">
              <w:rPr>
                <w:rFonts w:ascii="Verdana" w:hAnsi="Verdana" w:cstheme="minorHAnsi"/>
                <w:szCs w:val="18"/>
              </w:rPr>
              <w:t xml:space="preserve">all costs, including </w:t>
            </w:r>
            <w:r w:rsidR="00A52FBD" w:rsidRPr="00A52FBD">
              <w:rPr>
                <w:rFonts w:ascii="Verdana" w:hAnsi="Verdana" w:cstheme="minorHAnsi"/>
                <w:szCs w:val="18"/>
              </w:rPr>
              <w:t>salar</w:t>
            </w:r>
            <w:r w:rsidR="00A52FBD">
              <w:rPr>
                <w:rFonts w:ascii="Verdana" w:hAnsi="Verdana" w:cstheme="minorHAnsi"/>
                <w:szCs w:val="18"/>
              </w:rPr>
              <w:t>ies and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fringe</w:t>
            </w:r>
            <w:r w:rsidR="00A52FBD">
              <w:rPr>
                <w:rFonts w:ascii="Verdana" w:hAnsi="Verdana" w:cstheme="minorHAnsi"/>
                <w:szCs w:val="18"/>
              </w:rPr>
              <w:t xml:space="preserve"> benefits </w:t>
            </w:r>
            <w:r w:rsidR="00A52FBD" w:rsidRPr="00A52FBD">
              <w:rPr>
                <w:rFonts w:ascii="Verdana" w:hAnsi="Verdana" w:cstheme="minorHAnsi"/>
                <w:szCs w:val="18"/>
              </w:rPr>
              <w:t>for all participants and overhead</w:t>
            </w:r>
            <w:r w:rsidR="00A52FBD">
              <w:rPr>
                <w:rFonts w:ascii="Verdana" w:hAnsi="Verdana" w:cstheme="minorHAnsi"/>
                <w:szCs w:val="18"/>
              </w:rPr>
              <w:t xml:space="preserve">. </w:t>
            </w:r>
            <w:r w:rsidR="00A52FBD" w:rsidRPr="00A52FBD">
              <w:rPr>
                <w:rFonts w:ascii="Verdana" w:hAnsi="Verdana" w:cstheme="minorHAnsi"/>
                <w:szCs w:val="18"/>
              </w:rPr>
              <w:t>It should contain any needed justification for the salary</w:t>
            </w:r>
            <w:r w:rsidR="00A52FBD">
              <w:rPr>
                <w:rFonts w:ascii="Verdana" w:hAnsi="Verdana" w:cstheme="minorHAnsi"/>
                <w:szCs w:val="18"/>
              </w:rPr>
              <w:t>,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</w:t>
            </w:r>
            <w:r w:rsidR="00A52FBD">
              <w:rPr>
                <w:rFonts w:ascii="Verdana" w:hAnsi="Verdana" w:cstheme="minorHAnsi"/>
                <w:szCs w:val="18"/>
              </w:rPr>
              <w:t>fringe,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and overhead rates</w:t>
            </w:r>
            <w:r w:rsidR="00A52FBD">
              <w:rPr>
                <w:rFonts w:ascii="Verdana" w:hAnsi="Verdana" w:cstheme="minorHAnsi"/>
                <w:szCs w:val="18"/>
              </w:rPr>
              <w:t xml:space="preserve">. </w:t>
            </w:r>
          </w:p>
          <w:p w14:paraId="1FFAE71B" w14:textId="7E7A69A9" w:rsidR="003B6136" w:rsidRPr="003B6136" w:rsidRDefault="00244035" w:rsidP="00943F00">
            <w:pPr>
              <w:spacing w:line="276" w:lineRule="auto"/>
              <w:ind w:left="151" w:right="113" w:hanging="151"/>
              <w:rPr>
                <w:rFonts w:ascii="Verdana" w:hAnsi="Verdana" w:cstheme="minorHAnsi"/>
                <w:szCs w:val="18"/>
              </w:rPr>
            </w:pPr>
            <w:r>
              <w:rPr>
                <w:rFonts w:ascii="Verdana" w:hAnsi="Verdana" w:cstheme="minorHAnsi"/>
                <w:szCs w:val="18"/>
              </w:rPr>
              <w:t>- I</w:t>
            </w:r>
            <w:r w:rsidR="003B6136" w:rsidRPr="003B6136">
              <w:rPr>
                <w:rFonts w:ascii="Verdana" w:hAnsi="Verdana" w:cstheme="minorHAnsi"/>
                <w:szCs w:val="18"/>
              </w:rPr>
              <w:t>ncludes</w:t>
            </w:r>
            <w:r>
              <w:rPr>
                <w:rFonts w:ascii="Verdana" w:hAnsi="Verdana" w:cstheme="minorHAnsi"/>
                <w:szCs w:val="18"/>
              </w:rPr>
              <w:t xml:space="preserve"> total </w:t>
            </w:r>
            <w:r w:rsidR="003B6136" w:rsidRPr="003B6136">
              <w:rPr>
                <w:rFonts w:ascii="Verdana" w:hAnsi="Verdana" w:cstheme="minorHAnsi"/>
                <w:szCs w:val="18"/>
              </w:rPr>
              <w:t>budgets</w:t>
            </w:r>
            <w:r>
              <w:rPr>
                <w:rFonts w:ascii="Verdana" w:hAnsi="Verdana" w:cstheme="minorHAnsi"/>
                <w:szCs w:val="18"/>
              </w:rPr>
              <w:t>/justifications for each subaward</w:t>
            </w:r>
            <w:r w:rsidR="001748E3">
              <w:rPr>
                <w:rFonts w:ascii="Verdana" w:hAnsi="Verdana" w:cstheme="minorHAnsi"/>
                <w:szCs w:val="18"/>
              </w:rPr>
              <w:t>,</w:t>
            </w:r>
            <w:r>
              <w:rPr>
                <w:rFonts w:ascii="Verdana" w:hAnsi="Verdana" w:cstheme="minorHAnsi"/>
                <w:szCs w:val="18"/>
              </w:rPr>
              <w:t xml:space="preserve"> NASA center, </w:t>
            </w:r>
            <w:r w:rsidR="001748E3">
              <w:rPr>
                <w:rFonts w:ascii="Verdana" w:hAnsi="Verdana" w:cstheme="minorHAnsi"/>
                <w:szCs w:val="18"/>
              </w:rPr>
              <w:t xml:space="preserve">JPL, etc. </w:t>
            </w:r>
            <w:r>
              <w:rPr>
                <w:rFonts w:ascii="Verdana" w:hAnsi="Verdana" w:cstheme="minorHAnsi"/>
                <w:szCs w:val="18"/>
              </w:rPr>
              <w:t>C</w:t>
            </w:r>
            <w:r w:rsidR="003B6136" w:rsidRPr="003B6136">
              <w:rPr>
                <w:rFonts w:ascii="Verdana" w:hAnsi="Verdana" w:cstheme="minorHAnsi"/>
                <w:szCs w:val="18"/>
              </w:rPr>
              <w:t>.</w:t>
            </w:r>
          </w:p>
        </w:tc>
      </w:tr>
      <w:tr w:rsidR="003B6136" w:rsidRPr="000B3BB6" w14:paraId="10BFA527" w14:textId="77777777" w:rsidTr="00943F00">
        <w:tc>
          <w:tcPr>
            <w:tcW w:w="5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E0044F8" w14:textId="77777777" w:rsidR="00244035" w:rsidRPr="00244035" w:rsidRDefault="00244035" w:rsidP="00C9482B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207863180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B62A9DA" w14:textId="77777777" w:rsidR="003B6136" w:rsidRDefault="009D5B18" w:rsidP="009D5B18">
                <w:pPr>
                  <w:spacing w:after="0"/>
                  <w:ind w:right="41"/>
                  <w:jc w:val="center"/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1AB5CF" w14:textId="77777777" w:rsidR="003B6136" w:rsidRPr="00C04CB6" w:rsidRDefault="003B6136" w:rsidP="007050F7">
            <w:pPr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High End Computing (HEC) Request</w:t>
            </w:r>
          </w:p>
          <w:p w14:paraId="12BDA716" w14:textId="4EBD3643" w:rsidR="003B6136" w:rsidRPr="00C04CB6" w:rsidRDefault="003B6136" w:rsidP="00943F00">
            <w:pPr>
              <w:spacing w:after="0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– 1 PDF document provided by PI if HEC is requested.</w:t>
            </w:r>
            <w:r w:rsidR="00943F00">
              <w:rPr>
                <w:rFonts w:ascii="Verdana" w:hAnsi="Verdana"/>
              </w:rPr>
              <w:t xml:space="preserve"> </w:t>
            </w:r>
            <w:hyperlink r:id="rId20" w:history="1">
              <w:r w:rsidR="00943F00" w:rsidRPr="00943F00">
                <w:rPr>
                  <w:rFonts w:ascii="Verdana" w:hAnsi="Verdana"/>
                  <w:bCs/>
                  <w:noProof/>
                  <w:color w:val="0563C1"/>
                  <w:sz w:val="20"/>
                  <w:szCs w:val="20"/>
                  <w:u w:val="single"/>
                </w:rPr>
                <w:t>https://request.hec.nasa.gov/</w:t>
              </w:r>
            </w:hyperlink>
          </w:p>
        </w:tc>
      </w:tr>
      <w:tr w:rsidR="000F703C" w:rsidRPr="000B3BB6" w14:paraId="7B68D24E" w14:textId="77777777" w:rsidTr="00943F00">
        <w:tc>
          <w:tcPr>
            <w:tcW w:w="5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125B790" w14:textId="77777777" w:rsidR="000F703C" w:rsidRPr="00244035" w:rsidRDefault="000F703C" w:rsidP="000F703C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74889206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BB19B40" w14:textId="1EFFB59A" w:rsidR="000F703C" w:rsidRPr="00244035" w:rsidRDefault="000F703C" w:rsidP="000F703C">
                <w:pPr>
                  <w:ind w:right="41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18F2D8" w14:textId="1EB0F2A4" w:rsidR="000F703C" w:rsidRPr="000F703C" w:rsidRDefault="000F703C" w:rsidP="000F703C">
            <w:pPr>
              <w:ind w:left="66"/>
              <w:rPr>
                <w:rFonts w:ascii="Verdana" w:hAnsi="Verdana"/>
                <w:b/>
                <w:bCs/>
              </w:rPr>
            </w:pPr>
            <w:r w:rsidRPr="000F703C">
              <w:rPr>
                <w:rFonts w:ascii="Verdana" w:hAnsi="Verdana"/>
                <w:b/>
                <w:bCs/>
              </w:rPr>
              <w:t xml:space="preserve">Summary </w:t>
            </w:r>
            <w:r w:rsidR="00943F00">
              <w:rPr>
                <w:rFonts w:ascii="Verdana" w:hAnsi="Verdana"/>
                <w:b/>
                <w:bCs/>
              </w:rPr>
              <w:t xml:space="preserve">Quad </w:t>
            </w:r>
            <w:r w:rsidRPr="000F703C">
              <w:rPr>
                <w:rFonts w:ascii="Verdana" w:hAnsi="Verdana"/>
                <w:b/>
                <w:bCs/>
              </w:rPr>
              <w:t>Chart</w:t>
            </w:r>
            <w:r w:rsidR="00943F00">
              <w:rPr>
                <w:rFonts w:ascii="Verdana" w:hAnsi="Verdana"/>
                <w:b/>
                <w:bCs/>
              </w:rPr>
              <w:t>, Summary Chart,</w:t>
            </w:r>
            <w:r w:rsidRPr="000F703C">
              <w:rPr>
                <w:rFonts w:ascii="Verdana" w:hAnsi="Verdana"/>
                <w:b/>
                <w:bCs/>
              </w:rPr>
              <w:t xml:space="preserve"> or </w:t>
            </w:r>
            <w:proofErr w:type="gramStart"/>
            <w:r w:rsidRPr="000F703C">
              <w:rPr>
                <w:rFonts w:ascii="Verdana" w:hAnsi="Verdana"/>
                <w:b/>
                <w:bCs/>
              </w:rPr>
              <w:t>other</w:t>
            </w:r>
            <w:proofErr w:type="gramEnd"/>
            <w:r w:rsidRPr="000F703C">
              <w:rPr>
                <w:rFonts w:ascii="Verdana" w:hAnsi="Verdana"/>
                <w:b/>
                <w:bCs/>
              </w:rPr>
              <w:t xml:space="preserve"> required </w:t>
            </w:r>
            <w:r w:rsidR="00943F00">
              <w:rPr>
                <w:rFonts w:ascii="Verdana" w:hAnsi="Verdana"/>
                <w:b/>
                <w:bCs/>
              </w:rPr>
              <w:t>Chart</w:t>
            </w:r>
          </w:p>
          <w:p w14:paraId="779DCA5A" w14:textId="27C054B2" w:rsidR="000F703C" w:rsidRDefault="000F703C" w:rsidP="000F703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–Prepared by PI from template if required by element (e.g., Appendix C - PICASSO, Matisse, DALI).</w:t>
            </w:r>
          </w:p>
        </w:tc>
      </w:tr>
    </w:tbl>
    <w:p w14:paraId="368AFE08" w14:textId="77777777" w:rsidR="00943F00" w:rsidRDefault="00943F00"/>
    <w:p w14:paraId="3A230836" w14:textId="77777777" w:rsidR="001748E3" w:rsidRDefault="001748E3"/>
    <w:p w14:paraId="31D4B622" w14:textId="77777777" w:rsidR="001748E3" w:rsidRDefault="001748E3"/>
    <w:p w14:paraId="05C707C0" w14:textId="77777777" w:rsidR="001748E3" w:rsidRDefault="001748E3"/>
    <w:tbl>
      <w:tblPr>
        <w:tblStyle w:val="TableGrid"/>
        <w:tblW w:w="5836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0350"/>
      </w:tblGrid>
      <w:tr w:rsidR="00334329" w:rsidRPr="003604A3" w14:paraId="2FFEA02D" w14:textId="77777777" w:rsidTr="00DD47D3">
        <w:tc>
          <w:tcPr>
            <w:tcW w:w="540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  <w:shd w:val="clear" w:color="auto" w:fill="B6DDE8" w:themeFill="accent5" w:themeFillTint="66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6C1F1F" w14:textId="1EF602AD" w:rsidR="00334329" w:rsidRPr="001620D6" w:rsidRDefault="00334329" w:rsidP="00334329">
            <w:pPr>
              <w:pStyle w:val="Heading2"/>
              <w:ind w:right="-195"/>
              <w:rPr>
                <w:rFonts w:ascii="Verdana" w:hAnsi="Verdana"/>
                <w:caps w:val="0"/>
                <w:szCs w:val="20"/>
                <w:lang w:val="fr-FR"/>
              </w:rPr>
            </w:pPr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lastRenderedPageBreak/>
              <w:t>V.</w:t>
            </w:r>
          </w:p>
        </w:tc>
        <w:tc>
          <w:tcPr>
            <w:tcW w:w="10350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  <w:shd w:val="clear" w:color="auto" w:fill="B6DDE8" w:themeFill="accent5" w:themeFillTint="66"/>
          </w:tcPr>
          <w:p w14:paraId="177649EC" w14:textId="02956795" w:rsidR="00334329" w:rsidRPr="001620D6" w:rsidRDefault="00334329" w:rsidP="00C075EE">
            <w:pPr>
              <w:pStyle w:val="Heading2"/>
              <w:ind w:right="-195"/>
              <w:rPr>
                <w:rFonts w:ascii="Verdana" w:hAnsi="Verdana"/>
                <w:caps w:val="0"/>
                <w:szCs w:val="20"/>
                <w:lang w:val="fr-FR"/>
              </w:rPr>
            </w:pPr>
            <w:proofErr w:type="spellStart"/>
            <w:r w:rsidRPr="001748E3">
              <w:rPr>
                <w:rFonts w:ascii="Verdana" w:hAnsi="Verdana"/>
                <w:caps w:val="0"/>
                <w:color w:val="00347B"/>
                <w:sz w:val="22"/>
                <w:szCs w:val="22"/>
                <w:lang w:val="fr-FR"/>
              </w:rPr>
              <w:t>Proposal</w:t>
            </w:r>
            <w:proofErr w:type="spellEnd"/>
            <w:r w:rsidRPr="001748E3">
              <w:rPr>
                <w:rFonts w:ascii="Verdana" w:hAnsi="Verdana"/>
                <w:caps w:val="0"/>
                <w:color w:val="00347B"/>
                <w:sz w:val="22"/>
                <w:szCs w:val="22"/>
                <w:lang w:val="fr-FR"/>
              </w:rPr>
              <w:t xml:space="preserve"> document </w:t>
            </w:r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 xml:space="preserve">– </w:t>
            </w:r>
            <w:proofErr w:type="spellStart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>Applies</w:t>
            </w:r>
            <w:proofErr w:type="spellEnd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 xml:space="preserve"> to non-DAPR ROSES </w:t>
            </w:r>
            <w:proofErr w:type="spellStart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>proposals</w:t>
            </w:r>
            <w:proofErr w:type="spellEnd"/>
          </w:p>
        </w:tc>
      </w:tr>
      <w:tr w:rsidR="00E67C6D" w:rsidRPr="001D00D4" w14:paraId="38A805A0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12" w:space="0" w:color="0070C0"/>
              <w:right w:val="single" w:sz="4" w:space="0" w:color="auto"/>
            </w:tcBorders>
            <w:shd w:val="clear" w:color="auto" w:fill="DAEEF3" w:themeFill="accent5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109320581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653B616" w14:textId="77777777" w:rsidR="00E67C6D" w:rsidRPr="00CB3DD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 w:rsidRPr="00C16AFF"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double" w:sz="4" w:space="0" w:color="4F81BD" w:themeColor="accent1"/>
            </w:tcBorders>
            <w:shd w:val="clear" w:color="auto" w:fill="DAEEF3" w:themeFill="accent5" w:themeFillTint="33"/>
          </w:tcPr>
          <w:p w14:paraId="647D5EBB" w14:textId="77777777" w:rsidR="00E67C6D" w:rsidRPr="00C04CB6" w:rsidRDefault="00E67C6D" w:rsidP="00161F8C">
            <w:pPr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</w:t>
            </w:r>
            <w:proofErr w:type="gramStart"/>
            <w:r>
              <w:rPr>
                <w:rFonts w:ascii="Verdana" w:hAnsi="Verdana" w:cstheme="minorHAnsi"/>
                <w:b/>
                <w:szCs w:val="18"/>
              </w:rPr>
              <w:t>Order</w:t>
            </w:r>
            <w:proofErr w:type="gramEnd"/>
            <w:r>
              <w:rPr>
                <w:rFonts w:ascii="Verdana" w:hAnsi="Verdana" w:cstheme="minorHAnsi"/>
                <w:b/>
                <w:szCs w:val="18"/>
              </w:rPr>
              <w:t xml:space="preserve"> listed below is recommended but not mandatory. 20 MB size limit.</w:t>
            </w:r>
          </w:p>
        </w:tc>
      </w:tr>
      <w:tr w:rsidR="00E67C6D" w:rsidRPr="000B3BB6" w14:paraId="56EE2F7F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0EC8EDD" w14:textId="77777777" w:rsidR="00E67C6D" w:rsidRPr="00FE26E1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81634020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E316F8E" w14:textId="77777777" w:rsidR="00E67C6D" w:rsidRPr="00CB3DD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916810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1. </w:t>
            </w:r>
            <w:r w:rsidRPr="00C04CB6">
              <w:rPr>
                <w:rFonts w:ascii="Verdana" w:hAnsi="Verdana"/>
                <w:b/>
              </w:rPr>
              <w:t>Table of Contents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1A52009C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>– 1 page (optional)</w:t>
            </w:r>
            <w:r>
              <w:rPr>
                <w:rFonts w:ascii="Verdana" w:hAnsi="Verdana"/>
              </w:rPr>
              <w:t>.</w:t>
            </w:r>
          </w:p>
        </w:tc>
      </w:tr>
      <w:tr w:rsidR="00E67C6D" w:rsidRPr="000B3BB6" w14:paraId="4858E658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AA0F847" w14:textId="77777777" w:rsidR="00E67C6D" w:rsidRDefault="00E67C6D" w:rsidP="00161F8C">
            <w:pPr>
              <w:rPr>
                <w:color w:val="00B050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78025889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C6166CD" w14:textId="77777777" w:rsidR="00E67C6D" w:rsidRDefault="00E67C6D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3015667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FB1AA5B" w14:textId="77777777" w:rsidR="00E67C6D" w:rsidRDefault="00E67C6D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DE11D67" w14:textId="77777777" w:rsidR="00E67C6D" w:rsidRDefault="00E67C6D" w:rsidP="00161F8C">
            <w:pPr>
              <w:jc w:val="center"/>
              <w:rPr>
                <w:rStyle w:val="Style1"/>
              </w:rPr>
            </w:pPr>
          </w:p>
          <w:p w14:paraId="40B58E6C" w14:textId="77777777" w:rsidR="00E67C6D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p w14:paraId="2AC7E92C" w14:textId="77777777" w:rsidR="002E37F6" w:rsidRDefault="002E37F6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p w14:paraId="2E661A39" w14:textId="77777777" w:rsidR="001620D6" w:rsidRPr="004C45EB" w:rsidRDefault="001620D6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2001611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02594F6" w14:textId="77777777" w:rsidR="00E67C6D" w:rsidRPr="00454D8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D05F09" w14:textId="77777777" w:rsidR="00E67C6D" w:rsidRPr="00C04CB6" w:rsidRDefault="00E67C6D" w:rsidP="00161F8C">
            <w:pPr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2. </w:t>
            </w:r>
            <w:r w:rsidRPr="00C04CB6">
              <w:rPr>
                <w:rFonts w:ascii="Verdana" w:hAnsi="Verdana"/>
                <w:b/>
              </w:rPr>
              <w:t>Scientific/Technical/Management Section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30DAA28E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</w:t>
            </w:r>
            <w:r w:rsidRPr="00CB35D1">
              <w:rPr>
                <w:rFonts w:ascii="Verdana" w:hAnsi="Verdana"/>
                <w:shd w:val="clear" w:color="auto" w:fill="DAEEF3" w:themeFill="accent5" w:themeFillTint="33"/>
              </w:rPr>
              <w:t xml:space="preserve"># pages permitted:  </w:t>
            </w:r>
            <w:sdt>
              <w:sdtPr>
                <w:rPr>
                  <w:rFonts w:ascii="Verdana" w:hAnsi="Verdana"/>
                  <w:shd w:val="clear" w:color="auto" w:fill="DAEEF3" w:themeFill="accent5" w:themeFillTint="33"/>
                </w:rPr>
                <w:id w:val="-827137578"/>
                <w:placeholder>
                  <w:docPart w:val="27A05C8225A244F2B883FD1704D7E7FD"/>
                </w:placeholder>
                <w:showingPlcHdr/>
              </w:sdtPr>
              <w:sdtEndPr/>
              <w:sdtContent>
                <w:r w:rsidRPr="00CB35D1">
                  <w:rPr>
                    <w:rStyle w:val="PlaceholderText"/>
                    <w:color w:val="auto"/>
                    <w:u w:val="single"/>
                    <w:shd w:val="clear" w:color="auto" w:fill="DAEEF3" w:themeFill="accent5" w:themeFillTint="33"/>
                  </w:rPr>
                  <w:t>___</w:t>
                </w:r>
              </w:sdtContent>
            </w:sdt>
            <w:r w:rsidRPr="001620D6">
              <w:rPr>
                <w:rFonts w:ascii="Verdana" w:hAnsi="Verdana"/>
              </w:rPr>
              <w:t xml:space="preserve">  </w:t>
            </w:r>
            <w:r w:rsidRPr="00C04CB6">
              <w:rPr>
                <w:rFonts w:ascii="Verdana" w:hAnsi="Verdana"/>
              </w:rPr>
              <w:t>(typically 15 pages)</w:t>
            </w:r>
            <w:r>
              <w:rPr>
                <w:rFonts w:ascii="Verdana" w:hAnsi="Verdana"/>
              </w:rPr>
              <w:t>. Pages must be numbered.</w:t>
            </w:r>
          </w:p>
          <w:p w14:paraId="052A5FE4" w14:textId="77777777" w:rsidR="00780505" w:rsidRDefault="00E67C6D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Unless otherwise specified, 8.5” x 11” paper size, </w:t>
            </w:r>
            <w:r>
              <w:rPr>
                <w:rFonts w:ascii="Verdana" w:hAnsi="Verdana"/>
              </w:rPr>
              <w:t xml:space="preserve">single spaced, single column, </w:t>
            </w:r>
            <w:r w:rsidRPr="00C04CB6">
              <w:rPr>
                <w:rFonts w:ascii="Verdana" w:hAnsi="Verdana"/>
              </w:rPr>
              <w:t>1” margins on all 4 sides, no reviewable content in margins, line spacing: ≤5.5 lines per vertical inch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≤</w:t>
            </w:r>
            <w:r>
              <w:rPr>
                <w:rFonts w:ascii="Verdana" w:hAnsi="Verdana"/>
              </w:rPr>
              <w:t>15 char per horizontal inch (typ. font 12)</w:t>
            </w:r>
            <w:r w:rsidRPr="00C04CB6">
              <w:rPr>
                <w:rFonts w:ascii="Verdana" w:hAnsi="Verdana"/>
              </w:rPr>
              <w:t>. Figure captions: same font and spacing rules as the main text. Figures and tables: all text legible without magnification above 100%. Expository text necessary for the proposal may not be located solely in figures or tables, or their captions</w:t>
            </w:r>
            <w:r>
              <w:rPr>
                <w:rFonts w:ascii="Verdana" w:hAnsi="Verdana"/>
              </w:rPr>
              <w:t>.</w:t>
            </w:r>
          </w:p>
          <w:p w14:paraId="02023F10" w14:textId="77777777" w:rsidR="00E67C6D" w:rsidRDefault="00E67C6D" w:rsidP="00A64A88">
            <w:pPr>
              <w:spacing w:line="276" w:lineRule="auto"/>
              <w:ind w:left="241" w:hanging="180"/>
              <w:rPr>
                <w:rFonts w:ascii="Verdana" w:hAnsi="Verdana" w:cs="Arial"/>
                <w:color w:val="000000"/>
                <w:szCs w:val="18"/>
              </w:rPr>
            </w:pPr>
            <w:r w:rsidRPr="004C45EB">
              <w:rPr>
                <w:rFonts w:ascii="Verdana" w:hAnsi="Verdana"/>
                <w:szCs w:val="18"/>
              </w:rPr>
              <w:t xml:space="preserve">- </w:t>
            </w:r>
            <w:r w:rsidRPr="004C45EB">
              <w:rPr>
                <w:rFonts w:ascii="Verdana" w:hAnsi="Verdana" w:cs="Arial"/>
                <w:color w:val="000000"/>
                <w:szCs w:val="18"/>
              </w:rPr>
              <w:t>If and only if acronyms are d</w:t>
            </w:r>
            <w:r>
              <w:rPr>
                <w:rFonts w:ascii="Verdana" w:hAnsi="Verdana" w:cs="Arial"/>
                <w:color w:val="000000"/>
                <w:szCs w:val="18"/>
              </w:rPr>
              <w:t>efined within the S/T/M section</w:t>
            </w:r>
            <w:r w:rsidRPr="004C45EB">
              <w:rPr>
                <w:rFonts w:ascii="Verdana" w:hAnsi="Verdana" w:cs="Arial"/>
                <w:color w:val="000000"/>
                <w:szCs w:val="18"/>
              </w:rPr>
              <w:t xml:space="preserve"> may an acronym list also be provided outside of the S/T/M section.</w:t>
            </w:r>
          </w:p>
          <w:p w14:paraId="31ACAC40" w14:textId="5693F342" w:rsidR="00BF7F2D" w:rsidRPr="00A64A88" w:rsidRDefault="00BF62B0" w:rsidP="00A64A88">
            <w:pPr>
              <w:spacing w:line="276" w:lineRule="auto"/>
              <w:ind w:left="241" w:hanging="180"/>
              <w:rPr>
                <w:rFonts w:ascii="Verdana" w:hAnsi="Verdana"/>
                <w:szCs w:val="18"/>
              </w:rPr>
            </w:pPr>
            <w:sdt>
              <w:sdtPr>
                <w:rPr>
                  <w:rFonts w:ascii="Verdana" w:hAnsi="Verdana"/>
                </w:rPr>
                <w:id w:val="1450431603"/>
                <w:placeholder>
                  <w:docPart w:val="C58D5E544A4F40F18B7973AA40F29448"/>
                </w:placeholder>
                <w:showingPlcHdr/>
              </w:sdtPr>
              <w:sdtEndPr/>
              <w:sdtContent>
                <w:r w:rsidR="00BF7F2D" w:rsidRPr="00CB35D1">
                  <w:rPr>
                    <w:rStyle w:val="PlaceholderText"/>
                    <w:i/>
                    <w:color w:val="auto"/>
                    <w:shd w:val="clear" w:color="auto" w:fill="DAEEF3" w:themeFill="accent5" w:themeFillTint="33"/>
                  </w:rPr>
                  <w:t>E</w:t>
                </w:r>
                <w:r w:rsidR="00BF7F2D" w:rsidRPr="00CB35D1">
                  <w:rPr>
                    <w:rStyle w:val="PlaceholderText"/>
                    <w:rFonts w:ascii="Verdana" w:hAnsi="Verdana"/>
                    <w:i/>
                    <w:color w:val="auto"/>
                    <w:shd w:val="clear" w:color="auto" w:fill="DAEEF3" w:themeFill="accent5" w:themeFillTint="33"/>
                  </w:rPr>
                  <w:t>nter additional requirements/comments as needed.</w:t>
                </w:r>
              </w:sdtContent>
            </w:sdt>
          </w:p>
        </w:tc>
      </w:tr>
      <w:tr w:rsidR="00E67C6D" w:rsidRPr="000B3BB6" w14:paraId="1162EE37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589A8AB" w14:textId="77777777" w:rsidR="00E67C6D" w:rsidRPr="00002034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8278150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D1874C5" w14:textId="77777777" w:rsidR="00E67C6D" w:rsidRPr="00960880" w:rsidRDefault="00E67C6D" w:rsidP="00161F8C">
                <w:pPr>
                  <w:jc w:val="center"/>
                  <w:rPr>
                    <w:color w:val="00B05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44A2CE" w14:textId="77777777" w:rsidR="00E67C6D" w:rsidRDefault="00E67C6D" w:rsidP="00161F8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C04CB6">
              <w:rPr>
                <w:rFonts w:ascii="Verdana" w:hAnsi="Verdana"/>
                <w:b/>
              </w:rPr>
              <w:t>References</w:t>
            </w:r>
          </w:p>
          <w:p w14:paraId="38CC5197" w14:textId="76778BE0" w:rsidR="00E67C6D" w:rsidRPr="0066171C" w:rsidRDefault="0066171C" w:rsidP="0066171C">
            <w:pPr>
              <w:ind w:left="66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No references to documents unavailable to reviewers; no page limit</w:t>
            </w:r>
            <w:r>
              <w:rPr>
                <w:rFonts w:ascii="Verdana" w:hAnsi="Verdana"/>
                <w:bCs/>
              </w:rPr>
              <w:t>.</w:t>
            </w:r>
          </w:p>
        </w:tc>
      </w:tr>
      <w:tr w:rsidR="00E67C6D" w:rsidRPr="000B3BB6" w14:paraId="53359E14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C3CB1BF" w14:textId="77777777" w:rsidR="009B11D2" w:rsidRPr="00732222" w:rsidRDefault="009B11D2" w:rsidP="00161F8C">
            <w:pPr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1930420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346DE1E" w14:textId="77777777" w:rsidR="00E67C6D" w:rsidRDefault="00E67C6D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3093153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0C413B7" w14:textId="77777777" w:rsidR="00E67C6D" w:rsidRDefault="00E67C6D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4D8AE1" w14:textId="77777777" w:rsidR="00B10A36" w:rsidRDefault="00B10A36" w:rsidP="00161F8C">
            <w:pPr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2672653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D35461F" w14:textId="77144950" w:rsidR="00E67C6D" w:rsidRPr="00991BA5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CFE9A7" w14:textId="77777777" w:rsidR="00E67C6D" w:rsidRDefault="00E67C6D" w:rsidP="00161F8C">
            <w:pPr>
              <w:spacing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4. Open Science and </w:t>
            </w:r>
            <w:r w:rsidRPr="00C04CB6">
              <w:rPr>
                <w:rFonts w:ascii="Verdana" w:hAnsi="Verdana"/>
                <w:b/>
              </w:rPr>
              <w:t>Data Management Plan</w:t>
            </w:r>
            <w:r>
              <w:rPr>
                <w:rFonts w:ascii="Verdana" w:hAnsi="Verdana"/>
                <w:b/>
              </w:rPr>
              <w:t xml:space="preserve"> (OSDMP)</w:t>
            </w:r>
          </w:p>
          <w:p w14:paraId="1384142D" w14:textId="40D1B7A4" w:rsidR="0066171C" w:rsidRPr="0066171C" w:rsidRDefault="0066171C" w:rsidP="00B10A36">
            <w:pPr>
              <w:spacing w:line="276" w:lineRule="auto"/>
              <w:ind w:left="241" w:hanging="180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</w:t>
            </w:r>
            <w:r w:rsidR="00B10A36">
              <w:rPr>
                <w:rFonts w:ascii="Verdana" w:hAnsi="Verdana"/>
                <w:bCs/>
              </w:rPr>
              <w:t xml:space="preserve"> 2 pages; i</w:t>
            </w:r>
            <w:r w:rsidR="00B10A36" w:rsidRPr="00B10A36">
              <w:rPr>
                <w:rFonts w:ascii="Verdana" w:hAnsi="Verdana"/>
                <w:bCs/>
              </w:rPr>
              <w:t>f plan is not needed, expla</w:t>
            </w:r>
            <w:r w:rsidR="00B10A36">
              <w:rPr>
                <w:rFonts w:ascii="Verdana" w:hAnsi="Verdana"/>
                <w:bCs/>
              </w:rPr>
              <w:t>nation as to w</w:t>
            </w:r>
            <w:r w:rsidR="00B10A36" w:rsidRPr="00B10A36">
              <w:rPr>
                <w:rFonts w:ascii="Verdana" w:hAnsi="Verdana"/>
                <w:bCs/>
              </w:rPr>
              <w:t>hy.</w:t>
            </w:r>
          </w:p>
          <w:p w14:paraId="4D06C0C3" w14:textId="77777777" w:rsidR="0066171C" w:rsidRDefault="0066171C" w:rsidP="00B10A36">
            <w:pPr>
              <w:spacing w:line="276" w:lineRule="auto"/>
              <w:ind w:left="241" w:hanging="180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OSDMP Template for ROSES may be required; check specific program element announcement.</w:t>
            </w:r>
          </w:p>
          <w:p w14:paraId="506D6E43" w14:textId="77777777" w:rsidR="00B10A36" w:rsidRDefault="00B10A36" w:rsidP="00B10A36">
            <w:pPr>
              <w:spacing w:line="276" w:lineRule="auto"/>
              <w:ind w:left="241"/>
            </w:pPr>
            <w:r w:rsidRPr="002F1167">
              <w:rPr>
                <w:rFonts w:ascii="Verdana" w:hAnsi="Verdana"/>
              </w:rPr>
              <w:t xml:space="preserve">Template for all science divisions: </w:t>
            </w:r>
            <w:hyperlink r:id="rId21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https://science.nasa.gov/researchers/sara/faqs/OSDMP/</w:t>
              </w:r>
            </w:hyperlink>
          </w:p>
          <w:p w14:paraId="1A589415" w14:textId="49686D97" w:rsidR="00E67C6D" w:rsidRPr="0066171C" w:rsidRDefault="00B10A36" w:rsidP="00B10A36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</w:rPr>
              <w:t xml:space="preserve">- Note: </w:t>
            </w:r>
            <w:r w:rsidR="0066171C" w:rsidRPr="0066171C">
              <w:rPr>
                <w:rFonts w:ascii="Verdana" w:hAnsi="Verdana"/>
                <w:bCs/>
              </w:rPr>
              <w:t xml:space="preserve">If a Software Development Plan or Launch Accommodation Worksheet is required, it </w:t>
            </w:r>
            <w:r>
              <w:rPr>
                <w:rFonts w:ascii="Verdana" w:hAnsi="Verdana"/>
                <w:bCs/>
              </w:rPr>
              <w:t>may be</w:t>
            </w:r>
            <w:r w:rsidR="0066171C" w:rsidRPr="0066171C">
              <w:rPr>
                <w:rFonts w:ascii="Verdana" w:hAnsi="Verdana"/>
                <w:bCs/>
              </w:rPr>
              <w:t xml:space="preserve"> placed after the OSDMP.</w:t>
            </w:r>
            <w:r>
              <w:rPr>
                <w:rFonts w:ascii="Verdana" w:hAnsi="Verdana"/>
                <w:bCs/>
              </w:rPr>
              <w:t xml:space="preserve"> Check instructions.</w:t>
            </w:r>
          </w:p>
        </w:tc>
      </w:tr>
      <w:tr w:rsidR="00943F00" w:rsidRPr="000B3BB6" w14:paraId="32514B09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7E38B5A" w14:textId="77777777" w:rsidR="00943F00" w:rsidRPr="00534906" w:rsidRDefault="00943F00" w:rsidP="00943F00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821323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F65BC96" w14:textId="77777777" w:rsidR="00943F00" w:rsidRDefault="00943F00" w:rsidP="00943F00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D008582" w14:textId="6C9BD089" w:rsidR="00943F00" w:rsidRDefault="00943F00" w:rsidP="00943F00">
            <w:pPr>
              <w:spacing w:before="0" w:after="0"/>
              <w:jc w:val="center"/>
              <w:rPr>
                <w:rStyle w:val="Style3"/>
              </w:rPr>
            </w:pPr>
          </w:p>
          <w:p w14:paraId="6DFD4C76" w14:textId="77777777" w:rsidR="00534906" w:rsidRPr="00534906" w:rsidRDefault="00534906" w:rsidP="00943F00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31584666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651786E" w14:textId="280E9CDA" w:rsidR="00943F00" w:rsidRPr="0053576E" w:rsidRDefault="00943F00" w:rsidP="00943F00">
                <w:pPr>
                  <w:spacing w:after="0"/>
                  <w:jc w:val="center"/>
                  <w:rPr>
                    <w:rStyle w:val="Style3"/>
                    <w:sz w:val="12"/>
                    <w:szCs w:val="1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01C3B9" w14:textId="26528EB4" w:rsid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 Table of Personnel and Work Effort</w:t>
            </w:r>
          </w:p>
          <w:p w14:paraId="4013B33A" w14:textId="39437737" w:rsidR="00943F00" w:rsidRDefault="00943F00" w:rsidP="00943F00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704938">
              <w:rPr>
                <w:rFonts w:ascii="Verdana" w:hAnsi="Verdana"/>
              </w:rPr>
              <w:t xml:space="preserve">- Names and/or titles </w:t>
            </w:r>
            <w:r>
              <w:rPr>
                <w:rFonts w:ascii="Verdana" w:hAnsi="Verdana"/>
              </w:rPr>
              <w:t xml:space="preserve">and planned work commitment </w:t>
            </w:r>
            <w:r w:rsidR="00534906" w:rsidRPr="00534906">
              <w:rPr>
                <w:rFonts w:ascii="Verdana" w:hAnsi="Verdana"/>
              </w:rPr>
              <w:t>for every person who will work on the proposed investigation, regardless of funding or role.</w:t>
            </w:r>
            <w:r w:rsidR="00534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Includes time charged to this proposal and time not charged to this proposal. (This is not cost share.)</w:t>
            </w:r>
          </w:p>
          <w:p w14:paraId="5BAE91FF" w14:textId="1900FF1F" w:rsidR="00534906" w:rsidRDefault="00943F00" w:rsidP="00534906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534906">
              <w:rPr>
                <w:rFonts w:ascii="Verdana" w:hAnsi="Verdana"/>
              </w:rPr>
              <w:t xml:space="preserve">Template may be required; check Program Element; for this project, list </w:t>
            </w:r>
            <w:r w:rsidR="00534906" w:rsidRPr="00CF0D5A">
              <w:rPr>
                <w:rFonts w:ascii="Verdana" w:hAnsi="Verdana"/>
                <w:i/>
                <w:iCs/>
              </w:rPr>
              <w:t>de minimis</w:t>
            </w:r>
            <w:r w:rsidR="00534906">
              <w:rPr>
                <w:rFonts w:ascii="Verdana" w:hAnsi="Verdana"/>
              </w:rPr>
              <w:t xml:space="preserve"> instead of zero time.</w:t>
            </w:r>
          </w:p>
          <w:p w14:paraId="3E85E93B" w14:textId="5323CEDC" w:rsidR="00943F00" w:rsidRDefault="00534906" w:rsidP="00534906">
            <w:pPr>
              <w:ind w:left="66"/>
              <w:rPr>
                <w:rFonts w:ascii="Verdana" w:hAnsi="Verdana"/>
                <w:b/>
              </w:rPr>
            </w:pPr>
            <w:r w:rsidRPr="00F627E5">
              <w:rPr>
                <w:rFonts w:ascii="Verdana" w:hAnsi="Verdana"/>
                <w:i/>
                <w:iCs/>
              </w:rPr>
              <w:t>Appendix A</w:t>
            </w:r>
            <w:r w:rsidRPr="009F41CF">
              <w:rPr>
                <w:rFonts w:ascii="Verdana" w:hAnsi="Verdana"/>
              </w:rPr>
              <w:t xml:space="preserve"> template: </w:t>
            </w:r>
            <w:hyperlink r:id="rId22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https://science.nasa.gov/researchers/templates-for-earth-science-division-appendix-a-roses-proposals/</w:t>
              </w:r>
            </w:hyperlink>
            <w:r>
              <w:rPr>
                <w:rFonts w:ascii="Verdana" w:hAnsi="Verdana"/>
              </w:rPr>
              <w:t xml:space="preserve"> </w:t>
            </w:r>
            <w:r w:rsidRPr="00F627E5">
              <w:rPr>
                <w:rFonts w:ascii="Verdana" w:hAnsi="Verdana"/>
                <w:i/>
                <w:iCs/>
              </w:rPr>
              <w:t>Appendix C</w:t>
            </w:r>
            <w:r w:rsidRPr="009F41CF">
              <w:rPr>
                <w:rFonts w:ascii="Verdana" w:hAnsi="Verdana"/>
              </w:rPr>
              <w:t xml:space="preserve"> template:</w:t>
            </w:r>
            <w:r>
              <w:rPr>
                <w:rFonts w:ascii="Verdana" w:hAnsi="Verdana"/>
              </w:rPr>
              <w:t xml:space="preserve"> </w:t>
            </w:r>
            <w:hyperlink r:id="rId23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https://science.nasa.gov/researchers/templates-planetary-science-division-appendix-c-roses-proposals/</w:t>
              </w:r>
            </w:hyperlink>
          </w:p>
        </w:tc>
      </w:tr>
      <w:tr w:rsidR="00E67C6D" w:rsidRPr="000B3BB6" w14:paraId="5D183A60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AFE44CD" w14:textId="77777777" w:rsidR="00E67C6D" w:rsidRPr="0053576E" w:rsidRDefault="00E67C6D" w:rsidP="00161F8C">
            <w:pPr>
              <w:spacing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116739260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7A236A8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56341036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1777C3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5FF34D" w14:textId="77777777" w:rsidR="002E37F6" w:rsidRPr="002E37F6" w:rsidRDefault="002E37F6" w:rsidP="00161F8C">
            <w:pPr>
              <w:spacing w:after="0"/>
              <w:jc w:val="center"/>
              <w:rPr>
                <w:rStyle w:val="Style3"/>
                <w:sz w:val="8"/>
                <w:szCs w:val="8"/>
              </w:rPr>
            </w:pPr>
          </w:p>
          <w:sdt>
            <w:sdtPr>
              <w:rPr>
                <w:rStyle w:val="Style3"/>
              </w:rPr>
              <w:id w:val="-211180871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05A5E8A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686698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5E9A0CA" w14:textId="77777777" w:rsidR="00E67C6D" w:rsidRPr="00991BA5" w:rsidRDefault="00E67C6D" w:rsidP="00161F8C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CA11E4" w14:textId="5B6D464A" w:rsidR="00E67C6D" w:rsidRDefault="00943F00" w:rsidP="00161F8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E67C6D">
              <w:rPr>
                <w:rFonts w:ascii="Verdana" w:hAnsi="Verdana"/>
                <w:b/>
              </w:rPr>
              <w:t>. Biographical Sketches/CVs</w:t>
            </w:r>
          </w:p>
          <w:p w14:paraId="06B17F25" w14:textId="6FA992F1" w:rsidR="00943F00" w:rsidRDefault="00E67C6D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 w:rsidRPr="00704938">
              <w:rPr>
                <w:rFonts w:ascii="Verdana" w:hAnsi="Verdana"/>
              </w:rPr>
              <w:t xml:space="preserve">- </w:t>
            </w:r>
            <w:r w:rsidR="00943F00" w:rsidRPr="00943F00">
              <w:rPr>
                <w:rFonts w:ascii="Verdana" w:hAnsi="Verdana"/>
              </w:rPr>
              <w:t>PI</w:t>
            </w:r>
            <w:r w:rsidR="00780505">
              <w:rPr>
                <w:rFonts w:ascii="Verdana" w:hAnsi="Verdana"/>
              </w:rPr>
              <w:t>.</w:t>
            </w:r>
          </w:p>
          <w:p w14:paraId="7ADCF778" w14:textId="22609E37" w:rsidR="00943F00" w:rsidRDefault="00943F00" w:rsidP="00943F00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R</w:t>
            </w:r>
            <w:r w:rsidRPr="00943F00">
              <w:rPr>
                <w:rFonts w:ascii="Verdana" w:hAnsi="Verdana"/>
              </w:rPr>
              <w:t>equired (unless otherwise indicated) for any Co-Is who would devote ≥10% of their time in any year to the proposed wor</w:t>
            </w:r>
            <w:r>
              <w:rPr>
                <w:rFonts w:ascii="Verdana" w:hAnsi="Verdana"/>
              </w:rPr>
              <w:t>k.</w:t>
            </w:r>
          </w:p>
          <w:p w14:paraId="0C5F6EED" w14:textId="223D6F36" w:rsid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C</w:t>
            </w:r>
            <w:r w:rsidRPr="00943F00">
              <w:rPr>
                <w:rFonts w:ascii="Verdana" w:hAnsi="Verdana"/>
              </w:rPr>
              <w:t>ollaborator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biosketch</w:t>
            </w:r>
            <w:proofErr w:type="spellEnd"/>
            <w:r w:rsidRPr="00943F00">
              <w:rPr>
                <w:rFonts w:ascii="Verdana" w:hAnsi="Verdana"/>
              </w:rPr>
              <w:t xml:space="preserve"> optional. </w:t>
            </w:r>
          </w:p>
          <w:p w14:paraId="7464E0FD" w14:textId="0E29C89F" w:rsidR="00E67C6D" w:rsidRP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943F00">
              <w:rPr>
                <w:rFonts w:ascii="Verdana" w:hAnsi="Verdana"/>
              </w:rPr>
              <w:t xml:space="preserve">Template required: </w:t>
            </w:r>
            <w:hyperlink r:id="rId24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https://www.nasa.gov/wp-content/uploads/2024/09/biosketch-form.docx</w:t>
              </w:r>
            </w:hyperlink>
          </w:p>
        </w:tc>
      </w:tr>
      <w:tr w:rsidR="00E67C6D" w:rsidRPr="000B3BB6" w14:paraId="0E53A184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02E6ACF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4A143777" w14:textId="77777777" w:rsidR="00A64A88" w:rsidRPr="0053576E" w:rsidRDefault="00A64A88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211270372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FC45533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5368985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A0562BD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3334001" w14:textId="77777777" w:rsidR="00A64A88" w:rsidRDefault="00A64A88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1764646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BA9C4FF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4190934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AF770C2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ADA1B6" w14:textId="77777777" w:rsidR="00E67C6D" w:rsidRDefault="00E67C6D" w:rsidP="00161F8C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7. Current &amp; Pending Support</w:t>
            </w:r>
          </w:p>
          <w:p w14:paraId="747EB90E" w14:textId="77777777" w:rsidR="00A64A88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 w:rsidRPr="00943F00">
              <w:rPr>
                <w:rFonts w:ascii="Verdana" w:eastAsia="Calibri" w:hAnsi="Verdana"/>
                <w:szCs w:val="18"/>
              </w:rPr>
              <w:t>– PI</w:t>
            </w:r>
            <w:r>
              <w:rPr>
                <w:rFonts w:ascii="Verdana" w:eastAsia="Calibri" w:hAnsi="Verdana"/>
                <w:szCs w:val="18"/>
              </w:rPr>
              <w:t>.</w:t>
            </w:r>
          </w:p>
          <w:p w14:paraId="3C8E321E" w14:textId="77340B0A" w:rsidR="00A64A88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740474">
              <w:rPr>
                <w:rFonts w:ascii="Verdana" w:eastAsia="Calibri" w:hAnsi="Verdana"/>
                <w:szCs w:val="18"/>
              </w:rPr>
              <w:t xml:space="preserve">Required </w:t>
            </w:r>
            <w:r w:rsidRPr="00943F00">
              <w:rPr>
                <w:rFonts w:ascii="Verdana" w:hAnsi="Verdana"/>
                <w:szCs w:val="18"/>
              </w:rPr>
              <w:t>(</w:t>
            </w:r>
            <w:r w:rsidRPr="00943F00">
              <w:rPr>
                <w:rFonts w:ascii="Verdana" w:eastAsia="Calibri" w:hAnsi="Verdana"/>
                <w:szCs w:val="18"/>
              </w:rPr>
              <w:t xml:space="preserve">unless otherwise indicated) for any funded senior/key team members who would devote ≥10% of their time in any year to the proposed work. </w:t>
            </w:r>
          </w:p>
          <w:p w14:paraId="36256F42" w14:textId="77777777" w:rsidR="00A64A88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Pr="00943F00">
              <w:rPr>
                <w:rFonts w:ascii="Verdana" w:eastAsia="Calibri" w:hAnsi="Verdana"/>
                <w:szCs w:val="18"/>
              </w:rPr>
              <w:t xml:space="preserve">Do not include for collaborators; discouraged for students &amp; foreign co-Is. </w:t>
            </w:r>
          </w:p>
          <w:p w14:paraId="04B42748" w14:textId="432A50C4" w:rsidR="00E67C6D" w:rsidRPr="00E60C6F" w:rsidRDefault="00A64A88" w:rsidP="00A64A88">
            <w:pPr>
              <w:spacing w:after="0" w:line="276" w:lineRule="auto"/>
              <w:ind w:left="270" w:hanging="209"/>
              <w:rPr>
                <w:rFonts w:ascii="Verdana" w:hAnsi="Verdana"/>
              </w:rPr>
            </w:pPr>
            <w:r w:rsidRPr="00A64A88">
              <w:rPr>
                <w:rFonts w:ascii="Verdana" w:eastAsia="Calibri" w:hAnsi="Verdana"/>
                <w:szCs w:val="18"/>
              </w:rPr>
              <w:t xml:space="preserve">- </w:t>
            </w:r>
            <w:r w:rsidRPr="00943F00">
              <w:rPr>
                <w:rFonts w:ascii="Verdana" w:eastAsia="Calibri" w:hAnsi="Verdana"/>
                <w:szCs w:val="18"/>
              </w:rPr>
              <w:t>Template required:</w:t>
            </w:r>
            <w:r w:rsidRPr="00943F00">
              <w:rPr>
                <w:rFonts w:ascii="Verdana" w:hAnsi="Verdana"/>
                <w:szCs w:val="18"/>
              </w:rPr>
              <w:t xml:space="preserve"> </w:t>
            </w:r>
            <w:hyperlink r:id="rId25" w:history="1">
              <w:r w:rsidRPr="00943F00">
                <w:rPr>
                  <w:rFonts w:ascii="Verdana" w:eastAsia="Calibri" w:hAnsi="Verdana"/>
                  <w:color w:val="0563C1"/>
                  <w:szCs w:val="18"/>
                  <w:u w:val="single"/>
                </w:rPr>
                <w:t>https://www.nasa.gov/wp-content/uploads/2024/09/current-and-pending-support-cps-form.docx</w:t>
              </w:r>
            </w:hyperlink>
          </w:p>
        </w:tc>
      </w:tr>
      <w:tr w:rsidR="00E67C6D" w:rsidRPr="000B3BB6" w14:paraId="50EE0DBA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9680CCF" w14:textId="77777777" w:rsidR="00E67C6D" w:rsidRPr="0066171C" w:rsidRDefault="00E67C6D" w:rsidP="00161F8C">
            <w:pPr>
              <w:spacing w:before="0" w:after="0"/>
              <w:jc w:val="center"/>
              <w:rPr>
                <w:rStyle w:val="Style3"/>
                <w:sz w:val="20"/>
                <w:szCs w:val="20"/>
              </w:rPr>
            </w:pPr>
          </w:p>
          <w:sdt>
            <w:sdtPr>
              <w:rPr>
                <w:rStyle w:val="Style3"/>
              </w:rPr>
              <w:id w:val="-132989467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7C04274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7811937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C25380" w14:textId="7FD47EFE" w:rsidR="00E67C6D" w:rsidRDefault="00740474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A126CF" w14:textId="77777777" w:rsidR="00740474" w:rsidRPr="00740474" w:rsidRDefault="00740474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49299703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B0A3CE7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211180882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2CF36DE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79952891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278D165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5965C9" w14:textId="77777777" w:rsidR="0066171C" w:rsidRPr="0066171C" w:rsidRDefault="0066171C" w:rsidP="0066171C">
            <w:pPr>
              <w:rPr>
                <w:rFonts w:ascii="Verdana" w:hAnsi="Verdana"/>
                <w:b/>
                <w:bCs/>
                <w:szCs w:val="18"/>
              </w:rPr>
            </w:pPr>
            <w:r w:rsidRPr="0066171C">
              <w:rPr>
                <w:rFonts w:ascii="Verdana" w:hAnsi="Verdana"/>
                <w:b/>
                <w:bCs/>
                <w:szCs w:val="18"/>
              </w:rPr>
              <w:t>8. Statements of Commitment and Letters of Support, Feasibility and Endorsement</w:t>
            </w:r>
          </w:p>
          <w:p w14:paraId="0E2A20E9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 w:rsidRPr="00DB19ED"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Statement of </w:t>
            </w:r>
            <w:r>
              <w:rPr>
                <w:rFonts w:ascii="Verdana" w:hAnsi="Verdana"/>
                <w:u w:val="single"/>
              </w:rPr>
              <w:t>C</w:t>
            </w:r>
            <w:r w:rsidRPr="007E210D">
              <w:rPr>
                <w:rFonts w:ascii="Verdana" w:hAnsi="Verdana"/>
                <w:u w:val="single"/>
              </w:rPr>
              <w:t>ommitment</w:t>
            </w:r>
            <w:r w:rsidRPr="00DB19E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only </w:t>
            </w:r>
            <w:r w:rsidRPr="00DB19ED">
              <w:rPr>
                <w:rFonts w:ascii="Verdana" w:hAnsi="Verdana"/>
              </w:rPr>
              <w:t xml:space="preserve">required </w:t>
            </w:r>
            <w:r>
              <w:rPr>
                <w:rFonts w:ascii="Verdana" w:hAnsi="Verdana"/>
              </w:rPr>
              <w:t>if named t</w:t>
            </w:r>
            <w:r w:rsidRPr="00DB19ED">
              <w:rPr>
                <w:rFonts w:ascii="Verdana" w:hAnsi="Verdana"/>
              </w:rPr>
              <w:t xml:space="preserve">eam member </w:t>
            </w:r>
            <w:proofErr w:type="gramStart"/>
            <w:r w:rsidRPr="00DB19ED">
              <w:rPr>
                <w:rFonts w:ascii="Verdana" w:hAnsi="Verdana"/>
              </w:rPr>
              <w:t>not</w:t>
            </w:r>
            <w:proofErr w:type="gramEnd"/>
            <w:r w:rsidRPr="00DB19ED">
              <w:rPr>
                <w:rFonts w:ascii="Verdana" w:hAnsi="Verdana"/>
              </w:rPr>
              <w:t xml:space="preserve"> confirmed in Proposal Team cover page</w:t>
            </w:r>
            <w:r>
              <w:rPr>
                <w:rFonts w:ascii="Verdana" w:hAnsi="Verdana"/>
              </w:rPr>
              <w:t>.</w:t>
            </w:r>
          </w:p>
          <w:p w14:paraId="013D4A6A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-</w:t>
            </w:r>
            <w:r w:rsidRPr="009A0855">
              <w:rPr>
                <w:rFonts w:ascii="Verdana" w:hAnsi="Verdana"/>
              </w:rPr>
              <w:t xml:space="preserve"> </w:t>
            </w:r>
            <w:r w:rsidRPr="009751AC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Resource S</w:t>
            </w:r>
            <w:r w:rsidRPr="009751AC">
              <w:rPr>
                <w:rFonts w:ascii="Verdana" w:hAnsi="Verdana"/>
                <w:u w:val="single"/>
              </w:rPr>
              <w:t>upport</w:t>
            </w:r>
            <w:r w:rsidRPr="007E210D">
              <w:rPr>
                <w:rFonts w:ascii="Verdana" w:hAnsi="Verdana"/>
              </w:rPr>
              <w:t xml:space="preserve"> </w:t>
            </w:r>
            <w:r w:rsidRPr="00816846">
              <w:rPr>
                <w:rFonts w:ascii="Verdana" w:hAnsi="Verdana"/>
              </w:rPr>
              <w:t xml:space="preserve">required from facility or resource if </w:t>
            </w:r>
            <w:r>
              <w:rPr>
                <w:rFonts w:ascii="Verdana" w:hAnsi="Verdana"/>
              </w:rPr>
              <w:t xml:space="preserve">no </w:t>
            </w:r>
            <w:r w:rsidRPr="00816846">
              <w:rPr>
                <w:rFonts w:ascii="Verdana" w:hAnsi="Verdana"/>
              </w:rPr>
              <w:t>unrestricted access</w:t>
            </w:r>
            <w:r>
              <w:rPr>
                <w:rFonts w:ascii="Verdana" w:hAnsi="Verdana"/>
              </w:rPr>
              <w:t xml:space="preserve"> by PI/Co-I, Heliophysics Data Archives, etc.</w:t>
            </w:r>
            <w:r w:rsidRPr="00816846">
              <w:rPr>
                <w:rFonts w:ascii="Verdana" w:hAnsi="Verdana"/>
              </w:rPr>
              <w:t xml:space="preserve"> </w:t>
            </w:r>
          </w:p>
          <w:p w14:paraId="275C67BA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F</w:t>
            </w:r>
            <w:r w:rsidRPr="007E210D">
              <w:rPr>
                <w:rFonts w:ascii="Verdana" w:hAnsi="Verdana"/>
                <w:u w:val="single"/>
              </w:rPr>
              <w:t>easibility</w:t>
            </w:r>
            <w:r w:rsidRPr="00257F37">
              <w:rPr>
                <w:rFonts w:ascii="Verdana" w:hAnsi="Verdana"/>
              </w:rPr>
              <w:t xml:space="preserve"> from the NASA Space Station Payload Office must be included with proposals to use ISS.</w:t>
            </w:r>
          </w:p>
          <w:p w14:paraId="1F040C49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  <w:u w:val="single"/>
              </w:rPr>
              <w:t>Letter</w:t>
            </w:r>
            <w:r w:rsidRPr="009751AC">
              <w:rPr>
                <w:rFonts w:ascii="Verdana" w:hAnsi="Verdana"/>
                <w:u w:val="single"/>
              </w:rPr>
              <w:t xml:space="preserve"> of Endorsement</w:t>
            </w:r>
            <w:r>
              <w:rPr>
                <w:rFonts w:ascii="Verdana" w:hAnsi="Verdana"/>
              </w:rPr>
              <w:t xml:space="preserve"> only </w:t>
            </w:r>
            <w:r w:rsidRPr="00257F37">
              <w:rPr>
                <w:rFonts w:ascii="Verdana" w:hAnsi="Verdana"/>
              </w:rPr>
              <w:t xml:space="preserve">for special cases: 1) </w:t>
            </w:r>
            <w:r w:rsidRPr="001620D6">
              <w:rPr>
                <w:rFonts w:ascii="Verdana" w:hAnsi="Verdana"/>
                <w:b/>
                <w:bCs/>
                <w:u w:val="single"/>
              </w:rPr>
              <w:t>foreign Co-I</w:t>
            </w:r>
            <w:r w:rsidRPr="00257F37">
              <w:rPr>
                <w:rFonts w:ascii="Verdana" w:hAnsi="Verdana"/>
              </w:rPr>
              <w:t xml:space="preserve"> and 2) commercial vendors for </w:t>
            </w:r>
            <w:proofErr w:type="spellStart"/>
            <w:r w:rsidRPr="00257F37">
              <w:rPr>
                <w:rFonts w:ascii="Verdana" w:hAnsi="Verdana"/>
              </w:rPr>
              <w:t>sRLVs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38DB5238" w14:textId="48868584" w:rsidR="00E67C6D" w:rsidRP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>Letters of Affirmation</w:t>
            </w:r>
            <w:r>
              <w:rPr>
                <w:rFonts w:ascii="Verdana" w:hAnsi="Verdana"/>
              </w:rPr>
              <w:t xml:space="preserve"> from the community only </w:t>
            </w:r>
            <w:proofErr w:type="gramStart"/>
            <w:r>
              <w:rPr>
                <w:rFonts w:ascii="Verdana" w:hAnsi="Verdana"/>
              </w:rPr>
              <w:t>where</w:t>
            </w:r>
            <w:proofErr w:type="gramEnd"/>
            <w:r>
              <w:rPr>
                <w:rFonts w:ascii="Verdana" w:hAnsi="Verdana"/>
              </w:rPr>
              <w:t xml:space="preserve"> explicitly allowed by the Program Element.</w:t>
            </w:r>
          </w:p>
        </w:tc>
      </w:tr>
      <w:tr w:rsidR="00E67C6D" w:rsidRPr="000B3BB6" w14:paraId="74551AF2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7917B2D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032F48B0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66E0E0F8" w14:textId="77777777" w:rsidR="00740474" w:rsidRDefault="00740474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5863CF77" w14:textId="77777777" w:rsidR="00740474" w:rsidRDefault="00740474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48044B86" w14:textId="77777777" w:rsidR="00E67C6D" w:rsidRPr="0053576E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158187120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7D22760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35727064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43D7A9A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48014742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950890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5335048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1765302" w14:textId="77777777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48453736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C6B455A" w14:textId="77777777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907160" w14:textId="77777777" w:rsidR="002E37F6" w:rsidRDefault="002E37F6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23A5B214" w14:textId="77777777" w:rsidR="00740474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7BD73125" w14:textId="77777777" w:rsidR="00740474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59731D09" w14:textId="77777777" w:rsidR="00740474" w:rsidRPr="002E37F6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28548759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A503C26" w14:textId="71170D56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212017682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79D9E6" w14:textId="0BEFAA8D" w:rsidR="00E67C6D" w:rsidRPr="00991BA5" w:rsidRDefault="00A64A88" w:rsidP="00A64A88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1C6B25" w14:textId="77777777" w:rsidR="00740474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9. Budget</w:t>
            </w:r>
          </w:p>
          <w:p w14:paraId="6EA91801" w14:textId="5730D306" w:rsidR="00E67C6D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680ADB31" w14:textId="2EB4BB98" w:rsidR="00E67C6D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Budget Justification – “Redacted”</w:t>
            </w:r>
            <w:r w:rsidR="00BF62B0">
              <w:rPr>
                <w:rFonts w:ascii="Verdana" w:hAnsi="Verdana"/>
                <w:b/>
              </w:rPr>
              <w:t xml:space="preserve"> -</w:t>
            </w:r>
            <w:r w:rsidR="00BF62B0" w:rsidRPr="00BF62B0">
              <w:rPr>
                <w:rFonts w:ascii="Verdana" w:hAnsi="Verdana"/>
                <w:bCs/>
              </w:rPr>
              <w:t xml:space="preserve"> no page limits</w:t>
            </w:r>
          </w:p>
          <w:p w14:paraId="62A8902C" w14:textId="6CF366EB" w:rsidR="00780505" w:rsidRPr="00CF0D5A" w:rsidRDefault="00E67C6D" w:rsidP="00780505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A53842">
              <w:rPr>
                <w:rFonts w:ascii="Verdana" w:hAnsi="Verdana"/>
              </w:rPr>
              <w:t xml:space="preserve">- </w:t>
            </w:r>
            <w:r w:rsidR="00780505" w:rsidRPr="00CF0D5A">
              <w:rPr>
                <w:rFonts w:ascii="Verdana" w:hAnsi="Verdana"/>
              </w:rPr>
              <w:t xml:space="preserve">Omit $ for salaries, $ and % for fringe and F&amp;A. </w:t>
            </w:r>
            <w:proofErr w:type="gramStart"/>
            <w:r w:rsidR="00780505" w:rsidRPr="00CF0D5A">
              <w:rPr>
                <w:rFonts w:ascii="Verdana" w:hAnsi="Verdana"/>
              </w:rPr>
              <w:t>Do</w:t>
            </w:r>
            <w:proofErr w:type="gramEnd"/>
            <w:r w:rsidR="00780505" w:rsidRPr="00CF0D5A">
              <w:rPr>
                <w:rFonts w:ascii="Verdana" w:hAnsi="Verdana"/>
              </w:rPr>
              <w:t xml:space="preserve"> list personnel % time committed</w:t>
            </w:r>
            <w:proofErr w:type="gramStart"/>
            <w:r w:rsidR="00780505" w:rsidRPr="00CF0D5A">
              <w:rPr>
                <w:rFonts w:ascii="Verdana" w:hAnsi="Verdana"/>
              </w:rPr>
              <w:t>.</w:t>
            </w:r>
            <w:proofErr w:type="gramEnd"/>
          </w:p>
          <w:p w14:paraId="77AFE33D" w14:textId="77777777" w:rsidR="00780505" w:rsidRDefault="00780505" w:rsidP="00780505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Narrative format; justify each component of cost. No page limit.</w:t>
            </w:r>
          </w:p>
          <w:p w14:paraId="31ADA148" w14:textId="77777777" w:rsidR="00780505" w:rsidRDefault="00780505" w:rsidP="00780505">
            <w:pPr>
              <w:spacing w:line="276" w:lineRule="auto"/>
              <w:ind w:left="61"/>
              <w:rPr>
                <w:rFonts w:ascii="Verdana" w:hAnsi="Verdana"/>
              </w:rPr>
            </w:pPr>
            <w:r w:rsidRPr="00CF0D5A">
              <w:rPr>
                <w:rFonts w:ascii="Verdana" w:hAnsi="Verdana"/>
              </w:rPr>
              <w:t>- Quotes not required, unless specified in program element. Basis of estimate should be provided.</w:t>
            </w:r>
          </w:p>
          <w:p w14:paraId="6D112663" w14:textId="20F7FCE7" w:rsidR="00780505" w:rsidRDefault="00780505" w:rsidP="00780505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Include redacted budget justifications from each subaward</w:t>
            </w:r>
            <w:r w:rsidR="0049183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491832">
              <w:rPr>
                <w:rFonts w:ascii="Verdana" w:hAnsi="Verdana"/>
              </w:rPr>
              <w:t>JPL, etc.</w:t>
            </w:r>
          </w:p>
          <w:p w14:paraId="0A0BE0CA" w14:textId="77777777" w:rsidR="00740474" w:rsidRDefault="00780505" w:rsidP="00780505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E67C6D">
              <w:rPr>
                <w:rFonts w:ascii="Verdana" w:hAnsi="Verdana"/>
              </w:rPr>
              <w:t xml:space="preserve">- No SOWs for subs are permitted in this section. If included in </w:t>
            </w:r>
            <w:proofErr w:type="gramStart"/>
            <w:r w:rsidR="00E67C6D">
              <w:rPr>
                <w:rFonts w:ascii="Verdana" w:hAnsi="Verdana"/>
              </w:rPr>
              <w:t>proposal</w:t>
            </w:r>
            <w:proofErr w:type="gramEnd"/>
            <w:r w:rsidR="00E67C6D">
              <w:rPr>
                <w:rFonts w:ascii="Verdana" w:hAnsi="Verdana"/>
              </w:rPr>
              <w:t>, they belong in the S/T/M section</w:t>
            </w:r>
            <w:r>
              <w:rPr>
                <w:rFonts w:ascii="Verdana" w:hAnsi="Verdana"/>
              </w:rPr>
              <w:t>.</w:t>
            </w:r>
          </w:p>
          <w:p w14:paraId="7A2036D2" w14:textId="68471560" w:rsidR="00780505" w:rsidRDefault="00E67C6D" w:rsidP="00780505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036E28F2" w14:textId="127FA512" w:rsidR="00E67C6D" w:rsidRPr="00780505" w:rsidRDefault="00E67C6D" w:rsidP="00780505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4C4395">
              <w:rPr>
                <w:rFonts w:ascii="Verdana" w:hAnsi="Verdana"/>
                <w:b/>
                <w:bCs/>
              </w:rPr>
              <w:t>Detail</w:t>
            </w:r>
            <w:r>
              <w:rPr>
                <w:rFonts w:ascii="Verdana" w:hAnsi="Verdana"/>
                <w:b/>
                <w:bCs/>
              </w:rPr>
              <w:t>ed Budget</w:t>
            </w:r>
            <w:r w:rsidRPr="004C4395">
              <w:rPr>
                <w:rFonts w:ascii="Verdana" w:hAnsi="Verdana"/>
                <w:b/>
                <w:bCs/>
              </w:rPr>
              <w:t xml:space="preserve"> (Table) – “Redacted”</w:t>
            </w:r>
            <w:r w:rsidR="00BF62B0">
              <w:rPr>
                <w:rFonts w:ascii="Verdana" w:hAnsi="Verdana"/>
                <w:b/>
                <w:bCs/>
              </w:rPr>
              <w:t xml:space="preserve"> </w:t>
            </w:r>
            <w:r w:rsidR="00BF62B0" w:rsidRPr="00BF62B0">
              <w:rPr>
                <w:rFonts w:ascii="Verdana" w:hAnsi="Verdana"/>
              </w:rPr>
              <w:t>– no page limits</w:t>
            </w:r>
          </w:p>
          <w:p w14:paraId="09CBFA86" w14:textId="77777777" w:rsidR="00A64A88" w:rsidRPr="00D75368" w:rsidRDefault="00A64A88" w:rsidP="00A64A88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PDF of budget spreadsheet, with no $ for salaries, no $ or % for fringe and F&amp;A. Do list personnel % time.</w:t>
            </w:r>
          </w:p>
          <w:p w14:paraId="11C6025B" w14:textId="3D20A538" w:rsidR="00E67C6D" w:rsidRPr="004C4395" w:rsidRDefault="00A64A88" w:rsidP="00A64A88">
            <w:pPr>
              <w:spacing w:after="0" w:line="276" w:lineRule="auto"/>
              <w:ind w:left="7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- Separate redacted</w:t>
            </w:r>
            <w:r w:rsidRPr="00D75368">
              <w:rPr>
                <w:rFonts w:ascii="Verdana" w:hAnsi="Verdana"/>
              </w:rPr>
              <w:t xml:space="preserve"> budget from each subaward</w:t>
            </w:r>
            <w:r w:rsidR="00915FCB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915FCB">
              <w:rPr>
                <w:rFonts w:ascii="Verdana" w:hAnsi="Verdana"/>
              </w:rPr>
              <w:t>JPL, etc.</w:t>
            </w:r>
          </w:p>
        </w:tc>
      </w:tr>
      <w:tr w:rsidR="00E67C6D" w:rsidRPr="000B3BB6" w14:paraId="6B0ECE3B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double" w:sz="4" w:space="0" w:color="4F81BD" w:themeColor="accent1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FF7B776" w14:textId="77777777" w:rsidR="00E67C6D" w:rsidRPr="00002034" w:rsidRDefault="00E67C6D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18755742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D462C51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5428718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81F0267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AC279A" w14:textId="77777777" w:rsidR="00E67C6D" w:rsidRDefault="00E67C6D" w:rsidP="00161F8C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10. Facilities and Equipment</w:t>
            </w:r>
          </w:p>
          <w:p w14:paraId="4F77EDED" w14:textId="77777777" w:rsidR="00E67C6D" w:rsidRPr="00D75368" w:rsidRDefault="00E67C6D" w:rsidP="00EA0F4D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 w:rsidRPr="00D75368">
              <w:rPr>
                <w:rFonts w:ascii="Verdana" w:hAnsi="Verdana"/>
              </w:rPr>
              <w:t>- Does not add scientific or technical information beyond a description of the facilities and equipment.</w:t>
            </w:r>
          </w:p>
          <w:p w14:paraId="46EF72AA" w14:textId="061B78A9" w:rsidR="00E67C6D" w:rsidRPr="009B5D0D" w:rsidRDefault="00E67C6D" w:rsidP="00EA0F4D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Included for each subaward, NASA center, </w:t>
            </w:r>
            <w:r w:rsidR="00915FCB">
              <w:rPr>
                <w:rFonts w:ascii="Verdana" w:hAnsi="Verdana"/>
              </w:rPr>
              <w:t>JPL, etc.</w:t>
            </w:r>
          </w:p>
        </w:tc>
      </w:tr>
    </w:tbl>
    <w:p w14:paraId="51E3490D" w14:textId="77777777" w:rsidR="00E67C6D" w:rsidRPr="00F35F25" w:rsidRDefault="00E67C6D" w:rsidP="00C837E4">
      <w:pPr>
        <w:rPr>
          <w:sz w:val="20"/>
          <w:szCs w:val="20"/>
        </w:rPr>
      </w:pPr>
    </w:p>
    <w:sectPr w:rsidR="00E67C6D" w:rsidRPr="00F35F25" w:rsidSect="006937CA">
      <w:footerReference w:type="default" r:id="rId26"/>
      <w:pgSz w:w="12240" w:h="15840" w:code="1"/>
      <w:pgMar w:top="806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1FE6" w14:textId="77777777" w:rsidR="002F2E45" w:rsidRDefault="002F2E45">
      <w:r>
        <w:separator/>
      </w:r>
    </w:p>
  </w:endnote>
  <w:endnote w:type="continuationSeparator" w:id="0">
    <w:p w14:paraId="1A8C8483" w14:textId="77777777" w:rsidR="002F2E45" w:rsidRDefault="002F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FAB2" w14:textId="6A4A6CC7" w:rsidR="002F2E45" w:rsidRPr="003C014C" w:rsidRDefault="002F2E45" w:rsidP="003C014C">
    <w:pPr>
      <w:pStyle w:val="Footer"/>
      <w:pBdr>
        <w:top w:val="single" w:sz="4" w:space="1" w:color="D9D9D9" w:themeColor="background1" w:themeShade="D9"/>
      </w:pBdr>
      <w:jc w:val="right"/>
    </w:pPr>
    <w:r w:rsidRPr="003C014C">
      <w:rPr>
        <w:i/>
      </w:rPr>
      <w:t>O</w:t>
    </w:r>
    <w:r w:rsidR="00CC2040">
      <w:rPr>
        <w:i/>
      </w:rPr>
      <w:t xml:space="preserve">CG guidance </w:t>
    </w:r>
    <w:r w:rsidR="00277AD5">
      <w:rPr>
        <w:i/>
      </w:rPr>
      <w:t>7</w:t>
    </w:r>
    <w:r w:rsidR="00CC2040">
      <w:rPr>
        <w:i/>
      </w:rPr>
      <w:t>/</w:t>
    </w:r>
    <w:r w:rsidR="00865972">
      <w:rPr>
        <w:i/>
      </w:rPr>
      <w:t>2</w:t>
    </w:r>
    <w:r w:rsidR="008A7D09">
      <w:rPr>
        <w:i/>
      </w:rPr>
      <w:t>5</w:t>
    </w:r>
    <w:r w:rsidR="00865972">
      <w:rPr>
        <w:i/>
      </w:rPr>
      <w:t>/</w:t>
    </w:r>
    <w:r w:rsidRPr="003C014C">
      <w:rPr>
        <w:i/>
      </w:rPr>
      <w:t>202</w:t>
    </w:r>
    <w:r w:rsidR="00C16AFF">
      <w:rPr>
        <w:i/>
      </w:rPr>
      <w:t>5</w:t>
    </w:r>
    <w:r>
      <w:t xml:space="preserve">                                                                                                                               </w:t>
    </w:r>
    <w:r w:rsidR="001748E3">
      <w:t xml:space="preserve">Page </w:t>
    </w:r>
    <w:sdt>
      <w:sdtPr>
        <w:id w:val="1704746103"/>
        <w:docPartObj>
          <w:docPartGallery w:val="Page Numbers (Bottom of Page)"/>
          <w:docPartUnique/>
        </w:docPartObj>
      </w:sdtPr>
      <w:sdtEndPr>
        <w:rPr>
          <w:color w:val="215868" w:themeColor="accent5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04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 w:rsidR="001748E3">
          <w:t>of 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8682" w14:textId="77777777" w:rsidR="002F2E45" w:rsidRDefault="002F2E45">
      <w:r>
        <w:separator/>
      </w:r>
    </w:p>
  </w:footnote>
  <w:footnote w:type="continuationSeparator" w:id="0">
    <w:p w14:paraId="0B940F35" w14:textId="77777777" w:rsidR="002F2E45" w:rsidRDefault="002F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13981"/>
    <w:multiLevelType w:val="hybridMultilevel"/>
    <w:tmpl w:val="AF3ADAC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867C70"/>
    <w:multiLevelType w:val="hybridMultilevel"/>
    <w:tmpl w:val="39D282EC"/>
    <w:lvl w:ilvl="0" w:tplc="D85255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88568B"/>
    <w:multiLevelType w:val="hybridMultilevel"/>
    <w:tmpl w:val="64B04CCE"/>
    <w:lvl w:ilvl="0" w:tplc="0D90905A">
      <w:numFmt w:val="bullet"/>
      <w:lvlText w:val="-"/>
      <w:lvlJc w:val="left"/>
      <w:pPr>
        <w:ind w:left="426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824CF"/>
    <w:multiLevelType w:val="hybridMultilevel"/>
    <w:tmpl w:val="C3E4BA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AF62D"/>
    <w:multiLevelType w:val="hybridMultilevel"/>
    <w:tmpl w:val="B5CA61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7148">
    <w:abstractNumId w:val="32"/>
  </w:num>
  <w:num w:numId="2" w16cid:durableId="313411108">
    <w:abstractNumId w:val="11"/>
  </w:num>
  <w:num w:numId="3" w16cid:durableId="132405793">
    <w:abstractNumId w:val="16"/>
  </w:num>
  <w:num w:numId="4" w16cid:durableId="1287156256">
    <w:abstractNumId w:val="15"/>
  </w:num>
  <w:num w:numId="5" w16cid:durableId="287206131">
    <w:abstractNumId w:val="14"/>
  </w:num>
  <w:num w:numId="6" w16cid:durableId="735712323">
    <w:abstractNumId w:val="29"/>
  </w:num>
  <w:num w:numId="7" w16cid:durableId="388840986">
    <w:abstractNumId w:val="12"/>
  </w:num>
  <w:num w:numId="8" w16cid:durableId="1054892853">
    <w:abstractNumId w:val="35"/>
  </w:num>
  <w:num w:numId="9" w16cid:durableId="1364212800">
    <w:abstractNumId w:val="20"/>
  </w:num>
  <w:num w:numId="10" w16cid:durableId="1465345432">
    <w:abstractNumId w:val="27"/>
  </w:num>
  <w:num w:numId="11" w16cid:durableId="2079134541">
    <w:abstractNumId w:val="18"/>
  </w:num>
  <w:num w:numId="12" w16cid:durableId="466626208">
    <w:abstractNumId w:val="33"/>
  </w:num>
  <w:num w:numId="13" w16cid:durableId="1123033990">
    <w:abstractNumId w:val="21"/>
  </w:num>
  <w:num w:numId="14" w16cid:durableId="1680347290">
    <w:abstractNumId w:val="19"/>
  </w:num>
  <w:num w:numId="15" w16cid:durableId="238564292">
    <w:abstractNumId w:val="28"/>
  </w:num>
  <w:num w:numId="16" w16cid:durableId="1561212025">
    <w:abstractNumId w:val="30"/>
  </w:num>
  <w:num w:numId="17" w16cid:durableId="1380204031">
    <w:abstractNumId w:val="36"/>
  </w:num>
  <w:num w:numId="18" w16cid:durableId="1144393757">
    <w:abstractNumId w:val="26"/>
  </w:num>
  <w:num w:numId="19" w16cid:durableId="197358020">
    <w:abstractNumId w:val="25"/>
  </w:num>
  <w:num w:numId="20" w16cid:durableId="1128932023">
    <w:abstractNumId w:val="37"/>
  </w:num>
  <w:num w:numId="21" w16cid:durableId="1495759854">
    <w:abstractNumId w:val="23"/>
  </w:num>
  <w:num w:numId="22" w16cid:durableId="1585411183">
    <w:abstractNumId w:val="13"/>
  </w:num>
  <w:num w:numId="23" w16cid:durableId="2004359220">
    <w:abstractNumId w:val="8"/>
  </w:num>
  <w:num w:numId="24" w16cid:durableId="737554549">
    <w:abstractNumId w:val="22"/>
  </w:num>
  <w:num w:numId="25" w16cid:durableId="770931835">
    <w:abstractNumId w:val="9"/>
  </w:num>
  <w:num w:numId="26" w16cid:durableId="512572981">
    <w:abstractNumId w:val="7"/>
  </w:num>
  <w:num w:numId="27" w16cid:durableId="593437589">
    <w:abstractNumId w:val="6"/>
  </w:num>
  <w:num w:numId="28" w16cid:durableId="1341002343">
    <w:abstractNumId w:val="5"/>
  </w:num>
  <w:num w:numId="29" w16cid:durableId="1131440470">
    <w:abstractNumId w:val="4"/>
  </w:num>
  <w:num w:numId="30" w16cid:durableId="1095514676">
    <w:abstractNumId w:val="3"/>
  </w:num>
  <w:num w:numId="31" w16cid:durableId="2143768142">
    <w:abstractNumId w:val="2"/>
  </w:num>
  <w:num w:numId="32" w16cid:durableId="714701609">
    <w:abstractNumId w:val="1"/>
  </w:num>
  <w:num w:numId="33" w16cid:durableId="1477189583">
    <w:abstractNumId w:val="0"/>
  </w:num>
  <w:num w:numId="34" w16cid:durableId="1085148938">
    <w:abstractNumId w:val="34"/>
  </w:num>
  <w:num w:numId="35" w16cid:durableId="1095444377">
    <w:abstractNumId w:val="10"/>
  </w:num>
  <w:num w:numId="36" w16cid:durableId="359279047">
    <w:abstractNumId w:val="31"/>
  </w:num>
  <w:num w:numId="37" w16cid:durableId="1911115133">
    <w:abstractNumId w:val="24"/>
  </w:num>
  <w:num w:numId="38" w16cid:durableId="887033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02034"/>
    <w:rsid w:val="00020E1E"/>
    <w:rsid w:val="000234B2"/>
    <w:rsid w:val="0002541D"/>
    <w:rsid w:val="00034557"/>
    <w:rsid w:val="0005459A"/>
    <w:rsid w:val="00055625"/>
    <w:rsid w:val="00060D7D"/>
    <w:rsid w:val="000658FA"/>
    <w:rsid w:val="000778E3"/>
    <w:rsid w:val="00080433"/>
    <w:rsid w:val="00082F86"/>
    <w:rsid w:val="00086801"/>
    <w:rsid w:val="00086A9B"/>
    <w:rsid w:val="00090054"/>
    <w:rsid w:val="0009523A"/>
    <w:rsid w:val="000A5CC5"/>
    <w:rsid w:val="000B3BB6"/>
    <w:rsid w:val="000B663E"/>
    <w:rsid w:val="000B78F8"/>
    <w:rsid w:val="000C293C"/>
    <w:rsid w:val="000C300E"/>
    <w:rsid w:val="000C6D73"/>
    <w:rsid w:val="000D2CDC"/>
    <w:rsid w:val="000D7D67"/>
    <w:rsid w:val="000F3B2D"/>
    <w:rsid w:val="000F703C"/>
    <w:rsid w:val="001001B1"/>
    <w:rsid w:val="001003E1"/>
    <w:rsid w:val="0010716C"/>
    <w:rsid w:val="00120490"/>
    <w:rsid w:val="00125CCB"/>
    <w:rsid w:val="00127011"/>
    <w:rsid w:val="00134EEF"/>
    <w:rsid w:val="00137DF3"/>
    <w:rsid w:val="001406FF"/>
    <w:rsid w:val="00141CBF"/>
    <w:rsid w:val="00157CA0"/>
    <w:rsid w:val="001620D6"/>
    <w:rsid w:val="00167129"/>
    <w:rsid w:val="001672D8"/>
    <w:rsid w:val="00172448"/>
    <w:rsid w:val="001748E3"/>
    <w:rsid w:val="00192DDC"/>
    <w:rsid w:val="001936D8"/>
    <w:rsid w:val="001939E1"/>
    <w:rsid w:val="001A2530"/>
    <w:rsid w:val="001B16FA"/>
    <w:rsid w:val="001B45B4"/>
    <w:rsid w:val="001B5C06"/>
    <w:rsid w:val="001C4D11"/>
    <w:rsid w:val="001D00D4"/>
    <w:rsid w:val="001E299A"/>
    <w:rsid w:val="001E3406"/>
    <w:rsid w:val="001F41EB"/>
    <w:rsid w:val="001F6115"/>
    <w:rsid w:val="001F67F2"/>
    <w:rsid w:val="00202206"/>
    <w:rsid w:val="0020516F"/>
    <w:rsid w:val="002058AA"/>
    <w:rsid w:val="00206F2A"/>
    <w:rsid w:val="002129B3"/>
    <w:rsid w:val="002170CA"/>
    <w:rsid w:val="002201A9"/>
    <w:rsid w:val="00221414"/>
    <w:rsid w:val="00230F00"/>
    <w:rsid w:val="002318FF"/>
    <w:rsid w:val="00231C0E"/>
    <w:rsid w:val="00234A6C"/>
    <w:rsid w:val="002414F8"/>
    <w:rsid w:val="00244035"/>
    <w:rsid w:val="00245818"/>
    <w:rsid w:val="00252A40"/>
    <w:rsid w:val="0025576B"/>
    <w:rsid w:val="00257F37"/>
    <w:rsid w:val="00265D16"/>
    <w:rsid w:val="00267DF9"/>
    <w:rsid w:val="00274E92"/>
    <w:rsid w:val="00276034"/>
    <w:rsid w:val="00277AD5"/>
    <w:rsid w:val="0028228C"/>
    <w:rsid w:val="00283C00"/>
    <w:rsid w:val="002862D5"/>
    <w:rsid w:val="0028733E"/>
    <w:rsid w:val="002906E7"/>
    <w:rsid w:val="00297522"/>
    <w:rsid w:val="002A3C98"/>
    <w:rsid w:val="002A3F76"/>
    <w:rsid w:val="002B3AB2"/>
    <w:rsid w:val="002C0E6D"/>
    <w:rsid w:val="002C1377"/>
    <w:rsid w:val="002C2873"/>
    <w:rsid w:val="002D5E69"/>
    <w:rsid w:val="002E37F6"/>
    <w:rsid w:val="002F1167"/>
    <w:rsid w:val="002F2E45"/>
    <w:rsid w:val="002F6283"/>
    <w:rsid w:val="00300129"/>
    <w:rsid w:val="00300C88"/>
    <w:rsid w:val="00302B3D"/>
    <w:rsid w:val="00304607"/>
    <w:rsid w:val="003119FB"/>
    <w:rsid w:val="00311B83"/>
    <w:rsid w:val="0031256D"/>
    <w:rsid w:val="003134DE"/>
    <w:rsid w:val="00320630"/>
    <w:rsid w:val="0032298C"/>
    <w:rsid w:val="00327BAC"/>
    <w:rsid w:val="0033232D"/>
    <w:rsid w:val="003324EF"/>
    <w:rsid w:val="0033300E"/>
    <w:rsid w:val="00334329"/>
    <w:rsid w:val="00336079"/>
    <w:rsid w:val="003360EE"/>
    <w:rsid w:val="003444D6"/>
    <w:rsid w:val="00344656"/>
    <w:rsid w:val="003604A3"/>
    <w:rsid w:val="003618B9"/>
    <w:rsid w:val="003761C5"/>
    <w:rsid w:val="00380DB9"/>
    <w:rsid w:val="0038564A"/>
    <w:rsid w:val="0038608F"/>
    <w:rsid w:val="0039030A"/>
    <w:rsid w:val="0039533D"/>
    <w:rsid w:val="003A1BC2"/>
    <w:rsid w:val="003B6136"/>
    <w:rsid w:val="003C014C"/>
    <w:rsid w:val="003C0AB8"/>
    <w:rsid w:val="003C43A9"/>
    <w:rsid w:val="003D6C75"/>
    <w:rsid w:val="003E30A8"/>
    <w:rsid w:val="003F04D9"/>
    <w:rsid w:val="003F684F"/>
    <w:rsid w:val="003F6CC3"/>
    <w:rsid w:val="00407240"/>
    <w:rsid w:val="00407FAA"/>
    <w:rsid w:val="0041607A"/>
    <w:rsid w:val="00424100"/>
    <w:rsid w:val="00426057"/>
    <w:rsid w:val="0042666E"/>
    <w:rsid w:val="00426F5F"/>
    <w:rsid w:val="00432317"/>
    <w:rsid w:val="0043454D"/>
    <w:rsid w:val="00434F6C"/>
    <w:rsid w:val="004358B2"/>
    <w:rsid w:val="00435B7A"/>
    <w:rsid w:val="00446218"/>
    <w:rsid w:val="00454615"/>
    <w:rsid w:val="00454D8B"/>
    <w:rsid w:val="00454E2F"/>
    <w:rsid w:val="004564A6"/>
    <w:rsid w:val="004567F4"/>
    <w:rsid w:val="00464875"/>
    <w:rsid w:val="00473DDD"/>
    <w:rsid w:val="0047756A"/>
    <w:rsid w:val="00477804"/>
    <w:rsid w:val="0048031C"/>
    <w:rsid w:val="00490092"/>
    <w:rsid w:val="00491832"/>
    <w:rsid w:val="004A02BB"/>
    <w:rsid w:val="004A7B12"/>
    <w:rsid w:val="004B0AE9"/>
    <w:rsid w:val="004C4263"/>
    <w:rsid w:val="004C4395"/>
    <w:rsid w:val="004C45EB"/>
    <w:rsid w:val="004C57DB"/>
    <w:rsid w:val="004C5E69"/>
    <w:rsid w:val="004D6919"/>
    <w:rsid w:val="004E4001"/>
    <w:rsid w:val="005107AA"/>
    <w:rsid w:val="00511C0F"/>
    <w:rsid w:val="00522532"/>
    <w:rsid w:val="00523F9E"/>
    <w:rsid w:val="00526B4E"/>
    <w:rsid w:val="00534906"/>
    <w:rsid w:val="0053576E"/>
    <w:rsid w:val="00536173"/>
    <w:rsid w:val="0054048B"/>
    <w:rsid w:val="00544AC4"/>
    <w:rsid w:val="0054575F"/>
    <w:rsid w:val="0054648F"/>
    <w:rsid w:val="00551426"/>
    <w:rsid w:val="00560949"/>
    <w:rsid w:val="0056176C"/>
    <w:rsid w:val="00567B40"/>
    <w:rsid w:val="00572068"/>
    <w:rsid w:val="005746FF"/>
    <w:rsid w:val="00574CF8"/>
    <w:rsid w:val="00575A7E"/>
    <w:rsid w:val="00581A1A"/>
    <w:rsid w:val="005830F3"/>
    <w:rsid w:val="0059055B"/>
    <w:rsid w:val="00590C04"/>
    <w:rsid w:val="00597E50"/>
    <w:rsid w:val="005B2C1B"/>
    <w:rsid w:val="005B31A0"/>
    <w:rsid w:val="005B43AF"/>
    <w:rsid w:val="005C3C75"/>
    <w:rsid w:val="005C426C"/>
    <w:rsid w:val="005C454B"/>
    <w:rsid w:val="005C7B03"/>
    <w:rsid w:val="005D5222"/>
    <w:rsid w:val="005E29C8"/>
    <w:rsid w:val="005F21A2"/>
    <w:rsid w:val="006028C3"/>
    <w:rsid w:val="00606373"/>
    <w:rsid w:val="00607BCE"/>
    <w:rsid w:val="00610858"/>
    <w:rsid w:val="00622A27"/>
    <w:rsid w:val="006238C8"/>
    <w:rsid w:val="006364E1"/>
    <w:rsid w:val="00643B83"/>
    <w:rsid w:val="00643BDC"/>
    <w:rsid w:val="00653A40"/>
    <w:rsid w:val="006616E2"/>
    <w:rsid w:val="0066171C"/>
    <w:rsid w:val="0066370E"/>
    <w:rsid w:val="00667C7A"/>
    <w:rsid w:val="00691522"/>
    <w:rsid w:val="006937CA"/>
    <w:rsid w:val="006A09CC"/>
    <w:rsid w:val="006C1BD5"/>
    <w:rsid w:val="006D0878"/>
    <w:rsid w:val="006D2F9D"/>
    <w:rsid w:val="006D568E"/>
    <w:rsid w:val="006E5961"/>
    <w:rsid w:val="006F64A3"/>
    <w:rsid w:val="00702C1E"/>
    <w:rsid w:val="00704938"/>
    <w:rsid w:val="007050F7"/>
    <w:rsid w:val="007158CA"/>
    <w:rsid w:val="00723BDD"/>
    <w:rsid w:val="00727040"/>
    <w:rsid w:val="00731591"/>
    <w:rsid w:val="00732222"/>
    <w:rsid w:val="00734F54"/>
    <w:rsid w:val="00740474"/>
    <w:rsid w:val="007452CF"/>
    <w:rsid w:val="00751457"/>
    <w:rsid w:val="00754382"/>
    <w:rsid w:val="007544B3"/>
    <w:rsid w:val="00765B03"/>
    <w:rsid w:val="00765FDF"/>
    <w:rsid w:val="00773ED2"/>
    <w:rsid w:val="007765DD"/>
    <w:rsid w:val="00780505"/>
    <w:rsid w:val="00782F50"/>
    <w:rsid w:val="0078313D"/>
    <w:rsid w:val="00783E61"/>
    <w:rsid w:val="00795C10"/>
    <w:rsid w:val="00796646"/>
    <w:rsid w:val="00797844"/>
    <w:rsid w:val="007A28F9"/>
    <w:rsid w:val="007A6235"/>
    <w:rsid w:val="007C1DC9"/>
    <w:rsid w:val="007C42A8"/>
    <w:rsid w:val="007E210D"/>
    <w:rsid w:val="007F176B"/>
    <w:rsid w:val="007F6A61"/>
    <w:rsid w:val="007F7D14"/>
    <w:rsid w:val="008007DA"/>
    <w:rsid w:val="008014A9"/>
    <w:rsid w:val="008064E6"/>
    <w:rsid w:val="00816846"/>
    <w:rsid w:val="008218A1"/>
    <w:rsid w:val="00821DF4"/>
    <w:rsid w:val="00823137"/>
    <w:rsid w:val="00823931"/>
    <w:rsid w:val="00824ADF"/>
    <w:rsid w:val="00830E62"/>
    <w:rsid w:val="00833528"/>
    <w:rsid w:val="00834456"/>
    <w:rsid w:val="00835A75"/>
    <w:rsid w:val="0085043B"/>
    <w:rsid w:val="008523DC"/>
    <w:rsid w:val="00865972"/>
    <w:rsid w:val="00875054"/>
    <w:rsid w:val="00882708"/>
    <w:rsid w:val="00884F04"/>
    <w:rsid w:val="00886E82"/>
    <w:rsid w:val="00891FD6"/>
    <w:rsid w:val="00895571"/>
    <w:rsid w:val="0089765A"/>
    <w:rsid w:val="00897D80"/>
    <w:rsid w:val="008A3741"/>
    <w:rsid w:val="008A7D09"/>
    <w:rsid w:val="008A7EBE"/>
    <w:rsid w:val="008B3F3D"/>
    <w:rsid w:val="008B5D61"/>
    <w:rsid w:val="008C1287"/>
    <w:rsid w:val="008D261F"/>
    <w:rsid w:val="008D4F35"/>
    <w:rsid w:val="008D7F12"/>
    <w:rsid w:val="008F6FAD"/>
    <w:rsid w:val="009142CB"/>
    <w:rsid w:val="009146C5"/>
    <w:rsid w:val="00914AB4"/>
    <w:rsid w:val="00915FCB"/>
    <w:rsid w:val="00916565"/>
    <w:rsid w:val="00920DFD"/>
    <w:rsid w:val="00922266"/>
    <w:rsid w:val="009338B9"/>
    <w:rsid w:val="00934B9E"/>
    <w:rsid w:val="00935886"/>
    <w:rsid w:val="009360BB"/>
    <w:rsid w:val="009360F8"/>
    <w:rsid w:val="0093754A"/>
    <w:rsid w:val="00943F00"/>
    <w:rsid w:val="00944B92"/>
    <w:rsid w:val="00947B9B"/>
    <w:rsid w:val="00955DAB"/>
    <w:rsid w:val="0096077E"/>
    <w:rsid w:val="00960880"/>
    <w:rsid w:val="00961A61"/>
    <w:rsid w:val="00966D6A"/>
    <w:rsid w:val="00970715"/>
    <w:rsid w:val="00970901"/>
    <w:rsid w:val="00972A2C"/>
    <w:rsid w:val="009751AC"/>
    <w:rsid w:val="00977538"/>
    <w:rsid w:val="009775BB"/>
    <w:rsid w:val="00980A6C"/>
    <w:rsid w:val="00983A1D"/>
    <w:rsid w:val="009866B2"/>
    <w:rsid w:val="00987C69"/>
    <w:rsid w:val="00991BA5"/>
    <w:rsid w:val="00995223"/>
    <w:rsid w:val="009A0855"/>
    <w:rsid w:val="009A2983"/>
    <w:rsid w:val="009A771C"/>
    <w:rsid w:val="009B11D2"/>
    <w:rsid w:val="009B1DDE"/>
    <w:rsid w:val="009B2759"/>
    <w:rsid w:val="009B32F6"/>
    <w:rsid w:val="009B5D0D"/>
    <w:rsid w:val="009C0F7C"/>
    <w:rsid w:val="009C36D7"/>
    <w:rsid w:val="009D2BAC"/>
    <w:rsid w:val="009D2FE9"/>
    <w:rsid w:val="009D5B18"/>
    <w:rsid w:val="009D6352"/>
    <w:rsid w:val="009D7ED0"/>
    <w:rsid w:val="009E3294"/>
    <w:rsid w:val="009E77D2"/>
    <w:rsid w:val="009F41CF"/>
    <w:rsid w:val="00A05FB9"/>
    <w:rsid w:val="00A2437D"/>
    <w:rsid w:val="00A30674"/>
    <w:rsid w:val="00A367A2"/>
    <w:rsid w:val="00A42436"/>
    <w:rsid w:val="00A43ED3"/>
    <w:rsid w:val="00A44C00"/>
    <w:rsid w:val="00A45B0E"/>
    <w:rsid w:val="00A45F9E"/>
    <w:rsid w:val="00A50321"/>
    <w:rsid w:val="00A51E9F"/>
    <w:rsid w:val="00A52FBD"/>
    <w:rsid w:val="00A53842"/>
    <w:rsid w:val="00A64A88"/>
    <w:rsid w:val="00A768B0"/>
    <w:rsid w:val="00A76C23"/>
    <w:rsid w:val="00A85CF6"/>
    <w:rsid w:val="00A90460"/>
    <w:rsid w:val="00A91782"/>
    <w:rsid w:val="00A9364E"/>
    <w:rsid w:val="00A93C2A"/>
    <w:rsid w:val="00A95A1A"/>
    <w:rsid w:val="00AA6D06"/>
    <w:rsid w:val="00AB03AB"/>
    <w:rsid w:val="00AC0C6C"/>
    <w:rsid w:val="00AD578F"/>
    <w:rsid w:val="00AD6359"/>
    <w:rsid w:val="00AE38BE"/>
    <w:rsid w:val="00B00893"/>
    <w:rsid w:val="00B01C2E"/>
    <w:rsid w:val="00B10A36"/>
    <w:rsid w:val="00B11EE0"/>
    <w:rsid w:val="00B160E8"/>
    <w:rsid w:val="00B21270"/>
    <w:rsid w:val="00B23BC9"/>
    <w:rsid w:val="00B246A3"/>
    <w:rsid w:val="00B30151"/>
    <w:rsid w:val="00B341AF"/>
    <w:rsid w:val="00B41606"/>
    <w:rsid w:val="00B44DF6"/>
    <w:rsid w:val="00B45E91"/>
    <w:rsid w:val="00B54B8B"/>
    <w:rsid w:val="00B66565"/>
    <w:rsid w:val="00B67C5A"/>
    <w:rsid w:val="00B708D4"/>
    <w:rsid w:val="00B7574C"/>
    <w:rsid w:val="00B75A27"/>
    <w:rsid w:val="00B76DD0"/>
    <w:rsid w:val="00B85FD8"/>
    <w:rsid w:val="00B86E43"/>
    <w:rsid w:val="00B96374"/>
    <w:rsid w:val="00B97460"/>
    <w:rsid w:val="00B97760"/>
    <w:rsid w:val="00BA5699"/>
    <w:rsid w:val="00BB5162"/>
    <w:rsid w:val="00BD1E50"/>
    <w:rsid w:val="00BD7E05"/>
    <w:rsid w:val="00BE44E5"/>
    <w:rsid w:val="00BE7499"/>
    <w:rsid w:val="00BF5841"/>
    <w:rsid w:val="00BF62B0"/>
    <w:rsid w:val="00BF74D5"/>
    <w:rsid w:val="00BF7F2D"/>
    <w:rsid w:val="00C04014"/>
    <w:rsid w:val="00C04CB6"/>
    <w:rsid w:val="00C075EE"/>
    <w:rsid w:val="00C16870"/>
    <w:rsid w:val="00C16AFF"/>
    <w:rsid w:val="00C3023F"/>
    <w:rsid w:val="00C34FB6"/>
    <w:rsid w:val="00C36E89"/>
    <w:rsid w:val="00C4126C"/>
    <w:rsid w:val="00C4265E"/>
    <w:rsid w:val="00C45FDC"/>
    <w:rsid w:val="00C4658B"/>
    <w:rsid w:val="00C46AAF"/>
    <w:rsid w:val="00C700E5"/>
    <w:rsid w:val="00C73460"/>
    <w:rsid w:val="00C73725"/>
    <w:rsid w:val="00C8071E"/>
    <w:rsid w:val="00C837E4"/>
    <w:rsid w:val="00C92521"/>
    <w:rsid w:val="00C9482B"/>
    <w:rsid w:val="00CA3573"/>
    <w:rsid w:val="00CA3A1C"/>
    <w:rsid w:val="00CA665C"/>
    <w:rsid w:val="00CB35D1"/>
    <w:rsid w:val="00CB3DDB"/>
    <w:rsid w:val="00CB47FD"/>
    <w:rsid w:val="00CC1E6E"/>
    <w:rsid w:val="00CC2040"/>
    <w:rsid w:val="00CC59BB"/>
    <w:rsid w:val="00CC7478"/>
    <w:rsid w:val="00CE2026"/>
    <w:rsid w:val="00CE72B7"/>
    <w:rsid w:val="00CE7EE6"/>
    <w:rsid w:val="00CF0D5A"/>
    <w:rsid w:val="00D00F9E"/>
    <w:rsid w:val="00D04527"/>
    <w:rsid w:val="00D101C8"/>
    <w:rsid w:val="00D11CD3"/>
    <w:rsid w:val="00D23408"/>
    <w:rsid w:val="00D33CA1"/>
    <w:rsid w:val="00D35DAE"/>
    <w:rsid w:val="00D36A80"/>
    <w:rsid w:val="00D501E8"/>
    <w:rsid w:val="00D603B2"/>
    <w:rsid w:val="00D723EF"/>
    <w:rsid w:val="00D75368"/>
    <w:rsid w:val="00D827D3"/>
    <w:rsid w:val="00DA1D19"/>
    <w:rsid w:val="00DA21A2"/>
    <w:rsid w:val="00DB0C25"/>
    <w:rsid w:val="00DB19ED"/>
    <w:rsid w:val="00DB1F42"/>
    <w:rsid w:val="00DB37FD"/>
    <w:rsid w:val="00DB3BFF"/>
    <w:rsid w:val="00DB6777"/>
    <w:rsid w:val="00DC00DC"/>
    <w:rsid w:val="00DC06C7"/>
    <w:rsid w:val="00DC4118"/>
    <w:rsid w:val="00DD47D3"/>
    <w:rsid w:val="00DE3993"/>
    <w:rsid w:val="00DE5986"/>
    <w:rsid w:val="00DF24B2"/>
    <w:rsid w:val="00DF3620"/>
    <w:rsid w:val="00E0396F"/>
    <w:rsid w:val="00E10BC3"/>
    <w:rsid w:val="00E331FC"/>
    <w:rsid w:val="00E37280"/>
    <w:rsid w:val="00E41884"/>
    <w:rsid w:val="00E42D78"/>
    <w:rsid w:val="00E44BC3"/>
    <w:rsid w:val="00E51E21"/>
    <w:rsid w:val="00E60C6F"/>
    <w:rsid w:val="00E619BD"/>
    <w:rsid w:val="00E67C6D"/>
    <w:rsid w:val="00E739B5"/>
    <w:rsid w:val="00E934F2"/>
    <w:rsid w:val="00E93EF2"/>
    <w:rsid w:val="00EA0F4D"/>
    <w:rsid w:val="00EA3E64"/>
    <w:rsid w:val="00EA4BD0"/>
    <w:rsid w:val="00EB1D8F"/>
    <w:rsid w:val="00ED14E7"/>
    <w:rsid w:val="00ED55FA"/>
    <w:rsid w:val="00ED757B"/>
    <w:rsid w:val="00EE282F"/>
    <w:rsid w:val="00EE40E1"/>
    <w:rsid w:val="00EF081A"/>
    <w:rsid w:val="00EF36A5"/>
    <w:rsid w:val="00F0205D"/>
    <w:rsid w:val="00F03B50"/>
    <w:rsid w:val="00F043C4"/>
    <w:rsid w:val="00F1158D"/>
    <w:rsid w:val="00F20EFA"/>
    <w:rsid w:val="00F22FCE"/>
    <w:rsid w:val="00F24C4F"/>
    <w:rsid w:val="00F27301"/>
    <w:rsid w:val="00F3153F"/>
    <w:rsid w:val="00F35F25"/>
    <w:rsid w:val="00F538C8"/>
    <w:rsid w:val="00F54598"/>
    <w:rsid w:val="00F54DAD"/>
    <w:rsid w:val="00F627E5"/>
    <w:rsid w:val="00F72055"/>
    <w:rsid w:val="00F82B96"/>
    <w:rsid w:val="00F8619E"/>
    <w:rsid w:val="00F86A05"/>
    <w:rsid w:val="00F86CB6"/>
    <w:rsid w:val="00F932EA"/>
    <w:rsid w:val="00FA624A"/>
    <w:rsid w:val="00FA7A52"/>
    <w:rsid w:val="00FB1EB8"/>
    <w:rsid w:val="00FD099B"/>
    <w:rsid w:val="00FE1A85"/>
    <w:rsid w:val="00FE26E1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807EF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A36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character" w:customStyle="1" w:styleId="Style1">
    <w:name w:val="Style1"/>
    <w:basedOn w:val="DefaultParagraphFont"/>
    <w:uiPriority w:val="1"/>
    <w:rsid w:val="00572068"/>
    <w:rPr>
      <w:color w:val="0070C0"/>
      <w:sz w:val="24"/>
    </w:rPr>
  </w:style>
  <w:style w:type="character" w:customStyle="1" w:styleId="Style2">
    <w:name w:val="Style2"/>
    <w:basedOn w:val="DefaultParagraphFont"/>
    <w:uiPriority w:val="1"/>
    <w:rsid w:val="0005459A"/>
    <w:rPr>
      <w:color w:val="0070C0"/>
      <w:sz w:val="24"/>
    </w:rPr>
  </w:style>
  <w:style w:type="character" w:customStyle="1" w:styleId="Style3">
    <w:name w:val="Style3"/>
    <w:basedOn w:val="DefaultParagraphFont"/>
    <w:uiPriority w:val="1"/>
    <w:rsid w:val="0005459A"/>
    <w:rPr>
      <w:color w:val="0070C0"/>
      <w:sz w:val="24"/>
    </w:rPr>
  </w:style>
  <w:style w:type="character" w:customStyle="1" w:styleId="Style4">
    <w:name w:val="Style4"/>
    <w:basedOn w:val="DefaultParagraphFont"/>
    <w:uiPriority w:val="1"/>
    <w:rsid w:val="0005459A"/>
    <w:rPr>
      <w:color w:val="0070C0"/>
      <w:sz w:val="24"/>
    </w:rPr>
  </w:style>
  <w:style w:type="paragraph" w:styleId="ListParagraph">
    <w:name w:val="List Paragraph"/>
    <w:basedOn w:val="Normal"/>
    <w:uiPriority w:val="34"/>
    <w:unhideWhenUsed/>
    <w:qFormat/>
    <w:rsid w:val="009A771C"/>
    <w:pPr>
      <w:ind w:left="720"/>
      <w:contextualSpacing/>
    </w:pPr>
  </w:style>
  <w:style w:type="character" w:styleId="Hyperlink">
    <w:name w:val="Hyperlink"/>
    <w:basedOn w:val="DefaultParagraphFont"/>
    <w:unhideWhenUsed/>
    <w:rsid w:val="00CC74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7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nasa.gov/wp-content/uploads/2024/09/current-and-pending-support-cps-form.docx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science.nasa.gov/researchers/sara/faqs/OSDMP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nasa.gov/wp-content/uploads/2024/09/biosketch-form.docx" TargetMode="External"/><Relationship Id="rId25" Type="http://schemas.openxmlformats.org/officeDocument/2006/relationships/hyperlink" Target="https://www.nasa.gov/wp-content/uploads/2024/09/current-and-pending-support-cps-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nasa.gov/researchers/templates-planetary-science-division-appendix-c-roses-proposals/" TargetMode="External"/><Relationship Id="rId20" Type="http://schemas.openxmlformats.org/officeDocument/2006/relationships/hyperlink" Target="https://request.hec.nasa.gov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nasa.gov/wp-content/uploads/2024/09/biosketch-form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ience.nasa.gov/researchers/templates-for-earth-science-division-appendix-a-roses-proposals/" TargetMode="External"/><Relationship Id="rId23" Type="http://schemas.openxmlformats.org/officeDocument/2006/relationships/hyperlink" Target="https://science.nasa.gov/researchers/templates-planetary-science-division-appendix-c-roses-proposals/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science.nasa.gov/researchers/planetary-science-fieldwor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cience.nasa.gov/researchers/sara/faqs/OSDMP/" TargetMode="External"/><Relationship Id="rId22" Type="http://schemas.openxmlformats.org/officeDocument/2006/relationships/hyperlink" Target="https://science.nasa.gov/researchers/templates-for-earth-science-division-appendix-a-roses-proposals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2BF0-ECA7-42CE-AE6E-9673F14E5C9C}"/>
      </w:docPartPr>
      <w:docPartBody>
        <w:p w:rsidR="00D969AA" w:rsidRDefault="002F2FAD">
          <w:r w:rsidRPr="00A2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F1C6D8AF041C486E583840527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5ED0-E958-4020-A738-76EEC6C33579}"/>
      </w:docPartPr>
      <w:docPartBody>
        <w:p w:rsidR="009B40B9" w:rsidRDefault="00D24FEB" w:rsidP="00D24FEB">
          <w:pPr>
            <w:pStyle w:val="1E8F1C6D8AF041C486E58384052756A61"/>
          </w:pPr>
          <w:r>
            <w:rPr>
              <w:rStyle w:val="PlaceholderText"/>
              <w:rFonts w:ascii="Verdana" w:hAnsi="Verdana"/>
              <w:i/>
              <w:color w:val="0070C0"/>
            </w:rPr>
            <w:t>En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ter program element specific requirements as needed.</w:t>
          </w:r>
        </w:p>
      </w:docPartBody>
    </w:docPart>
    <w:docPart>
      <w:docPartPr>
        <w:name w:val="6D7FF8A7C3DD4E51AF886D610CE5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A401-C73A-4E8E-9EA7-45D2026EF69E}"/>
      </w:docPartPr>
      <w:docPartBody>
        <w:p w:rsidR="00980748" w:rsidRDefault="00D24FEB" w:rsidP="00D24FEB">
          <w:pPr>
            <w:pStyle w:val="6D7FF8A7C3DD4E51AF886D610CE57EDA1"/>
          </w:pPr>
          <w:r>
            <w:rPr>
              <w:rStyle w:val="PlaceholderText"/>
              <w:i/>
              <w:color w:val="0070C0"/>
            </w:rPr>
            <w:t>Enter P</w:t>
          </w:r>
          <w:r>
            <w:rPr>
              <w:rStyle w:val="PlaceholderText"/>
              <w:rFonts w:ascii="Verdana" w:hAnsi="Verdana"/>
              <w:i/>
              <w:color w:val="0070C0"/>
            </w:rPr>
            <w:t>I name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21CD5CA649834BF4AA5DA71F8093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3D0C-B5CE-413F-A458-416F22FDAAF1}"/>
      </w:docPartPr>
      <w:docPartBody>
        <w:p w:rsidR="00980748" w:rsidRDefault="00D24FEB" w:rsidP="00D24FEB">
          <w:pPr>
            <w:pStyle w:val="21CD5CA649834BF4AA5DA71F8093485C1"/>
          </w:pPr>
          <w:r>
            <w:rPr>
              <w:rStyle w:val="PlaceholderText"/>
              <w:i/>
              <w:color w:val="0070C0"/>
            </w:rPr>
            <w:t>Enter d</w:t>
          </w:r>
          <w:r>
            <w:rPr>
              <w:rStyle w:val="PlaceholderText"/>
              <w:rFonts w:ascii="Verdana" w:hAnsi="Verdana"/>
              <w:i/>
              <w:color w:val="0070C0"/>
            </w:rPr>
            <w:t>ue date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100460CF7A244CC997463AA0D313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08AA-1045-4326-8356-6277A81143B2}"/>
      </w:docPartPr>
      <w:docPartBody>
        <w:p w:rsidR="00980748" w:rsidRDefault="00D24FEB" w:rsidP="00D24FEB">
          <w:pPr>
            <w:pStyle w:val="100460CF7A244CC997463AA0D3131EA01"/>
          </w:pPr>
          <w:r>
            <w:rPr>
              <w:rStyle w:val="PlaceholderText"/>
              <w:i/>
              <w:color w:val="0070C0"/>
            </w:rPr>
            <w:t>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nter</w:t>
          </w:r>
          <w:r>
            <w:rPr>
              <w:rStyle w:val="PlaceholderText"/>
              <w:rFonts w:ascii="Verdana" w:hAnsi="Verdana"/>
              <w:i/>
              <w:color w:val="0070C0"/>
            </w:rPr>
            <w:t xml:space="preserve"> tag.</w:t>
          </w:r>
        </w:p>
      </w:docPartBody>
    </w:docPart>
    <w:docPart>
      <w:docPartPr>
        <w:name w:val="A4F7DE9EE4B94E5FB3DB7D360765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DDC8-37ED-46C9-815F-321FDEA84528}"/>
      </w:docPartPr>
      <w:docPartBody>
        <w:p w:rsidR="00980748" w:rsidRDefault="00D24FEB" w:rsidP="00D24FEB">
          <w:pPr>
            <w:pStyle w:val="A4F7DE9EE4B94E5FB3DB7D36076594E71"/>
          </w:pPr>
          <w:r>
            <w:rPr>
              <w:rStyle w:val="PlaceholderText"/>
              <w:i/>
              <w:color w:val="0070C0"/>
            </w:rPr>
            <w:t>Enter C</w:t>
          </w:r>
          <w:r>
            <w:rPr>
              <w:rStyle w:val="PlaceholderText"/>
              <w:rFonts w:ascii="Verdana" w:hAnsi="Verdana"/>
              <w:i/>
              <w:color w:val="0070C0"/>
            </w:rPr>
            <w:t>o-I names if desired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27A05C8225A244F2B883FD1704D7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3478-B6CF-45DC-9FB4-D4426E9F6A32}"/>
      </w:docPartPr>
      <w:docPartBody>
        <w:p w:rsidR="00BB7E4E" w:rsidRDefault="00D24FEB" w:rsidP="00D24FEB">
          <w:pPr>
            <w:pStyle w:val="27A05C8225A244F2B883FD1704D7E7FD1"/>
          </w:pPr>
          <w:r w:rsidRPr="00CB35D1">
            <w:rPr>
              <w:rStyle w:val="PlaceholderText"/>
              <w:u w:val="single"/>
              <w:shd w:val="clear" w:color="auto" w:fill="F2CEED" w:themeFill="accent5" w:themeFillTint="33"/>
            </w:rPr>
            <w:t>___</w:t>
          </w:r>
        </w:p>
      </w:docPartBody>
    </w:docPart>
    <w:docPart>
      <w:docPartPr>
        <w:name w:val="91ACF5D510B4415DBBCAB06F32EC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09D-58B7-413B-AA57-A619C69A60F2}"/>
      </w:docPartPr>
      <w:docPartBody>
        <w:p w:rsidR="00BB7E4E" w:rsidRDefault="00D24FEB" w:rsidP="00D24FEB">
          <w:pPr>
            <w:pStyle w:val="91ACF5D510B4415DBBCAB06F32EC5D3E1"/>
          </w:pPr>
          <w:r w:rsidRPr="00CB35D1">
            <w:rPr>
              <w:rStyle w:val="PlaceholderText"/>
              <w:u w:val="single"/>
              <w:shd w:val="clear" w:color="auto" w:fill="C1E4F5" w:themeFill="accent1" w:themeFillTint="33"/>
            </w:rPr>
            <w:t>___</w:t>
          </w:r>
        </w:p>
      </w:docPartBody>
    </w:docPart>
    <w:docPart>
      <w:docPartPr>
        <w:name w:val="8643F36B5D1D43829A96D43F0C25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B25C-1D95-4CB7-A601-C2E9A4F9A276}"/>
      </w:docPartPr>
      <w:docPartBody>
        <w:p w:rsidR="00BB7E4E" w:rsidRDefault="00D24FEB" w:rsidP="00D24FEB">
          <w:pPr>
            <w:pStyle w:val="8643F36B5D1D43829A96D43F0C250CE41"/>
          </w:pPr>
          <w:r w:rsidRPr="00CB35D1">
            <w:rPr>
              <w:rStyle w:val="PlaceholderText"/>
              <w:i/>
              <w:color w:val="002F75"/>
              <w:shd w:val="clear" w:color="auto" w:fill="C1E4F5" w:themeFill="accent1" w:themeFillTint="33"/>
            </w:rPr>
            <w:t>E</w:t>
          </w:r>
          <w:r w:rsidRPr="00CB35D1">
            <w:rPr>
              <w:rStyle w:val="PlaceholderText"/>
              <w:rFonts w:ascii="Verdana" w:hAnsi="Verdana"/>
              <w:i/>
              <w:color w:val="002F75"/>
              <w:shd w:val="clear" w:color="auto" w:fill="C1E4F5" w:themeFill="accent1" w:themeFillTint="33"/>
            </w:rPr>
            <w:t>nter additional requirements/comments as needed.</w:t>
          </w:r>
        </w:p>
      </w:docPartBody>
    </w:docPart>
    <w:docPart>
      <w:docPartPr>
        <w:name w:val="C58D5E544A4F40F18B7973AA40F2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F096-CC25-4BC0-8060-5A630A726735}"/>
      </w:docPartPr>
      <w:docPartBody>
        <w:p w:rsidR="003872E6" w:rsidRDefault="00D24FEB" w:rsidP="00D24FEB">
          <w:pPr>
            <w:pStyle w:val="C58D5E544A4F40F18B7973AA40F294481"/>
          </w:pPr>
          <w:r w:rsidRPr="00CB35D1">
            <w:rPr>
              <w:rStyle w:val="PlaceholderText"/>
              <w:i/>
              <w:shd w:val="clear" w:color="auto" w:fill="F2CEED" w:themeFill="accent5" w:themeFillTint="33"/>
            </w:rPr>
            <w:t>E</w:t>
          </w:r>
          <w:r w:rsidRPr="00CB35D1">
            <w:rPr>
              <w:rStyle w:val="PlaceholderText"/>
              <w:rFonts w:ascii="Verdana" w:hAnsi="Verdana"/>
              <w:i/>
              <w:shd w:val="clear" w:color="auto" w:fill="F2CEED" w:themeFill="accent5" w:themeFillTint="33"/>
            </w:rPr>
            <w:t>nter additional requirements/comments as needed.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27319"/>
    <w:rsid w:val="000C300E"/>
    <w:rsid w:val="001259B6"/>
    <w:rsid w:val="001A5EB9"/>
    <w:rsid w:val="00206F2A"/>
    <w:rsid w:val="00244449"/>
    <w:rsid w:val="002F2FAD"/>
    <w:rsid w:val="003272E7"/>
    <w:rsid w:val="003324EF"/>
    <w:rsid w:val="003360EE"/>
    <w:rsid w:val="00371653"/>
    <w:rsid w:val="0038244A"/>
    <w:rsid w:val="003872E6"/>
    <w:rsid w:val="003D3C6B"/>
    <w:rsid w:val="00405587"/>
    <w:rsid w:val="00411084"/>
    <w:rsid w:val="004E4001"/>
    <w:rsid w:val="004F48FC"/>
    <w:rsid w:val="005830F3"/>
    <w:rsid w:val="00650DE1"/>
    <w:rsid w:val="00657B01"/>
    <w:rsid w:val="00782F50"/>
    <w:rsid w:val="007971D8"/>
    <w:rsid w:val="007A28F9"/>
    <w:rsid w:val="00803781"/>
    <w:rsid w:val="00821DF4"/>
    <w:rsid w:val="00833528"/>
    <w:rsid w:val="008B3DB9"/>
    <w:rsid w:val="00952BAE"/>
    <w:rsid w:val="00980748"/>
    <w:rsid w:val="009916BC"/>
    <w:rsid w:val="009B40B9"/>
    <w:rsid w:val="00A01222"/>
    <w:rsid w:val="00AC0C6C"/>
    <w:rsid w:val="00B97D9C"/>
    <w:rsid w:val="00BB7E4E"/>
    <w:rsid w:val="00C0337E"/>
    <w:rsid w:val="00C075A1"/>
    <w:rsid w:val="00C92BF6"/>
    <w:rsid w:val="00CE2B4C"/>
    <w:rsid w:val="00CF7638"/>
    <w:rsid w:val="00D24FEB"/>
    <w:rsid w:val="00D33CA1"/>
    <w:rsid w:val="00D969AA"/>
    <w:rsid w:val="00E44BC3"/>
    <w:rsid w:val="00E47E2B"/>
    <w:rsid w:val="00E74B31"/>
    <w:rsid w:val="00E75AC0"/>
    <w:rsid w:val="00ED14E7"/>
    <w:rsid w:val="00E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FEB"/>
    <w:rPr>
      <w:color w:val="808080"/>
    </w:rPr>
  </w:style>
  <w:style w:type="paragraph" w:customStyle="1" w:styleId="6D7FF8A7C3DD4E51AF886D610CE57EDA1">
    <w:name w:val="6D7FF8A7C3DD4E51AF886D610CE57EDA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1CD5CA649834BF4AA5DA71F8093485C1">
    <w:name w:val="21CD5CA649834BF4AA5DA71F8093485C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F7DE9EE4B94E5FB3DB7D36076594E71">
    <w:name w:val="A4F7DE9EE4B94E5FB3DB7D36076594E7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00460CF7A244CC997463AA0D3131EA01">
    <w:name w:val="100460CF7A244CC997463AA0D3131EA0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F1C6D8AF041C486E58384052756A61">
    <w:name w:val="1E8F1C6D8AF041C486E58384052756A6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ACF5D510B4415DBBCAB06F32EC5D3E1">
    <w:name w:val="91ACF5D510B4415DBBCAB06F32EC5D3E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43F36B5D1D43829A96D43F0C250CE41">
    <w:name w:val="8643F36B5D1D43829A96D43F0C250CE4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A05C8225A244F2B883FD1704D7E7FD1">
    <w:name w:val="27A05C8225A244F2B883FD1704D7E7FD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58D5E544A4F40F18B7973AA40F294481">
    <w:name w:val="C58D5E544A4F40F18B7973AA40F294481"/>
    <w:rsid w:val="00D24FEB"/>
    <w:pPr>
      <w:spacing w:before="40" w:after="40" w:line="240" w:lineRule="auto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45CDCB-57A4-4658-82D0-4E633A42E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236</TotalTime>
  <Pages>6</Pages>
  <Words>2558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Amy Susan Hoak</cp:lastModifiedBy>
  <cp:revision>41</cp:revision>
  <cp:lastPrinted>2005-08-26T17:15:00Z</cp:lastPrinted>
  <dcterms:created xsi:type="dcterms:W3CDTF">2025-07-21T15:00:00Z</dcterms:created>
  <dcterms:modified xsi:type="dcterms:W3CDTF">2025-07-25T22:17:00Z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