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BAAF" w14:textId="77777777" w:rsidR="001C4747" w:rsidRDefault="00E708C5"/>
    <w:p w14:paraId="37C2C9E7" w14:textId="77777777" w:rsidR="0068285C" w:rsidRDefault="0068285C"/>
    <w:p w14:paraId="46C88659" w14:textId="77777777" w:rsidR="0068285C" w:rsidRPr="009315D6" w:rsidRDefault="0068285C" w:rsidP="0068285C">
      <w:pPr>
        <w:shd w:val="clear" w:color="auto" w:fill="FFFFFF"/>
        <w:ind w:left="360"/>
        <w:textAlignment w:val="baseline"/>
        <w:rPr>
          <w:rFonts w:eastAsia="Times New Roman" w:cstheme="minorHAnsi"/>
          <w:color w:val="202020"/>
        </w:rPr>
      </w:pPr>
    </w:p>
    <w:p w14:paraId="15D6DF99" w14:textId="77777777" w:rsidR="00DF6D05" w:rsidRDefault="00DF6D05" w:rsidP="0068285C">
      <w:pPr>
        <w:shd w:val="clear" w:color="auto" w:fill="FFFFFF"/>
        <w:jc w:val="center"/>
        <w:textAlignment w:val="baseline"/>
        <w:outlineLvl w:val="2"/>
        <w:rPr>
          <w:rFonts w:eastAsia="Times New Roman" w:cstheme="minorHAnsi"/>
          <w:b/>
          <w:bCs/>
          <w:color w:val="202020"/>
          <w:bdr w:val="none" w:sz="0" w:space="0" w:color="auto" w:frame="1"/>
        </w:rPr>
      </w:pPr>
      <w:r w:rsidRPr="00DF6D05">
        <w:rPr>
          <w:rFonts w:eastAsia="Times New Roman" w:cstheme="minorHAnsi"/>
          <w:b/>
          <w:bCs/>
          <w:color w:val="202020"/>
          <w:highlight w:val="yellow"/>
          <w:bdr w:val="none" w:sz="0" w:space="0" w:color="auto" w:frame="1"/>
        </w:rPr>
        <w:t>DRAFT</w:t>
      </w:r>
    </w:p>
    <w:p w14:paraId="6F4CAD32" w14:textId="77777777" w:rsidR="00DF6D05" w:rsidRDefault="00DF6D05" w:rsidP="0068285C">
      <w:pPr>
        <w:shd w:val="clear" w:color="auto" w:fill="FFFFFF"/>
        <w:jc w:val="center"/>
        <w:textAlignment w:val="baseline"/>
        <w:outlineLvl w:val="2"/>
        <w:rPr>
          <w:rFonts w:eastAsia="Times New Roman" w:cstheme="minorHAnsi"/>
          <w:b/>
          <w:bCs/>
          <w:color w:val="202020"/>
          <w:bdr w:val="none" w:sz="0" w:space="0" w:color="auto" w:frame="1"/>
        </w:rPr>
      </w:pPr>
    </w:p>
    <w:p w14:paraId="6B9D5557" w14:textId="77777777" w:rsidR="00384AD8" w:rsidRDefault="0068285C" w:rsidP="0068285C">
      <w:pPr>
        <w:shd w:val="clear" w:color="auto" w:fill="FFFFFF"/>
        <w:jc w:val="center"/>
        <w:textAlignment w:val="baseline"/>
        <w:outlineLvl w:val="2"/>
        <w:rPr>
          <w:rFonts w:eastAsia="Times New Roman" w:cstheme="minorHAnsi"/>
          <w:b/>
          <w:bCs/>
          <w:color w:val="202020"/>
          <w:bdr w:val="none" w:sz="0" w:space="0" w:color="auto" w:frame="1"/>
        </w:rPr>
      </w:pPr>
      <w:r>
        <w:rPr>
          <w:rFonts w:eastAsia="Times New Roman" w:cstheme="minorHAnsi"/>
          <w:b/>
          <w:bCs/>
          <w:color w:val="202020"/>
          <w:bdr w:val="none" w:sz="0" w:space="0" w:color="auto" w:frame="1"/>
        </w:rPr>
        <w:t xml:space="preserve">University </w:t>
      </w:r>
      <w:r w:rsidR="00384AD8">
        <w:rPr>
          <w:rFonts w:eastAsia="Times New Roman" w:cstheme="minorHAnsi"/>
          <w:b/>
          <w:bCs/>
          <w:color w:val="202020"/>
          <w:bdr w:val="none" w:sz="0" w:space="0" w:color="auto" w:frame="1"/>
        </w:rPr>
        <w:t>of Colorado Boulder (“University”)</w:t>
      </w:r>
    </w:p>
    <w:p w14:paraId="0DDFE651" w14:textId="6D0A0445" w:rsidR="0068285C" w:rsidRDefault="0068285C" w:rsidP="0068285C">
      <w:pPr>
        <w:shd w:val="clear" w:color="auto" w:fill="FFFFFF"/>
        <w:jc w:val="center"/>
        <w:textAlignment w:val="baseline"/>
        <w:outlineLvl w:val="2"/>
        <w:rPr>
          <w:rFonts w:eastAsia="Times New Roman" w:cstheme="minorHAnsi"/>
          <w:b/>
          <w:bCs/>
          <w:color w:val="202020"/>
          <w:bdr w:val="none" w:sz="0" w:space="0" w:color="auto" w:frame="1"/>
        </w:rPr>
      </w:pPr>
      <w:r w:rsidRPr="009315D6">
        <w:rPr>
          <w:rFonts w:eastAsia="Times New Roman" w:cstheme="minorHAnsi"/>
          <w:b/>
          <w:bCs/>
          <w:color w:val="202020"/>
          <w:bdr w:val="none" w:sz="0" w:space="0" w:color="auto" w:frame="1"/>
        </w:rPr>
        <w:t>Poli</w:t>
      </w:r>
      <w:r>
        <w:rPr>
          <w:rFonts w:eastAsia="Times New Roman" w:cstheme="minorHAnsi"/>
          <w:b/>
          <w:bCs/>
          <w:color w:val="202020"/>
          <w:bdr w:val="none" w:sz="0" w:space="0" w:color="auto" w:frame="1"/>
        </w:rPr>
        <w:t xml:space="preserve">cy </w:t>
      </w:r>
      <w:r w:rsidR="0085107F">
        <w:rPr>
          <w:rFonts w:eastAsia="Times New Roman" w:cstheme="minorHAnsi"/>
          <w:b/>
          <w:bCs/>
          <w:color w:val="202020"/>
          <w:bdr w:val="none" w:sz="0" w:space="0" w:color="auto" w:frame="1"/>
        </w:rPr>
        <w:t xml:space="preserve">Proposal and Adoption </w:t>
      </w:r>
      <w:r>
        <w:rPr>
          <w:rFonts w:eastAsia="Times New Roman" w:cstheme="minorHAnsi"/>
          <w:b/>
          <w:bCs/>
          <w:color w:val="202020"/>
          <w:bdr w:val="none" w:sz="0" w:space="0" w:color="auto" w:frame="1"/>
        </w:rPr>
        <w:t>Procedures</w:t>
      </w:r>
    </w:p>
    <w:p w14:paraId="619360B4" w14:textId="77777777" w:rsidR="0068285C" w:rsidRPr="009315D6" w:rsidRDefault="0068285C" w:rsidP="0068285C">
      <w:pPr>
        <w:shd w:val="clear" w:color="auto" w:fill="FFFFFF"/>
        <w:textAlignment w:val="baseline"/>
        <w:outlineLvl w:val="2"/>
        <w:rPr>
          <w:rFonts w:eastAsia="Times New Roman" w:cstheme="minorHAnsi"/>
          <w:b/>
          <w:bCs/>
          <w:color w:val="202020"/>
        </w:rPr>
      </w:pPr>
    </w:p>
    <w:p w14:paraId="6DF1CAD4" w14:textId="63DD4F63" w:rsidR="009C1540" w:rsidRPr="00384AD8" w:rsidRDefault="009C1540" w:rsidP="00F1625C">
      <w:pPr>
        <w:numPr>
          <w:ilvl w:val="0"/>
          <w:numId w:val="2"/>
        </w:numPr>
        <w:shd w:val="clear" w:color="auto" w:fill="FFFFFF"/>
        <w:ind w:left="360"/>
        <w:textAlignment w:val="baseline"/>
        <w:rPr>
          <w:rFonts w:eastAsia="Times New Roman" w:cstheme="minorHAnsi"/>
          <w:color w:val="202020"/>
        </w:rPr>
      </w:pPr>
      <w:r w:rsidRPr="00384AD8">
        <w:rPr>
          <w:rFonts w:eastAsia="Times New Roman" w:cstheme="minorHAnsi"/>
          <w:b/>
          <w:bCs/>
          <w:color w:val="202020"/>
          <w:bdr w:val="none" w:sz="0" w:space="0" w:color="auto" w:frame="1"/>
        </w:rPr>
        <w:t xml:space="preserve">Cabinet. </w:t>
      </w:r>
      <w:r w:rsidRPr="00384AD8">
        <w:rPr>
          <w:rFonts w:eastAsia="Times New Roman" w:cstheme="minorHAnsi"/>
          <w:color w:val="202020"/>
        </w:rPr>
        <w:t xml:space="preserve"> The </w:t>
      </w:r>
      <w:r w:rsidR="00384AD8">
        <w:rPr>
          <w:rFonts w:eastAsia="Times New Roman" w:cstheme="minorHAnsi"/>
          <w:color w:val="202020"/>
        </w:rPr>
        <w:t xml:space="preserve">University </w:t>
      </w:r>
      <w:r w:rsidRPr="00384AD8">
        <w:rPr>
          <w:rFonts w:eastAsia="Times New Roman" w:cstheme="minorHAnsi"/>
          <w:color w:val="202020"/>
        </w:rPr>
        <w:t xml:space="preserve">Chancellor, Executive Vice Chancellor for Academic Affairs and Senior Vice Chancellor </w:t>
      </w:r>
      <w:r w:rsidR="00384AD8" w:rsidRPr="00384AD8">
        <w:rPr>
          <w:rFonts w:eastAsia="Times New Roman" w:cstheme="minorHAnsi"/>
          <w:bCs/>
          <w:color w:val="202020"/>
          <w:bdr w:val="none" w:sz="0" w:space="0" w:color="auto" w:frame="1"/>
        </w:rPr>
        <w:t xml:space="preserve">(“Cabinet Members”) </w:t>
      </w:r>
      <w:r w:rsidR="007933BE" w:rsidRPr="00384AD8">
        <w:rPr>
          <w:rFonts w:eastAsia="Times New Roman" w:cstheme="minorHAnsi"/>
          <w:color w:val="202020"/>
        </w:rPr>
        <w:t>make up the Cabinet</w:t>
      </w:r>
      <w:r w:rsidRPr="00384AD8">
        <w:rPr>
          <w:rFonts w:eastAsia="Times New Roman" w:cstheme="minorHAnsi"/>
          <w:color w:val="202020"/>
        </w:rPr>
        <w:t xml:space="preserve">. </w:t>
      </w:r>
      <w:r w:rsidR="00384AD8" w:rsidRPr="00384AD8">
        <w:rPr>
          <w:rFonts w:eastAsia="Times New Roman" w:cstheme="minorHAnsi"/>
          <w:color w:val="202020"/>
        </w:rPr>
        <w:t xml:space="preserve"> </w:t>
      </w:r>
      <w:r w:rsidR="00890F6F">
        <w:rPr>
          <w:rFonts w:eastAsia="Times New Roman" w:cstheme="minorHAnsi"/>
          <w:color w:val="202020"/>
        </w:rPr>
        <w:t>As more fully explained in the p</w:t>
      </w:r>
      <w:r w:rsidR="00384AD8">
        <w:rPr>
          <w:rFonts w:eastAsia="Times New Roman" w:cstheme="minorHAnsi"/>
          <w:color w:val="202020"/>
        </w:rPr>
        <w:t>olicy related to these procedures</w:t>
      </w:r>
      <w:r w:rsidR="00890F6F">
        <w:rPr>
          <w:rFonts w:eastAsia="Times New Roman" w:cstheme="minorHAnsi"/>
          <w:color w:val="202020"/>
        </w:rPr>
        <w:t xml:space="preserve"> (Policy Proposal and Adoption)</w:t>
      </w:r>
      <w:r w:rsidR="00384AD8">
        <w:rPr>
          <w:rFonts w:eastAsia="Times New Roman" w:cstheme="minorHAnsi"/>
          <w:color w:val="202020"/>
        </w:rPr>
        <w:t>, o</w:t>
      </w:r>
      <w:r w:rsidR="00384AD8" w:rsidRPr="00384AD8">
        <w:rPr>
          <w:rFonts w:eastAsia="Times New Roman" w:cstheme="minorHAnsi"/>
          <w:color w:val="202020"/>
        </w:rPr>
        <w:t xml:space="preserve">nly Cabinet Members have the authority </w:t>
      </w:r>
      <w:r w:rsidR="00384AD8" w:rsidRPr="00384AD8">
        <w:rPr>
          <w:rFonts w:eastAsia="Times New Roman" w:cstheme="minorHAnsi"/>
          <w:bCs/>
          <w:color w:val="202020"/>
          <w:bdr w:val="none" w:sz="0" w:space="0" w:color="auto" w:frame="1"/>
        </w:rPr>
        <w:t xml:space="preserve">to </w:t>
      </w:r>
      <w:r w:rsidR="00A73454">
        <w:rPr>
          <w:rFonts w:eastAsia="Times New Roman" w:cstheme="minorHAnsi"/>
          <w:bCs/>
          <w:color w:val="202020"/>
          <w:bdr w:val="none" w:sz="0" w:space="0" w:color="auto" w:frame="1"/>
        </w:rPr>
        <w:t xml:space="preserve">both propose and </w:t>
      </w:r>
      <w:r w:rsidR="00384AD8" w:rsidRPr="00384AD8">
        <w:rPr>
          <w:rFonts w:eastAsia="Times New Roman" w:cstheme="minorHAnsi"/>
          <w:bCs/>
          <w:color w:val="202020"/>
          <w:bdr w:val="none" w:sz="0" w:space="0" w:color="auto" w:frame="1"/>
        </w:rPr>
        <w:t xml:space="preserve">adopt University policies.  </w:t>
      </w:r>
    </w:p>
    <w:p w14:paraId="6FFF275D" w14:textId="77777777" w:rsidR="00384AD8" w:rsidRDefault="00384AD8" w:rsidP="00384AD8">
      <w:pPr>
        <w:shd w:val="clear" w:color="auto" w:fill="FFFFFF"/>
        <w:ind w:left="360"/>
        <w:textAlignment w:val="baseline"/>
        <w:rPr>
          <w:rFonts w:eastAsia="Times New Roman" w:cstheme="minorHAnsi"/>
          <w:color w:val="202020"/>
        </w:rPr>
      </w:pPr>
    </w:p>
    <w:p w14:paraId="2A9620D5" w14:textId="3C3B6461" w:rsidR="0068285C" w:rsidRPr="00384AD8" w:rsidRDefault="0068285C" w:rsidP="006A111A">
      <w:pPr>
        <w:numPr>
          <w:ilvl w:val="0"/>
          <w:numId w:val="2"/>
        </w:numPr>
        <w:shd w:val="clear" w:color="auto" w:fill="FFFFFF"/>
        <w:ind w:left="360"/>
        <w:textAlignment w:val="baseline"/>
        <w:rPr>
          <w:rFonts w:eastAsia="Times New Roman" w:cstheme="minorHAnsi"/>
          <w:color w:val="202020"/>
        </w:rPr>
      </w:pPr>
      <w:r w:rsidRPr="00384AD8">
        <w:rPr>
          <w:rFonts w:eastAsia="Times New Roman" w:cstheme="minorHAnsi"/>
          <w:b/>
          <w:bCs/>
          <w:color w:val="202020"/>
          <w:bdr w:val="none" w:sz="0" w:space="0" w:color="auto" w:frame="1"/>
        </w:rPr>
        <w:t>Proposing a University Policy</w:t>
      </w:r>
      <w:r w:rsidRPr="00384AD8">
        <w:rPr>
          <w:rFonts w:eastAsia="Times New Roman" w:cstheme="minorHAnsi"/>
          <w:color w:val="202020"/>
        </w:rPr>
        <w:t xml:space="preserve">. </w:t>
      </w:r>
      <w:r w:rsidR="00384AD8" w:rsidRPr="00384AD8">
        <w:rPr>
          <w:rFonts w:eastAsia="Times New Roman" w:cstheme="minorHAnsi"/>
          <w:bCs/>
          <w:color w:val="202020"/>
          <w:bdr w:val="none" w:sz="0" w:space="0" w:color="auto" w:frame="1"/>
        </w:rPr>
        <w:t>Current staff members, faculty and/or students may propose a University policy for adoption at any time by submitting</w:t>
      </w:r>
      <w:r w:rsidR="00384AD8">
        <w:rPr>
          <w:rFonts w:eastAsia="Times New Roman" w:cstheme="minorHAnsi"/>
          <w:bCs/>
          <w:color w:val="202020"/>
          <w:bdr w:val="none" w:sz="0" w:space="0" w:color="auto" w:frame="1"/>
        </w:rPr>
        <w:t xml:space="preserve"> </w:t>
      </w:r>
      <w:r w:rsidRPr="00384AD8">
        <w:rPr>
          <w:rFonts w:eastAsia="Times New Roman" w:cstheme="minorHAnsi"/>
          <w:color w:val="202020"/>
        </w:rPr>
        <w:t>to their supervisor, appropriate administrator or representative body (</w:t>
      </w:r>
      <w:r w:rsidRPr="00384AD8">
        <w:rPr>
          <w:rFonts w:eastAsia="Times New Roman" w:cstheme="minorHAnsi"/>
          <w:i/>
          <w:iCs/>
          <w:color w:val="202020"/>
          <w:bdr w:val="none" w:sz="0" w:space="0" w:color="auto" w:frame="1"/>
        </w:rPr>
        <w:t>e.g.</w:t>
      </w:r>
      <w:r w:rsidRPr="00384AD8">
        <w:rPr>
          <w:rFonts w:eastAsia="Times New Roman" w:cstheme="minorHAnsi"/>
          <w:color w:val="202020"/>
        </w:rPr>
        <w:t xml:space="preserve"> Boulder Faculty Assembly, Staff Council, and University of Colorado Student Government) </w:t>
      </w:r>
      <w:r w:rsidR="00890F6F">
        <w:rPr>
          <w:rFonts w:eastAsia="Times New Roman" w:cstheme="minorHAnsi"/>
          <w:color w:val="202020"/>
        </w:rPr>
        <w:t>topics that</w:t>
      </w:r>
      <w:r w:rsidRPr="00384AD8">
        <w:rPr>
          <w:rFonts w:eastAsia="Times New Roman" w:cstheme="minorHAnsi"/>
          <w:color w:val="202020"/>
        </w:rPr>
        <w:t xml:space="preserve"> they believe should be addressed by a University</w:t>
      </w:r>
      <w:r w:rsidR="00A73454">
        <w:rPr>
          <w:rFonts w:eastAsia="Times New Roman" w:cstheme="minorHAnsi"/>
          <w:color w:val="202020"/>
        </w:rPr>
        <w:t xml:space="preserve"> p</w:t>
      </w:r>
      <w:r w:rsidRPr="00384AD8">
        <w:rPr>
          <w:rFonts w:eastAsia="Times New Roman" w:cstheme="minorHAnsi"/>
          <w:color w:val="202020"/>
        </w:rPr>
        <w:t>olicy.</w:t>
      </w:r>
      <w:r w:rsidR="009C1540" w:rsidRPr="00384AD8">
        <w:rPr>
          <w:rFonts w:eastAsia="Times New Roman" w:cstheme="minorHAnsi"/>
          <w:color w:val="202020"/>
        </w:rPr>
        <w:t xml:space="preserve"> </w:t>
      </w:r>
    </w:p>
    <w:p w14:paraId="5C766391" w14:textId="77777777" w:rsidR="0068285C" w:rsidRPr="009315D6" w:rsidRDefault="0068285C" w:rsidP="0068285C">
      <w:pPr>
        <w:shd w:val="clear" w:color="auto" w:fill="FFFFFF"/>
        <w:ind w:left="360"/>
        <w:textAlignment w:val="baseline"/>
        <w:rPr>
          <w:rFonts w:eastAsia="Times New Roman" w:cstheme="minorHAnsi"/>
          <w:color w:val="202020"/>
        </w:rPr>
      </w:pPr>
    </w:p>
    <w:p w14:paraId="44D6A9DC" w14:textId="77777777" w:rsidR="0068285C" w:rsidRDefault="0068285C" w:rsidP="0068285C">
      <w:pPr>
        <w:numPr>
          <w:ilvl w:val="0"/>
          <w:numId w:val="2"/>
        </w:numPr>
        <w:shd w:val="clear" w:color="auto" w:fill="FFFFFF"/>
        <w:ind w:left="360"/>
        <w:textAlignment w:val="baseline"/>
        <w:rPr>
          <w:rFonts w:eastAsia="Times New Roman" w:cstheme="minorHAnsi"/>
          <w:color w:val="202020"/>
        </w:rPr>
      </w:pPr>
      <w:r w:rsidRPr="009315D6">
        <w:rPr>
          <w:rFonts w:eastAsia="Times New Roman" w:cstheme="minorHAnsi"/>
          <w:b/>
          <w:bCs/>
          <w:color w:val="202020"/>
          <w:bdr w:val="none" w:sz="0" w:space="0" w:color="auto" w:frame="1"/>
        </w:rPr>
        <w:t xml:space="preserve">Policy </w:t>
      </w:r>
      <w:r>
        <w:rPr>
          <w:rFonts w:eastAsia="Times New Roman" w:cstheme="minorHAnsi"/>
          <w:b/>
          <w:bCs/>
          <w:color w:val="202020"/>
          <w:bdr w:val="none" w:sz="0" w:space="0" w:color="auto" w:frame="1"/>
        </w:rPr>
        <w:t>Review Procedure</w:t>
      </w:r>
      <w:r w:rsidRPr="009315D6">
        <w:rPr>
          <w:rFonts w:eastAsia="Times New Roman" w:cstheme="minorHAnsi"/>
          <w:color w:val="202020"/>
        </w:rPr>
        <w:t xml:space="preserve">. </w:t>
      </w:r>
      <w:r w:rsidR="009F66D9">
        <w:rPr>
          <w:rFonts w:eastAsia="Times New Roman" w:cstheme="minorHAnsi"/>
          <w:color w:val="202020"/>
        </w:rPr>
        <w:t xml:space="preserve"> In order to be considered by the Cabinet for adoption, proposed policies should be advanced in accordance with the following process: </w:t>
      </w:r>
    </w:p>
    <w:p w14:paraId="7A3F443F" w14:textId="77777777" w:rsidR="0068285C" w:rsidRDefault="0068285C" w:rsidP="0068285C">
      <w:pPr>
        <w:pStyle w:val="ListParagraph"/>
        <w:rPr>
          <w:rFonts w:eastAsia="Times New Roman" w:cstheme="minorHAnsi"/>
          <w:color w:val="202020"/>
        </w:rPr>
      </w:pPr>
    </w:p>
    <w:p w14:paraId="2C285823" w14:textId="63A0D19B" w:rsidR="00890F6F" w:rsidRDefault="00890F6F" w:rsidP="00B318B4">
      <w:pPr>
        <w:numPr>
          <w:ilvl w:val="1"/>
          <w:numId w:val="2"/>
        </w:numPr>
        <w:shd w:val="clear" w:color="auto" w:fill="FFFFFF"/>
        <w:tabs>
          <w:tab w:val="clear" w:pos="1800"/>
          <w:tab w:val="num" w:pos="2160"/>
        </w:tabs>
        <w:spacing w:after="150"/>
        <w:ind w:left="720"/>
        <w:textAlignment w:val="baseline"/>
        <w:rPr>
          <w:rFonts w:eastAsia="Times New Roman" w:cstheme="minorHAnsi"/>
          <w:color w:val="202020"/>
        </w:rPr>
      </w:pPr>
      <w:r>
        <w:rPr>
          <w:rFonts w:eastAsia="Times New Roman" w:cstheme="minorHAnsi"/>
          <w:color w:val="202020"/>
        </w:rPr>
        <w:t>An individual proposer shall seek the support of a supervisor, appropriate administrator o</w:t>
      </w:r>
      <w:r w:rsidR="00995D03">
        <w:rPr>
          <w:rFonts w:eastAsia="Times New Roman" w:cstheme="minorHAnsi"/>
          <w:color w:val="202020"/>
        </w:rPr>
        <w:t>r</w:t>
      </w:r>
      <w:r>
        <w:rPr>
          <w:rFonts w:eastAsia="Times New Roman" w:cstheme="minorHAnsi"/>
          <w:color w:val="202020"/>
        </w:rPr>
        <w:t xml:space="preserve"> representative body (“Representative”).</w:t>
      </w:r>
    </w:p>
    <w:p w14:paraId="682A113B" w14:textId="0B70CF86" w:rsidR="0068285C" w:rsidRPr="00B318B4" w:rsidRDefault="00890F6F" w:rsidP="00B318B4">
      <w:pPr>
        <w:numPr>
          <w:ilvl w:val="1"/>
          <w:numId w:val="2"/>
        </w:numPr>
        <w:shd w:val="clear" w:color="auto" w:fill="FFFFFF"/>
        <w:tabs>
          <w:tab w:val="clear" w:pos="1800"/>
          <w:tab w:val="num" w:pos="2160"/>
        </w:tabs>
        <w:spacing w:after="150"/>
        <w:ind w:left="720"/>
        <w:textAlignment w:val="baseline"/>
        <w:rPr>
          <w:rFonts w:eastAsia="Times New Roman" w:cstheme="minorHAnsi"/>
          <w:color w:val="202020"/>
        </w:rPr>
      </w:pPr>
      <w:r>
        <w:rPr>
          <w:rFonts w:eastAsia="Times New Roman" w:cstheme="minorHAnsi"/>
          <w:color w:val="202020"/>
        </w:rPr>
        <w:t>If</w:t>
      </w:r>
      <w:r w:rsidR="00995D03">
        <w:rPr>
          <w:rFonts w:eastAsia="Times New Roman" w:cstheme="minorHAnsi"/>
          <w:color w:val="202020"/>
        </w:rPr>
        <w:t xml:space="preserve"> supportive of the policy</w:t>
      </w:r>
      <w:r w:rsidR="00EC2C5D">
        <w:rPr>
          <w:rFonts w:eastAsia="Times New Roman" w:cstheme="minorHAnsi"/>
          <w:color w:val="202020"/>
        </w:rPr>
        <w:t>, t</w:t>
      </w:r>
      <w:r w:rsidR="0068285C" w:rsidRPr="009315D6">
        <w:rPr>
          <w:rFonts w:eastAsia="Times New Roman" w:cstheme="minorHAnsi"/>
          <w:color w:val="202020"/>
        </w:rPr>
        <w:t xml:space="preserve">he </w:t>
      </w:r>
      <w:r>
        <w:rPr>
          <w:rFonts w:eastAsia="Times New Roman" w:cstheme="minorHAnsi"/>
          <w:color w:val="202020"/>
        </w:rPr>
        <w:t>Representative will</w:t>
      </w:r>
      <w:r w:rsidR="0068285C" w:rsidRPr="009315D6">
        <w:rPr>
          <w:rFonts w:eastAsia="Times New Roman" w:cstheme="minorHAnsi"/>
          <w:color w:val="202020"/>
        </w:rPr>
        <w:t xml:space="preserve"> submit </w:t>
      </w:r>
      <w:r w:rsidR="00500FE2" w:rsidRPr="009315D6">
        <w:rPr>
          <w:rFonts w:eastAsia="Times New Roman" w:cstheme="minorHAnsi"/>
          <w:color w:val="202020"/>
        </w:rPr>
        <w:t xml:space="preserve">to their area Vice Chancellor </w:t>
      </w:r>
      <w:r w:rsidR="00A73454">
        <w:rPr>
          <w:rFonts w:eastAsia="Times New Roman" w:cstheme="minorHAnsi"/>
          <w:color w:val="202020"/>
        </w:rPr>
        <w:t xml:space="preserve">both </w:t>
      </w:r>
      <w:r w:rsidR="0068285C" w:rsidRPr="009315D6">
        <w:rPr>
          <w:rFonts w:eastAsia="Times New Roman" w:cstheme="minorHAnsi"/>
          <w:color w:val="202020"/>
        </w:rPr>
        <w:t>a hard and electronic copy of</w:t>
      </w:r>
      <w:r w:rsidR="00EC2C5D">
        <w:rPr>
          <w:rFonts w:eastAsia="Times New Roman" w:cstheme="minorHAnsi"/>
          <w:color w:val="202020"/>
        </w:rPr>
        <w:t>: (i)</w:t>
      </w:r>
      <w:r w:rsidR="0068285C" w:rsidRPr="009315D6">
        <w:rPr>
          <w:rFonts w:eastAsia="Times New Roman" w:cstheme="minorHAnsi"/>
          <w:color w:val="202020"/>
        </w:rPr>
        <w:t xml:space="preserve"> the proposed </w:t>
      </w:r>
      <w:r w:rsidR="0068285C">
        <w:rPr>
          <w:rFonts w:eastAsia="Times New Roman" w:cstheme="minorHAnsi"/>
          <w:color w:val="202020"/>
        </w:rPr>
        <w:t>University</w:t>
      </w:r>
      <w:r w:rsidR="0068285C" w:rsidRPr="009315D6">
        <w:rPr>
          <w:rFonts w:eastAsia="Times New Roman" w:cstheme="minorHAnsi"/>
          <w:color w:val="202020"/>
        </w:rPr>
        <w:t xml:space="preserve"> </w:t>
      </w:r>
      <w:r w:rsidR="00A73454">
        <w:rPr>
          <w:rFonts w:eastAsia="Times New Roman" w:cstheme="minorHAnsi"/>
          <w:color w:val="202020"/>
        </w:rPr>
        <w:t>p</w:t>
      </w:r>
      <w:r w:rsidR="0068285C" w:rsidRPr="009315D6">
        <w:rPr>
          <w:rFonts w:eastAsia="Times New Roman" w:cstheme="minorHAnsi"/>
          <w:color w:val="202020"/>
        </w:rPr>
        <w:t>olicy</w:t>
      </w:r>
      <w:r w:rsidR="00A73454">
        <w:rPr>
          <w:rFonts w:eastAsia="Times New Roman" w:cstheme="minorHAnsi"/>
          <w:color w:val="202020"/>
        </w:rPr>
        <w:t>, in the form of Attachment A</w:t>
      </w:r>
      <w:r>
        <w:rPr>
          <w:rFonts w:eastAsia="Times New Roman" w:cstheme="minorHAnsi"/>
          <w:color w:val="202020"/>
        </w:rPr>
        <w:t>;</w:t>
      </w:r>
      <w:r w:rsidR="0068285C" w:rsidRPr="009315D6">
        <w:rPr>
          <w:rFonts w:eastAsia="Times New Roman" w:cstheme="minorHAnsi"/>
          <w:color w:val="202020"/>
        </w:rPr>
        <w:t xml:space="preserve"> </w:t>
      </w:r>
      <w:r w:rsidR="00500FE2">
        <w:rPr>
          <w:rFonts w:eastAsia="Times New Roman" w:cstheme="minorHAnsi"/>
          <w:color w:val="202020"/>
        </w:rPr>
        <w:t>(ii) any related implementing procedures</w:t>
      </w:r>
      <w:r>
        <w:rPr>
          <w:rFonts w:eastAsia="Times New Roman" w:cstheme="minorHAnsi"/>
          <w:color w:val="202020"/>
        </w:rPr>
        <w:t>;</w:t>
      </w:r>
      <w:r w:rsidR="00500FE2">
        <w:rPr>
          <w:rFonts w:eastAsia="Times New Roman" w:cstheme="minorHAnsi"/>
          <w:color w:val="202020"/>
        </w:rPr>
        <w:t xml:space="preserve"> </w:t>
      </w:r>
      <w:r w:rsidR="00EC2C5D">
        <w:rPr>
          <w:rFonts w:eastAsia="Times New Roman" w:cstheme="minorHAnsi"/>
          <w:color w:val="202020"/>
        </w:rPr>
        <w:t xml:space="preserve">and (ii) </w:t>
      </w:r>
      <w:r w:rsidR="00EC2C5D" w:rsidRPr="009315D6">
        <w:rPr>
          <w:rFonts w:eastAsia="Times New Roman" w:cstheme="minorHAnsi"/>
          <w:color w:val="202020"/>
        </w:rPr>
        <w:t xml:space="preserve">an accompanying cover letter or memo </w:t>
      </w:r>
      <w:r w:rsidR="00EC2C5D">
        <w:rPr>
          <w:rFonts w:eastAsia="Times New Roman" w:cstheme="minorHAnsi"/>
          <w:color w:val="202020"/>
        </w:rPr>
        <w:t>summarizing the</w:t>
      </w:r>
      <w:r>
        <w:rPr>
          <w:rFonts w:eastAsia="Times New Roman" w:cstheme="minorHAnsi"/>
          <w:color w:val="202020"/>
        </w:rPr>
        <w:t>ir goals, the</w:t>
      </w:r>
      <w:r w:rsidR="00EC2C5D">
        <w:rPr>
          <w:rFonts w:eastAsia="Times New Roman" w:cstheme="minorHAnsi"/>
          <w:color w:val="202020"/>
        </w:rPr>
        <w:t xml:space="preserve"> proposed </w:t>
      </w:r>
      <w:r>
        <w:rPr>
          <w:rFonts w:eastAsia="Times New Roman" w:cstheme="minorHAnsi"/>
          <w:color w:val="202020"/>
        </w:rPr>
        <w:t xml:space="preserve">policy </w:t>
      </w:r>
      <w:r w:rsidR="00EC2C5D">
        <w:rPr>
          <w:rFonts w:eastAsia="Times New Roman" w:cstheme="minorHAnsi"/>
          <w:color w:val="202020"/>
        </w:rPr>
        <w:t xml:space="preserve">and </w:t>
      </w:r>
      <w:r>
        <w:rPr>
          <w:rFonts w:eastAsia="Times New Roman" w:cstheme="minorHAnsi"/>
          <w:color w:val="202020"/>
        </w:rPr>
        <w:t xml:space="preserve">the </w:t>
      </w:r>
      <w:r w:rsidR="00EC2C5D">
        <w:rPr>
          <w:rFonts w:eastAsia="Times New Roman" w:cstheme="minorHAnsi"/>
          <w:color w:val="202020"/>
        </w:rPr>
        <w:t>related procedures</w:t>
      </w:r>
      <w:r w:rsidR="002A6091">
        <w:rPr>
          <w:rFonts w:eastAsia="Times New Roman" w:cstheme="minorHAnsi"/>
          <w:color w:val="202020"/>
        </w:rPr>
        <w:t xml:space="preserve"> (and training materials, if any)</w:t>
      </w:r>
      <w:r w:rsidR="002D6098">
        <w:rPr>
          <w:rFonts w:eastAsia="Times New Roman" w:cstheme="minorHAnsi"/>
          <w:color w:val="202020"/>
        </w:rPr>
        <w:t xml:space="preserve"> and asking the Vice Chancellor to approve and advance the documentation to the next level in this policy review process (the “Documentation”)</w:t>
      </w:r>
      <w:r w:rsidR="00B318B4">
        <w:rPr>
          <w:rFonts w:eastAsia="Times New Roman" w:cstheme="minorHAnsi"/>
          <w:color w:val="202020"/>
        </w:rPr>
        <w:t xml:space="preserve">. </w:t>
      </w:r>
    </w:p>
    <w:p w14:paraId="30E3F773" w14:textId="772EF06C" w:rsidR="002B6C32" w:rsidRDefault="0068285C" w:rsidP="0068285C">
      <w:pPr>
        <w:numPr>
          <w:ilvl w:val="1"/>
          <w:numId w:val="2"/>
        </w:numPr>
        <w:shd w:val="clear" w:color="auto" w:fill="FFFFFF"/>
        <w:tabs>
          <w:tab w:val="clear" w:pos="1800"/>
          <w:tab w:val="num" w:pos="2160"/>
        </w:tabs>
        <w:spacing w:after="150"/>
        <w:ind w:left="720"/>
        <w:textAlignment w:val="baseline"/>
        <w:rPr>
          <w:rFonts w:eastAsia="Times New Roman" w:cstheme="minorHAnsi"/>
          <w:color w:val="202020"/>
        </w:rPr>
      </w:pPr>
      <w:r w:rsidRPr="009315D6">
        <w:rPr>
          <w:rFonts w:eastAsia="Times New Roman" w:cstheme="minorHAnsi"/>
          <w:color w:val="202020"/>
        </w:rPr>
        <w:t>The Vice Chancellor</w:t>
      </w:r>
      <w:r w:rsidR="002B6C32">
        <w:rPr>
          <w:rFonts w:eastAsia="Times New Roman" w:cstheme="minorHAnsi"/>
          <w:color w:val="202020"/>
        </w:rPr>
        <w:t xml:space="preserve"> </w:t>
      </w:r>
      <w:r w:rsidRPr="009315D6">
        <w:rPr>
          <w:rFonts w:eastAsia="Times New Roman" w:cstheme="minorHAnsi"/>
          <w:color w:val="202020"/>
        </w:rPr>
        <w:t xml:space="preserve">will </w:t>
      </w:r>
      <w:r w:rsidR="002F7DD0">
        <w:rPr>
          <w:rFonts w:eastAsia="Times New Roman" w:cstheme="minorHAnsi"/>
          <w:color w:val="202020"/>
        </w:rPr>
        <w:t xml:space="preserve">review and consider the </w:t>
      </w:r>
      <w:r w:rsidR="002D6098">
        <w:rPr>
          <w:rFonts w:eastAsia="Times New Roman" w:cstheme="minorHAnsi"/>
          <w:color w:val="202020"/>
        </w:rPr>
        <w:t>Documentation</w:t>
      </w:r>
      <w:r w:rsidR="002F7DD0">
        <w:rPr>
          <w:rFonts w:eastAsia="Times New Roman" w:cstheme="minorHAnsi"/>
          <w:color w:val="202020"/>
        </w:rPr>
        <w:t xml:space="preserve">.  Prior to </w:t>
      </w:r>
      <w:r w:rsidR="002D6098">
        <w:rPr>
          <w:rFonts w:eastAsia="Times New Roman" w:cstheme="minorHAnsi"/>
          <w:color w:val="202020"/>
        </w:rPr>
        <w:t xml:space="preserve">approving or </w:t>
      </w:r>
      <w:r w:rsidR="002F7DD0">
        <w:rPr>
          <w:rFonts w:eastAsia="Times New Roman" w:cstheme="minorHAnsi"/>
          <w:color w:val="202020"/>
        </w:rPr>
        <w:t xml:space="preserve">denying the request to advance </w:t>
      </w:r>
      <w:r w:rsidR="002D6098">
        <w:rPr>
          <w:rFonts w:eastAsia="Times New Roman" w:cstheme="minorHAnsi"/>
          <w:color w:val="202020"/>
        </w:rPr>
        <w:t xml:space="preserve">the Documentation to the next level in this policy review process, the Vice Chancellor will </w:t>
      </w:r>
      <w:r w:rsidR="002F7DD0">
        <w:rPr>
          <w:rFonts w:eastAsia="Times New Roman" w:cstheme="minorHAnsi"/>
          <w:color w:val="202020"/>
        </w:rPr>
        <w:t>obtain input from</w:t>
      </w:r>
      <w:r w:rsidRPr="009315D6">
        <w:rPr>
          <w:rFonts w:eastAsia="Times New Roman" w:cstheme="minorHAnsi"/>
          <w:color w:val="202020"/>
        </w:rPr>
        <w:t xml:space="preserve"> his/her appropriate constituencies</w:t>
      </w:r>
      <w:r w:rsidR="002B6C32">
        <w:rPr>
          <w:rFonts w:eastAsia="Times New Roman" w:cstheme="minorHAnsi"/>
          <w:color w:val="202020"/>
        </w:rPr>
        <w:t xml:space="preserve">, </w:t>
      </w:r>
      <w:r w:rsidR="002F7DD0">
        <w:rPr>
          <w:rFonts w:eastAsia="Times New Roman" w:cstheme="minorHAnsi"/>
          <w:color w:val="202020"/>
        </w:rPr>
        <w:t>including</w:t>
      </w:r>
      <w:r w:rsidR="002B6C32">
        <w:rPr>
          <w:rFonts w:eastAsia="Times New Roman" w:cstheme="minorHAnsi"/>
          <w:color w:val="202020"/>
        </w:rPr>
        <w:t xml:space="preserve"> the </w:t>
      </w:r>
      <w:r w:rsidR="002D6098">
        <w:rPr>
          <w:rFonts w:eastAsia="Times New Roman" w:cstheme="minorHAnsi"/>
          <w:color w:val="202020"/>
        </w:rPr>
        <w:t xml:space="preserve">following Shared Governance groups: </w:t>
      </w:r>
      <w:r w:rsidR="002D6098">
        <w:rPr>
          <w:rFonts w:eastAsia="Times New Roman" w:cstheme="minorHAnsi"/>
          <w:bCs/>
          <w:color w:val="202020"/>
          <w:bdr w:val="none" w:sz="0" w:space="0" w:color="auto" w:frame="1"/>
        </w:rPr>
        <w:t>Boulder Faculty Assembly, the University of Colorado Student Government and the Boulder Staff Council</w:t>
      </w:r>
      <w:r w:rsidR="002B6C32">
        <w:rPr>
          <w:rFonts w:eastAsia="Times New Roman" w:cstheme="minorHAnsi"/>
          <w:color w:val="202020"/>
        </w:rPr>
        <w:t xml:space="preserve">. </w:t>
      </w:r>
      <w:r w:rsidR="00B93FBF">
        <w:rPr>
          <w:rFonts w:eastAsia="Times New Roman" w:cstheme="minorHAnsi"/>
          <w:color w:val="202020"/>
        </w:rPr>
        <w:t xml:space="preserve"> </w:t>
      </w:r>
    </w:p>
    <w:p w14:paraId="3030E9A6" w14:textId="252FD052" w:rsidR="008220B4" w:rsidRPr="008220B4" w:rsidRDefault="00B93FBF" w:rsidP="008220B4">
      <w:pPr>
        <w:numPr>
          <w:ilvl w:val="1"/>
          <w:numId w:val="2"/>
        </w:numPr>
        <w:shd w:val="clear" w:color="auto" w:fill="FFFFFF"/>
        <w:tabs>
          <w:tab w:val="clear" w:pos="1800"/>
          <w:tab w:val="num" w:pos="2160"/>
        </w:tabs>
        <w:spacing w:after="150"/>
        <w:ind w:left="720"/>
        <w:textAlignment w:val="baseline"/>
        <w:rPr>
          <w:rFonts w:eastAsia="Times New Roman" w:cstheme="minorHAnsi"/>
          <w:bCs/>
          <w:color w:val="202020"/>
          <w:bdr w:val="none" w:sz="0" w:space="0" w:color="auto" w:frame="1"/>
        </w:rPr>
      </w:pPr>
      <w:r w:rsidRPr="00B93FBF">
        <w:rPr>
          <w:rFonts w:eastAsia="Times New Roman" w:cstheme="minorHAnsi"/>
          <w:color w:val="202020"/>
        </w:rPr>
        <w:t xml:space="preserve">Once approved by the Vice Chancellor, </w:t>
      </w:r>
      <w:r w:rsidR="002D6098" w:rsidRPr="00B93FBF">
        <w:rPr>
          <w:rFonts w:eastAsia="Times New Roman" w:cstheme="minorHAnsi"/>
          <w:color w:val="202020"/>
        </w:rPr>
        <w:t xml:space="preserve">the Documentation will be submitted by the Vice Chancellor to the Office of Integrity and Compliance </w:t>
      </w:r>
      <w:r w:rsidR="009F66D9" w:rsidRPr="00B93FBF">
        <w:rPr>
          <w:rFonts w:eastAsia="Times New Roman" w:cstheme="minorHAnsi"/>
          <w:color w:val="202020"/>
        </w:rPr>
        <w:t xml:space="preserve">(“OIC”) </w:t>
      </w:r>
      <w:r w:rsidR="002D6098" w:rsidRPr="00B93FBF">
        <w:rPr>
          <w:rFonts w:eastAsia="Times New Roman" w:cstheme="minorHAnsi"/>
          <w:color w:val="202020"/>
        </w:rPr>
        <w:t>for review and comment.</w:t>
      </w:r>
    </w:p>
    <w:p w14:paraId="365796EE" w14:textId="1482A006" w:rsidR="008220B4" w:rsidRPr="008220B4" w:rsidRDefault="008220B4" w:rsidP="008220B4">
      <w:pPr>
        <w:shd w:val="clear" w:color="auto" w:fill="FFFFFF"/>
        <w:tabs>
          <w:tab w:val="num" w:pos="2160"/>
        </w:tabs>
        <w:ind w:left="720"/>
        <w:textAlignment w:val="baseline"/>
        <w:rPr>
          <w:rFonts w:eastAsia="Times New Roman" w:cstheme="minorHAnsi"/>
          <w:color w:val="202020"/>
        </w:rPr>
      </w:pPr>
      <w:r w:rsidRPr="008220B4">
        <w:rPr>
          <w:rFonts w:eastAsia="Times New Roman" w:cstheme="minorHAnsi"/>
          <w:color w:val="202020"/>
        </w:rPr>
        <w:t>Once the Vice Chancellor has incorporated any changes recommended by the OIC, the Vice Chancellor will submit the Documentation to the Cabinet for approval. The Vice Chancellor should advance the Documentation to the Cabinet only if</w:t>
      </w:r>
      <w:r>
        <w:rPr>
          <w:rFonts w:eastAsia="Times New Roman" w:cstheme="minorHAnsi"/>
          <w:color w:val="202020"/>
        </w:rPr>
        <w:t xml:space="preserve"> the </w:t>
      </w:r>
      <w:r>
        <w:rPr>
          <w:rFonts w:eastAsia="Times New Roman" w:cstheme="minorHAnsi"/>
          <w:color w:val="202020"/>
        </w:rPr>
        <w:lastRenderedPageBreak/>
        <w:t>Documentation:</w:t>
      </w:r>
      <w:r w:rsidRPr="008220B4">
        <w:rPr>
          <w:rFonts w:eastAsia="Times New Roman" w:cstheme="minorHAnsi"/>
          <w:color w:val="202020"/>
        </w:rPr>
        <w:t xml:space="preserve"> (i) is clear and concise; (ii) reflects the University’s values, advances its mission and is in compliance with the Requirements; (iii) includes with the proposed policy, related implementation procedures in a separate document; and (iv) has been vetted through the proposal process outlined in these procedures</w:t>
      </w:r>
      <w:r>
        <w:rPr>
          <w:rFonts w:eastAsia="Times New Roman" w:cstheme="minorHAnsi"/>
          <w:color w:val="202020"/>
        </w:rPr>
        <w:t xml:space="preserve">.  Additionally, </w:t>
      </w:r>
      <w:r w:rsidRPr="008220B4">
        <w:rPr>
          <w:rFonts w:eastAsia="Times New Roman" w:cstheme="minorHAnsi"/>
          <w:color w:val="202020"/>
        </w:rPr>
        <w:t xml:space="preserve">the Vice Chancellor </w:t>
      </w:r>
      <w:r>
        <w:rPr>
          <w:rFonts w:eastAsia="Times New Roman" w:cstheme="minorHAnsi"/>
          <w:color w:val="202020"/>
        </w:rPr>
        <w:t>should have</w:t>
      </w:r>
      <w:r w:rsidRPr="008220B4">
        <w:rPr>
          <w:rFonts w:eastAsia="Times New Roman" w:cstheme="minorHAnsi"/>
          <w:color w:val="202020"/>
        </w:rPr>
        <w:t xml:space="preserve"> considered and drafted appropriate training materials for implementation.</w:t>
      </w:r>
      <w:r>
        <w:rPr>
          <w:rFonts w:eastAsia="Times New Roman" w:cstheme="minorHAnsi"/>
          <w:color w:val="202020"/>
        </w:rPr>
        <w:br/>
      </w:r>
    </w:p>
    <w:p w14:paraId="20228719" w14:textId="6050BE9F" w:rsidR="002B6C32" w:rsidRPr="008220B4" w:rsidRDefault="00B93FBF" w:rsidP="008220B4">
      <w:pPr>
        <w:numPr>
          <w:ilvl w:val="1"/>
          <w:numId w:val="2"/>
        </w:numPr>
        <w:shd w:val="clear" w:color="auto" w:fill="FFFFFF"/>
        <w:tabs>
          <w:tab w:val="clear" w:pos="1800"/>
          <w:tab w:val="num" w:pos="2160"/>
        </w:tabs>
        <w:spacing w:after="150"/>
        <w:ind w:left="720"/>
        <w:textAlignment w:val="baseline"/>
        <w:rPr>
          <w:rFonts w:eastAsia="Times New Roman" w:cstheme="minorHAnsi"/>
          <w:bCs/>
          <w:color w:val="202020"/>
          <w:bdr w:val="none" w:sz="0" w:space="0" w:color="auto" w:frame="1"/>
        </w:rPr>
      </w:pPr>
      <w:r w:rsidRPr="008220B4">
        <w:rPr>
          <w:rFonts w:eastAsia="Times New Roman" w:cstheme="minorHAnsi"/>
          <w:color w:val="202020"/>
        </w:rPr>
        <w:t>Prior to finally a</w:t>
      </w:r>
      <w:r w:rsidR="00C84975">
        <w:rPr>
          <w:rFonts w:eastAsia="Times New Roman" w:cstheme="minorHAnsi"/>
          <w:color w:val="202020"/>
        </w:rPr>
        <w:t>dopting</w:t>
      </w:r>
      <w:r w:rsidRPr="008220B4">
        <w:rPr>
          <w:rFonts w:eastAsia="Times New Roman" w:cstheme="minorHAnsi"/>
          <w:color w:val="202020"/>
        </w:rPr>
        <w:t xml:space="preserve"> any proposed policy (other than an interim policy), the appropriate Cabinet Member will invite input from the following groups</w:t>
      </w:r>
      <w:r w:rsidR="002B6C32" w:rsidRPr="008220B4">
        <w:rPr>
          <w:rFonts w:eastAsia="Times New Roman" w:cstheme="minorHAnsi"/>
          <w:color w:val="202020"/>
        </w:rPr>
        <w:t>:</w:t>
      </w:r>
    </w:p>
    <w:p w14:paraId="67A59BD4" w14:textId="77777777" w:rsidR="002B6C32" w:rsidRDefault="002B6C32" w:rsidP="002B6C32">
      <w:pPr>
        <w:numPr>
          <w:ilvl w:val="1"/>
          <w:numId w:val="4"/>
        </w:numPr>
        <w:shd w:val="clear" w:color="auto" w:fill="FFFFFF"/>
        <w:spacing w:after="150"/>
        <w:textAlignment w:val="baseline"/>
        <w:rPr>
          <w:rFonts w:eastAsia="Times New Roman" w:cstheme="minorHAnsi"/>
          <w:color w:val="202020"/>
        </w:rPr>
      </w:pPr>
      <w:r>
        <w:rPr>
          <w:rFonts w:eastAsia="Times New Roman" w:cstheme="minorHAnsi"/>
          <w:color w:val="202020"/>
        </w:rPr>
        <w:t>The Office of University Counsel</w:t>
      </w:r>
    </w:p>
    <w:p w14:paraId="5757F45F" w14:textId="77777777" w:rsidR="002B6C32" w:rsidRDefault="002B6C32" w:rsidP="002B6C32">
      <w:pPr>
        <w:numPr>
          <w:ilvl w:val="1"/>
          <w:numId w:val="4"/>
        </w:numPr>
        <w:shd w:val="clear" w:color="auto" w:fill="FFFFFF"/>
        <w:spacing w:after="150"/>
        <w:textAlignment w:val="baseline"/>
        <w:rPr>
          <w:rFonts w:eastAsia="Times New Roman" w:cstheme="minorHAnsi"/>
          <w:color w:val="202020"/>
        </w:rPr>
      </w:pPr>
      <w:r>
        <w:rPr>
          <w:rFonts w:eastAsia="Times New Roman" w:cstheme="minorHAnsi"/>
          <w:color w:val="202020"/>
        </w:rPr>
        <w:t>The Council of Deans</w:t>
      </w:r>
    </w:p>
    <w:p w14:paraId="6446D0FA" w14:textId="77777777" w:rsidR="002B6C32" w:rsidRDefault="002B6C32" w:rsidP="002B6C32">
      <w:pPr>
        <w:numPr>
          <w:ilvl w:val="1"/>
          <w:numId w:val="4"/>
        </w:numPr>
        <w:shd w:val="clear" w:color="auto" w:fill="FFFFFF"/>
        <w:spacing w:after="150"/>
        <w:textAlignment w:val="baseline"/>
        <w:rPr>
          <w:rFonts w:eastAsia="Times New Roman" w:cstheme="minorHAnsi"/>
          <w:color w:val="202020"/>
        </w:rPr>
      </w:pPr>
      <w:r>
        <w:rPr>
          <w:rFonts w:eastAsia="Times New Roman" w:cstheme="minorHAnsi"/>
          <w:color w:val="202020"/>
        </w:rPr>
        <w:t>The University Executive Leadership Team</w:t>
      </w:r>
    </w:p>
    <w:p w14:paraId="0BCBF950" w14:textId="77777777" w:rsidR="002B6C32" w:rsidRDefault="002B6C32" w:rsidP="002B6C32">
      <w:pPr>
        <w:numPr>
          <w:ilvl w:val="1"/>
          <w:numId w:val="4"/>
        </w:numPr>
        <w:shd w:val="clear" w:color="auto" w:fill="FFFFFF"/>
        <w:spacing w:after="150"/>
        <w:textAlignment w:val="baseline"/>
        <w:rPr>
          <w:rFonts w:eastAsia="Times New Roman" w:cstheme="minorHAnsi"/>
          <w:color w:val="202020"/>
        </w:rPr>
      </w:pPr>
      <w:r>
        <w:rPr>
          <w:rFonts w:eastAsia="Times New Roman" w:cstheme="minorHAnsi"/>
          <w:color w:val="202020"/>
        </w:rPr>
        <w:t xml:space="preserve">The Shared Governance </w:t>
      </w:r>
      <w:r w:rsidR="00B56A79">
        <w:rPr>
          <w:rFonts w:eastAsia="Times New Roman" w:cstheme="minorHAnsi"/>
          <w:color w:val="202020"/>
        </w:rPr>
        <w:t xml:space="preserve">Leaders’ </w:t>
      </w:r>
      <w:r>
        <w:rPr>
          <w:rFonts w:eastAsia="Times New Roman" w:cstheme="minorHAnsi"/>
          <w:color w:val="202020"/>
        </w:rPr>
        <w:t>Group</w:t>
      </w:r>
    </w:p>
    <w:p w14:paraId="4159CC98" w14:textId="3920DF41" w:rsidR="0068285C" w:rsidRPr="009315D6" w:rsidRDefault="00B93FBF" w:rsidP="0068285C">
      <w:pPr>
        <w:numPr>
          <w:ilvl w:val="1"/>
          <w:numId w:val="2"/>
        </w:numPr>
        <w:shd w:val="clear" w:color="auto" w:fill="FFFFFF"/>
        <w:tabs>
          <w:tab w:val="clear" w:pos="1800"/>
          <w:tab w:val="num" w:pos="2160"/>
        </w:tabs>
        <w:spacing w:after="150"/>
        <w:ind w:left="720"/>
        <w:textAlignment w:val="baseline"/>
        <w:rPr>
          <w:rFonts w:eastAsia="Times New Roman" w:cstheme="minorHAnsi"/>
          <w:color w:val="202020"/>
        </w:rPr>
      </w:pPr>
      <w:r>
        <w:rPr>
          <w:rFonts w:eastAsia="Times New Roman" w:cstheme="minorHAnsi"/>
          <w:color w:val="202020"/>
        </w:rPr>
        <w:t xml:space="preserve">Once acceptable to the Cabinet, </w:t>
      </w:r>
      <w:r w:rsidR="00C84975">
        <w:rPr>
          <w:rFonts w:eastAsia="Times New Roman" w:cstheme="minorHAnsi"/>
          <w:color w:val="202020"/>
        </w:rPr>
        <w:t xml:space="preserve">the </w:t>
      </w:r>
      <w:r w:rsidR="0068285C" w:rsidRPr="009315D6">
        <w:rPr>
          <w:rFonts w:eastAsia="Times New Roman" w:cstheme="minorHAnsi"/>
          <w:color w:val="202020"/>
        </w:rPr>
        <w:t xml:space="preserve">Office of the University Counsel </w:t>
      </w:r>
      <w:r w:rsidR="004524CA">
        <w:rPr>
          <w:rFonts w:eastAsia="Times New Roman" w:cstheme="minorHAnsi"/>
          <w:color w:val="202020"/>
        </w:rPr>
        <w:t xml:space="preserve">(“OUC”) </w:t>
      </w:r>
      <w:r w:rsidR="0068285C" w:rsidRPr="009315D6">
        <w:rPr>
          <w:rFonts w:eastAsia="Times New Roman" w:cstheme="minorHAnsi"/>
          <w:color w:val="202020"/>
        </w:rPr>
        <w:t xml:space="preserve">shall complete a </w:t>
      </w:r>
      <w:r w:rsidR="002B6C32">
        <w:rPr>
          <w:rFonts w:eastAsia="Times New Roman" w:cstheme="minorHAnsi"/>
          <w:color w:val="202020"/>
        </w:rPr>
        <w:t xml:space="preserve">final </w:t>
      </w:r>
      <w:r w:rsidR="0068285C" w:rsidRPr="009315D6">
        <w:rPr>
          <w:rFonts w:eastAsia="Times New Roman" w:cstheme="minorHAnsi"/>
          <w:color w:val="202020"/>
        </w:rPr>
        <w:t>lega</w:t>
      </w:r>
      <w:r w:rsidR="002B6C32">
        <w:rPr>
          <w:rFonts w:eastAsia="Times New Roman" w:cstheme="minorHAnsi"/>
          <w:color w:val="202020"/>
        </w:rPr>
        <w:t xml:space="preserve">l review of </w:t>
      </w:r>
      <w:r>
        <w:rPr>
          <w:rFonts w:eastAsia="Times New Roman" w:cstheme="minorHAnsi"/>
          <w:color w:val="202020"/>
        </w:rPr>
        <w:t>any</w:t>
      </w:r>
      <w:r w:rsidR="002B6C32">
        <w:rPr>
          <w:rFonts w:eastAsia="Times New Roman" w:cstheme="minorHAnsi"/>
          <w:color w:val="202020"/>
        </w:rPr>
        <w:t xml:space="preserve"> proposed policy</w:t>
      </w:r>
      <w:r>
        <w:rPr>
          <w:rFonts w:eastAsia="Times New Roman" w:cstheme="minorHAnsi"/>
          <w:color w:val="202020"/>
        </w:rPr>
        <w:t xml:space="preserve"> that the Cabinet wishes to a</w:t>
      </w:r>
      <w:r w:rsidR="00C84975">
        <w:rPr>
          <w:rFonts w:eastAsia="Times New Roman" w:cstheme="minorHAnsi"/>
          <w:color w:val="202020"/>
        </w:rPr>
        <w:t>dopt</w:t>
      </w:r>
      <w:r w:rsidR="002B6C32">
        <w:rPr>
          <w:rFonts w:eastAsia="Times New Roman" w:cstheme="minorHAnsi"/>
          <w:color w:val="202020"/>
        </w:rPr>
        <w:t>.</w:t>
      </w:r>
    </w:p>
    <w:p w14:paraId="2D0AB99D" w14:textId="4231758E" w:rsidR="00B56A79" w:rsidRDefault="00C84975" w:rsidP="00B56A79">
      <w:pPr>
        <w:numPr>
          <w:ilvl w:val="1"/>
          <w:numId w:val="2"/>
        </w:numPr>
        <w:shd w:val="clear" w:color="auto" w:fill="FFFFFF"/>
        <w:tabs>
          <w:tab w:val="clear" w:pos="1800"/>
          <w:tab w:val="num" w:pos="2160"/>
        </w:tabs>
        <w:spacing w:after="150"/>
        <w:ind w:left="720"/>
        <w:textAlignment w:val="baseline"/>
        <w:rPr>
          <w:rFonts w:eastAsia="Times New Roman" w:cstheme="minorHAnsi"/>
          <w:color w:val="202020"/>
        </w:rPr>
      </w:pPr>
      <w:r>
        <w:rPr>
          <w:rFonts w:eastAsia="Times New Roman" w:cstheme="minorHAnsi"/>
          <w:color w:val="202020"/>
        </w:rPr>
        <w:t>Unless the policy itself expressly provides otherwise, a University p</w:t>
      </w:r>
      <w:r w:rsidR="00B56A79">
        <w:rPr>
          <w:rFonts w:eastAsia="Times New Roman" w:cstheme="minorHAnsi"/>
          <w:color w:val="202020"/>
        </w:rPr>
        <w:t xml:space="preserve">olicy </w:t>
      </w:r>
      <w:r>
        <w:rPr>
          <w:rFonts w:eastAsia="Times New Roman" w:cstheme="minorHAnsi"/>
          <w:color w:val="202020"/>
        </w:rPr>
        <w:t>shall be deemed adopted upon execution by the authorized Cabinet Member</w:t>
      </w:r>
      <w:r w:rsidR="00B56A79">
        <w:rPr>
          <w:rFonts w:eastAsia="Times New Roman" w:cstheme="minorHAnsi"/>
          <w:color w:val="202020"/>
        </w:rPr>
        <w:t>.</w:t>
      </w:r>
    </w:p>
    <w:p w14:paraId="0F7F8013" w14:textId="39D3A311" w:rsidR="0068285C" w:rsidRPr="00B56A79" w:rsidRDefault="00B56A79" w:rsidP="00C84975">
      <w:pPr>
        <w:numPr>
          <w:ilvl w:val="1"/>
          <w:numId w:val="2"/>
        </w:numPr>
        <w:shd w:val="clear" w:color="auto" w:fill="FFFFFF"/>
        <w:tabs>
          <w:tab w:val="clear" w:pos="1800"/>
          <w:tab w:val="num" w:pos="2160"/>
        </w:tabs>
        <w:spacing w:after="150"/>
        <w:ind w:left="720"/>
        <w:textAlignment w:val="baseline"/>
        <w:rPr>
          <w:rFonts w:eastAsia="Times New Roman" w:cstheme="minorHAnsi"/>
          <w:color w:val="202020"/>
        </w:rPr>
      </w:pPr>
      <w:r>
        <w:rPr>
          <w:rFonts w:cstheme="minorHAnsi"/>
          <w:color w:val="202020"/>
        </w:rPr>
        <w:t>T</w:t>
      </w:r>
      <w:r w:rsidR="0068285C" w:rsidRPr="00B56A79">
        <w:rPr>
          <w:rFonts w:cstheme="minorHAnsi"/>
          <w:color w:val="202020"/>
        </w:rPr>
        <w:t>he</w:t>
      </w:r>
      <w:r>
        <w:rPr>
          <w:rFonts w:cstheme="minorHAnsi"/>
          <w:color w:val="202020"/>
        </w:rPr>
        <w:t xml:space="preserve"> </w:t>
      </w:r>
      <w:r w:rsidR="00C84975">
        <w:rPr>
          <w:rFonts w:cstheme="minorHAnsi"/>
          <w:color w:val="202020"/>
        </w:rPr>
        <w:t>OIC</w:t>
      </w:r>
      <w:r>
        <w:rPr>
          <w:rFonts w:cstheme="minorHAnsi"/>
          <w:color w:val="202020"/>
        </w:rPr>
        <w:t xml:space="preserve"> shall publi</w:t>
      </w:r>
      <w:r w:rsidR="00C84975">
        <w:rPr>
          <w:rFonts w:cstheme="minorHAnsi"/>
          <w:color w:val="202020"/>
        </w:rPr>
        <w:t>sh</w:t>
      </w:r>
      <w:r>
        <w:rPr>
          <w:rFonts w:cstheme="minorHAnsi"/>
          <w:color w:val="202020"/>
        </w:rPr>
        <w:t xml:space="preserve"> </w:t>
      </w:r>
      <w:r w:rsidR="00C84975">
        <w:rPr>
          <w:rFonts w:cstheme="minorHAnsi"/>
          <w:color w:val="202020"/>
        </w:rPr>
        <w:t>adopted</w:t>
      </w:r>
      <w:r>
        <w:rPr>
          <w:rFonts w:cstheme="minorHAnsi"/>
          <w:color w:val="202020"/>
        </w:rPr>
        <w:t xml:space="preserve"> University </w:t>
      </w:r>
      <w:r w:rsidR="00C84975">
        <w:rPr>
          <w:rFonts w:cstheme="minorHAnsi"/>
          <w:color w:val="202020"/>
        </w:rPr>
        <w:t>p</w:t>
      </w:r>
      <w:r>
        <w:rPr>
          <w:rFonts w:cstheme="minorHAnsi"/>
          <w:color w:val="202020"/>
        </w:rPr>
        <w:t>olic</w:t>
      </w:r>
      <w:r w:rsidR="00C84975">
        <w:rPr>
          <w:rFonts w:cstheme="minorHAnsi"/>
          <w:color w:val="202020"/>
        </w:rPr>
        <w:t>ies</w:t>
      </w:r>
      <w:r w:rsidR="00C9198B">
        <w:rPr>
          <w:rFonts w:cstheme="minorHAnsi"/>
          <w:color w:val="202020"/>
        </w:rPr>
        <w:t xml:space="preserve"> on the University’s policy website</w:t>
      </w:r>
      <w:r w:rsidR="00C84975">
        <w:rPr>
          <w:rFonts w:cstheme="minorHAnsi"/>
          <w:color w:val="202020"/>
        </w:rPr>
        <w:t xml:space="preserve"> and shall post </w:t>
      </w:r>
      <w:r w:rsidR="00C84975" w:rsidRPr="009315D6">
        <w:rPr>
          <w:rFonts w:eastAsia="Times New Roman" w:cstheme="minorHAnsi"/>
          <w:color w:val="202020"/>
        </w:rPr>
        <w:t>a link to the policy on</w:t>
      </w:r>
      <w:r w:rsidR="004524CA">
        <w:rPr>
          <w:rFonts w:eastAsia="Times New Roman" w:cstheme="minorHAnsi"/>
          <w:color w:val="202020"/>
        </w:rPr>
        <w:t xml:space="preserve"> the University’s </w:t>
      </w:r>
      <w:hyperlink r:id="rId8" w:history="1">
        <w:r w:rsidR="004524CA" w:rsidRPr="0028142E">
          <w:rPr>
            <w:rStyle w:val="Hyperlink"/>
            <w:rFonts w:eastAsia="Times New Roman" w:cstheme="minorHAnsi"/>
          </w:rPr>
          <w:t>Policies</w:t>
        </w:r>
      </w:hyperlink>
      <w:r w:rsidR="004524CA">
        <w:rPr>
          <w:rFonts w:eastAsia="Times New Roman" w:cstheme="minorHAnsi"/>
          <w:color w:val="202020"/>
        </w:rPr>
        <w:t xml:space="preserve"> </w:t>
      </w:r>
      <w:r w:rsidR="0028142E">
        <w:rPr>
          <w:rFonts w:eastAsia="Times New Roman" w:cstheme="minorHAnsi"/>
          <w:color w:val="202020"/>
        </w:rPr>
        <w:t>w</w:t>
      </w:r>
      <w:r w:rsidR="004524CA">
        <w:rPr>
          <w:rFonts w:eastAsia="Times New Roman" w:cstheme="minorHAnsi"/>
          <w:color w:val="202020"/>
        </w:rPr>
        <w:t>ebsite</w:t>
      </w:r>
      <w:r w:rsidR="0028142E">
        <w:rPr>
          <w:rFonts w:eastAsia="Times New Roman" w:cstheme="minorHAnsi"/>
          <w:color w:val="202020"/>
        </w:rPr>
        <w:t>.</w:t>
      </w:r>
    </w:p>
    <w:p w14:paraId="4DD83E2C" w14:textId="77777777" w:rsidR="0068285C" w:rsidRDefault="00C9198B" w:rsidP="0068285C">
      <w:pPr>
        <w:shd w:val="clear" w:color="auto" w:fill="FFFFFF"/>
        <w:textAlignment w:val="baseline"/>
        <w:outlineLvl w:val="2"/>
        <w:rPr>
          <w:rFonts w:eastAsia="Times New Roman" w:cstheme="minorHAnsi"/>
          <w:b/>
          <w:bCs/>
          <w:color w:val="202020"/>
          <w:bdr w:val="none" w:sz="0" w:space="0" w:color="auto" w:frame="1"/>
        </w:rPr>
      </w:pPr>
      <w:r>
        <w:rPr>
          <w:rFonts w:eastAsia="Times New Roman" w:cstheme="minorHAnsi"/>
          <w:b/>
          <w:bCs/>
          <w:color w:val="202020"/>
          <w:bdr w:val="none" w:sz="0" w:space="0" w:color="auto" w:frame="1"/>
        </w:rPr>
        <w:t>F</w:t>
      </w:r>
      <w:r w:rsidR="0068285C" w:rsidRPr="009315D6">
        <w:rPr>
          <w:rFonts w:eastAsia="Times New Roman" w:cstheme="minorHAnsi"/>
          <w:b/>
          <w:bCs/>
          <w:color w:val="202020"/>
          <w:bdr w:val="none" w:sz="0" w:space="0" w:color="auto" w:frame="1"/>
        </w:rPr>
        <w:t>. Unit policies, procedures, directives, guidelines, and statements</w:t>
      </w:r>
    </w:p>
    <w:p w14:paraId="7BD60828" w14:textId="77777777" w:rsidR="0068285C" w:rsidRPr="009315D6" w:rsidRDefault="0068285C" w:rsidP="0068285C">
      <w:pPr>
        <w:shd w:val="clear" w:color="auto" w:fill="FFFFFF"/>
        <w:textAlignment w:val="baseline"/>
        <w:outlineLvl w:val="2"/>
        <w:rPr>
          <w:rFonts w:eastAsia="Times New Roman" w:cstheme="minorHAnsi"/>
          <w:b/>
          <w:bCs/>
          <w:color w:val="202020"/>
        </w:rPr>
      </w:pPr>
    </w:p>
    <w:p w14:paraId="5D03CF21" w14:textId="6F993493" w:rsidR="0068285C" w:rsidRDefault="0068285C" w:rsidP="00C9198B">
      <w:pPr>
        <w:pStyle w:val="ListParagraph"/>
        <w:numPr>
          <w:ilvl w:val="0"/>
          <w:numId w:val="3"/>
        </w:numPr>
        <w:shd w:val="clear" w:color="auto" w:fill="FFFFFF"/>
        <w:textAlignment w:val="baseline"/>
        <w:rPr>
          <w:rFonts w:eastAsia="Times New Roman" w:cstheme="minorHAnsi"/>
          <w:color w:val="202020"/>
        </w:rPr>
      </w:pPr>
      <w:r w:rsidRPr="00C9198B">
        <w:rPr>
          <w:rFonts w:eastAsia="Times New Roman" w:cstheme="minorHAnsi"/>
          <w:b/>
          <w:bCs/>
          <w:color w:val="202020"/>
          <w:bdr w:val="none" w:sz="0" w:space="0" w:color="auto" w:frame="1"/>
        </w:rPr>
        <w:t>Discretion to Adopt</w:t>
      </w:r>
      <w:r w:rsidRPr="00C9198B">
        <w:rPr>
          <w:rFonts w:eastAsia="Times New Roman" w:cstheme="minorHAnsi"/>
          <w:color w:val="202020"/>
        </w:rPr>
        <w:t xml:space="preserve">: </w:t>
      </w:r>
      <w:r w:rsidR="004524CA">
        <w:rPr>
          <w:rFonts w:eastAsia="Times New Roman" w:cstheme="minorHAnsi"/>
          <w:color w:val="202020"/>
        </w:rPr>
        <w:t>These procedures and the related policy are not intended to prevent i</w:t>
      </w:r>
      <w:r w:rsidRPr="00C9198B">
        <w:rPr>
          <w:rFonts w:eastAsia="Times New Roman" w:cstheme="minorHAnsi"/>
          <w:color w:val="202020"/>
        </w:rPr>
        <w:t>ndividual U</w:t>
      </w:r>
      <w:r w:rsidR="00C9198B" w:rsidRPr="00C9198B">
        <w:rPr>
          <w:rFonts w:eastAsia="Times New Roman" w:cstheme="minorHAnsi"/>
          <w:color w:val="202020"/>
        </w:rPr>
        <w:t>niversity</w:t>
      </w:r>
      <w:r w:rsidRPr="00C9198B">
        <w:rPr>
          <w:rFonts w:eastAsia="Times New Roman" w:cstheme="minorHAnsi"/>
          <w:color w:val="202020"/>
        </w:rPr>
        <w:t xml:space="preserve"> departments, divisions, schools, institutes and colleges </w:t>
      </w:r>
      <w:r w:rsidR="004524CA">
        <w:rPr>
          <w:rFonts w:eastAsia="Times New Roman" w:cstheme="minorHAnsi"/>
          <w:color w:val="202020"/>
        </w:rPr>
        <w:t>from continuing to</w:t>
      </w:r>
      <w:r w:rsidRPr="00C9198B">
        <w:rPr>
          <w:rFonts w:eastAsia="Times New Roman" w:cstheme="minorHAnsi"/>
          <w:color w:val="202020"/>
        </w:rPr>
        <w:t xml:space="preserve"> develop, approve, and adopt Unit policies, procedures, directives, guidelines, and statements </w:t>
      </w:r>
      <w:r w:rsidR="00C9198B" w:rsidRPr="00C9198B">
        <w:rPr>
          <w:rFonts w:eastAsia="Times New Roman" w:cstheme="minorHAnsi"/>
          <w:color w:val="202020"/>
        </w:rPr>
        <w:t>with limited scope</w:t>
      </w:r>
      <w:r w:rsidR="004524CA">
        <w:rPr>
          <w:rFonts w:eastAsia="Times New Roman" w:cstheme="minorHAnsi"/>
          <w:color w:val="202020"/>
        </w:rPr>
        <w:t xml:space="preserve"> (“Unit Policies”)</w:t>
      </w:r>
      <w:r w:rsidRPr="00C9198B">
        <w:rPr>
          <w:rFonts w:eastAsia="Times New Roman" w:cstheme="minorHAnsi"/>
          <w:color w:val="202020"/>
        </w:rPr>
        <w:t>, so long as the appropriate administrator has rev</w:t>
      </w:r>
      <w:r w:rsidR="00C9198B" w:rsidRPr="00C9198B">
        <w:rPr>
          <w:rFonts w:eastAsia="Times New Roman" w:cstheme="minorHAnsi"/>
          <w:color w:val="202020"/>
        </w:rPr>
        <w:t xml:space="preserve">iewed and approved the document.  The </w:t>
      </w:r>
      <w:r w:rsidR="004524CA">
        <w:rPr>
          <w:rFonts w:eastAsia="Times New Roman" w:cstheme="minorHAnsi"/>
          <w:color w:val="202020"/>
        </w:rPr>
        <w:t>OIC and OUC</w:t>
      </w:r>
      <w:r w:rsidRPr="00C9198B">
        <w:rPr>
          <w:rFonts w:eastAsia="Times New Roman" w:cstheme="minorHAnsi"/>
          <w:color w:val="202020"/>
        </w:rPr>
        <w:t xml:space="preserve"> </w:t>
      </w:r>
      <w:r w:rsidR="00C9198B" w:rsidRPr="00C9198B">
        <w:rPr>
          <w:rFonts w:eastAsia="Times New Roman" w:cstheme="minorHAnsi"/>
          <w:color w:val="202020"/>
        </w:rPr>
        <w:t xml:space="preserve">can advise on the development of these policies to ensure </w:t>
      </w:r>
      <w:r w:rsidR="004524CA">
        <w:rPr>
          <w:rFonts w:eastAsia="Times New Roman" w:cstheme="minorHAnsi"/>
          <w:bCs/>
          <w:color w:val="202020"/>
          <w:bdr w:val="none" w:sz="0" w:space="0" w:color="auto" w:frame="1"/>
        </w:rPr>
        <w:t>compliance with applicable law, Regent requirements, System administrative policy statements (hereinafter, “Requirements”)</w:t>
      </w:r>
      <w:r w:rsidR="00B25BB4">
        <w:rPr>
          <w:rFonts w:eastAsia="Times New Roman" w:cstheme="minorHAnsi"/>
          <w:bCs/>
          <w:color w:val="202020"/>
          <w:bdr w:val="none" w:sz="0" w:space="0" w:color="auto" w:frame="1"/>
        </w:rPr>
        <w:t xml:space="preserve"> and applicable University policies</w:t>
      </w:r>
      <w:r w:rsidRPr="00C9198B">
        <w:rPr>
          <w:rFonts w:eastAsia="Times New Roman" w:cstheme="minorHAnsi"/>
          <w:color w:val="202020"/>
        </w:rPr>
        <w:t>.</w:t>
      </w:r>
    </w:p>
    <w:p w14:paraId="6382EEE6" w14:textId="77777777" w:rsidR="00D47CAB" w:rsidRPr="00C9198B" w:rsidRDefault="00D47CAB" w:rsidP="00D47CAB">
      <w:pPr>
        <w:pStyle w:val="ListParagraph"/>
        <w:shd w:val="clear" w:color="auto" w:fill="FFFFFF"/>
        <w:textAlignment w:val="baseline"/>
        <w:rPr>
          <w:rFonts w:eastAsia="Times New Roman" w:cstheme="minorHAnsi"/>
          <w:color w:val="202020"/>
        </w:rPr>
      </w:pPr>
    </w:p>
    <w:p w14:paraId="60DD36EC" w14:textId="2208AE1B" w:rsidR="0068285C" w:rsidRDefault="004524CA" w:rsidP="00C9198B">
      <w:pPr>
        <w:numPr>
          <w:ilvl w:val="0"/>
          <w:numId w:val="3"/>
        </w:numPr>
        <w:shd w:val="clear" w:color="auto" w:fill="FFFFFF"/>
        <w:textAlignment w:val="baseline"/>
        <w:rPr>
          <w:rFonts w:eastAsia="Times New Roman" w:cstheme="minorHAnsi"/>
          <w:color w:val="202020"/>
        </w:rPr>
      </w:pPr>
      <w:r w:rsidRPr="009315D6">
        <w:rPr>
          <w:rFonts w:eastAsia="Times New Roman" w:cstheme="minorHAnsi"/>
          <w:b/>
          <w:bCs/>
          <w:color w:val="202020"/>
          <w:bdr w:val="none" w:sz="0" w:space="0" w:color="auto" w:frame="1"/>
        </w:rPr>
        <w:t>Legal Validity</w:t>
      </w:r>
      <w:r w:rsidRPr="005E08CA">
        <w:rPr>
          <w:rFonts w:eastAsia="Times New Roman" w:cstheme="minorHAnsi"/>
          <w:bCs/>
          <w:color w:val="202020"/>
          <w:bdr w:val="none" w:sz="0" w:space="0" w:color="auto" w:frame="1"/>
        </w:rPr>
        <w:t>:</w:t>
      </w:r>
      <w:r w:rsidRPr="005E08CA">
        <w:rPr>
          <w:rFonts w:eastAsia="Times New Roman" w:cstheme="minorHAnsi"/>
          <w:color w:val="202020"/>
        </w:rPr>
        <w:t> </w:t>
      </w:r>
      <w:r>
        <w:rPr>
          <w:rFonts w:eastAsia="Times New Roman" w:cstheme="minorHAnsi"/>
          <w:color w:val="202020"/>
        </w:rPr>
        <w:t>Any conflict among</w:t>
      </w:r>
      <w:r w:rsidRPr="009315D6">
        <w:rPr>
          <w:rFonts w:eastAsia="Times New Roman" w:cstheme="minorHAnsi"/>
          <w:color w:val="202020"/>
        </w:rPr>
        <w:t xml:space="preserve"> </w:t>
      </w:r>
      <w:r>
        <w:rPr>
          <w:rFonts w:eastAsia="Times New Roman" w:cstheme="minorHAnsi"/>
          <w:color w:val="202020"/>
        </w:rPr>
        <w:t>Requirements,</w:t>
      </w:r>
      <w:r w:rsidRPr="009315D6">
        <w:rPr>
          <w:rFonts w:eastAsia="Times New Roman" w:cstheme="minorHAnsi"/>
          <w:color w:val="202020"/>
        </w:rPr>
        <w:t xml:space="preserve"> U</w:t>
      </w:r>
      <w:r>
        <w:rPr>
          <w:rFonts w:eastAsia="Times New Roman" w:cstheme="minorHAnsi"/>
          <w:color w:val="202020"/>
        </w:rPr>
        <w:t>niversity</w:t>
      </w:r>
      <w:r w:rsidRPr="009315D6">
        <w:rPr>
          <w:rFonts w:eastAsia="Times New Roman" w:cstheme="minorHAnsi"/>
          <w:color w:val="202020"/>
        </w:rPr>
        <w:t xml:space="preserve"> </w:t>
      </w:r>
      <w:r>
        <w:rPr>
          <w:rFonts w:eastAsia="Times New Roman" w:cstheme="minorHAnsi"/>
          <w:color w:val="202020"/>
        </w:rPr>
        <w:t>p</w:t>
      </w:r>
      <w:r w:rsidRPr="009315D6">
        <w:rPr>
          <w:rFonts w:eastAsia="Times New Roman" w:cstheme="minorHAnsi"/>
          <w:color w:val="202020"/>
        </w:rPr>
        <w:t xml:space="preserve">olicy and </w:t>
      </w:r>
      <w:r>
        <w:rPr>
          <w:rFonts w:eastAsia="Times New Roman" w:cstheme="minorHAnsi"/>
          <w:color w:val="202020"/>
        </w:rPr>
        <w:t xml:space="preserve">unit </w:t>
      </w:r>
      <w:r w:rsidRPr="009315D6">
        <w:rPr>
          <w:rFonts w:eastAsia="Times New Roman" w:cstheme="minorHAnsi"/>
          <w:color w:val="202020"/>
        </w:rPr>
        <w:t>document</w:t>
      </w:r>
      <w:r>
        <w:rPr>
          <w:rFonts w:eastAsia="Times New Roman" w:cstheme="minorHAnsi"/>
          <w:color w:val="202020"/>
        </w:rPr>
        <w:t xml:space="preserve">s shall be resolved in accordance with </w:t>
      </w:r>
      <w:hyperlink r:id="rId9" w:history="1">
        <w:r w:rsidRPr="005E08CA">
          <w:rPr>
            <w:rStyle w:val="Hyperlink"/>
            <w:rFonts w:eastAsia="Times New Roman" w:cstheme="minorHAnsi"/>
          </w:rPr>
          <w:t>Regent Law 1.C</w:t>
        </w:r>
      </w:hyperlink>
      <w:r>
        <w:rPr>
          <w:rFonts w:eastAsia="Times New Roman" w:cstheme="minorHAnsi"/>
          <w:color w:val="202020"/>
        </w:rPr>
        <w:t>, in favor of the superseding directive.</w:t>
      </w:r>
    </w:p>
    <w:p w14:paraId="2190ED8D" w14:textId="75675F97" w:rsidR="004D1F80" w:rsidRDefault="004D1F80">
      <w:pPr>
        <w:spacing w:after="160" w:line="259" w:lineRule="auto"/>
      </w:pPr>
      <w:r>
        <w:br w:type="page"/>
      </w:r>
    </w:p>
    <w:p w14:paraId="1C5A0802" w14:textId="26428E3A" w:rsidR="004D1F80" w:rsidRDefault="004D1F80" w:rsidP="004D1F80">
      <w:pPr>
        <w:jc w:val="center"/>
        <w:rPr>
          <w:b/>
        </w:rPr>
      </w:pPr>
      <w:bookmarkStart w:id="0" w:name="_GoBack"/>
      <w:bookmarkEnd w:id="0"/>
      <w:r>
        <w:rPr>
          <w:b/>
        </w:rPr>
        <w:lastRenderedPageBreak/>
        <w:t>Attachment A</w:t>
      </w:r>
    </w:p>
    <w:p w14:paraId="01266CF3" w14:textId="77777777" w:rsidR="0085107F" w:rsidRDefault="004D1F80" w:rsidP="004D1F80">
      <w:pPr>
        <w:shd w:val="clear" w:color="auto" w:fill="FFFFFF"/>
        <w:jc w:val="center"/>
        <w:textAlignment w:val="baseline"/>
        <w:outlineLvl w:val="2"/>
        <w:rPr>
          <w:b/>
        </w:rPr>
      </w:pPr>
      <w:r>
        <w:rPr>
          <w:b/>
        </w:rPr>
        <w:t xml:space="preserve">To </w:t>
      </w:r>
    </w:p>
    <w:p w14:paraId="6D369601" w14:textId="4C58AE60" w:rsidR="004D1F80" w:rsidRDefault="004D1F80" w:rsidP="004D1F80">
      <w:pPr>
        <w:shd w:val="clear" w:color="auto" w:fill="FFFFFF"/>
        <w:jc w:val="center"/>
        <w:textAlignment w:val="baseline"/>
        <w:outlineLvl w:val="2"/>
        <w:rPr>
          <w:rFonts w:eastAsia="Times New Roman" w:cstheme="minorHAnsi"/>
          <w:b/>
          <w:bCs/>
          <w:color w:val="202020"/>
          <w:bdr w:val="none" w:sz="0" w:space="0" w:color="auto" w:frame="1"/>
        </w:rPr>
      </w:pPr>
      <w:r>
        <w:rPr>
          <w:rFonts w:eastAsia="Times New Roman" w:cstheme="minorHAnsi"/>
          <w:b/>
          <w:bCs/>
          <w:color w:val="202020"/>
          <w:bdr w:val="none" w:sz="0" w:space="0" w:color="auto" w:frame="1"/>
        </w:rPr>
        <w:t>University of Colorado Boulder</w:t>
      </w:r>
    </w:p>
    <w:p w14:paraId="622586E4" w14:textId="01D60EDE" w:rsidR="004D1F80" w:rsidRDefault="004D1F80" w:rsidP="004D1F80">
      <w:pPr>
        <w:shd w:val="clear" w:color="auto" w:fill="FFFFFF"/>
        <w:jc w:val="center"/>
        <w:textAlignment w:val="baseline"/>
        <w:outlineLvl w:val="2"/>
        <w:rPr>
          <w:rFonts w:eastAsia="Times New Roman" w:cstheme="minorHAnsi"/>
          <w:b/>
          <w:bCs/>
          <w:color w:val="202020"/>
          <w:bdr w:val="none" w:sz="0" w:space="0" w:color="auto" w:frame="1"/>
        </w:rPr>
      </w:pPr>
      <w:r w:rsidRPr="009315D6">
        <w:rPr>
          <w:rFonts w:eastAsia="Times New Roman" w:cstheme="minorHAnsi"/>
          <w:b/>
          <w:bCs/>
          <w:color w:val="202020"/>
          <w:bdr w:val="none" w:sz="0" w:space="0" w:color="auto" w:frame="1"/>
        </w:rPr>
        <w:t>Poli</w:t>
      </w:r>
      <w:r>
        <w:rPr>
          <w:rFonts w:eastAsia="Times New Roman" w:cstheme="minorHAnsi"/>
          <w:b/>
          <w:bCs/>
          <w:color w:val="202020"/>
          <w:bdr w:val="none" w:sz="0" w:space="0" w:color="auto" w:frame="1"/>
        </w:rPr>
        <w:t xml:space="preserve">cy </w:t>
      </w:r>
      <w:r w:rsidR="0085107F">
        <w:rPr>
          <w:rFonts w:eastAsia="Times New Roman" w:cstheme="minorHAnsi"/>
          <w:b/>
          <w:bCs/>
          <w:color w:val="202020"/>
          <w:bdr w:val="none" w:sz="0" w:space="0" w:color="auto" w:frame="1"/>
        </w:rPr>
        <w:t xml:space="preserve">Proposal and Adoption </w:t>
      </w:r>
      <w:r>
        <w:rPr>
          <w:rFonts w:eastAsia="Times New Roman" w:cstheme="minorHAnsi"/>
          <w:b/>
          <w:bCs/>
          <w:color w:val="202020"/>
          <w:bdr w:val="none" w:sz="0" w:space="0" w:color="auto" w:frame="1"/>
        </w:rPr>
        <w:t>Procedures</w:t>
      </w:r>
    </w:p>
    <w:p w14:paraId="62570542" w14:textId="1028183D" w:rsidR="004D1F80" w:rsidRDefault="004D1F80" w:rsidP="004D1F80">
      <w:pPr>
        <w:jc w:val="center"/>
        <w:rPr>
          <w:b/>
        </w:rPr>
      </w:pPr>
    </w:p>
    <w:p w14:paraId="44F1E3A2" w14:textId="77777777" w:rsidR="004D1F80" w:rsidRDefault="004D1F80" w:rsidP="004D1F80">
      <w:pPr>
        <w:jc w:val="center"/>
        <w:rPr>
          <w:b/>
        </w:rPr>
      </w:pPr>
    </w:p>
    <w:p w14:paraId="0EB68C74" w14:textId="77777777" w:rsidR="004D1F80" w:rsidRDefault="004D1F80" w:rsidP="004D1F80">
      <w:pPr>
        <w:rPr>
          <w:b/>
        </w:rPr>
      </w:pPr>
    </w:p>
    <w:p w14:paraId="0C370660" w14:textId="6B27F72A" w:rsidR="004D1F80" w:rsidRPr="00EC1222" w:rsidRDefault="004D1F80" w:rsidP="004D1F80">
      <w:pPr>
        <w:rPr>
          <w:b/>
          <w:bCs/>
        </w:rPr>
      </w:pPr>
      <w:r>
        <w:rPr>
          <w:b/>
        </w:rPr>
        <w:t xml:space="preserve">University of Colorado Boulder </w:t>
      </w:r>
      <w:r w:rsidR="00FA3E33">
        <w:rPr>
          <w:b/>
        </w:rPr>
        <w:t>P</w:t>
      </w:r>
      <w:r>
        <w:rPr>
          <w:b/>
        </w:rPr>
        <w:t>olicy</w:t>
      </w:r>
    </w:p>
    <w:p w14:paraId="5CEA22AC" w14:textId="77777777" w:rsidR="004D1F80" w:rsidRDefault="004D1F80" w:rsidP="004D1F80">
      <w:pPr>
        <w:rPr>
          <w:b/>
          <w:bCs/>
        </w:rPr>
      </w:pPr>
    </w:p>
    <w:p w14:paraId="35FC483F" w14:textId="52212736" w:rsidR="004D1F80" w:rsidRPr="00EC1222" w:rsidRDefault="004D1F80" w:rsidP="004D1F80">
      <w:pPr>
        <w:rPr>
          <w:b/>
          <w:bCs/>
        </w:rPr>
      </w:pPr>
      <w:r w:rsidRPr="00EC1222">
        <w:rPr>
          <w:b/>
          <w:bCs/>
        </w:rPr>
        <w:t>Topic:</w:t>
      </w:r>
      <w:r>
        <w:rPr>
          <w:b/>
          <w:bCs/>
        </w:rPr>
        <w:t xml:space="preserve"> [POLICY TITLE]</w:t>
      </w:r>
    </w:p>
    <w:p w14:paraId="2A6C7BA5" w14:textId="77777777" w:rsidR="004D1F80" w:rsidRPr="00EC1222" w:rsidRDefault="004D1F80" w:rsidP="004D1F80"/>
    <w:p w14:paraId="1ED02BDB" w14:textId="77777777" w:rsidR="004D1F80" w:rsidRPr="00EC1222" w:rsidRDefault="004D1F80" w:rsidP="004D1F80"/>
    <w:p w14:paraId="332F2BE7" w14:textId="77777777" w:rsidR="004D1F80" w:rsidRPr="00EC1222" w:rsidRDefault="004D1F80" w:rsidP="004D1F80">
      <w:r w:rsidRPr="00EC1222">
        <w:t xml:space="preserve">Original </w:t>
      </w:r>
      <w:r w:rsidRPr="00EC1222">
        <w:rPr>
          <w:u w:val="single"/>
        </w:rPr>
        <w:t xml:space="preserve">       </w:t>
      </w:r>
      <w:r w:rsidRPr="00EC1222">
        <w:t xml:space="preserve">   Revised ___</w:t>
      </w:r>
    </w:p>
    <w:p w14:paraId="33B4115D" w14:textId="77777777" w:rsidR="004D1F80" w:rsidRPr="00EC1222" w:rsidRDefault="004D1F80" w:rsidP="004D1F80"/>
    <w:p w14:paraId="1E0AEB76" w14:textId="77777777" w:rsidR="004D1F80" w:rsidRPr="00EC1222" w:rsidRDefault="004D1F80" w:rsidP="004D1F80">
      <w:r w:rsidRPr="00EC1222">
        <w:t xml:space="preserve">Approved by: </w:t>
      </w:r>
      <w:r w:rsidRPr="00EC1222">
        <w:rPr>
          <w:u w:val="single"/>
        </w:rPr>
        <w:tab/>
      </w:r>
      <w:r w:rsidRPr="00EC1222">
        <w:rPr>
          <w:u w:val="single"/>
        </w:rPr>
        <w:tab/>
      </w:r>
      <w:r w:rsidRPr="00EC1222">
        <w:rPr>
          <w:u w:val="single"/>
        </w:rPr>
        <w:tab/>
      </w:r>
      <w:r w:rsidRPr="00EC1222">
        <w:rPr>
          <w:u w:val="single"/>
        </w:rPr>
        <w:tab/>
      </w:r>
      <w:r w:rsidRPr="00EC1222">
        <w:rPr>
          <w:u w:val="single"/>
        </w:rPr>
        <w:tab/>
      </w:r>
    </w:p>
    <w:p w14:paraId="23F7DD12" w14:textId="77777777" w:rsidR="004D1F80" w:rsidRPr="00EC1222" w:rsidRDefault="004D1F80" w:rsidP="004D1F80">
      <w:r w:rsidRPr="00EC1222">
        <w:t>Philip P. DiStefano</w:t>
      </w:r>
    </w:p>
    <w:p w14:paraId="76E8AEC9" w14:textId="77777777" w:rsidR="004D1F80" w:rsidRPr="00EC1222" w:rsidRDefault="004D1F80" w:rsidP="004D1F80">
      <w:r w:rsidRPr="00EC1222">
        <w:t>Chancellor</w:t>
      </w:r>
    </w:p>
    <w:p w14:paraId="57865E83" w14:textId="77777777" w:rsidR="004D1F80" w:rsidRPr="00EC1222" w:rsidRDefault="004D1F80" w:rsidP="004D1F80"/>
    <w:p w14:paraId="58E4AD6B" w14:textId="77777777" w:rsidR="004D1F80" w:rsidRPr="00EC1222" w:rsidRDefault="004D1F80" w:rsidP="004D1F80">
      <w:r>
        <w:t>Policy Contact</w:t>
      </w:r>
      <w:r w:rsidRPr="00EC1222">
        <w:t>:</w:t>
      </w:r>
      <w:r w:rsidRPr="00EC1222">
        <w:tab/>
      </w:r>
    </w:p>
    <w:p w14:paraId="57DDB5F1" w14:textId="77777777" w:rsidR="004D1F80" w:rsidRPr="00EC1222" w:rsidRDefault="004D1F80" w:rsidP="004D1F80">
      <w:r w:rsidRPr="00EC1222">
        <w:tab/>
      </w:r>
    </w:p>
    <w:p w14:paraId="6F99B0BF" w14:textId="77777777" w:rsidR="004D1F80" w:rsidRPr="00EC1222" w:rsidRDefault="004D1F80" w:rsidP="004D1F80"/>
    <w:p w14:paraId="761E7330" w14:textId="77777777" w:rsidR="004D1F80" w:rsidRDefault="004D1F80" w:rsidP="004D1F80"/>
    <w:p w14:paraId="0935F68C" w14:textId="77777777" w:rsidR="004D1F80" w:rsidRPr="00EC1222" w:rsidRDefault="004D1F80" w:rsidP="004D1F80">
      <w:r w:rsidRPr="00EC1222">
        <w:t>Effective Date:</w:t>
      </w:r>
      <w:r w:rsidRPr="00EC1222">
        <w:tab/>
      </w:r>
    </w:p>
    <w:p w14:paraId="764000F1" w14:textId="77777777" w:rsidR="004D1F80" w:rsidRPr="00EC1222" w:rsidRDefault="004D1F80" w:rsidP="004D1F80"/>
    <w:p w14:paraId="10712493" w14:textId="77777777" w:rsidR="004D1F80" w:rsidRPr="00EC1222" w:rsidRDefault="004D1F80" w:rsidP="004D1F80">
      <w:pPr>
        <w:rPr>
          <w:b/>
          <w:bCs/>
        </w:rPr>
      </w:pPr>
    </w:p>
    <w:p w14:paraId="5F94DB2A" w14:textId="0C04FD32" w:rsidR="004D1F80" w:rsidRPr="00EC1222" w:rsidRDefault="008466CE" w:rsidP="004D1F80">
      <w:pPr>
        <w:rPr>
          <w:b/>
        </w:rPr>
      </w:pPr>
      <w:r>
        <w:rPr>
          <w:b/>
          <w:bCs/>
        </w:rPr>
        <w:t>I</w:t>
      </w:r>
      <w:r w:rsidR="004D1F80" w:rsidRPr="00EC1222">
        <w:t>.</w:t>
      </w:r>
      <w:r w:rsidR="004D1F80">
        <w:t xml:space="preserve"> </w:t>
      </w:r>
      <w:r w:rsidR="004D1F80" w:rsidRPr="00EC1222">
        <w:rPr>
          <w:b/>
        </w:rPr>
        <w:t>Purpose</w:t>
      </w:r>
    </w:p>
    <w:p w14:paraId="6CA8CA33" w14:textId="77777777" w:rsidR="004D1F80" w:rsidRPr="00EC1222" w:rsidRDefault="004D1F80" w:rsidP="004D1F80"/>
    <w:p w14:paraId="2261EE9B" w14:textId="77777777" w:rsidR="004D1F80" w:rsidRPr="00EC1222" w:rsidRDefault="004D1F80" w:rsidP="004D1F80"/>
    <w:p w14:paraId="220B6F53" w14:textId="50F0DFB4" w:rsidR="004D1F80" w:rsidRPr="00EC1222" w:rsidRDefault="008466CE" w:rsidP="004D1F80">
      <w:pPr>
        <w:rPr>
          <w:b/>
        </w:rPr>
      </w:pPr>
      <w:r>
        <w:rPr>
          <w:b/>
          <w:bCs/>
        </w:rPr>
        <w:t>II</w:t>
      </w:r>
      <w:r w:rsidR="004D1F80" w:rsidRPr="00EC1222">
        <w:t>.</w:t>
      </w:r>
      <w:r w:rsidR="004D1F80">
        <w:t xml:space="preserve"> </w:t>
      </w:r>
      <w:r w:rsidR="004D1F80">
        <w:rPr>
          <w:b/>
        </w:rPr>
        <w:t xml:space="preserve">Policy </w:t>
      </w:r>
    </w:p>
    <w:p w14:paraId="2BBA93C7" w14:textId="77777777" w:rsidR="004D1F80" w:rsidRPr="00EC1222" w:rsidRDefault="004D1F80" w:rsidP="004D1F80"/>
    <w:p w14:paraId="2FC3FDDB" w14:textId="77777777" w:rsidR="004D1F80" w:rsidRPr="00EC1222" w:rsidRDefault="004D1F80" w:rsidP="004D1F80">
      <w:r w:rsidRPr="00EC1222">
        <w:tab/>
      </w:r>
    </w:p>
    <w:p w14:paraId="0CEE75C1" w14:textId="43C2D0AF" w:rsidR="004D1F80" w:rsidRDefault="008466CE" w:rsidP="004D1F80">
      <w:pPr>
        <w:rPr>
          <w:bCs/>
        </w:rPr>
      </w:pPr>
      <w:r>
        <w:rPr>
          <w:b/>
          <w:bCs/>
        </w:rPr>
        <w:t>III</w:t>
      </w:r>
      <w:r w:rsidR="004D1F80" w:rsidRPr="00EC1222">
        <w:rPr>
          <w:b/>
          <w:bCs/>
        </w:rPr>
        <w:t>.</w:t>
      </w:r>
      <w:r w:rsidR="004D1F80">
        <w:rPr>
          <w:b/>
          <w:bCs/>
        </w:rPr>
        <w:t xml:space="preserve"> </w:t>
      </w:r>
      <w:r w:rsidR="004D1F80">
        <w:rPr>
          <w:bCs/>
        </w:rPr>
        <w:t>[optional – use for definitions, resources, other information, etc.]</w:t>
      </w:r>
    </w:p>
    <w:p w14:paraId="3328339F" w14:textId="77777777" w:rsidR="004D1F80" w:rsidRDefault="004D1F80" w:rsidP="004D1F80">
      <w:pPr>
        <w:rPr>
          <w:bCs/>
        </w:rPr>
      </w:pPr>
    </w:p>
    <w:p w14:paraId="285131AE" w14:textId="77777777" w:rsidR="004D1F80" w:rsidRDefault="004D1F80" w:rsidP="004D1F80">
      <w:pPr>
        <w:rPr>
          <w:bCs/>
        </w:rPr>
      </w:pPr>
    </w:p>
    <w:p w14:paraId="4DEBAEA9" w14:textId="23CCB0AD" w:rsidR="004D1F80" w:rsidRPr="00863B9F" w:rsidRDefault="004D1F80" w:rsidP="004D1F80">
      <w:pPr>
        <w:rPr>
          <w:i/>
        </w:rPr>
      </w:pPr>
      <w:r>
        <w:rPr>
          <w:bCs/>
          <w:i/>
        </w:rPr>
        <w:t xml:space="preserve">Note: </w:t>
      </w:r>
      <w:r w:rsidR="00D141EE">
        <w:rPr>
          <w:bCs/>
          <w:i/>
        </w:rPr>
        <w:t>Related procedures should be attached in a separate document.  S</w:t>
      </w:r>
      <w:r>
        <w:rPr>
          <w:bCs/>
          <w:i/>
        </w:rPr>
        <w:t xml:space="preserve">ee </w:t>
      </w:r>
      <w:hyperlink r:id="rId10" w:history="1">
        <w:r w:rsidRPr="00863B9F">
          <w:rPr>
            <w:rStyle w:val="Hyperlink"/>
            <w:bCs/>
            <w:i/>
          </w:rPr>
          <w:t>http://www.colorado.edu/policies</w:t>
        </w:r>
      </w:hyperlink>
      <w:r>
        <w:rPr>
          <w:bCs/>
          <w:i/>
        </w:rPr>
        <w:t xml:space="preserve"> for some examples of completed policies</w:t>
      </w:r>
    </w:p>
    <w:p w14:paraId="65986A0D" w14:textId="77777777" w:rsidR="004D1F80" w:rsidRDefault="004D1F80" w:rsidP="004D1F80"/>
    <w:p w14:paraId="19CB263C" w14:textId="77777777" w:rsidR="0068285C" w:rsidRDefault="0068285C"/>
    <w:sectPr w:rsidR="006828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403E" w14:textId="77777777" w:rsidR="0085107F" w:rsidRDefault="0085107F" w:rsidP="00B318B4">
      <w:r>
        <w:separator/>
      </w:r>
    </w:p>
  </w:endnote>
  <w:endnote w:type="continuationSeparator" w:id="0">
    <w:p w14:paraId="780AA36C" w14:textId="77777777" w:rsidR="0085107F" w:rsidRDefault="0085107F" w:rsidP="00B318B4">
      <w:r>
        <w:continuationSeparator/>
      </w:r>
    </w:p>
  </w:endnote>
  <w:endnote w:type="continuationNotice" w:id="1">
    <w:p w14:paraId="1E24AA84" w14:textId="77777777" w:rsidR="0085107F" w:rsidRDefault="00851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2D28" w14:textId="77777777" w:rsidR="00B318B4" w:rsidRDefault="00B31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BC17" w14:textId="77777777" w:rsidR="00B318B4" w:rsidRDefault="00B31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999C" w14:textId="77777777" w:rsidR="00B318B4" w:rsidRDefault="00B31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73651" w14:textId="77777777" w:rsidR="0085107F" w:rsidRDefault="0085107F" w:rsidP="00B318B4">
      <w:r>
        <w:separator/>
      </w:r>
    </w:p>
  </w:footnote>
  <w:footnote w:type="continuationSeparator" w:id="0">
    <w:p w14:paraId="1A566824" w14:textId="77777777" w:rsidR="0085107F" w:rsidRDefault="0085107F" w:rsidP="00B318B4">
      <w:r>
        <w:continuationSeparator/>
      </w:r>
    </w:p>
  </w:footnote>
  <w:footnote w:type="continuationNotice" w:id="1">
    <w:p w14:paraId="1FA95849" w14:textId="77777777" w:rsidR="0085107F" w:rsidRDefault="008510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16D2" w14:textId="543E3A9C" w:rsidR="00B318B4" w:rsidRDefault="00E708C5">
    <w:pPr>
      <w:pStyle w:val="Header"/>
    </w:pPr>
    <w:r>
      <w:rPr>
        <w:noProof/>
      </w:rPr>
      <w:pict w14:anchorId="446AE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90563" o:spid="_x0000_s2053" type="#_x0000_t136" style="position:absolute;margin-left:0;margin-top:0;width:412.4pt;height:247.45pt;rotation:315;z-index:-251649024;mso-position-horizontal:center;mso-position-horizontal-relative:margin;mso-position-vertical:center;mso-position-vertical-relative:margin" o:allowincell="f" fillcolor="black" stroked="f">
          <v:fill opacity=".5"/>
          <v:textpath style="font-family:&quot;Calibri&quot;;font-size:1pt" string="DRAFT"/>
        </v:shape>
      </w:pict>
    </w:r>
    <w:r>
      <w:rPr>
        <w:noProof/>
      </w:rPr>
      <w:pict w14:anchorId="24B0B097">
        <v:shape 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3727" w14:textId="03C18239" w:rsidR="00B318B4" w:rsidRDefault="00E708C5">
    <w:pPr>
      <w:pStyle w:val="Header"/>
    </w:pPr>
    <w:r>
      <w:rPr>
        <w:noProof/>
      </w:rPr>
      <w:pict w14:anchorId="7A3CA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90564" o:spid="_x0000_s2054" type="#_x0000_t136" style="position:absolute;margin-left:0;margin-top:0;width:412.4pt;height:247.45pt;rotation:315;z-index:-251646976;mso-position-horizontal:center;mso-position-horizontal-relative:margin;mso-position-vertical:center;mso-position-vertical-relative:margin" o:allowincell="f" fillcolor="black" stroked="f">
          <v:fill opacity=".5"/>
          <v:textpath style="font-family:&quot;Calibri&quot;;font-size:1pt" string="DRAFT"/>
        </v:shape>
      </w:pict>
    </w:r>
    <w:r>
      <w:rPr>
        <w:noProof/>
      </w:rPr>
      <w:pict w14:anchorId="297357BD">
        <v:shape 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390A" w14:textId="37C239F2" w:rsidR="00B318B4" w:rsidRDefault="00E708C5">
    <w:pPr>
      <w:pStyle w:val="Header"/>
    </w:pPr>
    <w:r>
      <w:rPr>
        <w:noProof/>
      </w:rPr>
      <w:pict w14:anchorId="6DC84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90562" o:spid="_x0000_s2052" type="#_x0000_t136" style="position:absolute;margin-left:0;margin-top:0;width:412.4pt;height:247.45pt;rotation:315;z-index:-251651072;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574A"/>
    <w:multiLevelType w:val="multilevel"/>
    <w:tmpl w:val="E330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64B72"/>
    <w:multiLevelType w:val="multilevel"/>
    <w:tmpl w:val="476C68B2"/>
    <w:lvl w:ilvl="0">
      <w:start w:val="1"/>
      <w:numFmt w:val="upp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 w15:restartNumberingAfterBreak="0">
    <w:nsid w:val="60334B1F"/>
    <w:multiLevelType w:val="multilevel"/>
    <w:tmpl w:val="562653DE"/>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 w15:restartNumberingAfterBreak="0">
    <w:nsid w:val="775C4E7E"/>
    <w:multiLevelType w:val="multilevel"/>
    <w:tmpl w:val="1E2CC50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5C"/>
    <w:rsid w:val="0028142E"/>
    <w:rsid w:val="002A6091"/>
    <w:rsid w:val="002B6C32"/>
    <w:rsid w:val="002D6098"/>
    <w:rsid w:val="002F7DD0"/>
    <w:rsid w:val="00384AD8"/>
    <w:rsid w:val="004524CA"/>
    <w:rsid w:val="004D1F80"/>
    <w:rsid w:val="00500FE2"/>
    <w:rsid w:val="0068285C"/>
    <w:rsid w:val="007933BE"/>
    <w:rsid w:val="008220B4"/>
    <w:rsid w:val="008466CE"/>
    <w:rsid w:val="0085107F"/>
    <w:rsid w:val="00890F6F"/>
    <w:rsid w:val="008E5FF3"/>
    <w:rsid w:val="00995D03"/>
    <w:rsid w:val="009C1540"/>
    <w:rsid w:val="009F66D9"/>
    <w:rsid w:val="00A2573A"/>
    <w:rsid w:val="00A73454"/>
    <w:rsid w:val="00B25BB4"/>
    <w:rsid w:val="00B318B4"/>
    <w:rsid w:val="00B3695E"/>
    <w:rsid w:val="00B56A79"/>
    <w:rsid w:val="00B93FBF"/>
    <w:rsid w:val="00C84975"/>
    <w:rsid w:val="00C9198B"/>
    <w:rsid w:val="00D141EE"/>
    <w:rsid w:val="00D17854"/>
    <w:rsid w:val="00D47CAB"/>
    <w:rsid w:val="00DD2668"/>
    <w:rsid w:val="00DF6D05"/>
    <w:rsid w:val="00E708C5"/>
    <w:rsid w:val="00EC2C5D"/>
    <w:rsid w:val="00F27AD2"/>
    <w:rsid w:val="00F81CBF"/>
    <w:rsid w:val="00FA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7C5477"/>
  <w15:chartTrackingRefBased/>
  <w15:docId w15:val="{6B7F14DA-4637-47E4-8C13-7B95DAB1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5C"/>
    <w:pPr>
      <w:ind w:left="720"/>
      <w:contextualSpacing/>
    </w:pPr>
  </w:style>
  <w:style w:type="paragraph" w:styleId="Header">
    <w:name w:val="header"/>
    <w:basedOn w:val="Normal"/>
    <w:link w:val="HeaderChar"/>
    <w:uiPriority w:val="99"/>
    <w:unhideWhenUsed/>
    <w:rsid w:val="00B318B4"/>
    <w:pPr>
      <w:tabs>
        <w:tab w:val="center" w:pos="4680"/>
        <w:tab w:val="right" w:pos="9360"/>
      </w:tabs>
    </w:pPr>
  </w:style>
  <w:style w:type="character" w:customStyle="1" w:styleId="HeaderChar">
    <w:name w:val="Header Char"/>
    <w:basedOn w:val="DefaultParagraphFont"/>
    <w:link w:val="Header"/>
    <w:uiPriority w:val="99"/>
    <w:rsid w:val="00B318B4"/>
    <w:rPr>
      <w:sz w:val="24"/>
      <w:szCs w:val="24"/>
    </w:rPr>
  </w:style>
  <w:style w:type="paragraph" w:styleId="Footer">
    <w:name w:val="footer"/>
    <w:basedOn w:val="Normal"/>
    <w:link w:val="FooterChar"/>
    <w:uiPriority w:val="99"/>
    <w:unhideWhenUsed/>
    <w:rsid w:val="00B318B4"/>
    <w:pPr>
      <w:tabs>
        <w:tab w:val="center" w:pos="4680"/>
        <w:tab w:val="right" w:pos="9360"/>
      </w:tabs>
    </w:pPr>
  </w:style>
  <w:style w:type="character" w:customStyle="1" w:styleId="FooterChar">
    <w:name w:val="Footer Char"/>
    <w:basedOn w:val="DefaultParagraphFont"/>
    <w:link w:val="Footer"/>
    <w:uiPriority w:val="99"/>
    <w:rsid w:val="00B318B4"/>
    <w:rPr>
      <w:sz w:val="24"/>
      <w:szCs w:val="24"/>
    </w:rPr>
  </w:style>
  <w:style w:type="character" w:styleId="CommentReference">
    <w:name w:val="annotation reference"/>
    <w:basedOn w:val="DefaultParagraphFont"/>
    <w:uiPriority w:val="99"/>
    <w:semiHidden/>
    <w:unhideWhenUsed/>
    <w:rsid w:val="002F7DD0"/>
    <w:rPr>
      <w:sz w:val="16"/>
      <w:szCs w:val="16"/>
    </w:rPr>
  </w:style>
  <w:style w:type="paragraph" w:styleId="CommentText">
    <w:name w:val="annotation text"/>
    <w:basedOn w:val="Normal"/>
    <w:link w:val="CommentTextChar"/>
    <w:uiPriority w:val="99"/>
    <w:semiHidden/>
    <w:unhideWhenUsed/>
    <w:rsid w:val="002F7DD0"/>
    <w:rPr>
      <w:sz w:val="20"/>
      <w:szCs w:val="20"/>
    </w:rPr>
  </w:style>
  <w:style w:type="character" w:customStyle="1" w:styleId="CommentTextChar">
    <w:name w:val="Comment Text Char"/>
    <w:basedOn w:val="DefaultParagraphFont"/>
    <w:link w:val="CommentText"/>
    <w:uiPriority w:val="99"/>
    <w:semiHidden/>
    <w:rsid w:val="002F7DD0"/>
    <w:rPr>
      <w:sz w:val="20"/>
      <w:szCs w:val="20"/>
    </w:rPr>
  </w:style>
  <w:style w:type="paragraph" w:styleId="CommentSubject">
    <w:name w:val="annotation subject"/>
    <w:basedOn w:val="CommentText"/>
    <w:next w:val="CommentText"/>
    <w:link w:val="CommentSubjectChar"/>
    <w:uiPriority w:val="99"/>
    <w:semiHidden/>
    <w:unhideWhenUsed/>
    <w:rsid w:val="002F7DD0"/>
    <w:rPr>
      <w:b/>
      <w:bCs/>
    </w:rPr>
  </w:style>
  <w:style w:type="character" w:customStyle="1" w:styleId="CommentSubjectChar">
    <w:name w:val="Comment Subject Char"/>
    <w:basedOn w:val="CommentTextChar"/>
    <w:link w:val="CommentSubject"/>
    <w:uiPriority w:val="99"/>
    <w:semiHidden/>
    <w:rsid w:val="002F7DD0"/>
    <w:rPr>
      <w:b/>
      <w:bCs/>
      <w:sz w:val="20"/>
      <w:szCs w:val="20"/>
    </w:rPr>
  </w:style>
  <w:style w:type="paragraph" w:styleId="BalloonText">
    <w:name w:val="Balloon Text"/>
    <w:basedOn w:val="Normal"/>
    <w:link w:val="BalloonTextChar"/>
    <w:uiPriority w:val="99"/>
    <w:semiHidden/>
    <w:unhideWhenUsed/>
    <w:rsid w:val="002F7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D0"/>
    <w:rPr>
      <w:rFonts w:ascii="Segoe UI" w:hAnsi="Segoe UI" w:cs="Segoe UI"/>
      <w:sz w:val="18"/>
      <w:szCs w:val="18"/>
    </w:rPr>
  </w:style>
  <w:style w:type="character" w:styleId="Hyperlink">
    <w:name w:val="Hyperlink"/>
    <w:basedOn w:val="DefaultParagraphFont"/>
    <w:uiPriority w:val="99"/>
    <w:unhideWhenUsed/>
    <w:rsid w:val="00452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polic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lorado.edu/policies" TargetMode="External"/><Relationship Id="rId4" Type="http://schemas.openxmlformats.org/officeDocument/2006/relationships/settings" Target="settings.xml"/><Relationship Id="rId9" Type="http://schemas.openxmlformats.org/officeDocument/2006/relationships/hyperlink" Target="http://www.cu.edu/regents/law/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64A0-7035-4A16-BB09-7EAC7767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Anne Shea</dc:creator>
  <cp:keywords/>
  <dc:description/>
  <cp:lastModifiedBy>Louise A Vale</cp:lastModifiedBy>
  <cp:revision>3</cp:revision>
  <dcterms:created xsi:type="dcterms:W3CDTF">2018-10-24T19:38:00Z</dcterms:created>
  <dcterms:modified xsi:type="dcterms:W3CDTF">2018-10-25T17:18:00Z</dcterms:modified>
</cp:coreProperties>
</file>