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41" w:rsidRDefault="001467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3"/>
        <w:tblW w:w="14370" w:type="dxa"/>
        <w:tblInd w:w="-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2"/>
        <w:gridCol w:w="1198"/>
        <w:gridCol w:w="342"/>
        <w:gridCol w:w="810"/>
        <w:gridCol w:w="1243"/>
        <w:gridCol w:w="377"/>
        <w:gridCol w:w="649"/>
        <w:gridCol w:w="1151"/>
        <w:gridCol w:w="218"/>
        <w:gridCol w:w="1197"/>
        <w:gridCol w:w="115"/>
        <w:gridCol w:w="398"/>
        <w:gridCol w:w="1402"/>
        <w:gridCol w:w="1678"/>
      </w:tblGrid>
      <w:tr w:rsidR="00146741">
        <w:trPr>
          <w:trHeight w:val="360"/>
        </w:trPr>
        <w:tc>
          <w:tcPr>
            <w:tcW w:w="14370" w:type="dxa"/>
            <w:gridSpan w:val="14"/>
            <w:shd w:val="clear" w:color="auto" w:fill="D9D9D9"/>
          </w:tcPr>
          <w:p w:rsidR="00146741" w:rsidRDefault="00B07D4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Wind Band Conducting – Graduate Advising Checklist</w:t>
            </w:r>
          </w:p>
        </w:tc>
      </w:tr>
      <w:tr w:rsidR="00810DB5" w:rsidTr="00810DB5">
        <w:trPr>
          <w:trHeight w:val="233"/>
        </w:trPr>
        <w:tc>
          <w:tcPr>
            <w:tcW w:w="14370" w:type="dxa"/>
            <w:gridSpan w:val="14"/>
            <w:shd w:val="clear" w:color="auto" w:fill="D9D9D9"/>
          </w:tcPr>
          <w:p w:rsidR="00810DB5" w:rsidRPr="00810DB5" w:rsidRDefault="00810DB5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10DB5">
              <w:rPr>
                <w:rFonts w:ascii="Arial" w:eastAsia="Arial" w:hAnsi="Arial" w:cs="Arial"/>
                <w:i/>
                <w:sz w:val="18"/>
                <w:szCs w:val="18"/>
              </w:rPr>
              <w:t>Fill in the blanks with your information, your preliminary exam scores, your committee information, and the courses you plan to take during each semester.</w:t>
            </w:r>
          </w:p>
        </w:tc>
      </w:tr>
      <w:tr w:rsidR="00146741" w:rsidTr="00810DB5">
        <w:trPr>
          <w:trHeight w:val="400"/>
        </w:trPr>
        <w:tc>
          <w:tcPr>
            <w:tcW w:w="5132" w:type="dxa"/>
            <w:gridSpan w:val="3"/>
            <w:shd w:val="clear" w:color="auto" w:fill="FFFFFF"/>
            <w:vAlign w:val="center"/>
          </w:tcPr>
          <w:p w:rsidR="00146741" w:rsidRDefault="00B07D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230" w:type="dxa"/>
            <w:gridSpan w:val="5"/>
            <w:shd w:val="clear" w:color="auto" w:fill="FFFFFF"/>
            <w:vAlign w:val="center"/>
          </w:tcPr>
          <w:p w:rsidR="00146741" w:rsidRDefault="00B07D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008" w:type="dxa"/>
            <w:gridSpan w:val="6"/>
            <w:shd w:val="clear" w:color="auto" w:fill="FFFFFF"/>
            <w:vAlign w:val="center"/>
          </w:tcPr>
          <w:p w:rsidR="00146741" w:rsidRDefault="00B07D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146741">
        <w:trPr>
          <w:trHeight w:val="360"/>
        </w:trPr>
        <w:tc>
          <w:tcPr>
            <w:tcW w:w="14370" w:type="dxa"/>
            <w:gridSpan w:val="14"/>
            <w:shd w:val="clear" w:color="auto" w:fill="D9D9D9"/>
            <w:vAlign w:val="center"/>
          </w:tcPr>
          <w:p w:rsidR="00146741" w:rsidRDefault="00B07D4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0362D6" w:rsidTr="000362D6">
        <w:trPr>
          <w:trHeight w:val="467"/>
        </w:trPr>
        <w:tc>
          <w:tcPr>
            <w:tcW w:w="3592" w:type="dxa"/>
            <w:vAlign w:val="center"/>
          </w:tcPr>
          <w:p w:rsidR="000362D6" w:rsidRDefault="000362D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</w:p>
        </w:tc>
        <w:tc>
          <w:tcPr>
            <w:tcW w:w="3593" w:type="dxa"/>
            <w:gridSpan w:val="4"/>
            <w:vAlign w:val="center"/>
          </w:tcPr>
          <w:p w:rsidR="000362D6" w:rsidRDefault="000362D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</w:p>
        </w:tc>
        <w:tc>
          <w:tcPr>
            <w:tcW w:w="3592" w:type="dxa"/>
            <w:gridSpan w:val="5"/>
            <w:vAlign w:val="center"/>
          </w:tcPr>
          <w:p w:rsidR="000362D6" w:rsidRDefault="000362D6" w:rsidP="00810DB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</w:p>
        </w:tc>
        <w:tc>
          <w:tcPr>
            <w:tcW w:w="3593" w:type="dxa"/>
            <w:gridSpan w:val="4"/>
            <w:vAlign w:val="center"/>
          </w:tcPr>
          <w:p w:rsidR="000362D6" w:rsidRDefault="000362D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</w:p>
        </w:tc>
      </w:tr>
      <w:tr w:rsidR="000362D6" w:rsidTr="000362D6">
        <w:trPr>
          <w:trHeight w:val="440"/>
        </w:trPr>
        <w:tc>
          <w:tcPr>
            <w:tcW w:w="4790" w:type="dxa"/>
            <w:gridSpan w:val="2"/>
            <w:vAlign w:val="center"/>
          </w:tcPr>
          <w:p w:rsidR="000362D6" w:rsidRDefault="000362D6" w:rsidP="000362D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Tonal Analysis:</w:t>
            </w:r>
          </w:p>
        </w:tc>
        <w:tc>
          <w:tcPr>
            <w:tcW w:w="4790" w:type="dxa"/>
            <w:gridSpan w:val="7"/>
            <w:vAlign w:val="center"/>
          </w:tcPr>
          <w:p w:rsidR="000362D6" w:rsidRDefault="000362D6" w:rsidP="000362D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Post-Tonal: </w:t>
            </w:r>
          </w:p>
        </w:tc>
        <w:tc>
          <w:tcPr>
            <w:tcW w:w="4790" w:type="dxa"/>
            <w:gridSpan w:val="5"/>
            <w:vAlign w:val="center"/>
          </w:tcPr>
          <w:p w:rsidR="000362D6" w:rsidRDefault="000362D6" w:rsidP="000362D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Counterpoint:</w:t>
            </w:r>
          </w:p>
        </w:tc>
      </w:tr>
      <w:tr w:rsidR="00146741">
        <w:trPr>
          <w:trHeight w:val="360"/>
        </w:trPr>
        <w:tc>
          <w:tcPr>
            <w:tcW w:w="14370" w:type="dxa"/>
            <w:gridSpan w:val="14"/>
            <w:shd w:val="clear" w:color="auto" w:fill="D9D9D9"/>
            <w:vAlign w:val="center"/>
          </w:tcPr>
          <w:p w:rsidR="00146741" w:rsidRDefault="00B07D4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146741" w:rsidRDefault="00B07D46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146741" w:rsidTr="00810DB5">
        <w:trPr>
          <w:trHeight w:val="300"/>
        </w:trPr>
        <w:tc>
          <w:tcPr>
            <w:tcW w:w="5132" w:type="dxa"/>
            <w:gridSpan w:val="3"/>
            <w:shd w:val="clear" w:color="auto" w:fill="D9D9D9"/>
            <w:vAlign w:val="center"/>
          </w:tcPr>
          <w:p w:rsidR="00146741" w:rsidRDefault="00B07D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146741" w:rsidRDefault="00B07D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620" w:type="dxa"/>
            <w:gridSpan w:val="2"/>
            <w:vAlign w:val="center"/>
          </w:tcPr>
          <w:p w:rsidR="00146741" w:rsidRDefault="00146741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46741" w:rsidRDefault="00146741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146741" w:rsidRDefault="00146741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46741" w:rsidRDefault="00146741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146741" w:rsidRDefault="00146741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</w:tr>
      <w:tr w:rsidR="00146741" w:rsidTr="00810DB5">
        <w:trPr>
          <w:trHeight w:val="1133"/>
        </w:trPr>
        <w:tc>
          <w:tcPr>
            <w:tcW w:w="5132" w:type="dxa"/>
            <w:gridSpan w:val="3"/>
          </w:tcPr>
          <w:p w:rsidR="00146741" w:rsidRDefault="00B07D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Orchestral Conducting</w:t>
            </w:r>
          </w:p>
          <w:p w:rsidR="00146741" w:rsidRDefault="00B07D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PMUS 5536 Intermediate Conducting (var. 2-4 cr. - total 8 cr)</w:t>
            </w:r>
          </w:p>
          <w:p w:rsidR="00146741" w:rsidRDefault="00B07D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5136 Advanced Conducting (2 cr)</w:t>
            </w:r>
          </w:p>
          <w:p w:rsidR="00146741" w:rsidRDefault="00B07D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6956 Conducting Practicum (2 cr)</w:t>
            </w:r>
          </w:p>
          <w:p w:rsidR="00146741" w:rsidRDefault="00B07D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6957 Research Paper (2 cr)</w:t>
            </w:r>
          </w:p>
        </w:tc>
        <w:tc>
          <w:tcPr>
            <w:tcW w:w="810" w:type="dxa"/>
            <w:vAlign w:val="center"/>
          </w:tcPr>
          <w:p w:rsidR="00146741" w:rsidRDefault="00B07D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620" w:type="dxa"/>
            <w:gridSpan w:val="2"/>
          </w:tcPr>
          <w:p w:rsidR="00146741" w:rsidRDefault="001467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46741" w:rsidRDefault="001467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:rsidR="00146741" w:rsidRDefault="001467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46741" w:rsidRDefault="001467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8" w:type="dxa"/>
          </w:tcPr>
          <w:p w:rsidR="00146741" w:rsidRDefault="001467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2D6" w:rsidTr="000362D6">
        <w:trPr>
          <w:trHeight w:val="2033"/>
        </w:trPr>
        <w:tc>
          <w:tcPr>
            <w:tcW w:w="5132" w:type="dxa"/>
            <w:gridSpan w:val="3"/>
          </w:tcPr>
          <w:p w:rsidR="000362D6" w:rsidRDefault="000362D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0362D6" w:rsidRDefault="000362D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5708 Intro to Bibliography (2 cr)</w:t>
            </w:r>
          </w:p>
          <w:p w:rsidR="000362D6" w:rsidRDefault="000362D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5__1 Music Theory Elective (3 cr)</w:t>
            </w:r>
          </w:p>
          <w:p w:rsidR="000362D6" w:rsidRDefault="000362D6" w:rsidP="00151E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5__2 Musicology or Ethnomusicology Elective (3 cr)</w:t>
            </w:r>
          </w:p>
          <w:p w:rsidR="000362D6" w:rsidRDefault="000362D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5156 Symposium in Choral Music (2 cr)</w:t>
            </w:r>
          </w:p>
          <w:p w:rsidR="000362D6" w:rsidRDefault="000362D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PMUS 5___ Applied Instrumental Instruction (var. 2-3 cr. - total 4 cr)</w:t>
            </w:r>
          </w:p>
          <w:p w:rsidR="000362D6" w:rsidRDefault="000362D6" w:rsidP="00C735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Instrumental Ensemble (Required each semester of residence, credit is attached to applied study)</w:t>
            </w:r>
          </w:p>
          <w:p w:rsidR="00F17D9F" w:rsidRDefault="00F17D9F" w:rsidP="00C735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Music Elective outside Conducting (2 cr)</w:t>
            </w: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 w:rsidR="000362D6" w:rsidRDefault="000362D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620" w:type="dxa"/>
            <w:gridSpan w:val="2"/>
          </w:tcPr>
          <w:p w:rsidR="000362D6" w:rsidRDefault="000362D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0362D6" w:rsidRDefault="000362D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:rsidR="000362D6" w:rsidRDefault="000362D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0362D6" w:rsidRDefault="000362D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8" w:type="dxa"/>
          </w:tcPr>
          <w:p w:rsidR="000362D6" w:rsidRDefault="000362D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46741" w:rsidTr="00810DB5">
        <w:trPr>
          <w:trHeight w:val="420"/>
        </w:trPr>
        <w:tc>
          <w:tcPr>
            <w:tcW w:w="5132" w:type="dxa"/>
            <w:gridSpan w:val="3"/>
          </w:tcPr>
          <w:p w:rsidR="00146741" w:rsidRDefault="00B07D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Free Electives</w:t>
            </w:r>
          </w:p>
          <w:p w:rsidR="00146741" w:rsidRDefault="00810D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Maximum 2 credits of ensemble</w:t>
            </w:r>
          </w:p>
        </w:tc>
        <w:tc>
          <w:tcPr>
            <w:tcW w:w="810" w:type="dxa"/>
            <w:vAlign w:val="center"/>
          </w:tcPr>
          <w:p w:rsidR="00146741" w:rsidRDefault="00B07D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620" w:type="dxa"/>
            <w:gridSpan w:val="2"/>
          </w:tcPr>
          <w:p w:rsidR="00146741" w:rsidRDefault="001467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46741" w:rsidRDefault="001467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:rsidR="00146741" w:rsidRDefault="001467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46741" w:rsidRDefault="001467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8" w:type="dxa"/>
          </w:tcPr>
          <w:p w:rsidR="00146741" w:rsidRDefault="001467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46741" w:rsidTr="00810DB5">
        <w:trPr>
          <w:trHeight w:val="323"/>
        </w:trPr>
        <w:tc>
          <w:tcPr>
            <w:tcW w:w="5132" w:type="dxa"/>
            <w:gridSpan w:val="3"/>
            <w:shd w:val="clear" w:color="auto" w:fill="D9D9D9"/>
            <w:vAlign w:val="center"/>
          </w:tcPr>
          <w:p w:rsidR="00146741" w:rsidRDefault="00B07D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810" w:type="dxa"/>
            <w:vAlign w:val="center"/>
          </w:tcPr>
          <w:p w:rsidR="00146741" w:rsidRDefault="00B07D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620" w:type="dxa"/>
            <w:gridSpan w:val="2"/>
            <w:vAlign w:val="center"/>
          </w:tcPr>
          <w:p w:rsidR="00146741" w:rsidRDefault="001467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46741" w:rsidRDefault="001467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146741" w:rsidRDefault="001467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46741" w:rsidRDefault="001467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146741" w:rsidRDefault="001467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46741" w:rsidTr="000362D6">
        <w:trPr>
          <w:trHeight w:val="323"/>
        </w:trPr>
        <w:tc>
          <w:tcPr>
            <w:tcW w:w="14370" w:type="dxa"/>
            <w:gridSpan w:val="14"/>
            <w:shd w:val="clear" w:color="auto" w:fill="D9D9D9"/>
            <w:vAlign w:val="center"/>
          </w:tcPr>
          <w:p w:rsidR="00146741" w:rsidRDefault="00B07D4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810DB5" w:rsidTr="00810DB5">
        <w:trPr>
          <w:trHeight w:val="480"/>
        </w:trPr>
        <w:tc>
          <w:tcPr>
            <w:tcW w:w="5132" w:type="dxa"/>
            <w:gridSpan w:val="3"/>
            <w:shd w:val="clear" w:color="auto" w:fill="D9D9D9"/>
          </w:tcPr>
          <w:p w:rsidR="00810DB5" w:rsidRDefault="00810DB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079" w:type="dxa"/>
            <w:gridSpan w:val="4"/>
          </w:tcPr>
          <w:p w:rsidR="00810DB5" w:rsidRDefault="00810DB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079" w:type="dxa"/>
            <w:gridSpan w:val="5"/>
          </w:tcPr>
          <w:p w:rsidR="00810DB5" w:rsidRDefault="00810DB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080" w:type="dxa"/>
            <w:gridSpan w:val="2"/>
          </w:tcPr>
          <w:p w:rsidR="00810DB5" w:rsidRDefault="00810DB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146741" w:rsidTr="00810DB5">
        <w:trPr>
          <w:trHeight w:val="332"/>
        </w:trPr>
        <w:tc>
          <w:tcPr>
            <w:tcW w:w="14370" w:type="dxa"/>
            <w:gridSpan w:val="14"/>
            <w:shd w:val="clear" w:color="auto" w:fill="D9D9D9"/>
          </w:tcPr>
          <w:p w:rsidR="00146741" w:rsidRDefault="00B07D4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Exams</w:t>
            </w:r>
          </w:p>
        </w:tc>
      </w:tr>
      <w:tr w:rsidR="00810DB5" w:rsidTr="000362D6">
        <w:trPr>
          <w:trHeight w:val="593"/>
        </w:trPr>
        <w:tc>
          <w:tcPr>
            <w:tcW w:w="5132" w:type="dxa"/>
            <w:gridSpan w:val="3"/>
            <w:shd w:val="clear" w:color="auto" w:fill="D9D9D9"/>
          </w:tcPr>
          <w:p w:rsidR="00810DB5" w:rsidRDefault="00810DB5" w:rsidP="00810DB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079" w:type="dxa"/>
            <w:gridSpan w:val="4"/>
          </w:tcPr>
          <w:p w:rsidR="00810DB5" w:rsidRDefault="00810DB5" w:rsidP="00810DB5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Written Qualifying Exam:</w:t>
            </w:r>
          </w:p>
          <w:p w:rsidR="00810DB5" w:rsidRDefault="00810DB5" w:rsidP="00810DB5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79" w:type="dxa"/>
            <w:gridSpan w:val="5"/>
          </w:tcPr>
          <w:p w:rsidR="00810DB5" w:rsidRDefault="00810DB5" w:rsidP="00810DB5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Candidacy Application:</w:t>
            </w:r>
          </w:p>
        </w:tc>
        <w:tc>
          <w:tcPr>
            <w:tcW w:w="3080" w:type="dxa"/>
            <w:gridSpan w:val="2"/>
          </w:tcPr>
          <w:p w:rsidR="00810DB5" w:rsidRDefault="00810DB5" w:rsidP="00810DB5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Comprehensive Final Oral Exam:</w:t>
            </w:r>
          </w:p>
        </w:tc>
      </w:tr>
    </w:tbl>
    <w:p w:rsidR="00146741" w:rsidRDefault="00146741">
      <w:pPr>
        <w:rPr>
          <w:sz w:val="14"/>
          <w:szCs w:val="14"/>
        </w:rPr>
      </w:pPr>
    </w:p>
    <w:sectPr w:rsidR="00146741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69" w:rsidRDefault="00503169">
      <w:r>
        <w:separator/>
      </w:r>
    </w:p>
  </w:endnote>
  <w:endnote w:type="continuationSeparator" w:id="0">
    <w:p w:rsidR="00503169" w:rsidRDefault="0050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41" w:rsidRDefault="00B07D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69" w:rsidRDefault="00503169">
      <w:r>
        <w:separator/>
      </w:r>
    </w:p>
  </w:footnote>
  <w:footnote w:type="continuationSeparator" w:id="0">
    <w:p w:rsidR="00503169" w:rsidRDefault="00503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B5" w:rsidRDefault="00810D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-57150</wp:posOffset>
          </wp:positionV>
          <wp:extent cx="2505075" cy="512961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college-of-Music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512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41"/>
    <w:rsid w:val="000362D6"/>
    <w:rsid w:val="00146741"/>
    <w:rsid w:val="00503169"/>
    <w:rsid w:val="00810DB5"/>
    <w:rsid w:val="00B07D46"/>
    <w:rsid w:val="00BA45FD"/>
    <w:rsid w:val="00F1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180A4"/>
  <w15:docId w15:val="{A5B6495E-234A-4A46-B4F2-DCBC4A9F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VV1cyV5jGhx6T5YXy/ijwcaCxQ==">AMUW2mUwh16kqMd6R11gm0vzVakGwBQa2UtFhNWCvx3TndJdr8ZxyifCyL5N9EDxSbsK2abITgdT1c+5SVoIloXhFktvBIUKL1laDybnxKMezs/VVwO1HQA=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1207</Characters>
  <Application>Microsoft Office Word</Application>
  <DocSecurity>0</DocSecurity>
  <Lines>10</Lines>
  <Paragraphs>2</Paragraphs>
  <ScaleCrop>false</ScaleCrop>
  <Company>University of Colorado at Boulder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4</cp:revision>
  <dcterms:created xsi:type="dcterms:W3CDTF">2019-08-07T15:29:00Z</dcterms:created>
  <dcterms:modified xsi:type="dcterms:W3CDTF">2019-11-18T22:13:00Z</dcterms:modified>
</cp:coreProperties>
</file>