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F826" w14:textId="13F7CCC0" w:rsidR="00E24873" w:rsidRDefault="006568AB"/>
    <w:p w14:paraId="2476A736" w14:textId="76F984B3" w:rsidR="00EC212A" w:rsidRDefault="00EC212A"/>
    <w:tbl>
      <w:tblPr>
        <w:tblpPr w:leftFromText="180" w:rightFromText="180" w:vertAnchor="text"/>
        <w:tblW w:w="9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  <w:gridCol w:w="2057"/>
      </w:tblGrid>
      <w:tr w:rsidR="00EC212A" w:rsidRPr="00C5700B" w14:paraId="063B417C" w14:textId="77777777" w:rsidTr="00755E6B">
        <w:trPr>
          <w:trHeight w:val="1050"/>
        </w:trPr>
        <w:tc>
          <w:tcPr>
            <w:tcW w:w="9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F5860" w14:textId="1B69A08A" w:rsidR="00EC212A" w:rsidRPr="00EC212A" w:rsidRDefault="00EC212A" w:rsidP="00EC212A">
            <w:pPr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208C">
              <w:rPr>
                <w:rFonts w:ascii="Verdana" w:hAnsi="Verdana"/>
                <w:b/>
                <w:bCs/>
                <w:sz w:val="20"/>
                <w:szCs w:val="20"/>
              </w:rPr>
              <w:t>CU Boulder-Initiated Terminations Unrelated to Student Conduct</w:t>
            </w:r>
          </w:p>
          <w:p w14:paraId="3D6FDF45" w14:textId="6CA068BF" w:rsidR="00EC212A" w:rsidRPr="0052752F" w:rsidRDefault="00EC212A" w:rsidP="00EC212A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52752F">
              <w:rPr>
                <w:rFonts w:ascii="Verdana" w:hAnsi="Verdana"/>
                <w:sz w:val="20"/>
                <w:szCs w:val="20"/>
              </w:rPr>
              <w:t xml:space="preserve">The $50 application charge will </w:t>
            </w:r>
            <w:r w:rsidRPr="0052752F">
              <w:rPr>
                <w:rFonts w:ascii="Verdana" w:hAnsi="Verdana"/>
                <w:sz w:val="20"/>
                <w:szCs w:val="20"/>
                <w:u w:val="single"/>
              </w:rPr>
              <w:t>not</w:t>
            </w:r>
            <w:r w:rsidRPr="0052752F">
              <w:rPr>
                <w:rFonts w:ascii="Verdana" w:hAnsi="Verdana"/>
                <w:sz w:val="20"/>
                <w:szCs w:val="20"/>
              </w:rPr>
              <w:t xml:space="preserve"> be refunded.</w:t>
            </w:r>
          </w:p>
          <w:p w14:paraId="07D52513" w14:textId="77777777" w:rsidR="00EC212A" w:rsidRDefault="00EC212A" w:rsidP="00EC212A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52752F">
              <w:rPr>
                <w:rFonts w:ascii="Verdana" w:hAnsi="Verdana"/>
                <w:sz w:val="20"/>
                <w:szCs w:val="20"/>
              </w:rPr>
              <w:t>The $250 deposit will be applied to any charges owed to CU Boulder and any remainder will be refunded.</w:t>
            </w:r>
          </w:p>
          <w:p w14:paraId="16FBF690" w14:textId="40D5B6D6" w:rsidR="00EC212A" w:rsidRPr="00EC212A" w:rsidRDefault="00EC212A" w:rsidP="00EC212A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52752F">
              <w:rPr>
                <w:rFonts w:ascii="Verdana" w:hAnsi="Verdana"/>
                <w:bCs/>
                <w:sz w:val="20"/>
                <w:szCs w:val="20"/>
              </w:rPr>
              <w:t xml:space="preserve">Student must pay all financial responsibilities incurred from the first day of the Available Period of Occupancy through the date of </w:t>
            </w:r>
            <w:r w:rsidR="00F4208C">
              <w:rPr>
                <w:rFonts w:ascii="Verdana" w:hAnsi="Verdana"/>
                <w:bCs/>
                <w:sz w:val="20"/>
                <w:szCs w:val="20"/>
              </w:rPr>
              <w:t>termination</w:t>
            </w:r>
            <w:r w:rsidRPr="0052752F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54D8A710" w14:textId="64535310" w:rsidR="00EC212A" w:rsidRDefault="00EC212A" w:rsidP="00EC212A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University will refund a percentage of the remaining rate from the date of termination to the end of the semester charge</w:t>
            </w:r>
            <w:r w:rsidR="00F4208C">
              <w:rPr>
                <w:rFonts w:ascii="Verdana" w:hAnsi="Verdana"/>
                <w:sz w:val="20"/>
                <w:szCs w:val="20"/>
              </w:rPr>
              <w:t xml:space="preserve"> as indicated below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F6CA678" w14:textId="600483BF" w:rsidR="00EC212A" w:rsidRPr="00F4208C" w:rsidRDefault="00F4208C" w:rsidP="00755E6B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F4208C">
              <w:rPr>
                <w:rFonts w:ascii="Verdana" w:hAnsi="Verdana"/>
                <w:sz w:val="20"/>
                <w:szCs w:val="20"/>
              </w:rPr>
              <w:t>Any other financial responsibilities already paid by Student pursuant to this contract will be refunded or credited to Student’s account to the extent they are refundable.</w:t>
            </w:r>
          </w:p>
        </w:tc>
      </w:tr>
      <w:tr w:rsidR="00EC212A" w:rsidRPr="00C5700B" w14:paraId="3C0A4614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D723" w14:textId="3906F355" w:rsidR="00EC212A" w:rsidRPr="00F4208C" w:rsidRDefault="00EC212A" w:rsidP="006568AB">
            <w:pPr>
              <w:rPr>
                <w:rFonts w:ascii="Verdana" w:hAnsi="Verdana"/>
                <w:b/>
                <w:bCs/>
                <w:sz w:val="20"/>
              </w:rPr>
            </w:pPr>
            <w:r w:rsidRPr="00F4208C">
              <w:rPr>
                <w:rFonts w:ascii="Verdana" w:hAnsi="Verdana"/>
                <w:b/>
                <w:bCs/>
                <w:sz w:val="20"/>
              </w:rPr>
              <w:t>CU Boulder Termination Date</w:t>
            </w:r>
            <w:r w:rsidR="006568AB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302F" w14:textId="77777777" w:rsidR="00EC212A" w:rsidRPr="00F4208C" w:rsidRDefault="00EC212A" w:rsidP="00755E6B">
            <w:pPr>
              <w:rPr>
                <w:rFonts w:ascii="Verdana" w:hAnsi="Verdana"/>
                <w:b/>
                <w:bCs/>
                <w:sz w:val="20"/>
              </w:rPr>
            </w:pPr>
            <w:r w:rsidRPr="00F4208C">
              <w:rPr>
                <w:rFonts w:ascii="Verdana" w:hAnsi="Verdana"/>
                <w:b/>
                <w:bCs/>
                <w:sz w:val="20"/>
              </w:rPr>
              <w:t>Refund % on remaining Rates</w:t>
            </w:r>
          </w:p>
        </w:tc>
      </w:tr>
      <w:tr w:rsidR="00EC212A" w:rsidRPr="00C5700B" w14:paraId="7C8FAC18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4049" w14:textId="7A297C5D" w:rsidR="00EC212A" w:rsidRPr="00F4208C" w:rsidRDefault="006568AB" w:rsidP="006568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Jan. 10</w:t>
            </w:r>
            <w:r w:rsidR="00401F5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– Feb. 7</w:t>
            </w:r>
            <w:r w:rsidR="00495D87" w:rsidRPr="00495D87">
              <w:rPr>
                <w:rFonts w:ascii="Verdana" w:hAnsi="Verdana"/>
                <w:sz w:val="20"/>
              </w:rPr>
              <w:t xml:space="preserve">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1440" w14:textId="432A51FF" w:rsidR="00EC212A" w:rsidRPr="00F4208C" w:rsidRDefault="00F4208C" w:rsidP="00755E6B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sz w:val="20"/>
              </w:rPr>
              <w:t>75</w:t>
            </w:r>
            <w:r w:rsidR="00EC212A" w:rsidRPr="00F4208C">
              <w:rPr>
                <w:rFonts w:ascii="Verdana" w:hAnsi="Verdana"/>
                <w:sz w:val="20"/>
              </w:rPr>
              <w:t>%</w:t>
            </w:r>
          </w:p>
        </w:tc>
      </w:tr>
      <w:tr w:rsidR="00EC212A" w:rsidRPr="00C5700B" w14:paraId="54AAE475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148C" w14:textId="4A47181C" w:rsidR="00EC212A" w:rsidRPr="00F4208C" w:rsidRDefault="006568AB" w:rsidP="00495D8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Feb. 9 – March 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31435" w14:textId="596A734D" w:rsidR="00EC212A" w:rsidRPr="00F4208C" w:rsidRDefault="00F4208C" w:rsidP="00755E6B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sz w:val="20"/>
              </w:rPr>
              <w:t>5</w:t>
            </w:r>
            <w:r w:rsidR="00EC212A" w:rsidRPr="00F4208C">
              <w:rPr>
                <w:rFonts w:ascii="Verdana" w:hAnsi="Verdana"/>
                <w:sz w:val="20"/>
              </w:rPr>
              <w:t>0%</w:t>
            </w:r>
          </w:p>
        </w:tc>
      </w:tr>
      <w:tr w:rsidR="00EC212A" w:rsidRPr="00C5700B" w14:paraId="5D7903B1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46FA" w14:textId="17C68964" w:rsidR="00EC212A" w:rsidRPr="00F4208C" w:rsidRDefault="006568AB" w:rsidP="00495D8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March 16 – April 10</w:t>
            </w:r>
            <w:r w:rsidR="00495D87">
              <w:rPr>
                <w:rFonts w:ascii="Verdana" w:hAnsi="Verdana"/>
                <w:sz w:val="20"/>
              </w:rPr>
              <w:t xml:space="preserve">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C2EE" w14:textId="35A9F248" w:rsidR="00EC212A" w:rsidRPr="00F4208C" w:rsidRDefault="00F4208C" w:rsidP="00755E6B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sz w:val="20"/>
              </w:rPr>
              <w:t>25</w:t>
            </w:r>
            <w:r w:rsidR="00EC212A" w:rsidRPr="00F4208C">
              <w:rPr>
                <w:rFonts w:ascii="Verdana" w:hAnsi="Verdana"/>
                <w:sz w:val="20"/>
              </w:rPr>
              <w:t>%</w:t>
            </w:r>
          </w:p>
        </w:tc>
      </w:tr>
      <w:tr w:rsidR="00EC212A" w:rsidRPr="00C5700B" w14:paraId="5323E9B4" w14:textId="77777777" w:rsidTr="00755E6B">
        <w:trPr>
          <w:trHeight w:val="315"/>
        </w:trPr>
        <w:tc>
          <w:tcPr>
            <w:tcW w:w="7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9856" w14:textId="0483DBA7" w:rsidR="00EC212A" w:rsidRPr="00F4208C" w:rsidRDefault="006568AB" w:rsidP="00401F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April 11 – May 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3D875" w14:textId="53C07977" w:rsidR="00EC212A" w:rsidRPr="00F4208C" w:rsidRDefault="00EC212A" w:rsidP="00755E6B">
            <w:pPr>
              <w:rPr>
                <w:rFonts w:ascii="Verdana" w:hAnsi="Verdana"/>
                <w:sz w:val="20"/>
              </w:rPr>
            </w:pPr>
            <w:r w:rsidRPr="00F4208C">
              <w:rPr>
                <w:rFonts w:ascii="Verdana" w:hAnsi="Verdana"/>
                <w:sz w:val="20"/>
              </w:rPr>
              <w:t>0%</w:t>
            </w:r>
          </w:p>
        </w:tc>
      </w:tr>
    </w:tbl>
    <w:p w14:paraId="5D64CF2C" w14:textId="7A82C29C" w:rsidR="00EC212A" w:rsidRDefault="00EC212A">
      <w:bookmarkStart w:id="0" w:name="_GoBack"/>
      <w:bookmarkEnd w:id="0"/>
    </w:p>
    <w:sectPr w:rsidR="00EC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067A"/>
    <w:multiLevelType w:val="hybridMultilevel"/>
    <w:tmpl w:val="2A241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2A"/>
    <w:rsid w:val="00073C68"/>
    <w:rsid w:val="00401F5B"/>
    <w:rsid w:val="00495D87"/>
    <w:rsid w:val="005A0EFD"/>
    <w:rsid w:val="006568AB"/>
    <w:rsid w:val="00906B56"/>
    <w:rsid w:val="00947827"/>
    <w:rsid w:val="00A960FD"/>
    <w:rsid w:val="00EC212A"/>
    <w:rsid w:val="00F4208C"/>
    <w:rsid w:val="00F8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E9D1"/>
  <w15:chartTrackingRefBased/>
  <w15:docId w15:val="{29C51835-6CD8-4DC2-9135-A4CB51E3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2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2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1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1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Foster</dc:creator>
  <cp:keywords/>
  <dc:description/>
  <cp:lastModifiedBy>Katie Campbell</cp:lastModifiedBy>
  <cp:revision>2</cp:revision>
  <dcterms:created xsi:type="dcterms:W3CDTF">2022-10-21T18:46:00Z</dcterms:created>
  <dcterms:modified xsi:type="dcterms:W3CDTF">2022-10-21T18:46:00Z</dcterms:modified>
</cp:coreProperties>
</file>