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0D02" w14:textId="77777777" w:rsidR="004A0AD1" w:rsidRDefault="00AF4E0E">
      <w:pPr>
        <w:pStyle w:val="Title"/>
      </w:pPr>
      <w:r>
        <w:t>PROPOSED</w:t>
      </w:r>
      <w:r>
        <w:rPr>
          <w:spacing w:val="-16"/>
        </w:rPr>
        <w:t xml:space="preserve"> </w:t>
      </w:r>
      <w:r>
        <w:t>COURSE</w:t>
      </w:r>
      <w:r>
        <w:rPr>
          <w:spacing w:val="-17"/>
        </w:rPr>
        <w:t xml:space="preserve"> </w:t>
      </w:r>
      <w:r>
        <w:t>OFFERING</w:t>
      </w:r>
      <w:r>
        <w:rPr>
          <w:spacing w:val="-13"/>
        </w:rPr>
        <w:t xml:space="preserve"> </w:t>
      </w:r>
      <w:r>
        <w:rPr>
          <w:spacing w:val="-2"/>
        </w:rPr>
        <w:t>SCHEDULE</w:t>
      </w:r>
    </w:p>
    <w:p w14:paraId="36C70D03" w14:textId="77777777" w:rsidR="004A0AD1" w:rsidRDefault="00AF4E0E">
      <w:pPr>
        <w:pStyle w:val="BodyText"/>
        <w:spacing w:before="121"/>
        <w:ind w:left="227" w:right="286"/>
      </w:pPr>
      <w:r>
        <w:t>This</w:t>
      </w:r>
      <w:r>
        <w:rPr>
          <w:spacing w:val="-3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offered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tool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t>help</w:t>
      </w:r>
      <w:r>
        <w:rPr>
          <w:spacing w:val="-2"/>
        </w:rPr>
        <w:t xml:space="preserve"> </w:t>
      </w:r>
      <w:r>
        <w:t>as</w:t>
      </w:r>
      <w:proofErr w:type="gramEnd"/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semester.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describes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offering second-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third-year elective</w:t>
      </w:r>
      <w:r>
        <w:rPr>
          <w:spacing w:val="-1"/>
        </w:rPr>
        <w:t xml:space="preserve"> </w:t>
      </w:r>
      <w:r>
        <w:t>courses and</w:t>
      </w:r>
      <w:r>
        <w:rPr>
          <w:spacing w:val="-4"/>
        </w:rPr>
        <w:t xml:space="preserve"> </w:t>
      </w:r>
      <w:r>
        <w:t>seminars 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curriculum.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describes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availability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school classes</w:t>
      </w:r>
      <w:r>
        <w:rPr>
          <w:spacing w:val="-3"/>
        </w:rPr>
        <w:t xml:space="preserve"> </w:t>
      </w:r>
      <w:r>
        <w:t>contemplated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compiled.</w:t>
      </w:r>
      <w:r>
        <w:rPr>
          <w:spacing w:val="-4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exigencies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changing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demand,</w:t>
      </w:r>
      <w:r>
        <w:rPr>
          <w:spacing w:val="-2"/>
        </w:rPr>
        <w:t xml:space="preserve"> </w:t>
      </w:r>
      <w:r>
        <w:t>professorial</w:t>
      </w:r>
      <w:r>
        <w:rPr>
          <w:spacing w:val="-3"/>
        </w:rPr>
        <w:t xml:space="preserve"> </w:t>
      </w:r>
      <w:r>
        <w:t>leaves,</w:t>
      </w:r>
      <w:r>
        <w:rPr>
          <w:spacing w:val="-2"/>
        </w:rPr>
        <w:t xml:space="preserve"> </w:t>
      </w:r>
      <w:r>
        <w:t>and the</w:t>
      </w:r>
      <w:r>
        <w:rPr>
          <w:spacing w:val="-8"/>
        </w:rPr>
        <w:t xml:space="preserve"> </w:t>
      </w:r>
      <w:r>
        <w:t>addition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>faculty,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schedule</w:t>
      </w:r>
      <w:r>
        <w:rPr>
          <w:spacing w:val="-10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modified.</w:t>
      </w:r>
      <w:r>
        <w:rPr>
          <w:spacing w:val="-10"/>
        </w:rPr>
        <w:t xml:space="preserve"> </w:t>
      </w:r>
      <w:r>
        <w:t>Therefore,</w:t>
      </w:r>
      <w:r>
        <w:rPr>
          <w:spacing w:val="-10"/>
        </w:rPr>
        <w:t xml:space="preserve"> </w:t>
      </w:r>
      <w:r>
        <w:t>check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professor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registrar’s</w:t>
      </w:r>
      <w:r>
        <w:rPr>
          <w:spacing w:val="-7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confirm</w:t>
      </w:r>
      <w:r>
        <w:rPr>
          <w:spacing w:val="-6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 xml:space="preserve">a class will be offered </w:t>
      </w:r>
      <w:proofErr w:type="gramStart"/>
      <w:r>
        <w:t>in a given</w:t>
      </w:r>
      <w:proofErr w:type="gramEnd"/>
      <w:r>
        <w:t xml:space="preserve"> semester.</w:t>
      </w:r>
    </w:p>
    <w:p w14:paraId="36C70D04" w14:textId="77777777" w:rsidR="004A0AD1" w:rsidRDefault="004A0AD1">
      <w:pPr>
        <w:pStyle w:val="BodyText"/>
        <w:spacing w:before="0"/>
      </w:pPr>
    </w:p>
    <w:p w14:paraId="36C70D05" w14:textId="77777777" w:rsidR="004A0AD1" w:rsidRDefault="004A0AD1">
      <w:pPr>
        <w:pStyle w:val="BodyText"/>
        <w:spacing w:before="0"/>
      </w:pPr>
    </w:p>
    <w:tbl>
      <w:tblPr>
        <w:tblpPr w:leftFromText="180" w:rightFromText="180" w:vertAnchor="text" w:tblpX="125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4344"/>
        <w:gridCol w:w="4296"/>
      </w:tblGrid>
      <w:tr w:rsidR="004A0AD1" w14:paraId="36C70D09" w14:textId="77777777" w:rsidTr="00073832">
        <w:trPr>
          <w:trHeight w:val="282"/>
        </w:trPr>
        <w:tc>
          <w:tcPr>
            <w:tcW w:w="4320" w:type="dxa"/>
          </w:tcPr>
          <w:p w14:paraId="36C70D06" w14:textId="77777777" w:rsidR="004A0AD1" w:rsidRDefault="00AF4E0E" w:rsidP="00073832">
            <w:pPr>
              <w:pStyle w:val="TableParagraph"/>
              <w:spacing w:line="262" w:lineRule="exact"/>
              <w:ind w:left="1000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OFFERED</w:t>
            </w:r>
            <w:r>
              <w:rPr>
                <w:rFonts w:ascii="Arial Black"/>
                <w:spacing w:val="-17"/>
                <w:sz w:val="20"/>
              </w:rPr>
              <w:t xml:space="preserve"> </w:t>
            </w:r>
            <w:r>
              <w:rPr>
                <w:rFonts w:ascii="Arial Black"/>
                <w:spacing w:val="-2"/>
                <w:sz w:val="20"/>
              </w:rPr>
              <w:t>ANNUALLY</w:t>
            </w:r>
          </w:p>
        </w:tc>
        <w:tc>
          <w:tcPr>
            <w:tcW w:w="4344" w:type="dxa"/>
          </w:tcPr>
          <w:p w14:paraId="36C70D07" w14:textId="77777777" w:rsidR="004A0AD1" w:rsidRDefault="00AF4E0E" w:rsidP="00073832">
            <w:pPr>
              <w:pStyle w:val="TableParagraph"/>
              <w:spacing w:line="262" w:lineRule="exact"/>
              <w:ind w:left="494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OFFERED</w:t>
            </w:r>
            <w:r>
              <w:rPr>
                <w:rFonts w:ascii="Arial Black"/>
                <w:spacing w:val="-14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EVERY</w:t>
            </w:r>
            <w:r>
              <w:rPr>
                <w:rFonts w:ascii="Arial Black"/>
                <w:spacing w:val="-14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OTHER</w:t>
            </w:r>
            <w:r>
              <w:rPr>
                <w:rFonts w:ascii="Arial Black"/>
                <w:spacing w:val="-13"/>
                <w:sz w:val="20"/>
              </w:rPr>
              <w:t xml:space="preserve"> </w:t>
            </w:r>
            <w:r>
              <w:rPr>
                <w:rFonts w:ascii="Arial Black"/>
                <w:spacing w:val="-4"/>
                <w:sz w:val="20"/>
              </w:rPr>
              <w:t>YEAR</w:t>
            </w:r>
          </w:p>
        </w:tc>
        <w:tc>
          <w:tcPr>
            <w:tcW w:w="4296" w:type="dxa"/>
          </w:tcPr>
          <w:p w14:paraId="36C70D08" w14:textId="77777777" w:rsidR="004A0AD1" w:rsidRDefault="00AF4E0E" w:rsidP="00073832">
            <w:pPr>
              <w:pStyle w:val="TableParagraph"/>
              <w:spacing w:line="262" w:lineRule="exact"/>
              <w:ind w:left="779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OFFERED</w:t>
            </w:r>
            <w:r>
              <w:rPr>
                <w:rFonts w:ascii="Arial Black"/>
                <w:spacing w:val="-14"/>
                <w:sz w:val="20"/>
              </w:rPr>
              <w:t xml:space="preserve"> </w:t>
            </w:r>
            <w:r>
              <w:rPr>
                <w:rFonts w:ascii="Arial Black"/>
                <w:spacing w:val="-2"/>
                <w:sz w:val="20"/>
              </w:rPr>
              <w:t>PERIODICALLY</w:t>
            </w:r>
          </w:p>
        </w:tc>
      </w:tr>
      <w:tr w:rsidR="004A0AD1" w14:paraId="36C70D0B" w14:textId="77777777" w:rsidTr="00073832">
        <w:trPr>
          <w:trHeight w:val="268"/>
        </w:trPr>
        <w:tc>
          <w:tcPr>
            <w:tcW w:w="12960" w:type="dxa"/>
            <w:gridSpan w:val="3"/>
            <w:shd w:val="clear" w:color="auto" w:fill="D9D9D9"/>
          </w:tcPr>
          <w:p w14:paraId="36C70D0A" w14:textId="77777777" w:rsidR="004A0AD1" w:rsidRDefault="00AF4E0E" w:rsidP="00073832">
            <w:pPr>
              <w:pStyle w:val="TableParagraph"/>
              <w:spacing w:line="248" w:lineRule="exact"/>
              <w:ind w:left="377" w:right="36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American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Indian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Law</w:t>
            </w:r>
          </w:p>
        </w:tc>
      </w:tr>
      <w:tr w:rsidR="004A0AD1" w14:paraId="36C70D10" w14:textId="77777777" w:rsidTr="00073832">
        <w:trPr>
          <w:trHeight w:val="688"/>
        </w:trPr>
        <w:tc>
          <w:tcPr>
            <w:tcW w:w="4320" w:type="dxa"/>
          </w:tcPr>
          <w:p w14:paraId="36C70D0C" w14:textId="77777777" w:rsidR="004A0AD1" w:rsidRDefault="00AF4E0E" w:rsidP="0007383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American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14:paraId="7375C5B8" w14:textId="77777777" w:rsidR="004A0AD1" w:rsidRDefault="00AF4E0E" w:rsidP="00073832">
            <w:pPr>
              <w:pStyle w:val="TableParagraph"/>
              <w:spacing w:line="228" w:lineRule="exact"/>
              <w:ind w:right="1774"/>
              <w:rPr>
                <w:sz w:val="20"/>
              </w:rPr>
            </w:pPr>
            <w:r>
              <w:rPr>
                <w:sz w:val="20"/>
              </w:rPr>
              <w:t>American Indian Law II American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Clinic</w:t>
            </w:r>
          </w:p>
          <w:p w14:paraId="36C70D0D" w14:textId="4DD0D721" w:rsidR="004723AE" w:rsidRDefault="004723AE" w:rsidP="00073832">
            <w:pPr>
              <w:pStyle w:val="TableParagraph"/>
              <w:spacing w:line="228" w:lineRule="exact"/>
              <w:ind w:right="1774"/>
              <w:rPr>
                <w:sz w:val="20"/>
              </w:rPr>
            </w:pPr>
            <w:r>
              <w:rPr>
                <w:sz w:val="20"/>
              </w:rPr>
              <w:t>Tribal Law</w:t>
            </w:r>
          </w:p>
        </w:tc>
        <w:tc>
          <w:tcPr>
            <w:tcW w:w="4344" w:type="dxa"/>
          </w:tcPr>
          <w:p w14:paraId="36C70D0E" w14:textId="77777777" w:rsidR="004A0AD1" w:rsidRDefault="004A0AD1" w:rsidP="000738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96" w:type="dxa"/>
          </w:tcPr>
          <w:p w14:paraId="36C70D0F" w14:textId="77777777" w:rsidR="004A0AD1" w:rsidRDefault="004A0AD1" w:rsidP="000738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A0AD1" w14:paraId="36C70D12" w14:textId="77777777" w:rsidTr="00073832">
        <w:trPr>
          <w:trHeight w:val="229"/>
        </w:trPr>
        <w:tc>
          <w:tcPr>
            <w:tcW w:w="12960" w:type="dxa"/>
            <w:gridSpan w:val="3"/>
            <w:shd w:val="clear" w:color="auto" w:fill="D9D9D9"/>
          </w:tcPr>
          <w:p w14:paraId="36C70D11" w14:textId="77777777" w:rsidR="004A0AD1" w:rsidRDefault="00AF4E0E" w:rsidP="00073832">
            <w:pPr>
              <w:pStyle w:val="TableParagraph"/>
              <w:spacing w:line="210" w:lineRule="exact"/>
              <w:ind w:left="371" w:right="3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Business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Commercial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Law</w:t>
            </w:r>
          </w:p>
        </w:tc>
      </w:tr>
      <w:tr w:rsidR="004A0AD1" w14:paraId="36C70D24" w14:textId="77777777" w:rsidTr="00073832">
        <w:trPr>
          <w:trHeight w:val="3220"/>
        </w:trPr>
        <w:tc>
          <w:tcPr>
            <w:tcW w:w="4320" w:type="dxa"/>
          </w:tcPr>
          <w:p w14:paraId="081F6541" w14:textId="3341BD74" w:rsidR="00522202" w:rsidRDefault="00522202" w:rsidP="00073832">
            <w:pPr>
              <w:pStyle w:val="TableParagraph"/>
              <w:ind w:right="1258"/>
              <w:jc w:val="both"/>
              <w:rPr>
                <w:sz w:val="20"/>
              </w:rPr>
            </w:pPr>
            <w:r>
              <w:rPr>
                <w:sz w:val="20"/>
              </w:rPr>
              <w:t>Accounting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Lawyers</w:t>
            </w:r>
          </w:p>
          <w:p w14:paraId="36C70D14" w14:textId="6C2CA769" w:rsidR="004A0AD1" w:rsidRDefault="00AF4E0E" w:rsidP="00073832">
            <w:pPr>
              <w:pStyle w:val="TableParagraph"/>
              <w:ind w:right="1258"/>
              <w:jc w:val="both"/>
              <w:rPr>
                <w:spacing w:val="-2"/>
                <w:sz w:val="20"/>
              </w:rPr>
            </w:pPr>
            <w:r>
              <w:rPr>
                <w:sz w:val="20"/>
              </w:rPr>
              <w:t>Advanced Transactional Drafting Agency,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Partnership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LLC </w:t>
            </w:r>
            <w:r>
              <w:rPr>
                <w:spacing w:val="-2"/>
                <w:sz w:val="20"/>
              </w:rPr>
              <w:t>Antitrust</w:t>
            </w:r>
          </w:p>
          <w:p w14:paraId="1048F71E" w14:textId="31FD0CAB" w:rsidR="00C6798B" w:rsidRDefault="00C6798B" w:rsidP="00073832">
            <w:pPr>
              <w:pStyle w:val="TableParagraph"/>
              <w:ind w:right="125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Business Associations</w:t>
            </w:r>
          </w:p>
          <w:p w14:paraId="7D8D5391" w14:textId="3B33D31F" w:rsidR="00F7062A" w:rsidRDefault="00F7062A" w:rsidP="000738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Planning</w:t>
            </w:r>
          </w:p>
          <w:p w14:paraId="61646928" w14:textId="77777777" w:rsidR="00867A19" w:rsidRDefault="00867A19" w:rsidP="00073832">
            <w:pPr>
              <w:pStyle w:val="TableParagraph"/>
              <w:spacing w:before="2"/>
              <w:ind w:left="0" w:right="3059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</w:t>
            </w:r>
            <w:r w:rsidR="00AF4E0E">
              <w:rPr>
                <w:spacing w:val="-2"/>
                <w:sz w:val="20"/>
              </w:rPr>
              <w:t xml:space="preserve">Compliance </w:t>
            </w:r>
            <w:r>
              <w:rPr>
                <w:spacing w:val="-2"/>
                <w:sz w:val="20"/>
              </w:rPr>
              <w:t xml:space="preserve">     </w:t>
            </w:r>
          </w:p>
          <w:p w14:paraId="36C70D15" w14:textId="1CF45280" w:rsidR="004A0AD1" w:rsidRDefault="00867A19" w:rsidP="00073832">
            <w:pPr>
              <w:pStyle w:val="TableParagraph"/>
              <w:spacing w:before="2"/>
              <w:ind w:left="0" w:right="305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</w:t>
            </w:r>
            <w:r w:rsidR="00AF4E0E">
              <w:rPr>
                <w:spacing w:val="-2"/>
                <w:sz w:val="20"/>
              </w:rPr>
              <w:t>Corporations</w:t>
            </w:r>
          </w:p>
          <w:p w14:paraId="36C70D16" w14:textId="77777777" w:rsidR="004A0AD1" w:rsidRDefault="00AF4E0E" w:rsidP="00073832">
            <w:pPr>
              <w:pStyle w:val="TableParagraph"/>
              <w:spacing w:line="229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Entrepreneurial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Clinic</w:t>
            </w:r>
          </w:p>
          <w:p w14:paraId="28CF909F" w14:textId="3AF20BE1" w:rsidR="00D85E18" w:rsidRDefault="00D85E18" w:rsidP="00D85E18">
            <w:pPr>
              <w:pStyle w:val="TableParagraph"/>
              <w:spacing w:before="1"/>
              <w:ind w:right="464"/>
              <w:rPr>
                <w:sz w:val="20"/>
              </w:rPr>
            </w:pPr>
            <w:r>
              <w:rPr>
                <w:sz w:val="20"/>
              </w:rPr>
              <w:t>International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Transactions</w:t>
            </w:r>
          </w:p>
          <w:p w14:paraId="1F5F79C5" w14:textId="706CE684" w:rsidR="00B0766C" w:rsidRPr="00D85E18" w:rsidRDefault="00B0766C" w:rsidP="00D85E18">
            <w:pPr>
              <w:pStyle w:val="TableParagraph"/>
              <w:spacing w:before="1"/>
              <w:ind w:right="464"/>
              <w:rPr>
                <w:spacing w:val="-12"/>
                <w:sz w:val="20"/>
              </w:rPr>
            </w:pPr>
            <w:r>
              <w:rPr>
                <w:sz w:val="20"/>
              </w:rPr>
              <w:t>Investigations</w:t>
            </w:r>
          </w:p>
          <w:p w14:paraId="36C70D17" w14:textId="1E4371C1" w:rsidR="004A0AD1" w:rsidRDefault="00AF4E0E" w:rsidP="00073832">
            <w:pPr>
              <w:pStyle w:val="TableParagraph"/>
              <w:ind w:right="298"/>
              <w:rPr>
                <w:sz w:val="20"/>
              </w:rPr>
            </w:pPr>
            <w:r>
              <w:rPr>
                <w:sz w:val="20"/>
              </w:rPr>
              <w:t>Mergers,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Acquisitions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Reorganizations Securities Regulation</w:t>
            </w:r>
          </w:p>
          <w:p w14:paraId="78B773F8" w14:textId="5D86B7C5" w:rsidR="00EC020E" w:rsidRDefault="00EC020E" w:rsidP="000738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Secured Transactions</w:t>
            </w:r>
          </w:p>
          <w:p w14:paraId="36C70D18" w14:textId="77777777" w:rsidR="004A0AD1" w:rsidRDefault="00AF4E0E" w:rsidP="00073832">
            <w:pPr>
              <w:pStyle w:val="TableParagraph"/>
              <w:spacing w:before="2"/>
              <w:ind w:right="2240"/>
              <w:rPr>
                <w:sz w:val="20"/>
              </w:rPr>
            </w:pPr>
            <w:r>
              <w:rPr>
                <w:sz w:val="20"/>
              </w:rPr>
              <w:t>Sports Law Transactional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Drafting</w:t>
            </w:r>
          </w:p>
          <w:p w14:paraId="36C70D19" w14:textId="77777777" w:rsidR="004A0AD1" w:rsidRDefault="00AF4E0E" w:rsidP="00073832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Venture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Private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Equity</w:t>
            </w:r>
          </w:p>
        </w:tc>
        <w:tc>
          <w:tcPr>
            <w:tcW w:w="4344" w:type="dxa"/>
          </w:tcPr>
          <w:p w14:paraId="36C70D1A" w14:textId="5B144256" w:rsidR="004A0AD1" w:rsidRDefault="00AF4E0E" w:rsidP="00073832">
            <w:pPr>
              <w:pStyle w:val="TableParagraph"/>
              <w:ind w:right="86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Arbitration</w:t>
            </w:r>
          </w:p>
          <w:p w14:paraId="47F4681B" w14:textId="5FD5F868" w:rsidR="004723AE" w:rsidRPr="004723AE" w:rsidRDefault="004723AE" w:rsidP="004723AE">
            <w:pPr>
              <w:pStyle w:val="TableParagraph"/>
              <w:spacing w:before="2"/>
              <w:ind w:right="3059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Bankruptcy</w:t>
            </w:r>
          </w:p>
          <w:p w14:paraId="65747543" w14:textId="77777777" w:rsidR="00CE7978" w:rsidRDefault="00E2328E" w:rsidP="00CE797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Deals (Topics varies)</w:t>
            </w:r>
            <w:r w:rsidR="00CE7978">
              <w:rPr>
                <w:sz w:val="20"/>
              </w:rPr>
              <w:t xml:space="preserve"> </w:t>
            </w:r>
          </w:p>
          <w:p w14:paraId="5B6BD4B8" w14:textId="52ADDD71" w:rsidR="00CE7978" w:rsidRDefault="00CE7978" w:rsidP="00CE7978">
            <w:pPr>
              <w:pStyle w:val="TableParagraph"/>
              <w:spacing w:line="229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Law Practice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  <w:p w14:paraId="1F55B387" w14:textId="00454501" w:rsidR="00373B3F" w:rsidRDefault="00373B3F" w:rsidP="00CE797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Intro to In-House Practice</w:t>
            </w:r>
          </w:p>
          <w:p w14:paraId="36C70D1D" w14:textId="52CC6B23" w:rsidR="00E2328E" w:rsidRDefault="00E2328E" w:rsidP="00073832">
            <w:pPr>
              <w:pStyle w:val="TableParagraph"/>
              <w:spacing w:before="1"/>
              <w:rPr>
                <w:sz w:val="20"/>
              </w:rPr>
            </w:pPr>
          </w:p>
        </w:tc>
        <w:tc>
          <w:tcPr>
            <w:tcW w:w="4296" w:type="dxa"/>
          </w:tcPr>
          <w:p w14:paraId="739B2B6E" w14:textId="77777777" w:rsidR="00C31725" w:rsidRDefault="00C31725" w:rsidP="00073832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Accounting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Bootcamp</w:t>
            </w:r>
          </w:p>
          <w:p w14:paraId="3F76C7DA" w14:textId="77777777" w:rsidR="00EF13E1" w:rsidRDefault="00996383" w:rsidP="00073832">
            <w:pPr>
              <w:pStyle w:val="TableParagraph"/>
              <w:ind w:left="0" w:right="216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AF4E0E">
              <w:rPr>
                <w:sz w:val="20"/>
              </w:rPr>
              <w:t>Business</w:t>
            </w:r>
            <w:r w:rsidR="00AF4E0E">
              <w:rPr>
                <w:spacing w:val="-14"/>
                <w:sz w:val="20"/>
              </w:rPr>
              <w:t xml:space="preserve"> </w:t>
            </w:r>
            <w:r w:rsidR="00AF4E0E">
              <w:rPr>
                <w:sz w:val="20"/>
              </w:rPr>
              <w:t>Transactions</w:t>
            </w:r>
          </w:p>
          <w:p w14:paraId="4995AF25" w14:textId="65974611" w:rsidR="00103272" w:rsidRDefault="00103272" w:rsidP="00103272">
            <w:pPr>
              <w:pStyle w:val="TableParagraph"/>
              <w:spacing w:before="1"/>
              <w:ind w:right="910"/>
              <w:rPr>
                <w:sz w:val="20"/>
              </w:rPr>
            </w:pPr>
            <w:r>
              <w:rPr>
                <w:spacing w:val="-14"/>
                <w:sz w:val="20"/>
              </w:rPr>
              <w:t>Consumers and the Law</w:t>
            </w:r>
          </w:p>
          <w:p w14:paraId="45CCA4E0" w14:textId="07C4D830" w:rsidR="00F7062A" w:rsidRDefault="00996383" w:rsidP="00073832">
            <w:pPr>
              <w:pStyle w:val="TableParagraph"/>
              <w:ind w:left="0" w:right="216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AF4E0E">
              <w:rPr>
                <w:sz w:val="20"/>
              </w:rPr>
              <w:t>Construction Law</w:t>
            </w:r>
          </w:p>
          <w:p w14:paraId="6FC754F9" w14:textId="65282BEE" w:rsidR="00A42264" w:rsidRDefault="00996383" w:rsidP="00073832">
            <w:pPr>
              <w:pStyle w:val="TableParagraph"/>
              <w:ind w:left="0" w:right="216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A42264">
              <w:rPr>
                <w:sz w:val="20"/>
              </w:rPr>
              <w:t>Deals: Eng</w:t>
            </w:r>
            <w:r w:rsidR="00832346">
              <w:rPr>
                <w:sz w:val="20"/>
              </w:rPr>
              <w:t xml:space="preserve"> Fin Mgt</w:t>
            </w:r>
          </w:p>
          <w:p w14:paraId="36C70D1E" w14:textId="051BE25F" w:rsidR="004A0AD1" w:rsidRDefault="00AF4E0E" w:rsidP="00073832">
            <w:pPr>
              <w:pStyle w:val="TableParagraph"/>
              <w:ind w:left="0" w:right="21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85E18">
              <w:rPr>
                <w:sz w:val="20"/>
              </w:rPr>
              <w:t xml:space="preserve"> </w:t>
            </w:r>
            <w:r>
              <w:rPr>
                <w:sz w:val="20"/>
              </w:rPr>
              <w:t>Insurance Law</w:t>
            </w:r>
          </w:p>
          <w:p w14:paraId="36C70D1F" w14:textId="3C3C359B" w:rsidR="004A0AD1" w:rsidRDefault="00AF4E0E" w:rsidP="00073832">
            <w:pPr>
              <w:pStyle w:val="TableParagraph"/>
              <w:spacing w:before="1"/>
              <w:ind w:right="464"/>
              <w:rPr>
                <w:sz w:val="20"/>
              </w:rPr>
            </w:pPr>
            <w:r>
              <w:rPr>
                <w:sz w:val="20"/>
              </w:rPr>
              <w:t>Law and Math</w:t>
            </w:r>
          </w:p>
          <w:p w14:paraId="36C70D21" w14:textId="731526F1" w:rsidR="004A0AD1" w:rsidRDefault="00AF4E0E" w:rsidP="00073832">
            <w:pPr>
              <w:pStyle w:val="TableParagraph"/>
              <w:spacing w:before="1"/>
              <w:ind w:right="910"/>
              <w:rPr>
                <w:sz w:val="20"/>
              </w:rPr>
            </w:pPr>
            <w:r>
              <w:rPr>
                <w:sz w:val="20"/>
              </w:rPr>
              <w:t>Regulation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Institutions </w:t>
            </w:r>
          </w:p>
          <w:p w14:paraId="36C70D22" w14:textId="6066DD06" w:rsidR="004A0AD1" w:rsidRDefault="00AF4E0E" w:rsidP="00073832">
            <w:pPr>
              <w:pStyle w:val="TableParagraph"/>
              <w:ind w:right="464"/>
              <w:rPr>
                <w:sz w:val="20"/>
              </w:rPr>
            </w:pPr>
            <w:r>
              <w:rPr>
                <w:sz w:val="20"/>
              </w:rPr>
              <w:t>Sem: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Economics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Age </w:t>
            </w:r>
          </w:p>
          <w:p w14:paraId="671DE573" w14:textId="77777777" w:rsidR="0076092C" w:rsidRPr="00867A19" w:rsidRDefault="0076092C" w:rsidP="0076092C">
            <w:pPr>
              <w:pStyle w:val="TableParagraph"/>
              <w:spacing w:before="1"/>
              <w:rPr>
                <w:spacing w:val="-5"/>
                <w:sz w:val="20"/>
              </w:rPr>
            </w:pPr>
            <w:r>
              <w:rPr>
                <w:sz w:val="20"/>
              </w:rPr>
              <w:t>Sem: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Law</w:t>
            </w:r>
          </w:p>
          <w:p w14:paraId="36C70D23" w14:textId="13664EC9" w:rsidR="004A0AD1" w:rsidRDefault="004A0AD1" w:rsidP="00073832">
            <w:pPr>
              <w:pStyle w:val="TableParagraph"/>
              <w:spacing w:before="1"/>
              <w:rPr>
                <w:sz w:val="20"/>
              </w:rPr>
            </w:pPr>
          </w:p>
        </w:tc>
      </w:tr>
      <w:tr w:rsidR="004A0AD1" w14:paraId="36C70D26" w14:textId="77777777" w:rsidTr="00073832">
        <w:trPr>
          <w:trHeight w:val="229"/>
        </w:trPr>
        <w:tc>
          <w:tcPr>
            <w:tcW w:w="12960" w:type="dxa"/>
            <w:gridSpan w:val="3"/>
            <w:shd w:val="clear" w:color="auto" w:fill="D9D9D9"/>
          </w:tcPr>
          <w:p w14:paraId="36C70D25" w14:textId="77777777" w:rsidR="004A0AD1" w:rsidRDefault="00AF4E0E" w:rsidP="00073832">
            <w:pPr>
              <w:pStyle w:val="TableParagraph"/>
              <w:spacing w:line="210" w:lineRule="exact"/>
              <w:ind w:left="369" w:right="3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Criminal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Law</w:t>
            </w:r>
          </w:p>
        </w:tc>
      </w:tr>
      <w:tr w:rsidR="004A0AD1" w14:paraId="36C70D31" w14:textId="77777777" w:rsidTr="00073832">
        <w:trPr>
          <w:trHeight w:val="2301"/>
        </w:trPr>
        <w:tc>
          <w:tcPr>
            <w:tcW w:w="4320" w:type="dxa"/>
          </w:tcPr>
          <w:p w14:paraId="36C70D27" w14:textId="77777777" w:rsidR="004A0AD1" w:rsidRDefault="00AF4E0E" w:rsidP="00073832">
            <w:pPr>
              <w:pStyle w:val="TableParagraph"/>
              <w:ind w:right="1269"/>
              <w:jc w:val="both"/>
              <w:rPr>
                <w:sz w:val="20"/>
              </w:rPr>
            </w:pPr>
            <w:r>
              <w:rPr>
                <w:sz w:val="20"/>
              </w:rPr>
              <w:t>Criminal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Procedure: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Adjudicative Criminal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Procedure: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Investigative Criminal Defense Clinic</w:t>
            </w:r>
          </w:p>
          <w:p w14:paraId="36C70D28" w14:textId="77777777" w:rsidR="004A0AD1" w:rsidRDefault="00AF4E0E" w:rsidP="00073832">
            <w:pPr>
              <w:pStyle w:val="TableParagraph"/>
              <w:spacing w:before="1" w:line="229" w:lineRule="exact"/>
              <w:jc w:val="both"/>
              <w:rPr>
                <w:spacing w:val="-2"/>
                <w:sz w:val="20"/>
              </w:rPr>
            </w:pPr>
            <w:r>
              <w:rPr>
                <w:sz w:val="20"/>
              </w:rPr>
              <w:t>Criminal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Defense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Imm.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Clinic</w:t>
            </w:r>
          </w:p>
          <w:p w14:paraId="1D3150CB" w14:textId="77777777" w:rsidR="0083106C" w:rsidRDefault="0083106C" w:rsidP="0083106C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Sem: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Punishment</w:t>
            </w:r>
          </w:p>
          <w:p w14:paraId="36C70D29" w14:textId="6CEEED21" w:rsidR="0083106C" w:rsidRDefault="009F1473" w:rsidP="00073832">
            <w:pPr>
              <w:pStyle w:val="TableParagraph"/>
              <w:ind w:right="480"/>
              <w:jc w:val="both"/>
              <w:rPr>
                <w:sz w:val="20"/>
              </w:rPr>
            </w:pPr>
            <w:r>
              <w:rPr>
                <w:sz w:val="20"/>
              </w:rPr>
              <w:t>Sem: Advanced Criminal Justice</w:t>
            </w:r>
          </w:p>
        </w:tc>
        <w:tc>
          <w:tcPr>
            <w:tcW w:w="4344" w:type="dxa"/>
          </w:tcPr>
          <w:p w14:paraId="42F44EE2" w14:textId="77777777" w:rsidR="0083106C" w:rsidRDefault="0083106C" w:rsidP="008310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Domestic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Violence</w:t>
            </w:r>
          </w:p>
          <w:p w14:paraId="0A813DBC" w14:textId="3593DA2F" w:rsidR="0083106C" w:rsidRDefault="0083106C" w:rsidP="0007383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Prosecutor’s Role in Crim. Justice</w:t>
            </w:r>
          </w:p>
          <w:p w14:paraId="36C70D2A" w14:textId="49C0F4EE" w:rsidR="004A0AD1" w:rsidRDefault="00AF4E0E" w:rsidP="0007383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Juvenile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Justice</w:t>
            </w:r>
          </w:p>
          <w:p w14:paraId="36C70D2B" w14:textId="411C43D2" w:rsidR="004A0AD1" w:rsidRDefault="00AF4E0E" w:rsidP="00073832">
            <w:pPr>
              <w:pStyle w:val="TableParagraph"/>
              <w:ind w:right="868"/>
              <w:rPr>
                <w:sz w:val="20"/>
              </w:rPr>
            </w:pPr>
            <w:r>
              <w:rPr>
                <w:sz w:val="20"/>
              </w:rPr>
              <w:t>Post-Conviction Crim. Procedure Sem: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Gender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Criminal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Justice</w:t>
            </w:r>
            <w:r w:rsidR="0083106C">
              <w:rPr>
                <w:sz w:val="20"/>
              </w:rPr>
              <w:t xml:space="preserve"> Wrongful</w:t>
            </w:r>
            <w:r w:rsidR="0083106C">
              <w:rPr>
                <w:spacing w:val="-14"/>
                <w:sz w:val="20"/>
              </w:rPr>
              <w:t xml:space="preserve"> </w:t>
            </w:r>
            <w:r w:rsidR="0083106C">
              <w:rPr>
                <w:sz w:val="20"/>
              </w:rPr>
              <w:t>Convictions</w:t>
            </w:r>
          </w:p>
        </w:tc>
        <w:tc>
          <w:tcPr>
            <w:tcW w:w="4296" w:type="dxa"/>
          </w:tcPr>
          <w:p w14:paraId="36C70D2C" w14:textId="77777777" w:rsidR="004A0AD1" w:rsidRDefault="00AF4E0E" w:rsidP="00073832">
            <w:pPr>
              <w:pStyle w:val="TableParagraph"/>
              <w:ind w:right="910"/>
              <w:rPr>
                <w:sz w:val="20"/>
              </w:rPr>
            </w:pPr>
            <w:r>
              <w:rPr>
                <w:sz w:val="20"/>
              </w:rPr>
              <w:t>Capital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Punishment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America Computer Crime</w:t>
            </w:r>
          </w:p>
          <w:p w14:paraId="36C70D2E" w14:textId="1E639244" w:rsidR="004A0AD1" w:rsidRDefault="00AF4E0E" w:rsidP="00073832">
            <w:pPr>
              <w:pStyle w:val="TableParagraph"/>
              <w:spacing w:before="1"/>
              <w:ind w:right="910"/>
              <w:rPr>
                <w:sz w:val="20"/>
              </w:rPr>
            </w:pPr>
            <w:r>
              <w:rPr>
                <w:sz w:val="20"/>
              </w:rPr>
              <w:t>Sem: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Criminal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Procedure Sem: Criminal Law in Context</w:t>
            </w:r>
          </w:p>
          <w:p w14:paraId="36C70D30" w14:textId="1D592357" w:rsidR="004A0AD1" w:rsidRDefault="00AF4E0E" w:rsidP="00073832">
            <w:pPr>
              <w:pStyle w:val="TableParagraph"/>
              <w:spacing w:line="230" w:lineRule="atLeast"/>
              <w:ind w:right="2283"/>
              <w:rPr>
                <w:sz w:val="20"/>
              </w:rPr>
            </w:pPr>
            <w:r>
              <w:rPr>
                <w:sz w:val="20"/>
              </w:rPr>
              <w:t xml:space="preserve">White Collar Crime </w:t>
            </w:r>
          </w:p>
        </w:tc>
      </w:tr>
    </w:tbl>
    <w:p w14:paraId="36C70D32" w14:textId="77777777" w:rsidR="004A0AD1" w:rsidRDefault="004A0AD1">
      <w:pPr>
        <w:spacing w:line="230" w:lineRule="atLeast"/>
        <w:rPr>
          <w:sz w:val="20"/>
        </w:rPr>
        <w:sectPr w:rsidR="004A0AD1">
          <w:type w:val="continuous"/>
          <w:pgSz w:w="15840" w:h="12240" w:orient="landscape"/>
          <w:pgMar w:top="1360" w:right="1320" w:bottom="280" w:left="1320" w:header="720" w:footer="720" w:gutter="0"/>
          <w:cols w:space="720"/>
        </w:sectPr>
      </w:pPr>
    </w:p>
    <w:p w14:paraId="36C70D33" w14:textId="77777777" w:rsidR="004A0AD1" w:rsidRDefault="004A0AD1">
      <w:pPr>
        <w:pStyle w:val="BodyText"/>
        <w:rPr>
          <w:sz w:val="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4344"/>
        <w:gridCol w:w="4296"/>
      </w:tblGrid>
      <w:tr w:rsidR="004A0AD1" w14:paraId="36C70D35" w14:textId="77777777">
        <w:trPr>
          <w:trHeight w:val="229"/>
        </w:trPr>
        <w:tc>
          <w:tcPr>
            <w:tcW w:w="12960" w:type="dxa"/>
            <w:gridSpan w:val="3"/>
            <w:shd w:val="clear" w:color="auto" w:fill="D9D9D9"/>
          </w:tcPr>
          <w:p w14:paraId="36C70D34" w14:textId="77777777" w:rsidR="004A0AD1" w:rsidRDefault="00AF4E0E">
            <w:pPr>
              <w:pStyle w:val="TableParagraph"/>
              <w:spacing w:line="210" w:lineRule="exact"/>
              <w:ind w:left="372" w:right="3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Employment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Labor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Law</w:t>
            </w:r>
          </w:p>
        </w:tc>
      </w:tr>
      <w:tr w:rsidR="004A0AD1" w14:paraId="36C70D3B" w14:textId="77777777">
        <w:trPr>
          <w:trHeight w:val="1149"/>
        </w:trPr>
        <w:tc>
          <w:tcPr>
            <w:tcW w:w="4320" w:type="dxa"/>
          </w:tcPr>
          <w:p w14:paraId="36C70D36" w14:textId="77D5AFC9" w:rsidR="004A0AD1" w:rsidRDefault="00AF4E0E">
            <w:pPr>
              <w:pStyle w:val="TableParagraph"/>
              <w:ind w:right="1774"/>
              <w:rPr>
                <w:sz w:val="20"/>
              </w:rPr>
            </w:pPr>
            <w:r>
              <w:rPr>
                <w:sz w:val="20"/>
              </w:rPr>
              <w:t>Employment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Discrimination Employment Law</w:t>
            </w:r>
          </w:p>
          <w:p w14:paraId="36C70D37" w14:textId="7563D788" w:rsidR="004A0AD1" w:rsidRDefault="004A0AD1">
            <w:pPr>
              <w:pStyle w:val="TableParagraph"/>
              <w:spacing w:line="229" w:lineRule="exact"/>
              <w:rPr>
                <w:sz w:val="20"/>
              </w:rPr>
            </w:pPr>
          </w:p>
        </w:tc>
        <w:tc>
          <w:tcPr>
            <w:tcW w:w="4344" w:type="dxa"/>
          </w:tcPr>
          <w:p w14:paraId="33F767EF" w14:textId="32254E18" w:rsidR="004A0AD1" w:rsidRDefault="009349F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A6508">
              <w:rPr>
                <w:sz w:val="20"/>
              </w:rPr>
              <w:t xml:space="preserve"> </w:t>
            </w:r>
            <w:r w:rsidR="00C17182">
              <w:rPr>
                <w:sz w:val="20"/>
              </w:rPr>
              <w:t>Disability Rights</w:t>
            </w:r>
          </w:p>
          <w:p w14:paraId="36C70D38" w14:textId="431906C3" w:rsidR="00C17182" w:rsidRDefault="009349F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sz w:val="20"/>
              </w:rPr>
              <w:t xml:space="preserve"> </w:t>
            </w:r>
            <w:r w:rsidR="00AA6508">
              <w:rPr>
                <w:sz w:val="20"/>
              </w:rPr>
              <w:t xml:space="preserve"> </w:t>
            </w:r>
            <w:r w:rsidR="00C17182">
              <w:rPr>
                <w:sz w:val="20"/>
              </w:rPr>
              <w:t>Labor</w:t>
            </w:r>
            <w:r w:rsidR="00C17182">
              <w:rPr>
                <w:spacing w:val="-8"/>
                <w:sz w:val="20"/>
              </w:rPr>
              <w:t xml:space="preserve"> </w:t>
            </w:r>
            <w:r w:rsidR="00C17182">
              <w:rPr>
                <w:spacing w:val="-5"/>
                <w:sz w:val="20"/>
              </w:rPr>
              <w:t>Law</w:t>
            </w:r>
          </w:p>
        </w:tc>
        <w:tc>
          <w:tcPr>
            <w:tcW w:w="4296" w:type="dxa"/>
          </w:tcPr>
          <w:p w14:paraId="555E046E" w14:textId="77777777" w:rsidR="004A0AD1" w:rsidRDefault="00AF4E0E">
            <w:pPr>
              <w:pStyle w:val="TableParagraph"/>
              <w:spacing w:line="230" w:lineRule="exact"/>
              <w:ind w:right="910"/>
              <w:rPr>
                <w:sz w:val="20"/>
              </w:rPr>
            </w:pPr>
            <w:r>
              <w:rPr>
                <w:sz w:val="20"/>
              </w:rPr>
              <w:t>Wage Law and Litigation</w:t>
            </w:r>
          </w:p>
          <w:p w14:paraId="36C70D3A" w14:textId="21DE74BE" w:rsidR="00CF791B" w:rsidRDefault="00CF791B">
            <w:pPr>
              <w:pStyle w:val="TableParagraph"/>
              <w:spacing w:line="230" w:lineRule="exact"/>
              <w:ind w:right="910"/>
              <w:rPr>
                <w:sz w:val="20"/>
              </w:rPr>
            </w:pPr>
            <w:r>
              <w:rPr>
                <w:sz w:val="20"/>
              </w:rPr>
              <w:t>Sem: Class and Law</w:t>
            </w:r>
          </w:p>
        </w:tc>
      </w:tr>
      <w:tr w:rsidR="004A0AD1" w14:paraId="36C70D3D" w14:textId="77777777">
        <w:trPr>
          <w:trHeight w:val="229"/>
        </w:trPr>
        <w:tc>
          <w:tcPr>
            <w:tcW w:w="12960" w:type="dxa"/>
            <w:gridSpan w:val="3"/>
            <w:shd w:val="clear" w:color="auto" w:fill="D9D9D9"/>
          </w:tcPr>
          <w:p w14:paraId="36C70D3C" w14:textId="77777777" w:rsidR="004A0AD1" w:rsidRDefault="00AF4E0E">
            <w:pPr>
              <w:pStyle w:val="TableParagraph"/>
              <w:spacing w:line="209" w:lineRule="exact"/>
              <w:ind w:left="373" w:right="3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Environment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Natural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Resources</w:t>
            </w:r>
          </w:p>
        </w:tc>
      </w:tr>
      <w:tr w:rsidR="004A0AD1" w14:paraId="36C70D46" w14:textId="77777777">
        <w:trPr>
          <w:trHeight w:val="2301"/>
        </w:trPr>
        <w:tc>
          <w:tcPr>
            <w:tcW w:w="4320" w:type="dxa"/>
          </w:tcPr>
          <w:p w14:paraId="36C70D3E" w14:textId="5CCC8F03" w:rsidR="004A0AD1" w:rsidRDefault="00AF4E0E">
            <w:pPr>
              <w:pStyle w:val="TableParagraph"/>
              <w:ind w:right="1243"/>
              <w:rPr>
                <w:sz w:val="20"/>
              </w:rPr>
            </w:pPr>
            <w:r>
              <w:rPr>
                <w:sz w:val="20"/>
              </w:rPr>
              <w:t xml:space="preserve">Energy Law and Regulation Environmental Law </w:t>
            </w:r>
          </w:p>
          <w:p w14:paraId="36C70D3F" w14:textId="77777777" w:rsidR="004A0AD1" w:rsidRDefault="00AF4E0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Foundations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Natural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Policy International Environmental Law</w:t>
            </w:r>
          </w:p>
          <w:p w14:paraId="36C70D41" w14:textId="6A3E29C6" w:rsidR="004A0AD1" w:rsidRDefault="00AF4E0E">
            <w:pPr>
              <w:pStyle w:val="TableParagraph"/>
              <w:ind w:right="609"/>
              <w:rPr>
                <w:sz w:val="20"/>
              </w:rPr>
            </w:pPr>
            <w:r>
              <w:rPr>
                <w:sz w:val="20"/>
              </w:rPr>
              <w:t>Natural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Clinic </w:t>
            </w:r>
          </w:p>
          <w:p w14:paraId="55BC6113" w14:textId="77777777" w:rsidR="004A0AD1" w:rsidRDefault="00AF4E0E">
            <w:pPr>
              <w:pStyle w:val="TableParagraph"/>
              <w:spacing w:line="230" w:lineRule="atLeast"/>
              <w:ind w:right="2652"/>
              <w:rPr>
                <w:sz w:val="20"/>
              </w:rPr>
            </w:pPr>
            <w:r>
              <w:rPr>
                <w:sz w:val="20"/>
              </w:rPr>
              <w:t>Public Land Law Water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</w:p>
          <w:p w14:paraId="0F2AE440" w14:textId="4D04910B" w:rsidR="00103272" w:rsidRDefault="00103272" w:rsidP="00103272">
            <w:pPr>
              <w:pStyle w:val="TableParagraph"/>
              <w:ind w:right="609"/>
              <w:rPr>
                <w:sz w:val="20"/>
              </w:rPr>
            </w:pPr>
            <w:r>
              <w:rPr>
                <w:sz w:val="20"/>
              </w:rPr>
              <w:t>Sem: Climate Change</w:t>
            </w:r>
            <w:r>
              <w:rPr>
                <w:sz w:val="20"/>
              </w:rPr>
              <w:t xml:space="preserve"> </w:t>
            </w:r>
          </w:p>
          <w:p w14:paraId="0A1D14DB" w14:textId="77777777" w:rsidR="00103272" w:rsidRDefault="00103272">
            <w:pPr>
              <w:pStyle w:val="TableParagraph"/>
              <w:spacing w:line="230" w:lineRule="atLeast"/>
              <w:ind w:right="2652"/>
              <w:rPr>
                <w:sz w:val="20"/>
              </w:rPr>
            </w:pPr>
          </w:p>
          <w:p w14:paraId="36C70D42" w14:textId="433D414A" w:rsidR="001649D0" w:rsidRDefault="001649D0" w:rsidP="00103272">
            <w:pPr>
              <w:pStyle w:val="TableParagraph"/>
              <w:spacing w:line="230" w:lineRule="atLeast"/>
              <w:ind w:right="2652"/>
              <w:rPr>
                <w:sz w:val="20"/>
              </w:rPr>
            </w:pPr>
          </w:p>
        </w:tc>
        <w:tc>
          <w:tcPr>
            <w:tcW w:w="4344" w:type="dxa"/>
          </w:tcPr>
          <w:p w14:paraId="219598C5" w14:textId="091A2C2C" w:rsidR="00381719" w:rsidRDefault="00381719">
            <w:pPr>
              <w:pStyle w:val="TableParagraph"/>
              <w:ind w:right="868"/>
              <w:rPr>
                <w:sz w:val="20"/>
              </w:rPr>
            </w:pPr>
            <w:r>
              <w:rPr>
                <w:sz w:val="20"/>
              </w:rPr>
              <w:t>Climate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</w:p>
          <w:p w14:paraId="2C72BD9B" w14:textId="77777777" w:rsidR="009349F8" w:rsidRDefault="00AF4E0E">
            <w:pPr>
              <w:pStyle w:val="TableParagraph"/>
              <w:ind w:right="868"/>
              <w:rPr>
                <w:sz w:val="20"/>
              </w:rPr>
            </w:pPr>
            <w:r>
              <w:rPr>
                <w:sz w:val="20"/>
              </w:rPr>
              <w:t>Mining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Mineral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</w:p>
          <w:p w14:paraId="33EBA582" w14:textId="723946F6" w:rsidR="002D15E6" w:rsidRDefault="002D15E6">
            <w:pPr>
              <w:pStyle w:val="TableParagraph"/>
              <w:ind w:right="868"/>
              <w:rPr>
                <w:sz w:val="20"/>
              </w:rPr>
            </w:pPr>
            <w:r>
              <w:rPr>
                <w:sz w:val="20"/>
              </w:rPr>
              <w:t>Oil and Gas Law</w:t>
            </w:r>
          </w:p>
          <w:p w14:paraId="6CF70EDB" w14:textId="16327EEE" w:rsidR="009349F8" w:rsidRDefault="009349F8">
            <w:pPr>
              <w:pStyle w:val="TableParagraph"/>
              <w:ind w:right="868"/>
              <w:rPr>
                <w:sz w:val="20"/>
              </w:rPr>
            </w:pPr>
            <w:r>
              <w:rPr>
                <w:sz w:val="20"/>
              </w:rPr>
              <w:t>Sem: Advanced Natural Res Law</w:t>
            </w:r>
          </w:p>
          <w:p w14:paraId="32E62410" w14:textId="42024AA9" w:rsidR="004A0AD1" w:rsidRDefault="00AF4E0E">
            <w:pPr>
              <w:pStyle w:val="TableParagraph"/>
              <w:ind w:right="868"/>
              <w:rPr>
                <w:sz w:val="20"/>
              </w:rPr>
            </w:pPr>
            <w:r>
              <w:rPr>
                <w:sz w:val="20"/>
              </w:rPr>
              <w:t>Sem: The Law of the Colorado River</w:t>
            </w:r>
          </w:p>
          <w:p w14:paraId="36C70D43" w14:textId="7928F258" w:rsidR="009349F8" w:rsidRDefault="009349F8">
            <w:pPr>
              <w:pStyle w:val="TableParagraph"/>
              <w:ind w:right="868"/>
              <w:rPr>
                <w:sz w:val="20"/>
              </w:rPr>
            </w:pPr>
          </w:p>
        </w:tc>
        <w:tc>
          <w:tcPr>
            <w:tcW w:w="4296" w:type="dxa"/>
          </w:tcPr>
          <w:p w14:paraId="734F3509" w14:textId="325F160C" w:rsidR="00381719" w:rsidRDefault="00381719" w:rsidP="00AA650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Planning</w:t>
            </w:r>
          </w:p>
          <w:p w14:paraId="36C70D44" w14:textId="4BA4B756" w:rsidR="004A0AD1" w:rsidRDefault="00AF4E0E">
            <w:pPr>
              <w:pStyle w:val="TableParagraph"/>
              <w:ind w:right="910"/>
              <w:rPr>
                <w:sz w:val="20"/>
              </w:rPr>
            </w:pPr>
            <w:r>
              <w:rPr>
                <w:sz w:val="20"/>
              </w:rPr>
              <w:t>Energy Justice</w:t>
            </w:r>
          </w:p>
          <w:p w14:paraId="7E67BD81" w14:textId="6CDE0050" w:rsidR="002D15E6" w:rsidRDefault="002D15E6">
            <w:pPr>
              <w:pStyle w:val="TableParagraph"/>
              <w:ind w:right="910"/>
              <w:rPr>
                <w:sz w:val="20"/>
              </w:rPr>
            </w:pPr>
            <w:r>
              <w:rPr>
                <w:sz w:val="20"/>
              </w:rPr>
              <w:t>Environmental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Decision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</w:p>
          <w:p w14:paraId="5C7CAC38" w14:textId="77777777" w:rsidR="004A0AD1" w:rsidRDefault="00AF4E0E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Environmental and Climate Justice Renewable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Energy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Dev. Sem: Oil and International Relations</w:t>
            </w:r>
          </w:p>
          <w:p w14:paraId="36C70D45" w14:textId="35E7BA42" w:rsidR="001649D0" w:rsidRDefault="001649D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Wildlife Law</w:t>
            </w:r>
          </w:p>
        </w:tc>
      </w:tr>
      <w:tr w:rsidR="004A0AD1" w14:paraId="36C70D48" w14:textId="77777777">
        <w:trPr>
          <w:trHeight w:val="230"/>
        </w:trPr>
        <w:tc>
          <w:tcPr>
            <w:tcW w:w="12960" w:type="dxa"/>
            <w:gridSpan w:val="3"/>
            <w:shd w:val="clear" w:color="auto" w:fill="D9D9D9"/>
          </w:tcPr>
          <w:p w14:paraId="36C70D47" w14:textId="77777777" w:rsidR="004A0AD1" w:rsidRDefault="00AF4E0E">
            <w:pPr>
              <w:pStyle w:val="TableParagraph"/>
              <w:spacing w:line="210" w:lineRule="exact"/>
              <w:ind w:left="369" w:right="3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Juvenile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Law</w:t>
            </w:r>
          </w:p>
        </w:tc>
      </w:tr>
      <w:tr w:rsidR="004A0AD1" w14:paraId="36C70D50" w14:textId="77777777">
        <w:trPr>
          <w:trHeight w:val="1379"/>
        </w:trPr>
        <w:tc>
          <w:tcPr>
            <w:tcW w:w="4320" w:type="dxa"/>
          </w:tcPr>
          <w:p w14:paraId="36C70D49" w14:textId="77777777" w:rsidR="004A0AD1" w:rsidRDefault="00AF4E0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Law</w:t>
            </w:r>
          </w:p>
          <w:p w14:paraId="36C70D4A" w14:textId="77777777" w:rsidR="004A0AD1" w:rsidRDefault="00AF4E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Juvenile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Clinic</w:t>
            </w:r>
          </w:p>
        </w:tc>
        <w:tc>
          <w:tcPr>
            <w:tcW w:w="4344" w:type="dxa"/>
          </w:tcPr>
          <w:p w14:paraId="2B61CBAD" w14:textId="77777777" w:rsidR="00AA6508" w:rsidRDefault="00AA6508" w:rsidP="00AA6508">
            <w:pPr>
              <w:pStyle w:val="TableParagraph"/>
              <w:ind w:left="127" w:right="2472"/>
              <w:rPr>
                <w:sz w:val="20"/>
              </w:rPr>
            </w:pPr>
            <w:r>
              <w:rPr>
                <w:spacing w:val="-2"/>
                <w:sz w:val="20"/>
              </w:rPr>
              <w:t>Domestic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Violence</w:t>
            </w:r>
          </w:p>
          <w:p w14:paraId="6C34173E" w14:textId="77777777" w:rsidR="00AA6508" w:rsidRDefault="00AA6508" w:rsidP="00AA6508">
            <w:pPr>
              <w:pStyle w:val="TableParagraph"/>
              <w:spacing w:line="229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Parent,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</w:p>
          <w:p w14:paraId="36C70D4B" w14:textId="74EABBD0" w:rsidR="004A0AD1" w:rsidRPr="00AA6508" w:rsidRDefault="00AF4E0E" w:rsidP="00AA6508">
            <w:pPr>
              <w:pStyle w:val="TableParagraph"/>
              <w:spacing w:line="229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Juvenile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Justice</w:t>
            </w:r>
          </w:p>
        </w:tc>
        <w:tc>
          <w:tcPr>
            <w:tcW w:w="4296" w:type="dxa"/>
          </w:tcPr>
          <w:p w14:paraId="36C70D4C" w14:textId="6EEA3E38" w:rsidR="00AA6508" w:rsidRDefault="00AF4E0E" w:rsidP="00AA6508">
            <w:pPr>
              <w:pStyle w:val="TableParagraph"/>
              <w:ind w:left="127" w:right="2472"/>
              <w:rPr>
                <w:sz w:val="20"/>
              </w:rPr>
            </w:pPr>
            <w:r>
              <w:rPr>
                <w:sz w:val="20"/>
              </w:rPr>
              <w:t xml:space="preserve">Elder Law </w:t>
            </w:r>
          </w:p>
          <w:p w14:paraId="36C70D4E" w14:textId="77777777" w:rsidR="004A0AD1" w:rsidRDefault="00AF4E0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Sem: Comparative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Family</w:t>
            </w:r>
            <w:r>
              <w:rPr>
                <w:spacing w:val="-5"/>
                <w:sz w:val="20"/>
              </w:rPr>
              <w:t xml:space="preserve"> Law</w:t>
            </w:r>
          </w:p>
          <w:p w14:paraId="36C70D4F" w14:textId="77777777" w:rsidR="004A0AD1" w:rsidRDefault="00AF4E0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Sem: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Counseling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Families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Business</w:t>
            </w:r>
          </w:p>
        </w:tc>
      </w:tr>
      <w:tr w:rsidR="004A0AD1" w14:paraId="36C70D52" w14:textId="77777777">
        <w:trPr>
          <w:trHeight w:val="229"/>
        </w:trPr>
        <w:tc>
          <w:tcPr>
            <w:tcW w:w="12960" w:type="dxa"/>
            <w:gridSpan w:val="3"/>
            <w:shd w:val="clear" w:color="auto" w:fill="D9D9D9"/>
          </w:tcPr>
          <w:p w14:paraId="36C70D51" w14:textId="77777777" w:rsidR="004A0AD1" w:rsidRDefault="00AF4E0E">
            <w:pPr>
              <w:pStyle w:val="TableParagraph"/>
              <w:spacing w:line="210" w:lineRule="exact"/>
              <w:ind w:left="374" w:right="3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Government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Public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Law</w:t>
            </w:r>
          </w:p>
        </w:tc>
      </w:tr>
      <w:tr w:rsidR="004A0AD1" w14:paraId="36C70D5B" w14:textId="77777777">
        <w:trPr>
          <w:trHeight w:val="1610"/>
        </w:trPr>
        <w:tc>
          <w:tcPr>
            <w:tcW w:w="4320" w:type="dxa"/>
          </w:tcPr>
          <w:p w14:paraId="36C70D53" w14:textId="53401ABF" w:rsidR="004A0AD1" w:rsidRDefault="00AF4E0E">
            <w:pPr>
              <w:pStyle w:val="TableParagraph"/>
              <w:ind w:right="2518"/>
              <w:rPr>
                <w:sz w:val="20"/>
              </w:rPr>
            </w:pPr>
            <w:r>
              <w:rPr>
                <w:sz w:val="20"/>
              </w:rPr>
              <w:t>Administrative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Law Civil Rights </w:t>
            </w:r>
          </w:p>
          <w:p w14:paraId="50CE11CC" w14:textId="10852CC2" w:rsidR="00F126E2" w:rsidRDefault="00F126E2">
            <w:pPr>
              <w:pStyle w:val="TableParagraph"/>
              <w:ind w:right="2518"/>
              <w:rPr>
                <w:sz w:val="20"/>
              </w:rPr>
            </w:pPr>
            <w:r>
              <w:rPr>
                <w:sz w:val="20"/>
              </w:rPr>
              <w:t>Federal Courts</w:t>
            </w:r>
          </w:p>
          <w:p w14:paraId="124EFE5D" w14:textId="186D4FA9" w:rsidR="004A1C9B" w:rsidRDefault="004A1C9B">
            <w:pPr>
              <w:pStyle w:val="TableParagraph"/>
              <w:spacing w:line="229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Marshall Brennan </w:t>
            </w:r>
            <w:r w:rsidR="001A2218">
              <w:rPr>
                <w:sz w:val="20"/>
              </w:rPr>
              <w:t>Con Lit Project</w:t>
            </w:r>
          </w:p>
          <w:p w14:paraId="240D1330" w14:textId="265629B4" w:rsidR="00A55FB2" w:rsidRDefault="004A1C9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Regulation of Marijuana</w:t>
            </w:r>
          </w:p>
          <w:p w14:paraId="38528EB2" w14:textId="77777777" w:rsidR="004A0AD1" w:rsidRDefault="00A55FB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Statutory Interpretation</w:t>
            </w:r>
          </w:p>
          <w:p w14:paraId="67CD984C" w14:textId="77777777" w:rsidR="00AF779D" w:rsidRDefault="00AF779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Sem: Food Law</w:t>
            </w:r>
          </w:p>
          <w:p w14:paraId="36C70D54" w14:textId="4159B7F0" w:rsidR="000C4126" w:rsidRDefault="000C412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Sem: Digital Civil Rights and Liberties</w:t>
            </w:r>
          </w:p>
        </w:tc>
        <w:tc>
          <w:tcPr>
            <w:tcW w:w="4344" w:type="dxa"/>
          </w:tcPr>
          <w:p w14:paraId="79D1BE27" w14:textId="77777777" w:rsidR="00A55FB2" w:rsidRDefault="00A55FB2" w:rsidP="00A55FB2">
            <w:pPr>
              <w:pStyle w:val="TableParagraph"/>
              <w:spacing w:line="229" w:lineRule="exact"/>
              <w:rPr>
                <w:spacing w:val="-5"/>
                <w:sz w:val="20"/>
              </w:rPr>
            </w:pPr>
            <w:r>
              <w:rPr>
                <w:sz w:val="20"/>
              </w:rPr>
              <w:t>Election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Law</w:t>
            </w:r>
          </w:p>
          <w:p w14:paraId="0B36F0EF" w14:textId="0932160D" w:rsidR="00A55FB2" w:rsidRDefault="00A55FB2" w:rsidP="00A55FB2">
            <w:pPr>
              <w:pStyle w:val="TableParagraph"/>
              <w:spacing w:line="229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Local Government</w:t>
            </w:r>
          </w:p>
          <w:p w14:paraId="36C70D55" w14:textId="24A5D18A" w:rsidR="004A0AD1" w:rsidRDefault="00AF4E0E">
            <w:pPr>
              <w:pStyle w:val="TableParagraph"/>
              <w:ind w:right="2908"/>
              <w:rPr>
                <w:sz w:val="20"/>
              </w:rPr>
            </w:pPr>
            <w:r>
              <w:rPr>
                <w:sz w:val="20"/>
              </w:rPr>
              <w:t>Poverty Law</w:t>
            </w:r>
          </w:p>
          <w:p w14:paraId="36C70D56" w14:textId="19258212" w:rsidR="004A0AD1" w:rsidRDefault="00AF4E0E">
            <w:pPr>
              <w:pStyle w:val="TableParagraph"/>
              <w:ind w:right="1601"/>
              <w:rPr>
                <w:sz w:val="20"/>
              </w:rPr>
            </w:pPr>
            <w:r>
              <w:rPr>
                <w:sz w:val="20"/>
              </w:rPr>
              <w:t>Refugee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Asylum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Law Sexuality and the Law </w:t>
            </w:r>
          </w:p>
        </w:tc>
        <w:tc>
          <w:tcPr>
            <w:tcW w:w="4296" w:type="dxa"/>
          </w:tcPr>
          <w:p w14:paraId="1A3252D4" w14:textId="5D4EFE8E" w:rsidR="00526516" w:rsidRDefault="0052651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Conflicts of Laws</w:t>
            </w:r>
          </w:p>
          <w:p w14:paraId="0DEF3BBE" w14:textId="539F8417" w:rsidR="00A55FB2" w:rsidRDefault="00A55FB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Education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</w:p>
          <w:p w14:paraId="36C70D58" w14:textId="1DCAC609" w:rsidR="004A0AD1" w:rsidRDefault="00AF4E0E">
            <w:pPr>
              <w:pStyle w:val="TableParagraph"/>
              <w:ind w:right="1853"/>
              <w:rPr>
                <w:sz w:val="20"/>
              </w:rPr>
            </w:pPr>
            <w:r>
              <w:rPr>
                <w:sz w:val="20"/>
              </w:rPr>
              <w:t>Food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Practice </w:t>
            </w:r>
          </w:p>
          <w:p w14:paraId="36C70D59" w14:textId="653A238B" w:rsidR="004A0AD1" w:rsidRDefault="00AF4E0E">
            <w:pPr>
              <w:pStyle w:val="TableParagraph"/>
              <w:ind w:right="1486" w:hanging="1"/>
              <w:rPr>
                <w:sz w:val="20"/>
              </w:rPr>
            </w:pPr>
            <w:r>
              <w:rPr>
                <w:sz w:val="20"/>
              </w:rPr>
              <w:t>Sem: Constitutional Theory Sem: Citizenship</w:t>
            </w:r>
          </w:p>
          <w:p w14:paraId="36C70D5A" w14:textId="77777777" w:rsidR="004A0AD1" w:rsidRDefault="00AF4E0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Sem: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Sexuality,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Identity,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Law</w:t>
            </w:r>
          </w:p>
        </w:tc>
      </w:tr>
      <w:tr w:rsidR="004A0AD1" w14:paraId="36C70D5D" w14:textId="77777777">
        <w:trPr>
          <w:trHeight w:val="230"/>
        </w:trPr>
        <w:tc>
          <w:tcPr>
            <w:tcW w:w="12960" w:type="dxa"/>
            <w:gridSpan w:val="3"/>
            <w:shd w:val="clear" w:color="auto" w:fill="D9D9D9"/>
          </w:tcPr>
          <w:p w14:paraId="36C70D5C" w14:textId="77777777" w:rsidR="004A0AD1" w:rsidRDefault="00AF4E0E">
            <w:pPr>
              <w:pStyle w:val="TableParagraph"/>
              <w:spacing w:line="210" w:lineRule="exact"/>
              <w:ind w:left="371" w:right="3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Health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Law</w:t>
            </w:r>
          </w:p>
        </w:tc>
      </w:tr>
      <w:tr w:rsidR="004A0AD1" w14:paraId="36C70D63" w14:textId="77777777">
        <w:trPr>
          <w:trHeight w:val="1610"/>
        </w:trPr>
        <w:tc>
          <w:tcPr>
            <w:tcW w:w="4320" w:type="dxa"/>
          </w:tcPr>
          <w:p w14:paraId="3E441AE4" w14:textId="77777777" w:rsidR="008A02B0" w:rsidRDefault="008A02B0" w:rsidP="008A02B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Bioethics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</w:p>
          <w:p w14:paraId="36C70D5E" w14:textId="42113566" w:rsidR="004A0AD1" w:rsidRDefault="008A02B0" w:rsidP="008A02B0">
            <w:pPr>
              <w:pStyle w:val="TableParagraph"/>
              <w:ind w:left="0" w:right="17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</w:t>
            </w:r>
            <w:r w:rsidR="00AF4E0E">
              <w:rPr>
                <w:spacing w:val="-2"/>
                <w:sz w:val="20"/>
              </w:rPr>
              <w:t>Compliance</w:t>
            </w:r>
          </w:p>
          <w:p w14:paraId="36C70D5F" w14:textId="77777777" w:rsidR="004A0AD1" w:rsidRDefault="00AF4E0E">
            <w:pPr>
              <w:pStyle w:val="TableParagraph"/>
              <w:ind w:right="1774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Compliance Health Law and Policy</w:t>
            </w:r>
          </w:p>
          <w:p w14:paraId="36C70D60" w14:textId="7781772A" w:rsidR="00373B3F" w:rsidRDefault="00373B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Sem: Pharmaceutical Regulation</w:t>
            </w:r>
          </w:p>
        </w:tc>
        <w:tc>
          <w:tcPr>
            <w:tcW w:w="4344" w:type="dxa"/>
          </w:tcPr>
          <w:p w14:paraId="36C70D61" w14:textId="77777777" w:rsidR="004A0AD1" w:rsidRDefault="004A0AD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296" w:type="dxa"/>
          </w:tcPr>
          <w:p w14:paraId="25AA51D1" w14:textId="77777777" w:rsidR="00D725FD" w:rsidRDefault="00AF4E0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Corporate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Transactions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Law</w:t>
            </w:r>
            <w:r w:rsidR="00D725FD">
              <w:rPr>
                <w:sz w:val="20"/>
              </w:rPr>
              <w:t xml:space="preserve"> </w:t>
            </w:r>
          </w:p>
          <w:p w14:paraId="76514E9A" w14:textId="77777777" w:rsidR="008A02B0" w:rsidRDefault="008A02B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Public Health Law and Ethics (Denver)</w:t>
            </w:r>
          </w:p>
          <w:p w14:paraId="28415CD0" w14:textId="77777777" w:rsidR="00373B3F" w:rsidRDefault="00373B3F" w:rsidP="00373B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II: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Malpractice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Litigation </w:t>
            </w:r>
          </w:p>
          <w:p w14:paraId="36C70D62" w14:textId="42995AC6" w:rsidR="00373B3F" w:rsidRDefault="00373B3F">
            <w:pPr>
              <w:pStyle w:val="TableParagraph"/>
              <w:spacing w:line="229" w:lineRule="exact"/>
              <w:rPr>
                <w:sz w:val="20"/>
              </w:rPr>
            </w:pPr>
          </w:p>
        </w:tc>
      </w:tr>
    </w:tbl>
    <w:p w14:paraId="36C70D64" w14:textId="77777777" w:rsidR="004A0AD1" w:rsidRDefault="004A0AD1">
      <w:pPr>
        <w:spacing w:line="229" w:lineRule="exact"/>
        <w:rPr>
          <w:sz w:val="20"/>
        </w:rPr>
        <w:sectPr w:rsidR="004A0AD1">
          <w:pgSz w:w="15840" w:h="12240" w:orient="landscape"/>
          <w:pgMar w:top="1380" w:right="1320" w:bottom="280" w:left="1320" w:header="720" w:footer="720" w:gutter="0"/>
          <w:cols w:space="720"/>
        </w:sectPr>
      </w:pPr>
    </w:p>
    <w:p w14:paraId="36C70D65" w14:textId="77777777" w:rsidR="004A0AD1" w:rsidRDefault="004A0AD1">
      <w:pPr>
        <w:pStyle w:val="BodyText"/>
        <w:rPr>
          <w:sz w:val="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4344"/>
        <w:gridCol w:w="4296"/>
      </w:tblGrid>
      <w:tr w:rsidR="004A0AD1" w14:paraId="36C70D67" w14:textId="77777777">
        <w:trPr>
          <w:trHeight w:val="229"/>
        </w:trPr>
        <w:tc>
          <w:tcPr>
            <w:tcW w:w="12960" w:type="dxa"/>
            <w:gridSpan w:val="3"/>
            <w:shd w:val="clear" w:color="auto" w:fill="D9D9D9"/>
          </w:tcPr>
          <w:p w14:paraId="36C70D66" w14:textId="77777777" w:rsidR="004A0AD1" w:rsidRDefault="00AF4E0E">
            <w:pPr>
              <w:pStyle w:val="TableParagraph"/>
              <w:spacing w:line="210" w:lineRule="exact"/>
              <w:ind w:left="371" w:right="3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Intellectual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Property,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Technology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Telecommunications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Law</w:t>
            </w:r>
          </w:p>
        </w:tc>
      </w:tr>
      <w:tr w:rsidR="004A0AD1" w14:paraId="36C70D72" w14:textId="77777777">
        <w:trPr>
          <w:trHeight w:val="1610"/>
        </w:trPr>
        <w:tc>
          <w:tcPr>
            <w:tcW w:w="4320" w:type="dxa"/>
          </w:tcPr>
          <w:p w14:paraId="14904D84" w14:textId="5903AF22" w:rsidR="000B1DC4" w:rsidRDefault="000B1DC4" w:rsidP="000B1DC4">
            <w:pPr>
              <w:pStyle w:val="TableParagraph"/>
              <w:ind w:right="1447"/>
              <w:rPr>
                <w:sz w:val="20"/>
              </w:rPr>
            </w:pPr>
            <w:r>
              <w:rPr>
                <w:sz w:val="20"/>
              </w:rPr>
              <w:t>AI and the Law</w:t>
            </w:r>
          </w:p>
          <w:p w14:paraId="36C70D68" w14:textId="18B5E148" w:rsidR="004A0AD1" w:rsidRDefault="00AF4E0E">
            <w:pPr>
              <w:pStyle w:val="TableParagraph"/>
              <w:ind w:right="2918"/>
              <w:rPr>
                <w:sz w:val="20"/>
              </w:rPr>
            </w:pPr>
            <w:r>
              <w:rPr>
                <w:sz w:val="20"/>
              </w:rPr>
              <w:t>Copyright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Law </w:t>
            </w:r>
            <w:r>
              <w:rPr>
                <w:spacing w:val="-2"/>
                <w:sz w:val="20"/>
              </w:rPr>
              <w:t>Cybersecurity</w:t>
            </w:r>
          </w:p>
          <w:p w14:paraId="35995E47" w14:textId="77777777" w:rsidR="00426432" w:rsidRDefault="00AF4E0E">
            <w:pPr>
              <w:pStyle w:val="TableParagraph"/>
              <w:ind w:right="298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Intellectual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Law</w:t>
            </w:r>
            <w:proofErr w:type="gramEnd"/>
            <w:r>
              <w:rPr>
                <w:sz w:val="20"/>
              </w:rPr>
              <w:t xml:space="preserve"> Information Privacy and Cybersecurity </w:t>
            </w:r>
          </w:p>
          <w:p w14:paraId="5CD0A047" w14:textId="13CE428E" w:rsidR="00426432" w:rsidRDefault="00426432">
            <w:pPr>
              <w:pStyle w:val="TableParagraph"/>
              <w:ind w:right="298"/>
              <w:rPr>
                <w:sz w:val="20"/>
              </w:rPr>
            </w:pPr>
            <w:r>
              <w:rPr>
                <w:sz w:val="20"/>
              </w:rPr>
              <w:t>Internet Law</w:t>
            </w:r>
          </w:p>
          <w:p w14:paraId="36C70D69" w14:textId="57C28762" w:rsidR="004A0AD1" w:rsidRDefault="00AF4E0E">
            <w:pPr>
              <w:pStyle w:val="TableParagraph"/>
              <w:ind w:right="298"/>
              <w:rPr>
                <w:sz w:val="20"/>
              </w:rPr>
            </w:pPr>
            <w:r>
              <w:rPr>
                <w:sz w:val="20"/>
              </w:rPr>
              <w:t>Patent Law</w:t>
            </w:r>
          </w:p>
          <w:p w14:paraId="63F4FB13" w14:textId="77777777" w:rsidR="009B1410" w:rsidRDefault="00AF4E0E">
            <w:pPr>
              <w:pStyle w:val="TableParagraph"/>
              <w:spacing w:line="230" w:lineRule="exact"/>
              <w:ind w:right="298"/>
              <w:rPr>
                <w:sz w:val="20"/>
              </w:rPr>
            </w:pPr>
            <w:r>
              <w:rPr>
                <w:sz w:val="20"/>
              </w:rPr>
              <w:t>Technology Law and Policy Clinic</w:t>
            </w:r>
          </w:p>
          <w:p w14:paraId="369778AB" w14:textId="06F2C7F9" w:rsidR="009B1410" w:rsidRDefault="009B1410">
            <w:pPr>
              <w:pStyle w:val="TableParagraph"/>
              <w:spacing w:line="230" w:lineRule="exact"/>
              <w:ind w:right="298"/>
              <w:rPr>
                <w:sz w:val="20"/>
              </w:rPr>
            </w:pPr>
            <w:r>
              <w:rPr>
                <w:sz w:val="20"/>
              </w:rPr>
              <w:t>Telecom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Platform Law and Policy</w:t>
            </w:r>
          </w:p>
          <w:p w14:paraId="36C70D6A" w14:textId="5CA4BA99" w:rsidR="004A0AD1" w:rsidRDefault="00AF4E0E">
            <w:pPr>
              <w:pStyle w:val="TableParagraph"/>
              <w:spacing w:line="230" w:lineRule="exact"/>
              <w:ind w:right="298"/>
              <w:rPr>
                <w:sz w:val="20"/>
              </w:rPr>
            </w:pPr>
            <w:r>
              <w:rPr>
                <w:sz w:val="20"/>
              </w:rPr>
              <w:t>Trademark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Unfair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Competition</w:t>
            </w:r>
          </w:p>
        </w:tc>
        <w:tc>
          <w:tcPr>
            <w:tcW w:w="4344" w:type="dxa"/>
          </w:tcPr>
          <w:p w14:paraId="36C70D6C" w14:textId="7D627ED1" w:rsidR="004A0AD1" w:rsidRDefault="00AF4E0E">
            <w:pPr>
              <w:pStyle w:val="TableParagraph"/>
              <w:ind w:right="1447"/>
              <w:rPr>
                <w:sz w:val="20"/>
              </w:rPr>
            </w:pPr>
            <w:r>
              <w:rPr>
                <w:sz w:val="20"/>
              </w:rPr>
              <w:t xml:space="preserve">Sem: Computers and Law </w:t>
            </w:r>
          </w:p>
          <w:p w14:paraId="36C70D6D" w14:textId="5CBD32F0" w:rsidR="004A0AD1" w:rsidRDefault="004A0AD1">
            <w:pPr>
              <w:pStyle w:val="TableParagraph"/>
              <w:spacing w:line="229" w:lineRule="exact"/>
              <w:rPr>
                <w:sz w:val="20"/>
              </w:rPr>
            </w:pPr>
          </w:p>
        </w:tc>
        <w:tc>
          <w:tcPr>
            <w:tcW w:w="4296" w:type="dxa"/>
          </w:tcPr>
          <w:p w14:paraId="36C70D6E" w14:textId="77777777" w:rsidR="004A0AD1" w:rsidRDefault="00AF4E0E">
            <w:pPr>
              <w:pStyle w:val="TableParagraph"/>
              <w:spacing w:line="229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Computer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Crime</w:t>
            </w:r>
          </w:p>
          <w:p w14:paraId="08903678" w14:textId="77777777" w:rsidR="00240E3D" w:rsidRDefault="00240E3D" w:rsidP="00240E3D">
            <w:pPr>
              <w:pStyle w:val="TableParagraph"/>
              <w:ind w:right="1601"/>
              <w:rPr>
                <w:sz w:val="20"/>
              </w:rPr>
            </w:pPr>
            <w:r>
              <w:rPr>
                <w:sz w:val="20"/>
              </w:rPr>
              <w:t>IP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Counseling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Licensing Patent Litigation</w:t>
            </w:r>
          </w:p>
          <w:p w14:paraId="36C70D6F" w14:textId="6B216DE8" w:rsidR="004A0AD1" w:rsidRDefault="00240E3D" w:rsidP="00240E3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AF4E0E">
              <w:rPr>
                <w:sz w:val="20"/>
              </w:rPr>
              <w:t>Sem:</w:t>
            </w:r>
            <w:r w:rsidR="00AF4E0E">
              <w:rPr>
                <w:spacing w:val="-10"/>
                <w:sz w:val="20"/>
              </w:rPr>
              <w:t xml:space="preserve"> </w:t>
            </w:r>
            <w:r w:rsidR="00AF4E0E">
              <w:rPr>
                <w:sz w:val="20"/>
              </w:rPr>
              <w:t>Information</w:t>
            </w:r>
            <w:r w:rsidR="00AF4E0E">
              <w:rPr>
                <w:spacing w:val="-9"/>
                <w:sz w:val="20"/>
              </w:rPr>
              <w:t xml:space="preserve"> </w:t>
            </w:r>
            <w:r w:rsidR="00AF4E0E">
              <w:rPr>
                <w:spacing w:val="-2"/>
                <w:sz w:val="20"/>
              </w:rPr>
              <w:t>Privacy</w:t>
            </w:r>
          </w:p>
          <w:p w14:paraId="36C70D70" w14:textId="166261C9" w:rsidR="00D725FD" w:rsidRDefault="00AF4E0E" w:rsidP="00D725FD">
            <w:pPr>
              <w:pStyle w:val="TableParagraph"/>
              <w:spacing w:before="1"/>
              <w:ind w:right="464"/>
              <w:rPr>
                <w:sz w:val="20"/>
              </w:rPr>
            </w:pPr>
            <w:r>
              <w:rPr>
                <w:sz w:val="20"/>
              </w:rPr>
              <w:t>Sem: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Economics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Age </w:t>
            </w:r>
          </w:p>
          <w:p w14:paraId="36C70D71" w14:textId="4D87F59D" w:rsidR="004A0AD1" w:rsidRDefault="00240E3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Specialized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Research: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IP</w:t>
            </w:r>
          </w:p>
        </w:tc>
      </w:tr>
      <w:tr w:rsidR="004A0AD1" w14:paraId="36C70D74" w14:textId="77777777">
        <w:trPr>
          <w:trHeight w:val="230"/>
        </w:trPr>
        <w:tc>
          <w:tcPr>
            <w:tcW w:w="12960" w:type="dxa"/>
            <w:gridSpan w:val="3"/>
            <w:shd w:val="clear" w:color="auto" w:fill="D9D9D9"/>
          </w:tcPr>
          <w:p w14:paraId="36C70D73" w14:textId="77777777" w:rsidR="004A0AD1" w:rsidRDefault="00AF4E0E">
            <w:pPr>
              <w:pStyle w:val="TableParagraph"/>
              <w:spacing w:line="210" w:lineRule="exact"/>
              <w:ind w:left="374" w:right="3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International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Comparative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Law</w:t>
            </w:r>
          </w:p>
        </w:tc>
      </w:tr>
      <w:tr w:rsidR="004A0AD1" w14:paraId="36C70D7C" w14:textId="77777777">
        <w:trPr>
          <w:trHeight w:val="1840"/>
        </w:trPr>
        <w:tc>
          <w:tcPr>
            <w:tcW w:w="4320" w:type="dxa"/>
          </w:tcPr>
          <w:p w14:paraId="1980EF5B" w14:textId="3C0A8DC1" w:rsidR="009738CA" w:rsidRDefault="009738CA" w:rsidP="009738CA">
            <w:pPr>
              <w:pStyle w:val="TableParagraph"/>
              <w:ind w:right="1243"/>
              <w:rPr>
                <w:sz w:val="20"/>
              </w:rPr>
            </w:pPr>
            <w:r>
              <w:rPr>
                <w:sz w:val="20"/>
              </w:rPr>
              <w:t>International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Bus</w:t>
            </w:r>
            <w:r w:rsidR="00B50636">
              <w:rPr>
                <w:sz w:val="20"/>
              </w:rPr>
              <w:t xml:space="preserve"> </w:t>
            </w:r>
            <w:r>
              <w:rPr>
                <w:sz w:val="20"/>
              </w:rPr>
              <w:t>Transactions International Dispute Resolution</w:t>
            </w:r>
          </w:p>
          <w:p w14:paraId="01FD28E7" w14:textId="187ADDF2" w:rsidR="009738CA" w:rsidRDefault="00AF4E0E">
            <w:pPr>
              <w:pStyle w:val="TableParagraph"/>
              <w:ind w:right="1243"/>
              <w:rPr>
                <w:sz w:val="20"/>
              </w:rPr>
            </w:pPr>
            <w:r>
              <w:rPr>
                <w:sz w:val="20"/>
              </w:rPr>
              <w:t>International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Law International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Rights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Law International Law</w:t>
            </w:r>
            <w:r w:rsidR="009738CA">
              <w:rPr>
                <w:sz w:val="20"/>
              </w:rPr>
              <w:t xml:space="preserve"> </w:t>
            </w:r>
          </w:p>
          <w:p w14:paraId="4E2BA63E" w14:textId="77777777" w:rsidR="004A0AD1" w:rsidRDefault="009738CA">
            <w:pPr>
              <w:pStyle w:val="TableParagraph"/>
              <w:ind w:right="1243"/>
              <w:rPr>
                <w:sz w:val="20"/>
              </w:rPr>
            </w:pPr>
            <w:r>
              <w:rPr>
                <w:sz w:val="20"/>
              </w:rPr>
              <w:t>International Taxation</w:t>
            </w:r>
          </w:p>
          <w:p w14:paraId="36C70D75" w14:textId="2AC43FD8" w:rsidR="00B50636" w:rsidRDefault="00B50636">
            <w:pPr>
              <w:pStyle w:val="TableParagraph"/>
              <w:ind w:right="1243"/>
              <w:rPr>
                <w:sz w:val="20"/>
              </w:rPr>
            </w:pPr>
            <w:r>
              <w:rPr>
                <w:sz w:val="20"/>
              </w:rPr>
              <w:t>Sem: Int’l Human Rights Law</w:t>
            </w:r>
          </w:p>
        </w:tc>
        <w:tc>
          <w:tcPr>
            <w:tcW w:w="4344" w:type="dxa"/>
          </w:tcPr>
          <w:p w14:paraId="0FEB4E90" w14:textId="3CA15A9D" w:rsidR="001857DA" w:rsidRDefault="001857DA">
            <w:pPr>
              <w:pStyle w:val="TableParagraph"/>
              <w:ind w:right="868"/>
              <w:rPr>
                <w:sz w:val="20"/>
              </w:rPr>
            </w:pPr>
            <w:r>
              <w:rPr>
                <w:sz w:val="20"/>
              </w:rPr>
              <w:t>Indigenous Peoples in Intl Law</w:t>
            </w:r>
          </w:p>
          <w:p w14:paraId="75552774" w14:textId="77777777" w:rsidR="00B50636" w:rsidRDefault="00B50636" w:rsidP="00B5063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Law</w:t>
            </w:r>
          </w:p>
          <w:p w14:paraId="36C70D77" w14:textId="2FE83967" w:rsidR="004A0AD1" w:rsidRDefault="004A0AD1">
            <w:pPr>
              <w:pStyle w:val="TableParagraph"/>
              <w:ind w:right="868"/>
              <w:rPr>
                <w:sz w:val="20"/>
              </w:rPr>
            </w:pPr>
          </w:p>
        </w:tc>
        <w:tc>
          <w:tcPr>
            <w:tcW w:w="4296" w:type="dxa"/>
          </w:tcPr>
          <w:p w14:paraId="67EC05F8" w14:textId="1133FAA5" w:rsidR="00C4677B" w:rsidRDefault="00C4677B" w:rsidP="00903E9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Conflict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Laws</w:t>
            </w:r>
          </w:p>
          <w:p w14:paraId="36C70D79" w14:textId="75BD0B8E" w:rsidR="004A0AD1" w:rsidRDefault="00AF4E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Foundations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Thought Human Rights in Regional Systems </w:t>
            </w:r>
          </w:p>
          <w:p w14:paraId="515F3531" w14:textId="6D6B5B87" w:rsidR="009738CA" w:rsidRDefault="009738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International Criminal Law</w:t>
            </w:r>
          </w:p>
          <w:p w14:paraId="2FBEFD1B" w14:textId="7AEEF3C4" w:rsidR="00B50636" w:rsidRDefault="00B506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International Trade Law</w:t>
            </w:r>
          </w:p>
          <w:p w14:paraId="36C70D7A" w14:textId="77777777" w:rsidR="004A0AD1" w:rsidRDefault="00AF4E0E">
            <w:pPr>
              <w:pStyle w:val="TableParagraph"/>
              <w:ind w:right="708"/>
              <w:rPr>
                <w:sz w:val="20"/>
              </w:rPr>
            </w:pPr>
            <w:r>
              <w:rPr>
                <w:sz w:val="20"/>
              </w:rPr>
              <w:t>Sem: Advanced Comparative Law Sem: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Policy Sem: Oil and International Relations</w:t>
            </w:r>
          </w:p>
          <w:p w14:paraId="36C70D7B" w14:textId="77777777" w:rsidR="004A0AD1" w:rsidRDefault="00AF4E0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Sem: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Foreign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Relations</w:t>
            </w:r>
          </w:p>
        </w:tc>
      </w:tr>
      <w:tr w:rsidR="004A0AD1" w14:paraId="36C70D7E" w14:textId="77777777">
        <w:trPr>
          <w:trHeight w:val="285"/>
        </w:trPr>
        <w:tc>
          <w:tcPr>
            <w:tcW w:w="12960" w:type="dxa"/>
            <w:gridSpan w:val="3"/>
            <w:shd w:val="clear" w:color="auto" w:fill="D9D9D9"/>
          </w:tcPr>
          <w:p w14:paraId="36C70D7D" w14:textId="77777777" w:rsidR="004A0AD1" w:rsidRDefault="00AF4E0E">
            <w:pPr>
              <w:pStyle w:val="TableParagraph"/>
              <w:spacing w:before="16"/>
              <w:ind w:left="481" w:right="3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Legal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Theory,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Jurisprudence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Policy</w:t>
            </w:r>
          </w:p>
        </w:tc>
      </w:tr>
      <w:tr w:rsidR="004A0AD1" w14:paraId="36C70D8A" w14:textId="77777777">
        <w:trPr>
          <w:trHeight w:val="5061"/>
        </w:trPr>
        <w:tc>
          <w:tcPr>
            <w:tcW w:w="4320" w:type="dxa"/>
          </w:tcPr>
          <w:p w14:paraId="70A13129" w14:textId="3112E028" w:rsidR="002F6AE9" w:rsidRDefault="00221AF4" w:rsidP="00607358">
            <w:pPr>
              <w:pStyle w:val="TableParagraph"/>
              <w:ind w:right="871"/>
              <w:rPr>
                <w:sz w:val="20"/>
              </w:rPr>
            </w:pPr>
            <w:r>
              <w:rPr>
                <w:sz w:val="20"/>
              </w:rPr>
              <w:t>Critical Race Theory</w:t>
            </w:r>
          </w:p>
          <w:p w14:paraId="26B2C18D" w14:textId="3E2C607F" w:rsidR="004A0AD1" w:rsidRDefault="00AF4E0E">
            <w:pPr>
              <w:pStyle w:val="TableParagraph"/>
              <w:ind w:right="871"/>
              <w:rPr>
                <w:sz w:val="20"/>
              </w:rPr>
            </w:pPr>
            <w:r>
              <w:rPr>
                <w:sz w:val="20"/>
              </w:rPr>
              <w:t>Economics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American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System Legal Ethics and Professionalism </w:t>
            </w:r>
          </w:p>
          <w:p w14:paraId="36C70D7F" w14:textId="32B8028F" w:rsidR="0076571B" w:rsidRDefault="0076571B">
            <w:pPr>
              <w:pStyle w:val="TableParagraph"/>
              <w:ind w:right="871"/>
              <w:rPr>
                <w:sz w:val="20"/>
              </w:rPr>
            </w:pPr>
            <w:r>
              <w:rPr>
                <w:sz w:val="20"/>
              </w:rPr>
              <w:t>Sem: Theory of Punishment</w:t>
            </w:r>
          </w:p>
        </w:tc>
        <w:tc>
          <w:tcPr>
            <w:tcW w:w="4344" w:type="dxa"/>
          </w:tcPr>
          <w:p w14:paraId="36C70D80" w14:textId="34FE2ED2" w:rsidR="004A0AD1" w:rsidRDefault="00AF4E0E">
            <w:pPr>
              <w:pStyle w:val="TableParagraph"/>
              <w:ind w:right="2823"/>
              <w:rPr>
                <w:sz w:val="20"/>
              </w:rPr>
            </w:pPr>
            <w:r>
              <w:rPr>
                <w:spacing w:val="-2"/>
                <w:sz w:val="20"/>
              </w:rPr>
              <w:t>Jurisprudence</w:t>
            </w:r>
          </w:p>
          <w:p w14:paraId="36C70D81" w14:textId="7F9655A5" w:rsidR="004A0AD1" w:rsidRDefault="00AF4E0E">
            <w:pPr>
              <w:pStyle w:val="TableParagraph"/>
              <w:ind w:right="1601"/>
              <w:rPr>
                <w:sz w:val="20"/>
              </w:rPr>
            </w:pPr>
            <w:r>
              <w:rPr>
                <w:sz w:val="20"/>
              </w:rPr>
              <w:t>Sexuality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</w:p>
        </w:tc>
        <w:tc>
          <w:tcPr>
            <w:tcW w:w="4296" w:type="dxa"/>
          </w:tcPr>
          <w:p w14:paraId="6E64309C" w14:textId="1656F746" w:rsidR="00903E97" w:rsidRDefault="00903E97">
            <w:pPr>
              <w:pStyle w:val="TableParagraph"/>
              <w:ind w:right="1853"/>
              <w:rPr>
                <w:sz w:val="20"/>
              </w:rPr>
            </w:pPr>
            <w:r>
              <w:rPr>
                <w:sz w:val="20"/>
              </w:rPr>
              <w:t>Conflict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Laws</w:t>
            </w:r>
          </w:p>
          <w:p w14:paraId="36C70D82" w14:textId="122346EA" w:rsidR="004A0AD1" w:rsidRDefault="00AF4E0E">
            <w:pPr>
              <w:pStyle w:val="TableParagraph"/>
              <w:ind w:right="1853"/>
              <w:rPr>
                <w:sz w:val="20"/>
              </w:rPr>
            </w:pPr>
            <w:r>
              <w:rPr>
                <w:sz w:val="20"/>
              </w:rPr>
              <w:t>Advanced Torts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Economic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</w:p>
          <w:p w14:paraId="319437EB" w14:textId="77777777" w:rsidR="006643E3" w:rsidRDefault="00AF4E0E">
            <w:pPr>
              <w:pStyle w:val="TableParagraph"/>
              <w:ind w:right="910"/>
              <w:rPr>
                <w:sz w:val="20"/>
              </w:rPr>
            </w:pPr>
            <w:r>
              <w:rPr>
                <w:sz w:val="20"/>
              </w:rPr>
              <w:t xml:space="preserve">Foundations of Intl Legal Thought </w:t>
            </w:r>
          </w:p>
          <w:p w14:paraId="6B7B770B" w14:textId="4D3F2984" w:rsidR="00E2382E" w:rsidRDefault="00E2382E">
            <w:pPr>
              <w:pStyle w:val="TableParagraph"/>
              <w:ind w:right="910"/>
              <w:rPr>
                <w:sz w:val="20"/>
              </w:rPr>
            </w:pPr>
            <w:r>
              <w:rPr>
                <w:sz w:val="20"/>
              </w:rPr>
              <w:t>Problem-Solving and Writing</w:t>
            </w:r>
          </w:p>
          <w:p w14:paraId="7E64E3CE" w14:textId="456086D7" w:rsidR="006643E3" w:rsidRDefault="006643E3">
            <w:pPr>
              <w:pStyle w:val="TableParagraph"/>
              <w:ind w:right="910"/>
              <w:rPr>
                <w:sz w:val="20"/>
              </w:rPr>
            </w:pPr>
            <w:r>
              <w:rPr>
                <w:sz w:val="20"/>
              </w:rPr>
              <w:t>Sem: Class and Law</w:t>
            </w:r>
          </w:p>
          <w:p w14:paraId="36C70D83" w14:textId="1E31FA88" w:rsidR="004A0AD1" w:rsidRDefault="00AF4E0E">
            <w:pPr>
              <w:pStyle w:val="TableParagraph"/>
              <w:ind w:right="910"/>
              <w:rPr>
                <w:sz w:val="20"/>
              </w:rPr>
            </w:pPr>
            <w:r>
              <w:rPr>
                <w:sz w:val="20"/>
              </w:rPr>
              <w:t>Sem: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Speech,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Religion,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Equality Sem: Constitutional Theory</w:t>
            </w:r>
          </w:p>
          <w:p w14:paraId="30561232" w14:textId="3D54D115" w:rsidR="003E32D6" w:rsidRDefault="003E32D6">
            <w:pPr>
              <w:pStyle w:val="TableParagraph"/>
              <w:ind w:right="910"/>
              <w:rPr>
                <w:sz w:val="20"/>
              </w:rPr>
            </w:pPr>
            <w:r>
              <w:rPr>
                <w:sz w:val="20"/>
              </w:rPr>
              <w:t>Sem: Special Topics in Con Law</w:t>
            </w:r>
          </w:p>
          <w:p w14:paraId="36C70D84" w14:textId="77777777" w:rsidR="004A0AD1" w:rsidRDefault="00AF4E0E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Sem: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Criminal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Context</w:t>
            </w:r>
          </w:p>
          <w:p w14:paraId="36C70D85" w14:textId="776FD9B7" w:rsidR="004A0AD1" w:rsidRDefault="00AF4E0E">
            <w:pPr>
              <w:pStyle w:val="TableParagraph"/>
              <w:ind w:right="931"/>
              <w:rPr>
                <w:sz w:val="20"/>
              </w:rPr>
            </w:pPr>
            <w:r>
              <w:rPr>
                <w:sz w:val="20"/>
              </w:rPr>
              <w:t>Sem: Fascism and the Liberal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 Sem: Jurisprudence</w:t>
            </w:r>
          </w:p>
          <w:p w14:paraId="36C70D86" w14:textId="4CFE7FEF" w:rsidR="004A0AD1" w:rsidRDefault="00AF4E0E">
            <w:pPr>
              <w:pStyle w:val="TableParagraph"/>
              <w:spacing w:before="2"/>
              <w:ind w:right="464"/>
              <w:rPr>
                <w:sz w:val="20"/>
              </w:rPr>
            </w:pPr>
            <w:r>
              <w:rPr>
                <w:sz w:val="20"/>
              </w:rPr>
              <w:t xml:space="preserve">Sem: </w:t>
            </w:r>
            <w:r w:rsidR="0067672F">
              <w:rPr>
                <w:sz w:val="20"/>
              </w:rPr>
              <w:t xml:space="preserve">Topics in </w:t>
            </w:r>
            <w:r>
              <w:rPr>
                <w:sz w:val="20"/>
              </w:rPr>
              <w:t>Law and Feminism</w:t>
            </w:r>
          </w:p>
          <w:p w14:paraId="36C70D89" w14:textId="52D370CD" w:rsidR="004A0AD1" w:rsidRDefault="00AF4E0E">
            <w:pPr>
              <w:pStyle w:val="TableParagraph"/>
              <w:spacing w:before="1"/>
              <w:ind w:right="464"/>
              <w:rPr>
                <w:sz w:val="20"/>
              </w:rPr>
            </w:pPr>
            <w:r>
              <w:rPr>
                <w:sz w:val="20"/>
              </w:rPr>
              <w:t>Sem: Problems in Constitutional Law Sem: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Rhetoric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Persuasion </w:t>
            </w:r>
          </w:p>
        </w:tc>
      </w:tr>
    </w:tbl>
    <w:p w14:paraId="36C70D8B" w14:textId="77777777" w:rsidR="004A0AD1" w:rsidRDefault="004A0AD1">
      <w:pPr>
        <w:rPr>
          <w:sz w:val="20"/>
        </w:rPr>
        <w:sectPr w:rsidR="004A0AD1">
          <w:pgSz w:w="15840" w:h="12240" w:orient="landscape"/>
          <w:pgMar w:top="1380" w:right="1320" w:bottom="280" w:left="1320" w:header="720" w:footer="720" w:gutter="0"/>
          <w:cols w:space="720"/>
        </w:sectPr>
      </w:pPr>
    </w:p>
    <w:p w14:paraId="36C70D8C" w14:textId="77777777" w:rsidR="004A0AD1" w:rsidRDefault="004A0AD1">
      <w:pPr>
        <w:pStyle w:val="BodyText"/>
        <w:rPr>
          <w:sz w:val="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4332"/>
        <w:gridCol w:w="4308"/>
      </w:tblGrid>
      <w:tr w:rsidR="004A0AD1" w14:paraId="36C70D8E" w14:textId="77777777">
        <w:trPr>
          <w:trHeight w:val="249"/>
        </w:trPr>
        <w:tc>
          <w:tcPr>
            <w:tcW w:w="12960" w:type="dxa"/>
            <w:gridSpan w:val="3"/>
            <w:shd w:val="clear" w:color="auto" w:fill="D9D9D9"/>
          </w:tcPr>
          <w:p w14:paraId="36C70D8D" w14:textId="77777777" w:rsidR="004A0AD1" w:rsidRDefault="00AF4E0E">
            <w:pPr>
              <w:pStyle w:val="TableParagraph"/>
              <w:spacing w:before="16" w:line="213" w:lineRule="exact"/>
              <w:ind w:left="115" w:right="4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Litigation,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Negotiation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Dispute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Resolution</w:t>
            </w:r>
          </w:p>
        </w:tc>
      </w:tr>
      <w:tr w:rsidR="004A0AD1" w14:paraId="36C70D98" w14:textId="77777777">
        <w:trPr>
          <w:trHeight w:val="3220"/>
        </w:trPr>
        <w:tc>
          <w:tcPr>
            <w:tcW w:w="4320" w:type="dxa"/>
          </w:tcPr>
          <w:p w14:paraId="23B33FF6" w14:textId="77777777" w:rsidR="004D6740" w:rsidRDefault="00AF4E0E">
            <w:pPr>
              <w:pStyle w:val="TableParagraph"/>
              <w:ind w:right="1524"/>
              <w:rPr>
                <w:sz w:val="20"/>
              </w:rPr>
            </w:pPr>
            <w:r>
              <w:rPr>
                <w:sz w:val="20"/>
              </w:rPr>
              <w:t>Administrative Law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American </w:t>
            </w:r>
          </w:p>
          <w:p w14:paraId="1B95F628" w14:textId="4AFD0914" w:rsidR="003649C8" w:rsidRDefault="003649C8">
            <w:pPr>
              <w:pStyle w:val="TableParagraph"/>
              <w:ind w:right="1943"/>
              <w:rPr>
                <w:sz w:val="20"/>
              </w:rPr>
            </w:pPr>
            <w:r>
              <w:rPr>
                <w:spacing w:val="-2"/>
                <w:sz w:val="20"/>
              </w:rPr>
              <w:t>Appellate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Advocacy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Practicum</w:t>
            </w:r>
          </w:p>
          <w:p w14:paraId="36C70D90" w14:textId="4A78E92B" w:rsidR="004A0AD1" w:rsidRDefault="00AF4E0E">
            <w:pPr>
              <w:pStyle w:val="TableParagraph"/>
              <w:ind w:right="1943"/>
              <w:rPr>
                <w:sz w:val="20"/>
              </w:rPr>
            </w:pPr>
            <w:r>
              <w:rPr>
                <w:sz w:val="20"/>
              </w:rPr>
              <w:t>Civil Practice Clinic Criminal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Defense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Clinic</w:t>
            </w:r>
          </w:p>
          <w:p w14:paraId="19B9CC1D" w14:textId="77777777" w:rsidR="009A6275" w:rsidRDefault="00AF4E0E">
            <w:pPr>
              <w:pStyle w:val="TableParagraph"/>
              <w:ind w:right="609"/>
              <w:rPr>
                <w:sz w:val="20"/>
              </w:rPr>
            </w:pPr>
            <w:r>
              <w:rPr>
                <w:sz w:val="20"/>
              </w:rPr>
              <w:t>Criminal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Defense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Imm.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Clinic </w:t>
            </w:r>
          </w:p>
          <w:p w14:paraId="0D4CACB1" w14:textId="1B9CADF1" w:rsidR="009A6275" w:rsidRDefault="009A6275">
            <w:pPr>
              <w:pStyle w:val="TableParagraph"/>
              <w:ind w:right="609"/>
              <w:rPr>
                <w:sz w:val="20"/>
              </w:rPr>
            </w:pPr>
            <w:r>
              <w:rPr>
                <w:sz w:val="20"/>
              </w:rPr>
              <w:t>Deposition Skills</w:t>
            </w:r>
          </w:p>
          <w:p w14:paraId="36C70D91" w14:textId="07D83A99" w:rsidR="004A0AD1" w:rsidRDefault="00AF4E0E">
            <w:pPr>
              <w:pStyle w:val="TableParagraph"/>
              <w:ind w:right="609"/>
              <w:rPr>
                <w:sz w:val="20"/>
              </w:rPr>
            </w:pPr>
            <w:r>
              <w:rPr>
                <w:spacing w:val="-2"/>
                <w:sz w:val="20"/>
              </w:rPr>
              <w:t>Evidence</w:t>
            </w:r>
          </w:p>
          <w:p w14:paraId="045D13A8" w14:textId="77777777" w:rsidR="00034434" w:rsidRDefault="00AF4E0E">
            <w:pPr>
              <w:pStyle w:val="TableParagraph"/>
              <w:ind w:right="1399"/>
              <w:rPr>
                <w:sz w:val="20"/>
              </w:rPr>
            </w:pPr>
            <w:r>
              <w:rPr>
                <w:sz w:val="20"/>
              </w:rPr>
              <w:t xml:space="preserve">Judicial Opinion Writing </w:t>
            </w:r>
          </w:p>
          <w:p w14:paraId="69826948" w14:textId="0E869E6C" w:rsidR="00034434" w:rsidRDefault="00034434" w:rsidP="00034434">
            <w:pPr>
              <w:pStyle w:val="TableParagraph"/>
              <w:ind w:right="1778"/>
              <w:rPr>
                <w:sz w:val="20"/>
              </w:rPr>
            </w:pPr>
            <w:r>
              <w:rPr>
                <w:sz w:val="20"/>
              </w:rPr>
              <w:t>Jury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Selection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History </w:t>
            </w:r>
          </w:p>
          <w:p w14:paraId="36C70D92" w14:textId="01C7CFFA" w:rsidR="004A0AD1" w:rsidRDefault="00AF4E0E">
            <w:pPr>
              <w:pStyle w:val="TableParagraph"/>
              <w:ind w:right="1399"/>
              <w:rPr>
                <w:sz w:val="20"/>
              </w:rPr>
            </w:pPr>
            <w:r>
              <w:rPr>
                <w:sz w:val="20"/>
              </w:rPr>
              <w:t>Juvenile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Clinic </w:t>
            </w:r>
          </w:p>
          <w:p w14:paraId="68D4C745" w14:textId="77777777" w:rsidR="003649C8" w:rsidRDefault="00AF4E0E">
            <w:pPr>
              <w:pStyle w:val="TableParagraph"/>
              <w:spacing w:line="230" w:lineRule="exact"/>
              <w:ind w:right="609"/>
              <w:rPr>
                <w:sz w:val="20"/>
              </w:rPr>
            </w:pPr>
            <w:r>
              <w:rPr>
                <w:sz w:val="20"/>
              </w:rPr>
              <w:t>Natural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Clinic </w:t>
            </w:r>
          </w:p>
          <w:p w14:paraId="39C1F657" w14:textId="77777777" w:rsidR="003649C8" w:rsidRDefault="003649C8" w:rsidP="003649C8">
            <w:pPr>
              <w:pStyle w:val="TableParagraph"/>
              <w:spacing w:before="16" w:line="242" w:lineRule="auto"/>
              <w:ind w:left="95" w:right="1464"/>
              <w:rPr>
                <w:sz w:val="20"/>
              </w:rPr>
            </w:pPr>
            <w:r>
              <w:rPr>
                <w:sz w:val="20"/>
              </w:rPr>
              <w:t>Legal Negotiation</w:t>
            </w:r>
          </w:p>
          <w:p w14:paraId="3BA6C7A6" w14:textId="3BF51790" w:rsidR="003649C8" w:rsidRDefault="003649C8" w:rsidP="003649C8">
            <w:pPr>
              <w:pStyle w:val="TableParagraph"/>
              <w:spacing w:line="226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Mediation</w:t>
            </w:r>
            <w:r>
              <w:rPr>
                <w:sz w:val="20"/>
              </w:rPr>
              <w:t xml:space="preserve"> </w:t>
            </w:r>
          </w:p>
          <w:p w14:paraId="36C70D93" w14:textId="45ED826D" w:rsidR="004A0AD1" w:rsidRDefault="00AF4E0E">
            <w:pPr>
              <w:pStyle w:val="TableParagraph"/>
              <w:spacing w:line="230" w:lineRule="exact"/>
              <w:ind w:right="609"/>
              <w:rPr>
                <w:sz w:val="20"/>
              </w:rPr>
            </w:pPr>
            <w:r>
              <w:rPr>
                <w:sz w:val="20"/>
              </w:rPr>
              <w:t>Trial Advocacy</w:t>
            </w:r>
          </w:p>
        </w:tc>
        <w:tc>
          <w:tcPr>
            <w:tcW w:w="4332" w:type="dxa"/>
          </w:tcPr>
          <w:p w14:paraId="387C2F0B" w14:textId="0F2590BE" w:rsidR="004D6740" w:rsidRDefault="004D6740">
            <w:pPr>
              <w:pStyle w:val="TableParagraph"/>
              <w:ind w:right="1778"/>
              <w:rPr>
                <w:sz w:val="20"/>
              </w:rPr>
            </w:pPr>
            <w:r>
              <w:rPr>
                <w:sz w:val="20"/>
              </w:rPr>
              <w:t>Advanced Trial Advocacy</w:t>
            </w:r>
          </w:p>
          <w:p w14:paraId="36C70D95" w14:textId="70DB388D" w:rsidR="004A0AD1" w:rsidRDefault="00200E99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Motions Advocacy</w:t>
            </w:r>
          </w:p>
        </w:tc>
        <w:tc>
          <w:tcPr>
            <w:tcW w:w="4308" w:type="dxa"/>
          </w:tcPr>
          <w:p w14:paraId="6FC72F0D" w14:textId="31A90384" w:rsidR="00034434" w:rsidRDefault="00034434">
            <w:pPr>
              <w:pStyle w:val="TableParagraph"/>
              <w:spacing w:line="226" w:lineRule="exact"/>
              <w:ind w:left="95"/>
              <w:rPr>
                <w:sz w:val="20"/>
              </w:rPr>
            </w:pPr>
            <w:r>
              <w:rPr>
                <w:sz w:val="20"/>
              </w:rPr>
              <w:t>Complex Civil Litigation</w:t>
            </w:r>
          </w:p>
          <w:p w14:paraId="36C70D97" w14:textId="4B0DE997" w:rsidR="004A0AD1" w:rsidRDefault="0088178A">
            <w:pPr>
              <w:pStyle w:val="TableParagraph"/>
              <w:spacing w:line="226" w:lineRule="exact"/>
              <w:ind w:left="95"/>
              <w:rPr>
                <w:sz w:val="20"/>
              </w:rPr>
            </w:pPr>
            <w:r>
              <w:rPr>
                <w:sz w:val="20"/>
              </w:rPr>
              <w:t>Patent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Litigation</w:t>
            </w:r>
          </w:p>
        </w:tc>
      </w:tr>
      <w:tr w:rsidR="004A0AD1" w14:paraId="36C70D9A" w14:textId="77777777">
        <w:trPr>
          <w:trHeight w:val="249"/>
        </w:trPr>
        <w:tc>
          <w:tcPr>
            <w:tcW w:w="12960" w:type="dxa"/>
            <w:gridSpan w:val="3"/>
            <w:shd w:val="clear" w:color="auto" w:fill="D9D9D9"/>
          </w:tcPr>
          <w:p w14:paraId="36C70D99" w14:textId="77777777" w:rsidR="004A0AD1" w:rsidRDefault="00AF4E0E">
            <w:pPr>
              <w:pStyle w:val="TableParagraph"/>
              <w:spacing w:before="16" w:line="213" w:lineRule="exact"/>
              <w:ind w:left="481" w:right="3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Property,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Trusts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Estates,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Land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Use</w:t>
            </w:r>
          </w:p>
        </w:tc>
      </w:tr>
      <w:tr w:rsidR="004A0AD1" w14:paraId="36C70D9F" w14:textId="77777777">
        <w:trPr>
          <w:trHeight w:val="1384"/>
        </w:trPr>
        <w:tc>
          <w:tcPr>
            <w:tcW w:w="4320" w:type="dxa"/>
          </w:tcPr>
          <w:p w14:paraId="36C70D9B" w14:textId="61D7F207" w:rsidR="004A0AD1" w:rsidRDefault="00AF4E0E">
            <w:pPr>
              <w:pStyle w:val="TableParagraph"/>
              <w:ind w:right="1243"/>
              <w:rPr>
                <w:sz w:val="20"/>
              </w:rPr>
            </w:pPr>
            <w:r>
              <w:rPr>
                <w:sz w:val="20"/>
              </w:rPr>
              <w:t>Public Lands</w:t>
            </w:r>
          </w:p>
          <w:p w14:paraId="36C70D9C" w14:textId="04E6CA4E" w:rsidR="004A0AD1" w:rsidRDefault="00AF4E0E">
            <w:pPr>
              <w:pStyle w:val="TableParagraph"/>
              <w:ind w:right="1943"/>
              <w:rPr>
                <w:sz w:val="20"/>
              </w:rPr>
            </w:pPr>
            <w:r>
              <w:rPr>
                <w:sz w:val="20"/>
              </w:rPr>
              <w:t>Real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Transactions Wills and Trusts</w:t>
            </w:r>
          </w:p>
        </w:tc>
        <w:tc>
          <w:tcPr>
            <w:tcW w:w="4332" w:type="dxa"/>
          </w:tcPr>
          <w:p w14:paraId="0549264F" w14:textId="77777777" w:rsidR="004A0AD1" w:rsidRDefault="00903E9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</w:p>
          <w:p w14:paraId="36C70D9D" w14:textId="59A7AEDE" w:rsidR="00A943FC" w:rsidRDefault="00A943FC">
            <w:pPr>
              <w:pStyle w:val="TableParagraph"/>
              <w:spacing w:line="229" w:lineRule="exact"/>
              <w:rPr>
                <w:sz w:val="20"/>
              </w:rPr>
            </w:pPr>
          </w:p>
        </w:tc>
        <w:tc>
          <w:tcPr>
            <w:tcW w:w="4308" w:type="dxa"/>
          </w:tcPr>
          <w:p w14:paraId="3419A1B5" w14:textId="77777777" w:rsidR="00903E97" w:rsidRDefault="00AF4E0E" w:rsidP="00903E9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Construction Law </w:t>
            </w:r>
          </w:p>
          <w:p w14:paraId="339E9856" w14:textId="77777777" w:rsidR="00CF506D" w:rsidRDefault="00CF506D" w:rsidP="00CF506D">
            <w:pPr>
              <w:pStyle w:val="TableParagraph"/>
              <w:ind w:right="1243"/>
              <w:rPr>
                <w:sz w:val="20"/>
              </w:rPr>
            </w:pPr>
            <w:r>
              <w:rPr>
                <w:sz w:val="20"/>
              </w:rPr>
              <w:t>Estate and Gift Tax Planning</w:t>
            </w:r>
          </w:p>
          <w:p w14:paraId="39860CCF" w14:textId="724075F5" w:rsidR="00903E97" w:rsidRDefault="00CF506D" w:rsidP="00CF506D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903E97">
              <w:rPr>
                <w:sz w:val="20"/>
              </w:rPr>
              <w:t>Land</w:t>
            </w:r>
            <w:r w:rsidR="00903E97">
              <w:rPr>
                <w:spacing w:val="-7"/>
                <w:sz w:val="20"/>
              </w:rPr>
              <w:t xml:space="preserve"> </w:t>
            </w:r>
            <w:r w:rsidR="00903E97">
              <w:rPr>
                <w:sz w:val="20"/>
              </w:rPr>
              <w:t>Use</w:t>
            </w:r>
            <w:r w:rsidR="00903E97">
              <w:rPr>
                <w:spacing w:val="-5"/>
                <w:sz w:val="20"/>
              </w:rPr>
              <w:t xml:space="preserve"> </w:t>
            </w:r>
            <w:r w:rsidR="00903E97">
              <w:rPr>
                <w:spacing w:val="-2"/>
                <w:sz w:val="20"/>
              </w:rPr>
              <w:t>Planning</w:t>
            </w:r>
            <w:r w:rsidR="00903E97">
              <w:rPr>
                <w:sz w:val="20"/>
              </w:rPr>
              <w:t xml:space="preserve"> </w:t>
            </w:r>
          </w:p>
          <w:p w14:paraId="36C70D9E" w14:textId="24EBC810" w:rsidR="004A0AD1" w:rsidRDefault="00A943FC">
            <w:pPr>
              <w:pStyle w:val="TableParagraph"/>
              <w:ind w:left="95" w:right="1988"/>
              <w:rPr>
                <w:sz w:val="20"/>
              </w:rPr>
            </w:pPr>
            <w:r>
              <w:rPr>
                <w:sz w:val="20"/>
              </w:rPr>
              <w:t>Real Estate Planning</w:t>
            </w:r>
          </w:p>
        </w:tc>
      </w:tr>
      <w:tr w:rsidR="004A0AD1" w14:paraId="36C70DA1" w14:textId="77777777">
        <w:trPr>
          <w:trHeight w:val="230"/>
        </w:trPr>
        <w:tc>
          <w:tcPr>
            <w:tcW w:w="12960" w:type="dxa"/>
            <w:gridSpan w:val="3"/>
            <w:shd w:val="clear" w:color="auto" w:fill="D9D9D9"/>
          </w:tcPr>
          <w:p w14:paraId="36C70DA0" w14:textId="77777777" w:rsidR="004A0AD1" w:rsidRDefault="00AF4E0E">
            <w:pPr>
              <w:pStyle w:val="TableParagraph"/>
              <w:spacing w:line="210" w:lineRule="exact"/>
              <w:ind w:left="369" w:right="3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Writing</w:t>
            </w:r>
          </w:p>
        </w:tc>
      </w:tr>
      <w:tr w:rsidR="004A0AD1" w14:paraId="36C70DAA" w14:textId="77777777">
        <w:trPr>
          <w:trHeight w:val="1840"/>
        </w:trPr>
        <w:tc>
          <w:tcPr>
            <w:tcW w:w="4320" w:type="dxa"/>
          </w:tcPr>
          <w:p w14:paraId="16F9A4FC" w14:textId="068052EC" w:rsidR="00AC1528" w:rsidRDefault="00AC1528">
            <w:pPr>
              <w:pStyle w:val="TableParagraph"/>
              <w:ind w:right="947"/>
              <w:rPr>
                <w:sz w:val="20"/>
              </w:rPr>
            </w:pPr>
            <w:r>
              <w:rPr>
                <w:sz w:val="20"/>
              </w:rPr>
              <w:t>Advanced Transactional Drafting</w:t>
            </w:r>
          </w:p>
          <w:p w14:paraId="36C70DA2" w14:textId="4AA0D434" w:rsidR="004A0AD1" w:rsidRDefault="00AF4E0E">
            <w:pPr>
              <w:pStyle w:val="TableParagraph"/>
              <w:ind w:right="947"/>
              <w:rPr>
                <w:sz w:val="20"/>
              </w:rPr>
            </w:pPr>
            <w:r>
              <w:rPr>
                <w:sz w:val="20"/>
              </w:rPr>
              <w:t>Analytical Strategies</w:t>
            </w:r>
          </w:p>
          <w:p w14:paraId="36C70DA3" w14:textId="77777777" w:rsidR="004A0AD1" w:rsidRDefault="00AF4E0E">
            <w:pPr>
              <w:pStyle w:val="TableParagraph"/>
              <w:ind w:right="1774"/>
              <w:rPr>
                <w:sz w:val="20"/>
              </w:rPr>
            </w:pPr>
            <w:r>
              <w:rPr>
                <w:sz w:val="20"/>
              </w:rPr>
              <w:t>Colorado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Research Judicial Opinion Writing</w:t>
            </w:r>
          </w:p>
          <w:p w14:paraId="2B6C99D8" w14:textId="214CA93E" w:rsidR="00FB1285" w:rsidRDefault="00FB1285" w:rsidP="00FB1285">
            <w:pPr>
              <w:pStyle w:val="TableParagraph"/>
              <w:ind w:right="947"/>
              <w:rPr>
                <w:sz w:val="20"/>
              </w:rPr>
            </w:pPr>
            <w:r>
              <w:rPr>
                <w:sz w:val="20"/>
              </w:rPr>
              <w:t>Legis Policy Res &amp; Writing</w:t>
            </w:r>
          </w:p>
          <w:p w14:paraId="0872688C" w14:textId="774466A0" w:rsidR="000D0698" w:rsidRDefault="000D0698" w:rsidP="000D069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Statutory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Interpretation</w:t>
            </w:r>
          </w:p>
          <w:p w14:paraId="469BD2B0" w14:textId="77777777" w:rsidR="004A0AD1" w:rsidRDefault="00AF4E0E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Transactional Drafting</w:t>
            </w:r>
          </w:p>
          <w:p w14:paraId="36C70DA5" w14:textId="0618F51F" w:rsidR="00ED1D7C" w:rsidRDefault="00ED1D7C">
            <w:pPr>
              <w:pStyle w:val="TableParagraph"/>
              <w:spacing w:line="230" w:lineRule="atLeast"/>
              <w:rPr>
                <w:sz w:val="20"/>
              </w:rPr>
            </w:pPr>
          </w:p>
        </w:tc>
        <w:tc>
          <w:tcPr>
            <w:tcW w:w="4332" w:type="dxa"/>
          </w:tcPr>
          <w:p w14:paraId="36C70DA7" w14:textId="77777777" w:rsidR="004A0AD1" w:rsidRDefault="00AF4E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Specialized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(topics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vary)</w:t>
            </w:r>
          </w:p>
        </w:tc>
        <w:tc>
          <w:tcPr>
            <w:tcW w:w="4308" w:type="dxa"/>
          </w:tcPr>
          <w:p w14:paraId="3D087378" w14:textId="20F22178" w:rsidR="00ED1D7C" w:rsidRDefault="00ED1D7C">
            <w:pPr>
              <w:pStyle w:val="TableParagraph"/>
              <w:ind w:left="119" w:right="223"/>
              <w:rPr>
                <w:sz w:val="20"/>
              </w:rPr>
            </w:pPr>
            <w:r>
              <w:rPr>
                <w:sz w:val="20"/>
              </w:rPr>
              <w:t>Advanced Legal Research</w:t>
            </w:r>
          </w:p>
          <w:p w14:paraId="54F5DA35" w14:textId="0A9BDB2A" w:rsidR="007C1841" w:rsidRDefault="007C1841" w:rsidP="00ED1D7C">
            <w:pPr>
              <w:pStyle w:val="TableParagraph"/>
              <w:ind w:left="119" w:right="223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(topics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vary)</w:t>
            </w:r>
          </w:p>
          <w:p w14:paraId="36C70DA9" w14:textId="0A1B6EC7" w:rsidR="004A0AD1" w:rsidRDefault="004A0AD1" w:rsidP="00AC1528">
            <w:pPr>
              <w:pStyle w:val="TableParagraph"/>
              <w:ind w:left="119" w:right="223"/>
              <w:rPr>
                <w:sz w:val="20"/>
              </w:rPr>
            </w:pPr>
          </w:p>
        </w:tc>
      </w:tr>
      <w:tr w:rsidR="004A0AD1" w14:paraId="36C70DAC" w14:textId="77777777">
        <w:trPr>
          <w:trHeight w:val="230"/>
        </w:trPr>
        <w:tc>
          <w:tcPr>
            <w:tcW w:w="12960" w:type="dxa"/>
            <w:gridSpan w:val="3"/>
            <w:shd w:val="clear" w:color="auto" w:fill="D9D9D9"/>
          </w:tcPr>
          <w:p w14:paraId="36C70DAB" w14:textId="77777777" w:rsidR="004A0AD1" w:rsidRDefault="00AF4E0E">
            <w:pPr>
              <w:pStyle w:val="TableParagraph"/>
              <w:spacing w:line="210" w:lineRule="exact"/>
              <w:ind w:left="372" w:right="36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Taxation</w:t>
            </w:r>
          </w:p>
        </w:tc>
      </w:tr>
      <w:tr w:rsidR="004A0AD1" w14:paraId="36C70DB4" w14:textId="77777777">
        <w:trPr>
          <w:trHeight w:val="1379"/>
        </w:trPr>
        <w:tc>
          <w:tcPr>
            <w:tcW w:w="4320" w:type="dxa"/>
          </w:tcPr>
          <w:p w14:paraId="0A119224" w14:textId="64CD3B02" w:rsidR="00E47534" w:rsidRDefault="00E4753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Planning</w:t>
            </w:r>
          </w:p>
          <w:p w14:paraId="36C70DAD" w14:textId="597574E0" w:rsidR="004A0AD1" w:rsidRDefault="00AF4E0E">
            <w:pPr>
              <w:pStyle w:val="TableParagraph"/>
              <w:spacing w:line="228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Corporate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Taxation</w:t>
            </w:r>
          </w:p>
          <w:p w14:paraId="43814DF6" w14:textId="342D8491" w:rsidR="00EE329B" w:rsidRDefault="00EE329B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Federal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Gift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</w:p>
          <w:p w14:paraId="36C70DAE" w14:textId="5C2CA321" w:rsidR="004A0AD1" w:rsidRDefault="00AF4E0E">
            <w:pPr>
              <w:pStyle w:val="TableParagraph"/>
              <w:ind w:right="1243"/>
              <w:rPr>
                <w:sz w:val="20"/>
              </w:rPr>
            </w:pPr>
            <w:r>
              <w:rPr>
                <w:sz w:val="20"/>
              </w:rPr>
              <w:t>Income Taxation</w:t>
            </w:r>
          </w:p>
          <w:p w14:paraId="131B919F" w14:textId="77777777" w:rsidR="00EE329B" w:rsidRDefault="00EE329B">
            <w:pPr>
              <w:pStyle w:val="TableParagraph"/>
              <w:ind w:right="1243"/>
              <w:rPr>
                <w:sz w:val="20"/>
              </w:rPr>
            </w:pPr>
            <w:r>
              <w:rPr>
                <w:sz w:val="20"/>
              </w:rPr>
              <w:t xml:space="preserve">International Taxation </w:t>
            </w:r>
          </w:p>
          <w:p w14:paraId="6FD43A46" w14:textId="4AEA6ABE" w:rsidR="00EE329B" w:rsidRDefault="00EE329B" w:rsidP="00EE329B">
            <w:pPr>
              <w:pStyle w:val="TableParagraph"/>
              <w:ind w:right="2240"/>
              <w:rPr>
                <w:sz w:val="20"/>
              </w:rPr>
            </w:pPr>
            <w:r>
              <w:rPr>
                <w:sz w:val="20"/>
              </w:rPr>
              <w:t>Partnership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Taxation </w:t>
            </w:r>
          </w:p>
          <w:p w14:paraId="22FC2E1D" w14:textId="7F4EF50B" w:rsidR="00EE329B" w:rsidRDefault="00EE329B">
            <w:pPr>
              <w:pStyle w:val="TableParagraph"/>
              <w:ind w:right="1243"/>
              <w:rPr>
                <w:sz w:val="20"/>
              </w:rPr>
            </w:pPr>
            <w:r>
              <w:rPr>
                <w:sz w:val="20"/>
              </w:rPr>
              <w:t>Sem: Tax Policy</w:t>
            </w:r>
          </w:p>
          <w:p w14:paraId="36C70DAF" w14:textId="5DD8DEFD" w:rsidR="00EE329B" w:rsidRDefault="00EE329B" w:rsidP="00EE329B">
            <w:pPr>
              <w:pStyle w:val="TableParagraph"/>
              <w:ind w:right="2240"/>
              <w:rPr>
                <w:sz w:val="20"/>
              </w:rPr>
            </w:pPr>
          </w:p>
        </w:tc>
        <w:tc>
          <w:tcPr>
            <w:tcW w:w="4332" w:type="dxa"/>
          </w:tcPr>
          <w:p w14:paraId="36C70DB0" w14:textId="2E3AD91C" w:rsidR="00200E99" w:rsidRDefault="00200E99" w:rsidP="003D136E">
            <w:pPr>
              <w:pStyle w:val="TableParagraph"/>
              <w:spacing w:line="229" w:lineRule="exact"/>
              <w:rPr>
                <w:sz w:val="20"/>
              </w:rPr>
            </w:pPr>
          </w:p>
        </w:tc>
        <w:tc>
          <w:tcPr>
            <w:tcW w:w="4308" w:type="dxa"/>
          </w:tcPr>
          <w:p w14:paraId="3D7AA835" w14:textId="77777777" w:rsidR="004A0AD1" w:rsidRDefault="00CF506D" w:rsidP="00CF506D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Taxation</w:t>
            </w:r>
          </w:p>
          <w:p w14:paraId="2593C3E2" w14:textId="77777777" w:rsidR="003D136E" w:rsidRDefault="003D136E" w:rsidP="003D136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Estate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Gift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</w:p>
          <w:p w14:paraId="36C70DB3" w14:textId="15A5793B" w:rsidR="003D136E" w:rsidRDefault="003D136E" w:rsidP="00CF506D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Tax Policy</w:t>
            </w:r>
          </w:p>
        </w:tc>
      </w:tr>
    </w:tbl>
    <w:p w14:paraId="36C70DB5" w14:textId="77777777" w:rsidR="00AF4E0E" w:rsidRDefault="00AF4E0E"/>
    <w:sectPr w:rsidR="00AF4E0E">
      <w:pgSz w:w="15840" w:h="12240" w:orient="landscape"/>
      <w:pgMar w:top="138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D1"/>
    <w:rsid w:val="00034434"/>
    <w:rsid w:val="00073832"/>
    <w:rsid w:val="000B1DC4"/>
    <w:rsid w:val="000C4126"/>
    <w:rsid w:val="000D0698"/>
    <w:rsid w:val="00103272"/>
    <w:rsid w:val="001649D0"/>
    <w:rsid w:val="001857DA"/>
    <w:rsid w:val="001A2218"/>
    <w:rsid w:val="001B4B39"/>
    <w:rsid w:val="00200E99"/>
    <w:rsid w:val="00221AF4"/>
    <w:rsid w:val="00240E3D"/>
    <w:rsid w:val="002D15E6"/>
    <w:rsid w:val="002F6AE9"/>
    <w:rsid w:val="003649C8"/>
    <w:rsid w:val="00373B3F"/>
    <w:rsid w:val="00381719"/>
    <w:rsid w:val="003D136E"/>
    <w:rsid w:val="003E32D6"/>
    <w:rsid w:val="00426432"/>
    <w:rsid w:val="004723AE"/>
    <w:rsid w:val="004A0AD1"/>
    <w:rsid w:val="004A1C9B"/>
    <w:rsid w:val="004C7C78"/>
    <w:rsid w:val="004D6740"/>
    <w:rsid w:val="004E1656"/>
    <w:rsid w:val="005171B6"/>
    <w:rsid w:val="00522202"/>
    <w:rsid w:val="00526516"/>
    <w:rsid w:val="00607358"/>
    <w:rsid w:val="00624ED4"/>
    <w:rsid w:val="006643E3"/>
    <w:rsid w:val="0067672F"/>
    <w:rsid w:val="0076092C"/>
    <w:rsid w:val="0076571B"/>
    <w:rsid w:val="007C1841"/>
    <w:rsid w:val="0083106C"/>
    <w:rsid w:val="00832346"/>
    <w:rsid w:val="00867A19"/>
    <w:rsid w:val="0088178A"/>
    <w:rsid w:val="008A02B0"/>
    <w:rsid w:val="008C5718"/>
    <w:rsid w:val="00903E97"/>
    <w:rsid w:val="009349F8"/>
    <w:rsid w:val="009614B7"/>
    <w:rsid w:val="009738CA"/>
    <w:rsid w:val="00996383"/>
    <w:rsid w:val="009A6275"/>
    <w:rsid w:val="009B1410"/>
    <w:rsid w:val="009F1473"/>
    <w:rsid w:val="009F3B91"/>
    <w:rsid w:val="00A42264"/>
    <w:rsid w:val="00A55FB2"/>
    <w:rsid w:val="00A772C0"/>
    <w:rsid w:val="00A943FC"/>
    <w:rsid w:val="00AA6508"/>
    <w:rsid w:val="00AC1528"/>
    <w:rsid w:val="00AF35AA"/>
    <w:rsid w:val="00AF4E0E"/>
    <w:rsid w:val="00AF779D"/>
    <w:rsid w:val="00B0766C"/>
    <w:rsid w:val="00B50636"/>
    <w:rsid w:val="00B63EFB"/>
    <w:rsid w:val="00B76BA5"/>
    <w:rsid w:val="00C17182"/>
    <w:rsid w:val="00C31725"/>
    <w:rsid w:val="00C4677B"/>
    <w:rsid w:val="00C6798B"/>
    <w:rsid w:val="00C9793B"/>
    <w:rsid w:val="00CB77C6"/>
    <w:rsid w:val="00CE7978"/>
    <w:rsid w:val="00CF37C5"/>
    <w:rsid w:val="00CF506D"/>
    <w:rsid w:val="00CF791B"/>
    <w:rsid w:val="00D00AA7"/>
    <w:rsid w:val="00D725FD"/>
    <w:rsid w:val="00D7360D"/>
    <w:rsid w:val="00D85E18"/>
    <w:rsid w:val="00E2328E"/>
    <w:rsid w:val="00E2382E"/>
    <w:rsid w:val="00E47534"/>
    <w:rsid w:val="00E645CF"/>
    <w:rsid w:val="00EC020E"/>
    <w:rsid w:val="00ED1D7C"/>
    <w:rsid w:val="00EE329B"/>
    <w:rsid w:val="00EF13E1"/>
    <w:rsid w:val="00F126E2"/>
    <w:rsid w:val="00F7062A"/>
    <w:rsid w:val="00F71CDB"/>
    <w:rsid w:val="00FB1285"/>
    <w:rsid w:val="00FD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70D02"/>
  <w15:docId w15:val="{58A8D209-38A1-4FCD-8697-5D9F80C4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5699</Characters>
  <Application>Microsoft Office Word</Application>
  <DocSecurity>0</DocSecurity>
  <Lines>271</Lines>
  <Paragraphs>200</Paragraphs>
  <ScaleCrop>false</ScaleCrop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Elizabeth Foley</dc:creator>
  <dc:description/>
  <cp:lastModifiedBy>Shannon Foley</cp:lastModifiedBy>
  <cp:revision>2</cp:revision>
  <dcterms:created xsi:type="dcterms:W3CDTF">2026-03-24T18:16:00Z</dcterms:created>
  <dcterms:modified xsi:type="dcterms:W3CDTF">2026-03-24T18:16:00Z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2024-01-26T00:00:00Z</vt:filetime>
  </property>
  <property fmtid="{D5CDD505-2E9C-101B-9397-08002B2CF9AE}" pid="5" name="Producer">
    <vt:lpwstr>Adobe PDF Library 19.12.66</vt:lpwstr>
  </property>
  <property fmtid="{D5CDD505-2E9C-101B-9397-08002B2CF9AE}" pid="6" name="SourceModified">
    <vt:lpwstr>D:20210710014328</vt:lpwstr>
  </property>
</Properties>
</file>