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90" w:rsidRPr="00295390" w:rsidRDefault="00295390" w:rsidP="002953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95390">
        <w:rPr>
          <w:rFonts w:ascii="Arial" w:eastAsia="Times New Roman" w:hAnsi="Arial" w:cs="Arial"/>
          <w:b/>
        </w:rPr>
        <w:t xml:space="preserve">Tom </w:t>
      </w:r>
      <w:proofErr w:type="spellStart"/>
      <w:r w:rsidRPr="00295390">
        <w:rPr>
          <w:rFonts w:ascii="Arial" w:eastAsia="Times New Roman" w:hAnsi="Arial" w:cs="Arial"/>
          <w:b/>
        </w:rPr>
        <w:t>Yeh</w:t>
      </w:r>
      <w:proofErr w:type="spellEnd"/>
      <w:r w:rsidRPr="00295390">
        <w:rPr>
          <w:rFonts w:ascii="Arial" w:eastAsia="Times New Roman" w:hAnsi="Arial" w:cs="Arial"/>
          <w:b/>
        </w:rPr>
        <w:t>, PhD</w:t>
      </w:r>
      <w:r w:rsidRPr="00295390">
        <w:rPr>
          <w:rFonts w:ascii="Arial" w:eastAsia="Times New Roman" w:hAnsi="Arial" w:cs="Arial"/>
          <w:b/>
        </w:rPr>
        <w:br/>
      </w:r>
      <w:r w:rsidRPr="00295390">
        <w:rPr>
          <w:rFonts w:ascii="Arial" w:eastAsia="Times New Roman" w:hAnsi="Arial" w:cs="Arial"/>
        </w:rPr>
        <w:t>Assistant Professor</w:t>
      </w:r>
      <w:r w:rsidRPr="00295390">
        <w:rPr>
          <w:rFonts w:ascii="Arial" w:eastAsia="Times New Roman" w:hAnsi="Arial" w:cs="Arial"/>
        </w:rPr>
        <w:br/>
        <w:t>Department of Computer Science</w:t>
      </w:r>
      <w:r w:rsidRPr="00295390">
        <w:rPr>
          <w:rFonts w:ascii="Arial" w:eastAsia="Times New Roman" w:hAnsi="Arial" w:cs="Arial"/>
        </w:rPr>
        <w:br/>
        <w:t>University of Colorado Boulder</w:t>
      </w:r>
    </w:p>
    <w:p w:rsidR="00295390" w:rsidRPr="00295390" w:rsidRDefault="00295390" w:rsidP="002953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5390" w:rsidRPr="00295390" w:rsidRDefault="00295390" w:rsidP="002953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95390">
        <w:rPr>
          <w:rFonts w:ascii="Arial" w:hAnsi="Arial" w:cs="Arial"/>
          <w:b/>
        </w:rPr>
        <w:t>Title: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Making GUI Automation Accessible using Computer Vision</w:t>
      </w:r>
    </w:p>
    <w:p w:rsidR="00295390" w:rsidRPr="00295390" w:rsidRDefault="00295390" w:rsidP="002953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76B57" w:rsidRPr="00295390" w:rsidRDefault="00295390" w:rsidP="002953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95390">
        <w:rPr>
          <w:rFonts w:ascii="Arial" w:hAnsi="Arial" w:cs="Arial"/>
          <w:b/>
        </w:rPr>
        <w:t>Abstract:</w:t>
      </w:r>
      <w:r w:rsidRPr="00295390">
        <w:rPr>
          <w:rFonts w:ascii="Arial" w:hAnsi="Arial" w:cs="Arial"/>
        </w:rPr>
        <w:t xml:space="preserve">  </w:t>
      </w:r>
      <w:r w:rsidRPr="00295390">
        <w:rPr>
          <w:rFonts w:ascii="Arial" w:hAnsi="Arial" w:cs="Arial"/>
        </w:rPr>
        <w:t>Most people dislike manual and repetitive tasks and like to automate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them if the right tool is available. For GUI automation, the right tool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does not always exist. Some require programming and are inaccessible for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end-users who have little knowledge about programming. Some require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interacting with a GUI¹s internal structure and are unable to deal with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proprietary and legacy applications whose internal structure is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inaccessible. To make automation accessible, we need to find a new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modality that is commonly available in all GUI applications and easily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understood by end-users. One such modality I have tried with great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success is vision. In this talk, I will introduce computational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techniques that use images of GUI applications as first-class objects to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allow end-users to automate any GUI application they see on a computer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 xml:space="preserve">screen. I will present </w:t>
      </w:r>
      <w:proofErr w:type="spellStart"/>
      <w:r w:rsidRPr="00295390">
        <w:rPr>
          <w:rFonts w:ascii="Arial" w:hAnsi="Arial" w:cs="Arial"/>
        </w:rPr>
        <w:t>Sikuli</w:t>
      </w:r>
      <w:proofErr w:type="spellEnd"/>
      <w:r w:rsidRPr="00295390">
        <w:rPr>
          <w:rFonts w:ascii="Arial" w:hAnsi="Arial" w:cs="Arial"/>
        </w:rPr>
        <w:t>, software I created that has enabled tens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of thousands of users to automate repetitive tasks they were unable to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 xml:space="preserve">automate before. I will show many real uses of </w:t>
      </w:r>
      <w:proofErr w:type="spellStart"/>
      <w:r w:rsidRPr="00295390">
        <w:rPr>
          <w:rFonts w:ascii="Arial" w:hAnsi="Arial" w:cs="Arial"/>
        </w:rPr>
        <w:t>Sikuli</w:t>
      </w:r>
      <w:proofErr w:type="spellEnd"/>
      <w:r w:rsidRPr="00295390">
        <w:rPr>
          <w:rFonts w:ascii="Arial" w:hAnsi="Arial" w:cs="Arial"/>
        </w:rPr>
        <w:t xml:space="preserve"> such as automating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daily disk cleanup, automating a complex sign-up process, automating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Facebook status updates, automating dialing on an Android phone, and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automating Angry Birds. I will illustrate the real benefit of automation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with case studies such as the one about a software project that uses</w:t>
      </w:r>
      <w:r w:rsidRPr="00295390">
        <w:rPr>
          <w:rFonts w:ascii="Arial" w:hAnsi="Arial" w:cs="Arial"/>
        </w:rPr>
        <w:t xml:space="preserve"> </w:t>
      </w:r>
      <w:proofErr w:type="spellStart"/>
      <w:r w:rsidRPr="00295390">
        <w:rPr>
          <w:rFonts w:ascii="Arial" w:hAnsi="Arial" w:cs="Arial"/>
        </w:rPr>
        <w:t>Sikuli</w:t>
      </w:r>
      <w:proofErr w:type="spellEnd"/>
      <w:r w:rsidRPr="00295390">
        <w:rPr>
          <w:rFonts w:ascii="Arial" w:hAnsi="Arial" w:cs="Arial"/>
        </w:rPr>
        <w:t xml:space="preserve"> to automate 400+ previously manual tests, doubling the software¹s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 xml:space="preserve">release rate. I will discuss lessons learned from </w:t>
      </w:r>
      <w:proofErr w:type="spellStart"/>
      <w:r w:rsidRPr="00295390">
        <w:rPr>
          <w:rFonts w:ascii="Arial" w:hAnsi="Arial" w:cs="Arial"/>
        </w:rPr>
        <w:t>Sikuli's</w:t>
      </w:r>
      <w:proofErr w:type="spellEnd"/>
      <w:r w:rsidRPr="00295390">
        <w:rPr>
          <w:rFonts w:ascii="Arial" w:hAnsi="Arial" w:cs="Arial"/>
        </w:rPr>
        <w:t xml:space="preserve"> user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community and new research problems it has inspired. Finally, I will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outline key challenges for future research to make automation accessible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for the entire lifecycle of software including design, dev</w:t>
      </w:r>
      <w:bookmarkStart w:id="0" w:name="_GoBack"/>
      <w:bookmarkEnd w:id="0"/>
      <w:r w:rsidRPr="00295390">
        <w:rPr>
          <w:rFonts w:ascii="Arial" w:hAnsi="Arial" w:cs="Arial"/>
        </w:rPr>
        <w:t>elopment,</w:t>
      </w:r>
      <w:r w:rsidRPr="00295390">
        <w:rPr>
          <w:rFonts w:ascii="Arial" w:hAnsi="Arial" w:cs="Arial"/>
        </w:rPr>
        <w:t xml:space="preserve"> </w:t>
      </w:r>
      <w:r w:rsidRPr="00295390">
        <w:rPr>
          <w:rFonts w:ascii="Arial" w:hAnsi="Arial" w:cs="Arial"/>
        </w:rPr>
        <w:t>testing, use, and support.</w:t>
      </w:r>
    </w:p>
    <w:sectPr w:rsidR="00476B57" w:rsidRPr="00295390" w:rsidSect="00476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90"/>
    <w:rsid w:val="00295390"/>
    <w:rsid w:val="004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BAB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1592</Characters>
  <Application>Microsoft Macintosh Word</Application>
  <DocSecurity>0</DocSecurity>
  <Lines>13</Lines>
  <Paragraphs>3</Paragraphs>
  <ScaleCrop>false</ScaleCrop>
  <Company>Institute of Cognative Science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MacKenzie</dc:creator>
  <cp:keywords/>
  <dc:description/>
  <cp:lastModifiedBy>Ellen MacKenzie</cp:lastModifiedBy>
  <cp:revision>1</cp:revision>
  <dcterms:created xsi:type="dcterms:W3CDTF">2012-11-14T17:59:00Z</dcterms:created>
  <dcterms:modified xsi:type="dcterms:W3CDTF">2012-11-14T18:09:00Z</dcterms:modified>
</cp:coreProperties>
</file>