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4C649" w14:textId="77777777" w:rsidR="00DE254A" w:rsidRPr="00DE254A" w:rsidRDefault="00DE254A" w:rsidP="00DE254A">
      <w:pPr>
        <w:spacing w:before="100" w:beforeAutospacing="1" w:after="100" w:afterAutospacing="1"/>
        <w:jc w:val="center"/>
        <w:rPr>
          <w:rFonts w:ascii="Helvetica" w:hAnsi="Helvetica" w:cs="Times New Roman"/>
          <w:b/>
          <w:sz w:val="20"/>
          <w:szCs w:val="20"/>
        </w:rPr>
      </w:pPr>
      <w:r w:rsidRPr="00DE254A">
        <w:rPr>
          <w:rFonts w:ascii="Helvetica" w:hAnsi="Helvetica" w:cs="Times New Roman"/>
          <w:b/>
          <w:bCs/>
          <w:sz w:val="20"/>
          <w:szCs w:val="20"/>
        </w:rPr>
        <w:t>FACULTY AND STAFF ASSISTANCE PROGRAM</w:t>
      </w:r>
    </w:p>
    <w:p w14:paraId="1E27BB22" w14:textId="77777777" w:rsidR="00DE254A" w:rsidRPr="00DE254A" w:rsidRDefault="00DE254A" w:rsidP="00DE254A">
      <w:pPr>
        <w:spacing w:before="100" w:beforeAutospacing="1" w:after="100" w:afterAutospacing="1"/>
        <w:jc w:val="center"/>
        <w:rPr>
          <w:rFonts w:ascii="Helvetica" w:hAnsi="Helvetica" w:cs="Times New Roman"/>
          <w:b/>
          <w:sz w:val="20"/>
          <w:szCs w:val="20"/>
        </w:rPr>
      </w:pPr>
      <w:r w:rsidRPr="00DE254A">
        <w:rPr>
          <w:rFonts w:ascii="Helvetica" w:hAnsi="Helvetica" w:cs="Times New Roman"/>
          <w:b/>
          <w:sz w:val="20"/>
          <w:szCs w:val="20"/>
        </w:rPr>
        <w:t>University of Colorado at Boulder</w:t>
      </w:r>
      <w:r w:rsidRPr="00DE254A">
        <w:rPr>
          <w:rFonts w:ascii="Helvetica" w:hAnsi="Helvetica" w:cs="Times New Roman"/>
          <w:b/>
          <w:sz w:val="20"/>
          <w:szCs w:val="20"/>
        </w:rPr>
        <w:br/>
        <w:t>3100 Marine Street, Suite A353</w:t>
      </w:r>
      <w:r w:rsidRPr="00DE254A">
        <w:rPr>
          <w:rFonts w:ascii="Helvetica" w:hAnsi="Helvetica" w:cs="Times New Roman"/>
          <w:b/>
          <w:sz w:val="20"/>
          <w:szCs w:val="20"/>
        </w:rPr>
        <w:br/>
        <w:t>Boulder, CO 80303-1058</w:t>
      </w:r>
    </w:p>
    <w:p w14:paraId="7542CE4E" w14:textId="77777777" w:rsidR="00DE254A" w:rsidRPr="00DE254A" w:rsidRDefault="00DE254A" w:rsidP="00DE254A">
      <w:pPr>
        <w:spacing w:before="100" w:beforeAutospacing="1" w:after="100" w:afterAutospacing="1"/>
        <w:jc w:val="center"/>
        <w:rPr>
          <w:rFonts w:ascii="Helvetica" w:hAnsi="Helvetica" w:cs="Times New Roman"/>
          <w:sz w:val="20"/>
          <w:szCs w:val="20"/>
        </w:rPr>
      </w:pPr>
      <w:r w:rsidRPr="00DE254A">
        <w:rPr>
          <w:rFonts w:ascii="Helvetica" w:hAnsi="Helvetica" w:cs="Times New Roman"/>
          <w:b/>
          <w:bCs/>
          <w:sz w:val="20"/>
          <w:szCs w:val="20"/>
        </w:rPr>
        <w:t>DISCLOSURE STATEMENT</w:t>
      </w:r>
    </w:p>
    <w:p w14:paraId="1EF18711" w14:textId="77777777" w:rsidR="00DE254A" w:rsidRPr="00DE254A" w:rsidRDefault="00DE254A" w:rsidP="00DE254A">
      <w:pPr>
        <w:spacing w:before="100" w:beforeAutospacing="1" w:after="100" w:afterAutospacing="1"/>
        <w:rPr>
          <w:rFonts w:ascii="Helvetica" w:hAnsi="Helvetica" w:cs="Times New Roman"/>
          <w:bCs/>
          <w:sz w:val="20"/>
          <w:szCs w:val="20"/>
        </w:rPr>
      </w:pPr>
      <w:r>
        <w:rPr>
          <w:rFonts w:ascii="Helvetica" w:hAnsi="Helvetica" w:cs="Times New Roman"/>
          <w:bCs/>
          <w:sz w:val="20"/>
          <w:szCs w:val="20"/>
        </w:rPr>
        <w:t xml:space="preserve">Colorado state laws require that I provide you with a disclosure statement outlining my credentials as a therapist and your rights as a client. The following statement covers the points on which </w:t>
      </w:r>
      <w:r w:rsidR="00DD2E46">
        <w:rPr>
          <w:rFonts w:ascii="Helvetica" w:hAnsi="Helvetica" w:cs="Times New Roman"/>
          <w:bCs/>
          <w:sz w:val="20"/>
          <w:szCs w:val="20"/>
        </w:rPr>
        <w:t>you</w:t>
      </w:r>
      <w:r>
        <w:rPr>
          <w:rFonts w:ascii="Helvetica" w:hAnsi="Helvetica" w:cs="Times New Roman"/>
          <w:bCs/>
          <w:sz w:val="20"/>
          <w:szCs w:val="20"/>
        </w:rPr>
        <w:t xml:space="preserve"> should be informed according to Colorado Revised Statute (CRS) 12-43-214. If you have any questions about the material contained in this statement or about any aspect of your work with me, please do not hesitate to ask.</w:t>
      </w:r>
    </w:p>
    <w:p w14:paraId="32D74D0D" w14:textId="77777777" w:rsidR="00DE254A" w:rsidRPr="00BC112B" w:rsidRDefault="00BC112B" w:rsidP="00DE254A">
      <w:pPr>
        <w:spacing w:before="100" w:beforeAutospacing="1" w:after="100" w:afterAutospacing="1"/>
        <w:rPr>
          <w:rFonts w:ascii="Helvetica" w:hAnsi="Helvetica" w:cs="Times New Roman"/>
          <w:sz w:val="20"/>
          <w:szCs w:val="20"/>
        </w:rPr>
      </w:pPr>
      <w:r>
        <w:rPr>
          <w:rFonts w:ascii="Helvetica" w:hAnsi="Helvetica" w:cs="Times New Roman"/>
          <w:b/>
          <w:bCs/>
          <w:sz w:val="20"/>
          <w:szCs w:val="20"/>
        </w:rPr>
        <w:t>ABOUT THE THERAPIST</w:t>
      </w:r>
    </w:p>
    <w:p w14:paraId="08B3B635" w14:textId="1FE40523" w:rsidR="00DE254A" w:rsidRPr="00CD609C" w:rsidRDefault="009852CF" w:rsidP="00DE254A">
      <w:pPr>
        <w:numPr>
          <w:ilvl w:val="0"/>
          <w:numId w:val="1"/>
        </w:numPr>
        <w:spacing w:before="100" w:beforeAutospacing="1" w:after="100" w:afterAutospacing="1"/>
        <w:rPr>
          <w:rFonts w:ascii="Helvetica" w:eastAsia="Times New Roman" w:hAnsi="Helvetica" w:cs="Times New Roman"/>
          <w:sz w:val="20"/>
          <w:szCs w:val="20"/>
        </w:rPr>
      </w:pPr>
      <w:r>
        <w:rPr>
          <w:rFonts w:ascii="Helvetica" w:eastAsia="Times New Roman" w:hAnsi="Helvetica" w:cs="Times New Roman"/>
          <w:sz w:val="20"/>
          <w:szCs w:val="20"/>
        </w:rPr>
        <w:t>Meridith Antonucci, BA</w:t>
      </w:r>
      <w:r w:rsidR="007D41BE">
        <w:rPr>
          <w:rFonts w:ascii="Helvetica" w:eastAsia="Times New Roman" w:hAnsi="Helvetica" w:cs="Times New Roman"/>
          <w:sz w:val="20"/>
          <w:szCs w:val="20"/>
        </w:rPr>
        <w:t>, Registered Psychotherapist</w:t>
      </w:r>
      <w:r w:rsidR="00DE254A" w:rsidRPr="00BC112B">
        <w:rPr>
          <w:rFonts w:ascii="Helvetica" w:eastAsia="Times New Roman" w:hAnsi="Helvetica" w:cs="Times New Roman"/>
          <w:sz w:val="20"/>
          <w:szCs w:val="20"/>
        </w:rPr>
        <w:br/>
        <w:t>Faculty and Staff Assistance Program</w:t>
      </w:r>
      <w:r w:rsidR="00DE254A" w:rsidRPr="00BC112B">
        <w:rPr>
          <w:rFonts w:ascii="Helvetica" w:eastAsia="Times New Roman" w:hAnsi="Helvetica" w:cs="Times New Roman"/>
          <w:sz w:val="20"/>
          <w:szCs w:val="20"/>
        </w:rPr>
        <w:br/>
        <w:t>Administrative and Research Center</w:t>
      </w:r>
      <w:r w:rsidR="00DE254A" w:rsidRPr="00BC112B">
        <w:rPr>
          <w:rFonts w:ascii="Helvetica" w:eastAsia="Times New Roman" w:hAnsi="Helvetica" w:cs="Times New Roman"/>
          <w:sz w:val="20"/>
          <w:szCs w:val="20"/>
        </w:rPr>
        <w:br/>
        <w:t>3100 Marine Street, 3</w:t>
      </w:r>
      <w:r w:rsidR="00DE254A" w:rsidRPr="00BC112B">
        <w:rPr>
          <w:rFonts w:ascii="Helvetica" w:eastAsia="Times New Roman" w:hAnsi="Helvetica" w:cs="Times New Roman"/>
          <w:sz w:val="20"/>
          <w:szCs w:val="20"/>
          <w:vertAlign w:val="superscript"/>
        </w:rPr>
        <w:t>rd</w:t>
      </w:r>
      <w:r w:rsidR="00DE254A" w:rsidRPr="00BC112B">
        <w:rPr>
          <w:rFonts w:ascii="Helvetica" w:eastAsia="Times New Roman" w:hAnsi="Helvetica" w:cs="Times New Roman"/>
          <w:sz w:val="20"/>
          <w:szCs w:val="20"/>
        </w:rPr>
        <w:t xml:space="preserve"> Floor, A353</w:t>
      </w:r>
      <w:r w:rsidR="00DE254A" w:rsidRPr="00BC112B">
        <w:rPr>
          <w:rFonts w:ascii="Helvetica" w:eastAsia="Times New Roman" w:hAnsi="Helvetica" w:cs="Times New Roman"/>
          <w:sz w:val="20"/>
          <w:szCs w:val="20"/>
        </w:rPr>
        <w:br/>
      </w:r>
      <w:r w:rsidR="00CD609C" w:rsidRPr="00CD609C">
        <w:rPr>
          <w:rFonts w:ascii="Helvetica" w:eastAsia="Times New Roman" w:hAnsi="Helvetica" w:cs="Times New Roman"/>
          <w:sz w:val="20"/>
          <w:szCs w:val="20"/>
        </w:rPr>
        <w:t>303-492-</w:t>
      </w:r>
      <w:r>
        <w:rPr>
          <w:rFonts w:ascii="Helvetica" w:eastAsia="Times New Roman" w:hAnsi="Helvetica" w:cs="Times New Roman"/>
          <w:sz w:val="20"/>
          <w:szCs w:val="20"/>
        </w:rPr>
        <w:t>6731</w:t>
      </w:r>
      <w:r w:rsidR="00CD609C" w:rsidRPr="00CD609C">
        <w:rPr>
          <w:rFonts w:ascii="Helvetica" w:eastAsia="Times New Roman" w:hAnsi="Helvetica" w:cs="Times New Roman"/>
          <w:sz w:val="20"/>
          <w:szCs w:val="20"/>
        </w:rPr>
        <w:br/>
      </w:r>
      <w:hyperlink r:id="rId5" w:history="1">
        <w:r w:rsidRPr="00F25A89">
          <w:rPr>
            <w:rStyle w:val="Hyperlink"/>
            <w:rFonts w:ascii="Helvetica" w:eastAsia="Times New Roman" w:hAnsi="Helvetica" w:cs="Times New Roman"/>
            <w:sz w:val="20"/>
            <w:szCs w:val="20"/>
          </w:rPr>
          <w:t>meridith.antonucci@colorado.edu</w:t>
        </w:r>
      </w:hyperlink>
    </w:p>
    <w:p w14:paraId="7161B17E" w14:textId="77777777" w:rsidR="00DE254A" w:rsidRPr="00DE254A" w:rsidRDefault="00DE254A" w:rsidP="00DE254A">
      <w:pPr>
        <w:spacing w:before="100" w:beforeAutospacing="1" w:after="100" w:afterAutospacing="1"/>
        <w:rPr>
          <w:rFonts w:ascii="Helvetica" w:hAnsi="Helvetica" w:cs="Times New Roman"/>
          <w:sz w:val="20"/>
          <w:szCs w:val="20"/>
        </w:rPr>
      </w:pPr>
      <w:r w:rsidRPr="00DE254A">
        <w:rPr>
          <w:rFonts w:ascii="Helvetica" w:hAnsi="Helvetica" w:cs="Times New Roman"/>
          <w:b/>
          <w:bCs/>
          <w:sz w:val="20"/>
          <w:szCs w:val="20"/>
        </w:rPr>
        <w:t>Educational Degrees</w:t>
      </w:r>
    </w:p>
    <w:p w14:paraId="4BE32F5A" w14:textId="5B645691" w:rsidR="00DE254A" w:rsidRPr="00DE254A" w:rsidRDefault="00DE254A" w:rsidP="00DE254A">
      <w:pPr>
        <w:numPr>
          <w:ilvl w:val="0"/>
          <w:numId w:val="3"/>
        </w:numPr>
        <w:spacing w:before="100" w:beforeAutospacing="1" w:after="100" w:afterAutospacing="1"/>
        <w:rPr>
          <w:rFonts w:ascii="Helvetica" w:hAnsi="Helvetica" w:cs="Times New Roman"/>
          <w:sz w:val="20"/>
          <w:szCs w:val="20"/>
        </w:rPr>
      </w:pPr>
      <w:r w:rsidRPr="00DE254A">
        <w:rPr>
          <w:rFonts w:ascii="Helvetica" w:hAnsi="Helvetica" w:cs="Times New Roman"/>
          <w:sz w:val="20"/>
          <w:szCs w:val="20"/>
        </w:rPr>
        <w:t xml:space="preserve">Master of Arts, </w:t>
      </w:r>
      <w:r w:rsidR="009852CF">
        <w:rPr>
          <w:rFonts w:ascii="Helvetica" w:hAnsi="Helvetica" w:cs="Times New Roman"/>
          <w:sz w:val="20"/>
          <w:szCs w:val="20"/>
        </w:rPr>
        <w:t>Clinical Mental Health Counseling: Somatic Counseling</w:t>
      </w:r>
      <w:r w:rsidRPr="00DE254A">
        <w:rPr>
          <w:rFonts w:ascii="Helvetica" w:hAnsi="Helvetica" w:cs="Times New Roman"/>
          <w:sz w:val="20"/>
          <w:szCs w:val="20"/>
        </w:rPr>
        <w:t>,</w:t>
      </w:r>
      <w:r w:rsidR="009852CF">
        <w:rPr>
          <w:rFonts w:ascii="Helvetica" w:hAnsi="Helvetica" w:cs="Times New Roman"/>
          <w:sz w:val="20"/>
          <w:szCs w:val="20"/>
        </w:rPr>
        <w:t xml:space="preserve"> expected graduation</w:t>
      </w:r>
      <w:r w:rsidRPr="00DE254A">
        <w:rPr>
          <w:rFonts w:ascii="Helvetica" w:hAnsi="Helvetica" w:cs="Times New Roman"/>
          <w:sz w:val="20"/>
          <w:szCs w:val="20"/>
        </w:rPr>
        <w:t xml:space="preserve"> </w:t>
      </w:r>
      <w:r w:rsidR="009852CF">
        <w:rPr>
          <w:rFonts w:ascii="Helvetica" w:hAnsi="Helvetica" w:cs="Times New Roman"/>
          <w:sz w:val="20"/>
          <w:szCs w:val="20"/>
        </w:rPr>
        <w:t>May 2020</w:t>
      </w:r>
      <w:r w:rsidRPr="00DE254A">
        <w:rPr>
          <w:rFonts w:ascii="Helvetica" w:hAnsi="Helvetica" w:cs="Times New Roman"/>
          <w:sz w:val="20"/>
          <w:szCs w:val="20"/>
        </w:rPr>
        <w:t>; Naropa University, Boulder, CO</w:t>
      </w:r>
    </w:p>
    <w:p w14:paraId="659C5DD8" w14:textId="00451FC9" w:rsidR="00DE254A" w:rsidRPr="00DE254A" w:rsidRDefault="00DE254A" w:rsidP="00DE254A">
      <w:pPr>
        <w:numPr>
          <w:ilvl w:val="0"/>
          <w:numId w:val="3"/>
        </w:numPr>
        <w:spacing w:before="100" w:beforeAutospacing="1" w:after="100" w:afterAutospacing="1"/>
        <w:rPr>
          <w:rFonts w:ascii="Helvetica" w:hAnsi="Helvetica" w:cs="Times New Roman"/>
          <w:sz w:val="20"/>
          <w:szCs w:val="20"/>
        </w:rPr>
      </w:pPr>
      <w:r w:rsidRPr="00DE254A">
        <w:rPr>
          <w:rFonts w:ascii="Helvetica" w:hAnsi="Helvetica" w:cs="Times New Roman"/>
          <w:sz w:val="20"/>
          <w:szCs w:val="20"/>
        </w:rPr>
        <w:t xml:space="preserve">Bachelor of Arts, </w:t>
      </w:r>
      <w:r w:rsidR="009852CF">
        <w:rPr>
          <w:rFonts w:ascii="Helvetica" w:hAnsi="Helvetica" w:cs="Times New Roman"/>
          <w:sz w:val="20"/>
          <w:szCs w:val="20"/>
        </w:rPr>
        <w:t>Sociology</w:t>
      </w:r>
      <w:r w:rsidRPr="00DE254A">
        <w:rPr>
          <w:rFonts w:ascii="Helvetica" w:hAnsi="Helvetica" w:cs="Times New Roman"/>
          <w:sz w:val="20"/>
          <w:szCs w:val="20"/>
        </w:rPr>
        <w:t xml:space="preserve">, </w:t>
      </w:r>
      <w:r w:rsidR="009852CF">
        <w:rPr>
          <w:rFonts w:ascii="Helvetica" w:hAnsi="Helvetica" w:cs="Times New Roman"/>
          <w:sz w:val="20"/>
          <w:szCs w:val="20"/>
        </w:rPr>
        <w:t>May 2013</w:t>
      </w:r>
      <w:r w:rsidRPr="00DE254A">
        <w:rPr>
          <w:rFonts w:ascii="Helvetica" w:hAnsi="Helvetica" w:cs="Times New Roman"/>
          <w:sz w:val="20"/>
          <w:szCs w:val="20"/>
        </w:rPr>
        <w:t xml:space="preserve">; </w:t>
      </w:r>
      <w:r w:rsidR="009852CF">
        <w:rPr>
          <w:rFonts w:ascii="Helvetica" w:hAnsi="Helvetica" w:cs="Times New Roman"/>
          <w:sz w:val="20"/>
          <w:szCs w:val="20"/>
        </w:rPr>
        <w:t>Colorado College</w:t>
      </w:r>
      <w:r w:rsidRPr="00DE254A">
        <w:rPr>
          <w:rFonts w:ascii="Helvetica" w:hAnsi="Helvetica" w:cs="Times New Roman"/>
          <w:sz w:val="20"/>
          <w:szCs w:val="20"/>
        </w:rPr>
        <w:t xml:space="preserve">, </w:t>
      </w:r>
      <w:r w:rsidR="009852CF">
        <w:rPr>
          <w:rFonts w:ascii="Helvetica" w:hAnsi="Helvetica" w:cs="Times New Roman"/>
          <w:sz w:val="20"/>
          <w:szCs w:val="20"/>
        </w:rPr>
        <w:t>Colorado Springs, CO</w:t>
      </w:r>
    </w:p>
    <w:p w14:paraId="3AC9129E" w14:textId="77777777" w:rsidR="00DE254A" w:rsidRPr="00DE254A" w:rsidRDefault="00DE254A" w:rsidP="00DE254A">
      <w:pPr>
        <w:spacing w:before="100" w:beforeAutospacing="1" w:after="100" w:afterAutospacing="1"/>
        <w:rPr>
          <w:rFonts w:ascii="Helvetica" w:hAnsi="Helvetica" w:cs="Times New Roman"/>
          <w:sz w:val="20"/>
          <w:szCs w:val="20"/>
        </w:rPr>
      </w:pPr>
      <w:r w:rsidRPr="00DE254A">
        <w:rPr>
          <w:rFonts w:ascii="Helvetica" w:hAnsi="Helvetica" w:cs="Times New Roman"/>
          <w:b/>
          <w:bCs/>
          <w:sz w:val="20"/>
          <w:szCs w:val="20"/>
        </w:rPr>
        <w:t>State Licenses</w:t>
      </w:r>
    </w:p>
    <w:p w14:paraId="4EDC077F" w14:textId="624896AF" w:rsidR="00DE254A" w:rsidRPr="00DE254A" w:rsidRDefault="009852CF" w:rsidP="00DE254A">
      <w:pPr>
        <w:numPr>
          <w:ilvl w:val="0"/>
          <w:numId w:val="4"/>
        </w:numPr>
        <w:spacing w:before="100" w:beforeAutospacing="1" w:after="100" w:afterAutospacing="1"/>
        <w:rPr>
          <w:rFonts w:ascii="Helvetica" w:eastAsia="Times New Roman" w:hAnsi="Helvetica" w:cs="Times New Roman"/>
          <w:sz w:val="20"/>
          <w:szCs w:val="20"/>
        </w:rPr>
      </w:pPr>
      <w:r>
        <w:rPr>
          <w:rFonts w:ascii="Helvetica" w:eastAsia="Times New Roman" w:hAnsi="Helvetica" w:cs="Times New Roman"/>
          <w:sz w:val="20"/>
          <w:szCs w:val="20"/>
        </w:rPr>
        <w:t>Registered Psychotherapist with the state of Colorado’s</w:t>
      </w:r>
      <w:r w:rsidR="00DE254A" w:rsidRPr="00DE254A">
        <w:rPr>
          <w:rFonts w:ascii="Helvetica" w:eastAsia="Times New Roman" w:hAnsi="Helvetica" w:cs="Times New Roman"/>
          <w:sz w:val="20"/>
          <w:szCs w:val="20"/>
        </w:rPr>
        <w:t xml:space="preserve"> Department of Regulatory Agencies, Division of Professions and Occupations, Denver, CO</w:t>
      </w:r>
      <w:r>
        <w:rPr>
          <w:rFonts w:ascii="Helvetica" w:eastAsia="Times New Roman" w:hAnsi="Helvetica" w:cs="Times New Roman"/>
          <w:sz w:val="20"/>
          <w:szCs w:val="20"/>
        </w:rPr>
        <w:t>, January 2019 (NLC.0109435)</w:t>
      </w:r>
    </w:p>
    <w:p w14:paraId="6A1873A4" w14:textId="78467E1B" w:rsidR="00DE254A" w:rsidRPr="00DE254A" w:rsidRDefault="00DE254A" w:rsidP="00DE254A">
      <w:pPr>
        <w:spacing w:before="100" w:beforeAutospacing="1" w:after="100" w:afterAutospacing="1"/>
        <w:rPr>
          <w:rFonts w:ascii="Helvetica" w:hAnsi="Helvetica" w:cs="Times New Roman"/>
          <w:sz w:val="20"/>
          <w:szCs w:val="20"/>
        </w:rPr>
      </w:pPr>
      <w:r w:rsidRPr="00DE254A">
        <w:rPr>
          <w:rFonts w:ascii="Helvetica" w:hAnsi="Helvetica" w:cs="Times New Roman"/>
          <w:b/>
          <w:bCs/>
          <w:sz w:val="20"/>
          <w:szCs w:val="20"/>
        </w:rPr>
        <w:t>Professional Trainings</w:t>
      </w:r>
      <w:r w:rsidRPr="00DE254A">
        <w:rPr>
          <w:rFonts w:ascii="Helvetica" w:hAnsi="Helvetica" w:cs="Times New Roman"/>
          <w:sz w:val="20"/>
          <w:szCs w:val="20"/>
        </w:rPr>
        <w:t> </w:t>
      </w:r>
    </w:p>
    <w:p w14:paraId="741AD232" w14:textId="77777777" w:rsidR="00802137" w:rsidRDefault="00DE254A" w:rsidP="00DD2E46">
      <w:pPr>
        <w:numPr>
          <w:ilvl w:val="0"/>
          <w:numId w:val="5"/>
        </w:numPr>
        <w:spacing w:before="100" w:beforeAutospacing="1" w:after="100" w:afterAutospacing="1"/>
        <w:rPr>
          <w:rFonts w:ascii="Helvetica" w:hAnsi="Helvetica" w:cs="Times New Roman"/>
          <w:sz w:val="20"/>
          <w:szCs w:val="20"/>
        </w:rPr>
      </w:pPr>
      <w:r w:rsidRPr="00DE254A">
        <w:rPr>
          <w:rFonts w:ascii="Helvetica" w:hAnsi="Helvetica" w:cs="Times New Roman"/>
          <w:sz w:val="20"/>
          <w:szCs w:val="20"/>
        </w:rPr>
        <w:t>Motivational Interviewing</w:t>
      </w:r>
      <w:r w:rsidR="009852CF">
        <w:rPr>
          <w:rFonts w:ascii="Helvetica" w:hAnsi="Helvetica" w:cs="Times New Roman"/>
          <w:sz w:val="20"/>
          <w:szCs w:val="20"/>
        </w:rPr>
        <w:t>; completed 2019</w:t>
      </w:r>
      <w:r w:rsidRPr="00DE254A">
        <w:rPr>
          <w:rFonts w:ascii="Helvetica" w:hAnsi="Helvetica" w:cs="Times New Roman"/>
          <w:sz w:val="20"/>
          <w:szCs w:val="20"/>
        </w:rPr>
        <w:t xml:space="preserve">; </w:t>
      </w:r>
      <w:r w:rsidR="009852CF">
        <w:rPr>
          <w:rFonts w:ascii="Helvetica" w:hAnsi="Helvetica" w:cs="Times New Roman"/>
          <w:sz w:val="20"/>
          <w:szCs w:val="20"/>
        </w:rPr>
        <w:t>Iris Bridge training program, Longmont, CO</w:t>
      </w:r>
    </w:p>
    <w:p w14:paraId="32777F6F" w14:textId="3C2E6C68" w:rsidR="00DD2E46" w:rsidRDefault="00802137" w:rsidP="00DD2E46">
      <w:pPr>
        <w:numPr>
          <w:ilvl w:val="0"/>
          <w:numId w:val="5"/>
        </w:numPr>
        <w:spacing w:before="100" w:beforeAutospacing="1" w:after="100" w:afterAutospacing="1"/>
        <w:rPr>
          <w:rFonts w:ascii="Helvetica" w:hAnsi="Helvetica" w:cs="Times New Roman"/>
          <w:sz w:val="20"/>
          <w:szCs w:val="20"/>
        </w:rPr>
      </w:pPr>
      <w:r>
        <w:rPr>
          <w:rFonts w:ascii="Helvetica" w:hAnsi="Helvetica" w:cs="Times New Roman"/>
          <w:sz w:val="20"/>
          <w:szCs w:val="20"/>
        </w:rPr>
        <w:t>Applied Suicide Intervention Skills Training (ASIST), completed 2018, Boulder, CO</w:t>
      </w:r>
    </w:p>
    <w:p w14:paraId="1FFCF33B" w14:textId="2C8B30C3" w:rsidR="00802137" w:rsidRDefault="00802137" w:rsidP="00802137">
      <w:pPr>
        <w:numPr>
          <w:ilvl w:val="0"/>
          <w:numId w:val="5"/>
        </w:numPr>
        <w:spacing w:before="100" w:beforeAutospacing="1" w:after="100" w:afterAutospacing="1"/>
        <w:rPr>
          <w:rFonts w:ascii="Helvetica" w:hAnsi="Helvetica" w:cs="Times New Roman"/>
          <w:sz w:val="20"/>
          <w:szCs w:val="20"/>
        </w:rPr>
      </w:pPr>
      <w:r>
        <w:rPr>
          <w:rFonts w:ascii="Helvetica" w:hAnsi="Helvetica" w:cs="Times New Roman"/>
          <w:sz w:val="20"/>
          <w:szCs w:val="20"/>
        </w:rPr>
        <w:t>300-hour International Association of Yoga Therapists approved yoga therapy training program (2016), Colorado Springs, CO</w:t>
      </w:r>
    </w:p>
    <w:p w14:paraId="72DA665A" w14:textId="1DC44CD4" w:rsidR="00BE454C" w:rsidRDefault="00BE454C" w:rsidP="00BE454C">
      <w:pPr>
        <w:numPr>
          <w:ilvl w:val="1"/>
          <w:numId w:val="5"/>
        </w:numPr>
        <w:spacing w:before="100" w:beforeAutospacing="1" w:after="100" w:afterAutospacing="1"/>
        <w:rPr>
          <w:rFonts w:ascii="Helvetica" w:hAnsi="Helvetica" w:cs="Times New Roman"/>
          <w:sz w:val="20"/>
          <w:szCs w:val="20"/>
        </w:rPr>
      </w:pPr>
      <w:r>
        <w:rPr>
          <w:rFonts w:ascii="Helvetica" w:hAnsi="Helvetica" w:cs="Times New Roman"/>
          <w:sz w:val="20"/>
          <w:szCs w:val="20"/>
        </w:rPr>
        <w:t>Additional 320-hours completed between 2016 and 2019</w:t>
      </w:r>
    </w:p>
    <w:p w14:paraId="69C67745" w14:textId="5204DF72" w:rsidR="00802137" w:rsidRPr="00802137" w:rsidRDefault="00802137" w:rsidP="00802137">
      <w:pPr>
        <w:numPr>
          <w:ilvl w:val="0"/>
          <w:numId w:val="5"/>
        </w:numPr>
        <w:spacing w:before="100" w:beforeAutospacing="1" w:after="100" w:afterAutospacing="1"/>
        <w:rPr>
          <w:rFonts w:ascii="Helvetica" w:hAnsi="Helvetica" w:cs="Times New Roman"/>
          <w:sz w:val="20"/>
          <w:szCs w:val="20"/>
        </w:rPr>
      </w:pPr>
      <w:r>
        <w:rPr>
          <w:rFonts w:ascii="Helvetica" w:hAnsi="Helvetica" w:cs="Times New Roman"/>
          <w:sz w:val="20"/>
          <w:szCs w:val="20"/>
        </w:rPr>
        <w:t>500-hour Yoga Alliance Registered Yoga Teacher (2015) Santa Cruz, CA</w:t>
      </w:r>
    </w:p>
    <w:p w14:paraId="5C01B403" w14:textId="2A0DAD84" w:rsidR="00802137" w:rsidRPr="00DD2E46" w:rsidRDefault="00802137" w:rsidP="00DD2E46">
      <w:pPr>
        <w:numPr>
          <w:ilvl w:val="0"/>
          <w:numId w:val="5"/>
        </w:numPr>
        <w:spacing w:before="100" w:beforeAutospacing="1" w:after="100" w:afterAutospacing="1"/>
        <w:rPr>
          <w:rFonts w:ascii="Helvetica" w:hAnsi="Helvetica" w:cs="Times New Roman"/>
          <w:sz w:val="20"/>
          <w:szCs w:val="20"/>
        </w:rPr>
      </w:pPr>
      <w:r>
        <w:rPr>
          <w:rFonts w:ascii="Helvetica" w:hAnsi="Helvetica" w:cs="Times New Roman"/>
          <w:sz w:val="20"/>
          <w:szCs w:val="20"/>
        </w:rPr>
        <w:t>200-hour Yoga Alliance Registered Yoga Teacher (2012) Colorado Springs, CO</w:t>
      </w:r>
    </w:p>
    <w:p w14:paraId="2D608E88" w14:textId="77777777" w:rsidR="00DD2E46" w:rsidRPr="00DE254A" w:rsidRDefault="00DD2E46" w:rsidP="00DD2E46">
      <w:pPr>
        <w:spacing w:before="100" w:beforeAutospacing="1" w:after="100" w:afterAutospacing="1"/>
        <w:rPr>
          <w:rFonts w:ascii="Helvetica" w:hAnsi="Helvetica" w:cs="Times New Roman"/>
          <w:sz w:val="20"/>
          <w:szCs w:val="20"/>
        </w:rPr>
      </w:pPr>
      <w:r>
        <w:rPr>
          <w:rFonts w:ascii="Helvetica" w:hAnsi="Helvetica" w:cs="Times New Roman"/>
          <w:b/>
          <w:bCs/>
          <w:sz w:val="20"/>
          <w:szCs w:val="20"/>
        </w:rPr>
        <w:t>Clinical Approach</w:t>
      </w:r>
    </w:p>
    <w:p w14:paraId="42EA3484" w14:textId="74E0C57D" w:rsidR="00802137" w:rsidRDefault="00947684" w:rsidP="00DD2E46">
      <w:pPr>
        <w:spacing w:before="100" w:beforeAutospacing="1" w:after="100" w:afterAutospacing="1"/>
        <w:rPr>
          <w:rFonts w:ascii="Helvetica" w:hAnsi="Helvetica" w:cs="Times New Roman"/>
          <w:sz w:val="20"/>
          <w:szCs w:val="20"/>
        </w:rPr>
      </w:pPr>
      <w:r>
        <w:rPr>
          <w:rFonts w:ascii="Helvetica" w:hAnsi="Helvetica" w:cs="Times New Roman"/>
          <w:sz w:val="20"/>
          <w:szCs w:val="20"/>
        </w:rPr>
        <w:t xml:space="preserve">As CU Boulder’s Faculty Staff Assistance Program </w:t>
      </w:r>
      <w:r w:rsidR="00673A7B">
        <w:rPr>
          <w:rFonts w:ascii="Helvetica" w:hAnsi="Helvetica" w:cs="Times New Roman"/>
          <w:sz w:val="20"/>
          <w:szCs w:val="20"/>
        </w:rPr>
        <w:t>intern counselor</w:t>
      </w:r>
      <w:r>
        <w:rPr>
          <w:rFonts w:ascii="Helvetica" w:hAnsi="Helvetica" w:cs="Times New Roman"/>
          <w:sz w:val="20"/>
          <w:szCs w:val="20"/>
        </w:rPr>
        <w:t>, m</w:t>
      </w:r>
      <w:r w:rsidR="000F5571" w:rsidRPr="000F5571">
        <w:rPr>
          <w:rFonts w:ascii="Helvetica" w:hAnsi="Helvetica" w:cs="Times New Roman"/>
          <w:sz w:val="20"/>
          <w:szCs w:val="20"/>
        </w:rPr>
        <w:t>y approach</w:t>
      </w:r>
      <w:r w:rsidR="000F5571">
        <w:rPr>
          <w:rFonts w:ascii="Helvetica" w:hAnsi="Helvetica" w:cs="Times New Roman"/>
          <w:sz w:val="20"/>
          <w:szCs w:val="20"/>
        </w:rPr>
        <w:t xml:space="preserve"> to counseling</w:t>
      </w:r>
      <w:r w:rsidR="000F5571" w:rsidRPr="000F5571">
        <w:rPr>
          <w:rFonts w:ascii="Helvetica" w:hAnsi="Helvetica" w:cs="Times New Roman"/>
          <w:sz w:val="20"/>
          <w:szCs w:val="20"/>
        </w:rPr>
        <w:t xml:space="preserve"> </w:t>
      </w:r>
      <w:r w:rsidR="000F5571">
        <w:rPr>
          <w:rFonts w:ascii="Helvetica" w:hAnsi="Helvetica" w:cs="Times New Roman"/>
          <w:sz w:val="20"/>
          <w:szCs w:val="20"/>
        </w:rPr>
        <w:t>integrates</w:t>
      </w:r>
      <w:r w:rsidR="000F5571" w:rsidRPr="000F5571">
        <w:rPr>
          <w:rFonts w:ascii="Helvetica" w:hAnsi="Helvetica" w:cs="Times New Roman"/>
          <w:sz w:val="20"/>
          <w:szCs w:val="20"/>
        </w:rPr>
        <w:t xml:space="preserve"> theoretical, clinical and professional skills in mental health counseling, an understanding of social issues through </w:t>
      </w:r>
      <w:r>
        <w:rPr>
          <w:rFonts w:ascii="Helvetica" w:hAnsi="Helvetica" w:cs="Times New Roman"/>
          <w:sz w:val="20"/>
          <w:szCs w:val="20"/>
        </w:rPr>
        <w:t>a</w:t>
      </w:r>
      <w:r w:rsidR="000F5571" w:rsidRPr="000F5571">
        <w:rPr>
          <w:rFonts w:ascii="Helvetica" w:hAnsi="Helvetica" w:cs="Times New Roman"/>
          <w:sz w:val="20"/>
          <w:szCs w:val="20"/>
        </w:rPr>
        <w:t xml:space="preserve"> culturally sensitive lens, and </w:t>
      </w:r>
      <w:r w:rsidR="000F5571">
        <w:rPr>
          <w:rFonts w:ascii="Helvetica" w:hAnsi="Helvetica" w:cs="Times New Roman"/>
          <w:sz w:val="20"/>
          <w:szCs w:val="20"/>
        </w:rPr>
        <w:t>nine</w:t>
      </w:r>
      <w:r w:rsidR="000F5571" w:rsidRPr="000F5571">
        <w:rPr>
          <w:rFonts w:ascii="Helvetica" w:hAnsi="Helvetica" w:cs="Times New Roman"/>
          <w:sz w:val="20"/>
          <w:szCs w:val="20"/>
        </w:rPr>
        <w:t xml:space="preserve"> years of teaching yoga, movement, and embodiment practices.</w:t>
      </w:r>
      <w:r w:rsidR="000F5571">
        <w:rPr>
          <w:rFonts w:ascii="Helvetica" w:hAnsi="Helvetica" w:cs="Times New Roman"/>
          <w:sz w:val="20"/>
          <w:szCs w:val="20"/>
        </w:rPr>
        <w:t xml:space="preserve"> My professional aim is to combine my experience and education to offer clients person-centered, compassionate, and holistic strategies to improve </w:t>
      </w:r>
      <w:r w:rsidR="000F5571">
        <w:rPr>
          <w:rFonts w:ascii="Helvetica" w:hAnsi="Helvetica" w:cs="Times New Roman"/>
          <w:sz w:val="20"/>
          <w:szCs w:val="20"/>
        </w:rPr>
        <w:lastRenderedPageBreak/>
        <w:t xml:space="preserve">their mental and overall health. I will work with you as a unique individual by taking your specific goals, strengths, social identities, spiritual beliefs, and lived experiences into consideration. </w:t>
      </w:r>
      <w:r>
        <w:rPr>
          <w:rFonts w:ascii="Helvetica" w:hAnsi="Helvetica" w:cs="Times New Roman"/>
          <w:sz w:val="20"/>
          <w:szCs w:val="20"/>
        </w:rPr>
        <w:t>I use a variety of techniques learned from Somatic Counseling, Motivational Interviewing, Cognitive Behavioral Therapy, and mindfulness based practices.</w:t>
      </w:r>
    </w:p>
    <w:p w14:paraId="3D79B320" w14:textId="0E8DBA65" w:rsidR="00DD2E46" w:rsidRPr="00DD2E46" w:rsidRDefault="00673A7B" w:rsidP="00DD2E46">
      <w:pPr>
        <w:spacing w:before="100" w:beforeAutospacing="1" w:after="100" w:afterAutospacing="1"/>
        <w:rPr>
          <w:rFonts w:ascii="Helvetica" w:hAnsi="Helvetica" w:cs="Times New Roman"/>
          <w:sz w:val="20"/>
          <w:szCs w:val="20"/>
        </w:rPr>
      </w:pPr>
      <w:r>
        <w:rPr>
          <w:rFonts w:ascii="Helvetica" w:hAnsi="Helvetica" w:cs="Times New Roman"/>
          <w:sz w:val="20"/>
          <w:szCs w:val="20"/>
        </w:rPr>
        <w:t>As an intern counselor</w:t>
      </w:r>
      <w:r w:rsidR="00947684">
        <w:rPr>
          <w:rFonts w:ascii="Helvetica" w:hAnsi="Helvetica" w:cs="Times New Roman"/>
          <w:sz w:val="20"/>
          <w:szCs w:val="20"/>
        </w:rPr>
        <w:t xml:space="preserve">, </w:t>
      </w:r>
      <w:r w:rsidR="00DD2E46">
        <w:rPr>
          <w:rFonts w:ascii="Helvetica" w:hAnsi="Helvetica" w:cs="Times New Roman"/>
          <w:sz w:val="20"/>
          <w:szCs w:val="20"/>
        </w:rPr>
        <w:t xml:space="preserve">I </w:t>
      </w:r>
      <w:r w:rsidR="00947684">
        <w:rPr>
          <w:rFonts w:ascii="Helvetica" w:hAnsi="Helvetica" w:cs="Times New Roman"/>
          <w:sz w:val="20"/>
          <w:szCs w:val="20"/>
        </w:rPr>
        <w:t xml:space="preserve">will be receiving supplementary supervision from the licensed therapists at FSAP as well as from my clinical internship supervisor at Naropa University. In order to receive </w:t>
      </w:r>
      <w:r w:rsidR="00BD6AE6">
        <w:rPr>
          <w:rFonts w:ascii="Helvetica" w:hAnsi="Helvetica" w:cs="Times New Roman"/>
          <w:sz w:val="20"/>
          <w:szCs w:val="20"/>
        </w:rPr>
        <w:t xml:space="preserve">ample and </w:t>
      </w:r>
      <w:r w:rsidR="00947684">
        <w:rPr>
          <w:rFonts w:ascii="Helvetica" w:hAnsi="Helvetica" w:cs="Times New Roman"/>
          <w:sz w:val="20"/>
          <w:szCs w:val="20"/>
        </w:rPr>
        <w:t xml:space="preserve">useful feedback, I might ask for your permission and consent to video </w:t>
      </w:r>
      <w:r w:rsidR="00BD6AE6">
        <w:rPr>
          <w:rFonts w:ascii="Helvetica" w:hAnsi="Helvetica" w:cs="Times New Roman"/>
          <w:sz w:val="20"/>
          <w:szCs w:val="20"/>
        </w:rPr>
        <w:t>and/</w:t>
      </w:r>
      <w:r w:rsidR="00947684">
        <w:rPr>
          <w:rFonts w:ascii="Helvetica" w:hAnsi="Helvetica" w:cs="Times New Roman"/>
          <w:sz w:val="20"/>
          <w:szCs w:val="20"/>
        </w:rPr>
        <w:t>or audio record sessions to b</w:t>
      </w:r>
      <w:r w:rsidR="00BD6AE6">
        <w:rPr>
          <w:rFonts w:ascii="Helvetica" w:hAnsi="Helvetica" w:cs="Times New Roman"/>
          <w:sz w:val="20"/>
          <w:szCs w:val="20"/>
        </w:rPr>
        <w:t xml:space="preserve">e reviewed with my clinical supervisors. I </w:t>
      </w:r>
      <w:r w:rsidR="00DD2E46">
        <w:rPr>
          <w:rFonts w:ascii="Helvetica" w:hAnsi="Helvetica" w:cs="Times New Roman"/>
          <w:sz w:val="20"/>
          <w:szCs w:val="20"/>
        </w:rPr>
        <w:t xml:space="preserve">am available to meet with </w:t>
      </w:r>
      <w:r w:rsidR="00947684">
        <w:rPr>
          <w:rFonts w:ascii="Helvetica" w:hAnsi="Helvetica" w:cs="Times New Roman"/>
          <w:sz w:val="20"/>
          <w:szCs w:val="20"/>
        </w:rPr>
        <w:t xml:space="preserve">you for </w:t>
      </w:r>
      <w:r w:rsidR="00DD2E46">
        <w:rPr>
          <w:rFonts w:ascii="Helvetica" w:hAnsi="Helvetica" w:cs="Times New Roman"/>
          <w:sz w:val="20"/>
          <w:szCs w:val="20"/>
        </w:rPr>
        <w:t>six sessions per year free of charge</w:t>
      </w:r>
      <w:r w:rsidR="00BD6AE6">
        <w:rPr>
          <w:rFonts w:ascii="Helvetica" w:hAnsi="Helvetica" w:cs="Times New Roman"/>
          <w:sz w:val="20"/>
          <w:szCs w:val="20"/>
        </w:rPr>
        <w:t xml:space="preserve"> (in addition to the initial intake session)</w:t>
      </w:r>
      <w:r w:rsidR="00DD2E46">
        <w:rPr>
          <w:rFonts w:ascii="Helvetica" w:hAnsi="Helvetica" w:cs="Times New Roman"/>
          <w:sz w:val="20"/>
          <w:szCs w:val="20"/>
        </w:rPr>
        <w:t xml:space="preserve"> and will provide you with external referrals if additional therapy is desired or recommended.</w:t>
      </w:r>
      <w:r w:rsidR="00BD6AE6">
        <w:rPr>
          <w:rFonts w:ascii="Helvetica" w:hAnsi="Helvetica" w:cs="Times New Roman"/>
          <w:sz w:val="20"/>
          <w:szCs w:val="20"/>
        </w:rPr>
        <w:t xml:space="preserve"> Additionally, as FSAP’s </w:t>
      </w:r>
      <w:r>
        <w:rPr>
          <w:rFonts w:ascii="Helvetica" w:hAnsi="Helvetica" w:cs="Times New Roman"/>
          <w:sz w:val="20"/>
          <w:szCs w:val="20"/>
        </w:rPr>
        <w:t>counselor intern</w:t>
      </w:r>
      <w:r w:rsidR="00BD6AE6">
        <w:rPr>
          <w:rFonts w:ascii="Helvetica" w:hAnsi="Helvetica" w:cs="Times New Roman"/>
          <w:sz w:val="20"/>
          <w:szCs w:val="20"/>
        </w:rPr>
        <w:t>, I have the unique opportunity to offer additional sessions to some clients in some cases if it is deemed beneficial to both the client and</w:t>
      </w:r>
      <w:r>
        <w:rPr>
          <w:rFonts w:ascii="Helvetica" w:hAnsi="Helvetica" w:cs="Times New Roman"/>
          <w:sz w:val="20"/>
          <w:szCs w:val="20"/>
        </w:rPr>
        <w:t xml:space="preserve"> counselor</w:t>
      </w:r>
      <w:r w:rsidR="00BD6AE6">
        <w:rPr>
          <w:rFonts w:ascii="Helvetica" w:hAnsi="Helvetica" w:cs="Times New Roman"/>
          <w:sz w:val="20"/>
          <w:szCs w:val="20"/>
        </w:rPr>
        <w:t xml:space="preserve">. These long-term session opportunities must be approved by FSAP’s intern supervisor. </w:t>
      </w:r>
      <w:r w:rsidR="00DD2E46">
        <w:rPr>
          <w:rFonts w:ascii="Helvetica" w:hAnsi="Helvetica" w:cs="Times New Roman"/>
          <w:sz w:val="20"/>
          <w:szCs w:val="20"/>
        </w:rPr>
        <w:t>If at any point you would like additional information, or have questions about any aspect of your therapy with me, please feel free to ask.</w:t>
      </w:r>
    </w:p>
    <w:p w14:paraId="00D99A7C" w14:textId="77777777" w:rsidR="00DE254A" w:rsidRPr="00DE254A" w:rsidRDefault="00DE254A" w:rsidP="00DE254A">
      <w:pPr>
        <w:spacing w:before="100" w:beforeAutospacing="1" w:after="100" w:afterAutospacing="1"/>
        <w:rPr>
          <w:rFonts w:ascii="Helvetica" w:hAnsi="Helvetica" w:cs="Times New Roman"/>
          <w:sz w:val="20"/>
          <w:szCs w:val="20"/>
        </w:rPr>
      </w:pPr>
      <w:r w:rsidRPr="00DE254A">
        <w:rPr>
          <w:rFonts w:ascii="Helvetica" w:hAnsi="Helvetica" w:cs="Times New Roman"/>
          <w:b/>
          <w:bCs/>
          <w:sz w:val="20"/>
          <w:szCs w:val="20"/>
        </w:rPr>
        <w:t>REGULATORY AGENCY</w:t>
      </w:r>
    </w:p>
    <w:p w14:paraId="370841F1" w14:textId="77777777" w:rsidR="00DE254A" w:rsidRPr="00DE254A" w:rsidRDefault="00DE254A" w:rsidP="00DE254A">
      <w:pPr>
        <w:spacing w:before="100" w:beforeAutospacing="1" w:after="100" w:afterAutospacing="1"/>
        <w:rPr>
          <w:rFonts w:ascii="Helvetica" w:hAnsi="Helvetica" w:cs="Times New Roman"/>
          <w:sz w:val="20"/>
          <w:szCs w:val="20"/>
        </w:rPr>
      </w:pPr>
      <w:r w:rsidRPr="00DE254A">
        <w:rPr>
          <w:rFonts w:ascii="Helvetica" w:hAnsi="Helvetica" w:cs="Times New Roman"/>
          <w:sz w:val="20"/>
          <w:szCs w:val="20"/>
        </w:rPr>
        <w:t>The practice of licensed or registered persons in the field of psychotherapy is regulated by the Mental Health Licensing Section of the Division of Professions and Occupations. The Boards of Registered Psychotherapists, Licensed Professional Counselor Examiners, Licensed Marriage and Family Therapist Examiners, Social Work Examiners, and Psychologist Examiners can be reached at:</w:t>
      </w:r>
    </w:p>
    <w:p w14:paraId="52D68B8C" w14:textId="77777777" w:rsidR="00DE254A" w:rsidRPr="00DE254A" w:rsidRDefault="00DE254A" w:rsidP="00DE254A">
      <w:pPr>
        <w:spacing w:before="100" w:beforeAutospacing="1" w:after="100" w:afterAutospacing="1"/>
        <w:rPr>
          <w:rFonts w:ascii="Helvetica" w:hAnsi="Helvetica" w:cs="Times New Roman"/>
          <w:sz w:val="20"/>
          <w:szCs w:val="20"/>
        </w:rPr>
      </w:pPr>
      <w:r w:rsidRPr="00DE254A">
        <w:rPr>
          <w:rFonts w:ascii="Helvetica" w:hAnsi="Helvetica" w:cs="Times New Roman"/>
          <w:sz w:val="20"/>
          <w:szCs w:val="20"/>
        </w:rPr>
        <w:t>State of Colorado Department of Regulatory Agencies</w:t>
      </w:r>
      <w:r w:rsidRPr="00DE254A">
        <w:rPr>
          <w:rFonts w:ascii="Helvetica" w:hAnsi="Helvetica" w:cs="Times New Roman"/>
          <w:sz w:val="20"/>
          <w:szCs w:val="20"/>
        </w:rPr>
        <w:br/>
        <w:t>Division of Professions and Occupations Mental Health Licensing Section</w:t>
      </w:r>
      <w:r w:rsidRPr="00DE254A">
        <w:rPr>
          <w:rFonts w:ascii="Helvetica" w:hAnsi="Helvetica" w:cs="Times New Roman"/>
          <w:sz w:val="20"/>
          <w:szCs w:val="20"/>
        </w:rPr>
        <w:br/>
        <w:t>1560 Broadway, Suite #1350, Denver CO 80202</w:t>
      </w:r>
      <w:r w:rsidRPr="00DE254A">
        <w:rPr>
          <w:rFonts w:ascii="Helvetica" w:hAnsi="Helvetica" w:cs="Times New Roman"/>
          <w:sz w:val="20"/>
          <w:szCs w:val="20"/>
        </w:rPr>
        <w:br/>
        <w:t>Phone (303) 894-7800 • Fax (303) 894-7693 • </w:t>
      </w:r>
      <w:hyperlink r:id="rId6" w:history="1">
        <w:r w:rsidRPr="004D76C0">
          <w:rPr>
            <w:rStyle w:val="Hyperlink"/>
            <w:rFonts w:ascii="Helvetica" w:hAnsi="Helvetica" w:cs="Times New Roman"/>
            <w:sz w:val="20"/>
            <w:szCs w:val="20"/>
          </w:rPr>
          <w:t>http://www.dora.state.co.us/registrations</w:t>
        </w:r>
      </w:hyperlink>
    </w:p>
    <w:p w14:paraId="0BB46CBA" w14:textId="77777777" w:rsidR="00DE254A" w:rsidRPr="00DE254A" w:rsidRDefault="00DE254A" w:rsidP="00DE254A">
      <w:pPr>
        <w:spacing w:before="100" w:beforeAutospacing="1" w:after="100" w:afterAutospacing="1"/>
        <w:rPr>
          <w:rFonts w:ascii="Helvetica" w:hAnsi="Helvetica" w:cs="Times New Roman"/>
          <w:sz w:val="20"/>
          <w:szCs w:val="20"/>
        </w:rPr>
      </w:pPr>
      <w:r w:rsidRPr="00DE254A">
        <w:rPr>
          <w:rFonts w:ascii="Helvetica" w:hAnsi="Helvetica" w:cs="Times New Roman"/>
          <w:sz w:val="20"/>
          <w:szCs w:val="20"/>
        </w:rPr>
        <w:t>As to the regulatory requirements applicable to mental health professionals:</w:t>
      </w:r>
    </w:p>
    <w:p w14:paraId="23BBE082" w14:textId="77777777" w:rsidR="00DE254A" w:rsidRPr="00DE254A" w:rsidRDefault="00DE254A" w:rsidP="00DE254A">
      <w:pPr>
        <w:numPr>
          <w:ilvl w:val="0"/>
          <w:numId w:val="6"/>
        </w:numPr>
        <w:spacing w:before="100" w:beforeAutospacing="1" w:after="100" w:afterAutospacing="1"/>
        <w:rPr>
          <w:rFonts w:ascii="Helvetica" w:hAnsi="Helvetica" w:cs="Times New Roman"/>
          <w:sz w:val="20"/>
          <w:szCs w:val="20"/>
        </w:rPr>
      </w:pPr>
      <w:r w:rsidRPr="00DE254A">
        <w:rPr>
          <w:rFonts w:ascii="Helvetica" w:hAnsi="Helvetica" w:cs="Times New Roman"/>
          <w:sz w:val="20"/>
          <w:szCs w:val="20"/>
        </w:rPr>
        <w:t>A Registered Psychotherapist is a psychotherapist listed in the State’s database and is authorized by law to practice psychotherapy in Colorado, but is not licensed by the state and is not required to satisfy any standardized educational or testing requirement to obtain a registration from the state.</w:t>
      </w:r>
    </w:p>
    <w:p w14:paraId="79A092E5" w14:textId="77777777" w:rsidR="00DE254A" w:rsidRPr="00DE254A" w:rsidRDefault="00DE254A" w:rsidP="00DE254A">
      <w:pPr>
        <w:numPr>
          <w:ilvl w:val="0"/>
          <w:numId w:val="6"/>
        </w:numPr>
        <w:spacing w:before="100" w:beforeAutospacing="1" w:after="100" w:afterAutospacing="1"/>
        <w:rPr>
          <w:rFonts w:ascii="Helvetica" w:hAnsi="Helvetica" w:cs="Times New Roman"/>
          <w:sz w:val="20"/>
          <w:szCs w:val="20"/>
        </w:rPr>
      </w:pPr>
      <w:r w:rsidRPr="00DE254A">
        <w:rPr>
          <w:rFonts w:ascii="Helvetica" w:hAnsi="Helvetica" w:cs="Times New Roman"/>
          <w:sz w:val="20"/>
          <w:szCs w:val="20"/>
        </w:rPr>
        <w:t>A Certified Addiction Counselor I (CAC I) must be a high school graduate, complete required training hours, and 1000 hours of supervised experience. A Certified Addiction Counseling II (CAC II) must complete additional required training hours and 2,000 hours of supervised experience. A CAC III must have a bachelor’s degree in behavioral health, complete additional required training hours, and 2,000 hours of supervised experience. A Licensed Addiction Counselor must have a clinical masters degree and meet the CAC III requirements.</w:t>
      </w:r>
    </w:p>
    <w:p w14:paraId="203059D3" w14:textId="77777777" w:rsidR="00DE254A" w:rsidRPr="00DE254A" w:rsidRDefault="00DE254A" w:rsidP="00DE254A">
      <w:pPr>
        <w:numPr>
          <w:ilvl w:val="0"/>
          <w:numId w:val="6"/>
        </w:numPr>
        <w:spacing w:before="100" w:beforeAutospacing="1" w:after="100" w:afterAutospacing="1"/>
        <w:rPr>
          <w:rFonts w:ascii="Helvetica" w:hAnsi="Helvetica" w:cs="Times New Roman"/>
          <w:sz w:val="20"/>
          <w:szCs w:val="20"/>
        </w:rPr>
      </w:pPr>
      <w:r w:rsidRPr="00DE254A">
        <w:rPr>
          <w:rFonts w:ascii="Helvetica" w:hAnsi="Helvetica" w:cs="Times New Roman"/>
          <w:sz w:val="20"/>
          <w:szCs w:val="20"/>
        </w:rPr>
        <w:t>A Licensed Social Worker must hold a masters degree in social work.</w:t>
      </w:r>
    </w:p>
    <w:p w14:paraId="79F2A63A" w14:textId="77777777" w:rsidR="00DE254A" w:rsidRPr="00DE254A" w:rsidRDefault="00DE254A" w:rsidP="00DE254A">
      <w:pPr>
        <w:numPr>
          <w:ilvl w:val="0"/>
          <w:numId w:val="6"/>
        </w:numPr>
        <w:spacing w:before="100" w:beforeAutospacing="1" w:after="100" w:afterAutospacing="1"/>
        <w:rPr>
          <w:rFonts w:ascii="Helvetica" w:hAnsi="Helvetica" w:cs="Times New Roman"/>
          <w:sz w:val="20"/>
          <w:szCs w:val="20"/>
        </w:rPr>
      </w:pPr>
      <w:r w:rsidRPr="00DE254A">
        <w:rPr>
          <w:rFonts w:ascii="Helvetica" w:hAnsi="Helvetica" w:cs="Times New Roman"/>
          <w:sz w:val="20"/>
          <w:szCs w:val="20"/>
        </w:rPr>
        <w:t>A Psychologist Candidate, a Marriage and Family Therapist Candidate, and a Licensed Professional Counselor Candidate must hold the necessary licensing degree and be in the process of completing the required supervision for licensure.</w:t>
      </w:r>
    </w:p>
    <w:p w14:paraId="6CDFF036" w14:textId="77777777" w:rsidR="00DE254A" w:rsidRPr="00DE254A" w:rsidRDefault="00DE254A" w:rsidP="00DE254A">
      <w:pPr>
        <w:numPr>
          <w:ilvl w:val="0"/>
          <w:numId w:val="6"/>
        </w:numPr>
        <w:spacing w:before="100" w:beforeAutospacing="1" w:after="100" w:afterAutospacing="1"/>
        <w:rPr>
          <w:rFonts w:ascii="Helvetica" w:hAnsi="Helvetica" w:cs="Times New Roman"/>
          <w:sz w:val="20"/>
          <w:szCs w:val="20"/>
        </w:rPr>
      </w:pPr>
      <w:r w:rsidRPr="00DE254A">
        <w:rPr>
          <w:rFonts w:ascii="Helvetica" w:hAnsi="Helvetica" w:cs="Times New Roman"/>
          <w:sz w:val="20"/>
          <w:szCs w:val="20"/>
        </w:rPr>
        <w:t>A Licensed Clinical Social Worker, a Licensed Marriage and Family Therapist, and a Licensed Professional Counselor must hold a masters degree in their profession and have two years of post-masters supervision.</w:t>
      </w:r>
    </w:p>
    <w:p w14:paraId="660F2C3E" w14:textId="77777777" w:rsidR="00DE254A" w:rsidRPr="00DE254A" w:rsidRDefault="00DE254A" w:rsidP="00DE254A">
      <w:pPr>
        <w:numPr>
          <w:ilvl w:val="0"/>
          <w:numId w:val="6"/>
        </w:numPr>
        <w:spacing w:before="100" w:beforeAutospacing="1" w:after="100" w:afterAutospacing="1"/>
        <w:rPr>
          <w:rFonts w:ascii="Helvetica" w:hAnsi="Helvetica" w:cs="Times New Roman"/>
          <w:sz w:val="20"/>
          <w:szCs w:val="20"/>
        </w:rPr>
      </w:pPr>
      <w:r w:rsidRPr="00DE254A">
        <w:rPr>
          <w:rFonts w:ascii="Helvetica" w:hAnsi="Helvetica" w:cs="Times New Roman"/>
          <w:sz w:val="20"/>
          <w:szCs w:val="20"/>
        </w:rPr>
        <w:t>A Licensed Psychologist must hold a doctorate degree in psychology and have one year of post-doctoral supervision.</w:t>
      </w:r>
    </w:p>
    <w:p w14:paraId="6F2144A0" w14:textId="77777777" w:rsidR="00DE254A" w:rsidRPr="00DE254A" w:rsidRDefault="00DE254A" w:rsidP="00DE254A">
      <w:pPr>
        <w:spacing w:before="100" w:beforeAutospacing="1" w:after="100" w:afterAutospacing="1"/>
        <w:rPr>
          <w:rFonts w:ascii="Helvetica" w:hAnsi="Helvetica" w:cs="Times New Roman"/>
          <w:sz w:val="20"/>
          <w:szCs w:val="20"/>
        </w:rPr>
      </w:pPr>
      <w:r w:rsidRPr="00DE254A">
        <w:rPr>
          <w:rFonts w:ascii="Helvetica" w:hAnsi="Helvetica" w:cs="Times New Roman"/>
          <w:b/>
          <w:bCs/>
          <w:sz w:val="20"/>
          <w:szCs w:val="20"/>
        </w:rPr>
        <w:t>CLIENT RIGHTS AND IMPORTANT INFORMATION</w:t>
      </w:r>
    </w:p>
    <w:p w14:paraId="6A52A2DC" w14:textId="77777777" w:rsidR="00DE254A" w:rsidRPr="00DE254A" w:rsidRDefault="00DE254A" w:rsidP="00DE254A">
      <w:pPr>
        <w:numPr>
          <w:ilvl w:val="0"/>
          <w:numId w:val="7"/>
        </w:numPr>
        <w:spacing w:before="100" w:beforeAutospacing="1" w:after="100" w:afterAutospacing="1"/>
        <w:rPr>
          <w:rFonts w:ascii="Helvetica" w:hAnsi="Helvetica" w:cs="Times New Roman"/>
          <w:sz w:val="20"/>
          <w:szCs w:val="20"/>
        </w:rPr>
      </w:pPr>
      <w:r w:rsidRPr="00DE254A">
        <w:rPr>
          <w:rFonts w:ascii="Helvetica" w:hAnsi="Helvetica" w:cs="Times New Roman"/>
          <w:sz w:val="20"/>
          <w:szCs w:val="20"/>
        </w:rPr>
        <w:lastRenderedPageBreak/>
        <w:t>You are entitled to receive information from me about my methods of therapy, the techniques I use, the duration of your therapy with me (if known), and my fee structure. Please ask if you would like to receive this information.</w:t>
      </w:r>
    </w:p>
    <w:p w14:paraId="7F3ED21F" w14:textId="77777777" w:rsidR="00DE254A" w:rsidRPr="00DE254A" w:rsidRDefault="00DE254A" w:rsidP="00DE254A">
      <w:pPr>
        <w:numPr>
          <w:ilvl w:val="0"/>
          <w:numId w:val="7"/>
        </w:numPr>
        <w:spacing w:before="100" w:beforeAutospacing="1" w:after="100" w:afterAutospacing="1"/>
        <w:rPr>
          <w:rFonts w:ascii="Helvetica" w:hAnsi="Helvetica" w:cs="Times New Roman"/>
          <w:sz w:val="20"/>
          <w:szCs w:val="20"/>
        </w:rPr>
      </w:pPr>
      <w:r w:rsidRPr="00DE254A">
        <w:rPr>
          <w:rFonts w:ascii="Helvetica" w:hAnsi="Helvetica" w:cs="Times New Roman"/>
          <w:sz w:val="20"/>
          <w:szCs w:val="20"/>
        </w:rPr>
        <w:t>You can seek a second opinion from another therapist or terminate therapy at any time.</w:t>
      </w:r>
    </w:p>
    <w:p w14:paraId="280FE74C" w14:textId="77777777" w:rsidR="00DE254A" w:rsidRPr="00DE254A" w:rsidRDefault="00DE254A" w:rsidP="00DE254A">
      <w:pPr>
        <w:numPr>
          <w:ilvl w:val="0"/>
          <w:numId w:val="7"/>
        </w:numPr>
        <w:spacing w:before="100" w:beforeAutospacing="1" w:after="100" w:afterAutospacing="1"/>
        <w:rPr>
          <w:rFonts w:ascii="Helvetica" w:hAnsi="Helvetica" w:cs="Times New Roman"/>
          <w:sz w:val="20"/>
          <w:szCs w:val="20"/>
        </w:rPr>
      </w:pPr>
      <w:r w:rsidRPr="00DE254A">
        <w:rPr>
          <w:rFonts w:ascii="Helvetica" w:hAnsi="Helvetica" w:cs="Times New Roman"/>
          <w:sz w:val="20"/>
          <w:szCs w:val="20"/>
        </w:rPr>
        <w:t>In a professional relationship such as ours, sexual intimacy between a therapist and a client is never appropriate. If sexual intimacy occurs, it should be reported to the board that licenses, registers, or certifies the licensee, registrant, or certificate holder.</w:t>
      </w:r>
    </w:p>
    <w:p w14:paraId="05292827" w14:textId="77777777" w:rsidR="00DE254A" w:rsidRDefault="00DE254A" w:rsidP="00DE254A">
      <w:pPr>
        <w:numPr>
          <w:ilvl w:val="0"/>
          <w:numId w:val="7"/>
        </w:numPr>
        <w:spacing w:before="100" w:beforeAutospacing="1" w:after="100" w:afterAutospacing="1"/>
        <w:rPr>
          <w:rFonts w:ascii="Helvetica" w:hAnsi="Helvetica" w:cs="Times New Roman"/>
          <w:sz w:val="20"/>
          <w:szCs w:val="20"/>
        </w:rPr>
      </w:pPr>
      <w:r w:rsidRPr="00DE254A">
        <w:rPr>
          <w:rFonts w:ascii="Helvetica" w:hAnsi="Helvetica" w:cs="Times New Roman"/>
          <w:sz w:val="20"/>
          <w:szCs w:val="20"/>
        </w:rPr>
        <w:t xml:space="preserve">Generally speaking, the information provided by and to a client during therapy sessions is legally confidential and cannot be released without the client’s consent. There are exceptions to this confidentiality, some of which are listed in Section 12-43-218 of the Colorado Revised Statutes (CRS) and the HIPAA Notice of Privacy Rights you were provided as well as other exceptions in Colorado and Federal law. For example, mental health professionals are required to report suspected child abuse to authorities. Mental health professionals are also required to report situations where there is imminent danger to you, someone else by you, or a grave disability you might experience. If a legal exception arises during therapy, if feasible, you will be informed accordingly. The Mental Health Practice Act (CRS 12-43-101, et seq.) is available at: </w:t>
      </w:r>
      <w:hyperlink r:id="rId7" w:history="1">
        <w:r w:rsidRPr="00F45121">
          <w:rPr>
            <w:rStyle w:val="Hyperlink"/>
            <w:rFonts w:ascii="Helvetica" w:hAnsi="Helvetica" w:cs="Times New Roman"/>
            <w:sz w:val="20"/>
            <w:szCs w:val="20"/>
          </w:rPr>
          <w:t>http://www.dora.state.co.us/mental-health/Statute.pdf</w:t>
        </w:r>
      </w:hyperlink>
      <w:r w:rsidRPr="00DE254A">
        <w:rPr>
          <w:rFonts w:ascii="Helvetica" w:hAnsi="Helvetica" w:cs="Times New Roman"/>
          <w:sz w:val="20"/>
          <w:szCs w:val="20"/>
        </w:rPr>
        <w:t>.</w:t>
      </w:r>
    </w:p>
    <w:p w14:paraId="16F615F8" w14:textId="5958FFF4" w:rsidR="00DE254A" w:rsidRDefault="00BC112B" w:rsidP="00DE254A">
      <w:pPr>
        <w:numPr>
          <w:ilvl w:val="0"/>
          <w:numId w:val="7"/>
        </w:numPr>
        <w:spacing w:before="100" w:beforeAutospacing="1" w:after="100" w:afterAutospacing="1"/>
        <w:rPr>
          <w:rFonts w:ascii="Helvetica" w:hAnsi="Helvetica" w:cs="Times New Roman"/>
          <w:sz w:val="20"/>
          <w:szCs w:val="20"/>
        </w:rPr>
      </w:pPr>
      <w:r>
        <w:rPr>
          <w:rFonts w:ascii="Helvetica" w:hAnsi="Helvetica" w:cs="Times New Roman"/>
          <w:sz w:val="20"/>
          <w:szCs w:val="20"/>
        </w:rPr>
        <w:t>In situations where imminent threat or harm to self or others is a concern of your counselor, your personal information and details of the situation/concern will be provided to the CU-Boulder faculty/staff-specific Threat Assessment Team.</w:t>
      </w:r>
    </w:p>
    <w:p w14:paraId="46600E61" w14:textId="7AF8EAC4" w:rsidR="00137E19" w:rsidRDefault="00137E19" w:rsidP="00DE254A">
      <w:pPr>
        <w:numPr>
          <w:ilvl w:val="0"/>
          <w:numId w:val="7"/>
        </w:numPr>
        <w:spacing w:before="100" w:beforeAutospacing="1" w:after="100" w:afterAutospacing="1"/>
        <w:rPr>
          <w:rFonts w:ascii="Helvetica" w:hAnsi="Helvetica" w:cs="Times New Roman"/>
          <w:sz w:val="20"/>
          <w:szCs w:val="20"/>
        </w:rPr>
      </w:pPr>
      <w:r>
        <w:rPr>
          <w:rFonts w:ascii="Helvetica" w:hAnsi="Helvetica" w:cs="Times New Roman"/>
          <w:sz w:val="20"/>
          <w:szCs w:val="20"/>
        </w:rPr>
        <w:t>Your records will be kept for up to 7-years, following which they will be destroyed.</w:t>
      </w:r>
      <w:bookmarkStart w:id="0" w:name="_GoBack"/>
      <w:bookmarkEnd w:id="0"/>
    </w:p>
    <w:p w14:paraId="79B58E9A" w14:textId="77777777" w:rsidR="00DD2E46" w:rsidRDefault="00BC112B" w:rsidP="00BC112B">
      <w:pPr>
        <w:spacing w:before="100" w:beforeAutospacing="1" w:after="100" w:afterAutospacing="1"/>
        <w:rPr>
          <w:rFonts w:ascii="Helvetica" w:hAnsi="Helvetica" w:cs="Times New Roman"/>
          <w:b/>
          <w:bCs/>
          <w:sz w:val="20"/>
          <w:szCs w:val="20"/>
        </w:rPr>
      </w:pPr>
      <w:r>
        <w:rPr>
          <w:rFonts w:ascii="Helvetica" w:hAnsi="Helvetica" w:cs="Times New Roman"/>
          <w:b/>
          <w:bCs/>
          <w:sz w:val="20"/>
          <w:szCs w:val="20"/>
        </w:rPr>
        <w:t>By signing below you are agreeing that you have</w:t>
      </w:r>
      <w:r w:rsidRPr="00BC112B">
        <w:rPr>
          <w:rFonts w:ascii="Helvetica" w:hAnsi="Helvetica" w:cs="Times New Roman"/>
          <w:b/>
          <w:bCs/>
          <w:sz w:val="20"/>
          <w:szCs w:val="20"/>
        </w:rPr>
        <w:t xml:space="preserve"> read the preceding information, it will also be provided verbally, and </w:t>
      </w:r>
      <w:r>
        <w:rPr>
          <w:rFonts w:ascii="Helvetica" w:hAnsi="Helvetica" w:cs="Times New Roman"/>
          <w:b/>
          <w:bCs/>
          <w:sz w:val="20"/>
          <w:szCs w:val="20"/>
        </w:rPr>
        <w:t>that you</w:t>
      </w:r>
      <w:r w:rsidRPr="00BC112B">
        <w:rPr>
          <w:rFonts w:ascii="Helvetica" w:hAnsi="Helvetica" w:cs="Times New Roman"/>
          <w:b/>
          <w:bCs/>
          <w:sz w:val="20"/>
          <w:szCs w:val="20"/>
        </w:rPr>
        <w:t xml:space="preserve"> understand </w:t>
      </w:r>
      <w:r>
        <w:rPr>
          <w:rFonts w:ascii="Helvetica" w:hAnsi="Helvetica" w:cs="Times New Roman"/>
          <w:b/>
          <w:bCs/>
          <w:sz w:val="20"/>
          <w:szCs w:val="20"/>
        </w:rPr>
        <w:t>your</w:t>
      </w:r>
      <w:r w:rsidRPr="00BC112B">
        <w:rPr>
          <w:rFonts w:ascii="Helvetica" w:hAnsi="Helvetica" w:cs="Times New Roman"/>
          <w:b/>
          <w:bCs/>
          <w:sz w:val="20"/>
          <w:szCs w:val="20"/>
        </w:rPr>
        <w:t xml:space="preserve"> rights as a client or </w:t>
      </w:r>
      <w:r w:rsidRPr="00DD2E46">
        <w:rPr>
          <w:rFonts w:ascii="Helvetica" w:hAnsi="Helvetica" w:cs="Times New Roman"/>
          <w:b/>
          <w:bCs/>
          <w:sz w:val="20"/>
          <w:szCs w:val="20"/>
        </w:rPr>
        <w:t>as the client’s responsible party.</w:t>
      </w:r>
    </w:p>
    <w:p w14:paraId="452C9D09" w14:textId="77777777" w:rsidR="00F27AF4" w:rsidRPr="00F27AF4" w:rsidRDefault="00F27AF4" w:rsidP="00BC112B">
      <w:pPr>
        <w:spacing w:before="100" w:beforeAutospacing="1" w:after="100" w:afterAutospacing="1"/>
        <w:rPr>
          <w:rFonts w:ascii="Helvetica" w:hAnsi="Helvetica" w:cs="Times New Roman"/>
          <w:b/>
          <w:bCs/>
          <w:sz w:val="20"/>
          <w:szCs w:val="20"/>
        </w:rPr>
      </w:pPr>
    </w:p>
    <w:tbl>
      <w:tblPr>
        <w:tblStyle w:val="TableGrid"/>
        <w:tblW w:w="9180" w:type="dxa"/>
        <w:tblInd w:w="-252" w:type="dxa"/>
        <w:tblLook w:val="04A0" w:firstRow="1" w:lastRow="0" w:firstColumn="1" w:lastColumn="0" w:noHBand="0" w:noVBand="1"/>
      </w:tblPr>
      <w:tblGrid>
        <w:gridCol w:w="7470"/>
        <w:gridCol w:w="1710"/>
      </w:tblGrid>
      <w:tr w:rsidR="00DD2E46" w:rsidRPr="00DD2E46" w14:paraId="59216ADB" w14:textId="77777777" w:rsidTr="00F27AF4">
        <w:tc>
          <w:tcPr>
            <w:tcW w:w="7470" w:type="dxa"/>
            <w:tcBorders>
              <w:top w:val="nil"/>
              <w:left w:val="nil"/>
              <w:bottom w:val="single" w:sz="4" w:space="0" w:color="auto"/>
              <w:right w:val="nil"/>
            </w:tcBorders>
          </w:tcPr>
          <w:p w14:paraId="5B913C1B" w14:textId="77777777" w:rsidR="00DD2E46" w:rsidRPr="00DD2E46" w:rsidRDefault="00DD2E46" w:rsidP="00DE254A">
            <w:pPr>
              <w:rPr>
                <w:rFonts w:ascii="Helvetica" w:hAnsi="Helvetica"/>
                <w:sz w:val="20"/>
                <w:szCs w:val="20"/>
              </w:rPr>
            </w:pPr>
          </w:p>
        </w:tc>
        <w:tc>
          <w:tcPr>
            <w:tcW w:w="1710" w:type="dxa"/>
            <w:tcBorders>
              <w:top w:val="nil"/>
              <w:left w:val="nil"/>
              <w:bottom w:val="nil"/>
              <w:right w:val="nil"/>
            </w:tcBorders>
          </w:tcPr>
          <w:p w14:paraId="6DBBCFD7" w14:textId="77777777" w:rsidR="00DD2E46" w:rsidRPr="00DD2E46" w:rsidRDefault="00DD2E46" w:rsidP="00DE254A">
            <w:pPr>
              <w:rPr>
                <w:rFonts w:ascii="Helvetica" w:hAnsi="Helvetica"/>
                <w:sz w:val="20"/>
                <w:szCs w:val="20"/>
              </w:rPr>
            </w:pPr>
          </w:p>
        </w:tc>
      </w:tr>
      <w:tr w:rsidR="00DD2E46" w:rsidRPr="00F27AF4" w14:paraId="304394D2" w14:textId="77777777" w:rsidTr="00F27AF4">
        <w:tc>
          <w:tcPr>
            <w:tcW w:w="7470" w:type="dxa"/>
            <w:tcBorders>
              <w:top w:val="single" w:sz="4" w:space="0" w:color="auto"/>
              <w:left w:val="nil"/>
              <w:bottom w:val="nil"/>
              <w:right w:val="nil"/>
            </w:tcBorders>
          </w:tcPr>
          <w:p w14:paraId="720D4838" w14:textId="77777777" w:rsidR="00DD2E46" w:rsidRPr="00F27AF4" w:rsidRDefault="00DD2E46" w:rsidP="00F27AF4">
            <w:pPr>
              <w:rPr>
                <w:rFonts w:ascii="Helvetica" w:hAnsi="Helvetica"/>
                <w:b/>
                <w:sz w:val="20"/>
                <w:szCs w:val="20"/>
              </w:rPr>
            </w:pPr>
            <w:r w:rsidRPr="00F27AF4">
              <w:rPr>
                <w:rFonts w:ascii="Helvetica" w:hAnsi="Helvetica"/>
                <w:b/>
                <w:sz w:val="20"/>
                <w:szCs w:val="20"/>
              </w:rPr>
              <w:t>Client’s Name (Print)</w:t>
            </w:r>
          </w:p>
        </w:tc>
        <w:tc>
          <w:tcPr>
            <w:tcW w:w="1710" w:type="dxa"/>
            <w:tcBorders>
              <w:top w:val="nil"/>
              <w:left w:val="nil"/>
              <w:bottom w:val="nil"/>
              <w:right w:val="nil"/>
            </w:tcBorders>
          </w:tcPr>
          <w:p w14:paraId="0298856F" w14:textId="77777777" w:rsidR="00DD2E46" w:rsidRPr="00F27AF4" w:rsidRDefault="00DD2E46" w:rsidP="00DE254A">
            <w:pPr>
              <w:rPr>
                <w:rFonts w:ascii="Helvetica" w:hAnsi="Helvetica"/>
                <w:b/>
                <w:sz w:val="20"/>
                <w:szCs w:val="20"/>
              </w:rPr>
            </w:pPr>
          </w:p>
        </w:tc>
      </w:tr>
      <w:tr w:rsidR="00DD2E46" w:rsidRPr="00DD2E46" w14:paraId="3B77617E" w14:textId="77777777" w:rsidTr="00F27AF4">
        <w:tc>
          <w:tcPr>
            <w:tcW w:w="7470" w:type="dxa"/>
            <w:tcBorders>
              <w:top w:val="nil"/>
              <w:left w:val="nil"/>
              <w:bottom w:val="single" w:sz="4" w:space="0" w:color="auto"/>
              <w:right w:val="nil"/>
            </w:tcBorders>
          </w:tcPr>
          <w:p w14:paraId="2BB0F730" w14:textId="77777777" w:rsidR="00DD2E46" w:rsidRDefault="00DD2E46" w:rsidP="00DE254A">
            <w:pPr>
              <w:rPr>
                <w:rFonts w:ascii="Helvetica" w:hAnsi="Helvetica"/>
                <w:sz w:val="20"/>
                <w:szCs w:val="20"/>
              </w:rPr>
            </w:pPr>
          </w:p>
          <w:p w14:paraId="3F07AE13" w14:textId="77777777" w:rsidR="00F27AF4" w:rsidRDefault="00F27AF4" w:rsidP="00DE254A">
            <w:pPr>
              <w:rPr>
                <w:rFonts w:ascii="Helvetica" w:hAnsi="Helvetica"/>
                <w:sz w:val="20"/>
                <w:szCs w:val="20"/>
              </w:rPr>
            </w:pPr>
          </w:p>
          <w:p w14:paraId="24ADED3D" w14:textId="77777777" w:rsidR="00DD2E46" w:rsidRPr="00DD2E46" w:rsidRDefault="00DD2E46" w:rsidP="00DE254A">
            <w:pPr>
              <w:rPr>
                <w:rFonts w:ascii="Helvetica" w:hAnsi="Helvetica"/>
                <w:sz w:val="20"/>
                <w:szCs w:val="20"/>
              </w:rPr>
            </w:pPr>
          </w:p>
        </w:tc>
        <w:tc>
          <w:tcPr>
            <w:tcW w:w="1710" w:type="dxa"/>
            <w:tcBorders>
              <w:top w:val="nil"/>
              <w:left w:val="nil"/>
              <w:bottom w:val="single" w:sz="4" w:space="0" w:color="auto"/>
              <w:right w:val="nil"/>
            </w:tcBorders>
          </w:tcPr>
          <w:p w14:paraId="3F730AF0" w14:textId="77777777" w:rsidR="00DD2E46" w:rsidRPr="00DD2E46" w:rsidRDefault="00DD2E46" w:rsidP="00DE254A">
            <w:pPr>
              <w:rPr>
                <w:rFonts w:ascii="Helvetica" w:hAnsi="Helvetica"/>
                <w:sz w:val="20"/>
                <w:szCs w:val="20"/>
              </w:rPr>
            </w:pPr>
          </w:p>
        </w:tc>
      </w:tr>
      <w:tr w:rsidR="00DD2E46" w:rsidRPr="00F27AF4" w14:paraId="397F0BF0" w14:textId="77777777" w:rsidTr="00F27AF4">
        <w:tc>
          <w:tcPr>
            <w:tcW w:w="7470" w:type="dxa"/>
            <w:tcBorders>
              <w:top w:val="single" w:sz="4" w:space="0" w:color="auto"/>
              <w:left w:val="nil"/>
              <w:bottom w:val="nil"/>
              <w:right w:val="nil"/>
            </w:tcBorders>
          </w:tcPr>
          <w:p w14:paraId="6DE40379" w14:textId="77777777" w:rsidR="00DD2E46" w:rsidRPr="00F27AF4" w:rsidRDefault="00DD2E46" w:rsidP="00DE254A">
            <w:pPr>
              <w:rPr>
                <w:rFonts w:ascii="Helvetica" w:hAnsi="Helvetica"/>
                <w:b/>
                <w:sz w:val="20"/>
                <w:szCs w:val="20"/>
              </w:rPr>
            </w:pPr>
            <w:r w:rsidRPr="00F27AF4">
              <w:rPr>
                <w:rFonts w:ascii="Helvetica" w:hAnsi="Helvetica"/>
                <w:b/>
                <w:sz w:val="20"/>
                <w:szCs w:val="20"/>
              </w:rPr>
              <w:t>Client or Responsible Party’s Signature</w:t>
            </w:r>
          </w:p>
        </w:tc>
        <w:tc>
          <w:tcPr>
            <w:tcW w:w="1710" w:type="dxa"/>
            <w:tcBorders>
              <w:top w:val="single" w:sz="4" w:space="0" w:color="auto"/>
              <w:left w:val="nil"/>
              <w:bottom w:val="nil"/>
              <w:right w:val="nil"/>
            </w:tcBorders>
          </w:tcPr>
          <w:p w14:paraId="5F663DF4" w14:textId="77777777" w:rsidR="00DD2E46" w:rsidRPr="00F27AF4" w:rsidRDefault="00DD2E46" w:rsidP="00DE254A">
            <w:pPr>
              <w:rPr>
                <w:rFonts w:ascii="Helvetica" w:hAnsi="Helvetica"/>
                <w:b/>
                <w:sz w:val="20"/>
                <w:szCs w:val="20"/>
              </w:rPr>
            </w:pPr>
            <w:r w:rsidRPr="00F27AF4">
              <w:rPr>
                <w:rFonts w:ascii="Helvetica" w:hAnsi="Helvetica"/>
                <w:b/>
                <w:sz w:val="20"/>
                <w:szCs w:val="20"/>
              </w:rPr>
              <w:t>Date</w:t>
            </w:r>
          </w:p>
          <w:p w14:paraId="7063A35D" w14:textId="77777777" w:rsidR="00DD2E46" w:rsidRPr="00F27AF4" w:rsidRDefault="00DD2E46" w:rsidP="00DE254A">
            <w:pPr>
              <w:rPr>
                <w:rFonts w:ascii="Helvetica" w:hAnsi="Helvetica"/>
                <w:b/>
                <w:sz w:val="20"/>
                <w:szCs w:val="20"/>
              </w:rPr>
            </w:pPr>
          </w:p>
        </w:tc>
      </w:tr>
      <w:tr w:rsidR="00DD2E46" w:rsidRPr="00DD2E46" w14:paraId="2AB82EBE" w14:textId="77777777" w:rsidTr="00F27AF4">
        <w:tc>
          <w:tcPr>
            <w:tcW w:w="7470" w:type="dxa"/>
            <w:tcBorders>
              <w:top w:val="nil"/>
              <w:left w:val="nil"/>
              <w:bottom w:val="nil"/>
              <w:right w:val="nil"/>
            </w:tcBorders>
          </w:tcPr>
          <w:p w14:paraId="59F9D86B" w14:textId="77777777" w:rsidR="00DD2E46" w:rsidRDefault="00DD2E46" w:rsidP="00DD2E46">
            <w:pPr>
              <w:rPr>
                <w:rFonts w:ascii="Helvetica" w:hAnsi="Helvetica"/>
                <w:sz w:val="20"/>
                <w:szCs w:val="20"/>
              </w:rPr>
            </w:pPr>
          </w:p>
          <w:p w14:paraId="60F05FBB" w14:textId="77777777" w:rsidR="00DD2E46" w:rsidRDefault="00DD2E46" w:rsidP="00DD2E46">
            <w:pPr>
              <w:rPr>
                <w:rFonts w:ascii="Helvetica" w:hAnsi="Helvetica"/>
                <w:sz w:val="20"/>
                <w:szCs w:val="20"/>
              </w:rPr>
            </w:pPr>
          </w:p>
          <w:p w14:paraId="00956121" w14:textId="77777777" w:rsidR="00DD2E46" w:rsidRPr="00DD2E46" w:rsidRDefault="00DD2E46" w:rsidP="00DD2E46">
            <w:pPr>
              <w:rPr>
                <w:rFonts w:ascii="Helvetica" w:hAnsi="Helvetica"/>
                <w:sz w:val="20"/>
                <w:szCs w:val="20"/>
              </w:rPr>
            </w:pPr>
            <w:r w:rsidRPr="00DD2E46">
              <w:rPr>
                <w:rFonts w:ascii="Helvetica" w:hAnsi="Helvetica"/>
                <w:sz w:val="20"/>
                <w:szCs w:val="20"/>
              </w:rPr>
              <w:t>If signed by responsible party, your relationship to client and authority to consent:</w:t>
            </w:r>
          </w:p>
        </w:tc>
        <w:tc>
          <w:tcPr>
            <w:tcW w:w="1710" w:type="dxa"/>
            <w:tcBorders>
              <w:top w:val="nil"/>
              <w:left w:val="nil"/>
              <w:bottom w:val="nil"/>
              <w:right w:val="nil"/>
            </w:tcBorders>
          </w:tcPr>
          <w:p w14:paraId="7DBBDA71" w14:textId="77777777" w:rsidR="00DD2E46" w:rsidRPr="00DD2E46" w:rsidRDefault="00DD2E46" w:rsidP="00DE254A">
            <w:pPr>
              <w:rPr>
                <w:rFonts w:ascii="Helvetica" w:hAnsi="Helvetica"/>
                <w:sz w:val="20"/>
                <w:szCs w:val="20"/>
              </w:rPr>
            </w:pPr>
          </w:p>
        </w:tc>
      </w:tr>
      <w:tr w:rsidR="00DD2E46" w:rsidRPr="00DD2E46" w14:paraId="1EF499B1" w14:textId="77777777" w:rsidTr="00F27AF4">
        <w:tc>
          <w:tcPr>
            <w:tcW w:w="7470" w:type="dxa"/>
            <w:tcBorders>
              <w:top w:val="nil"/>
              <w:left w:val="nil"/>
              <w:bottom w:val="single" w:sz="4" w:space="0" w:color="auto"/>
              <w:right w:val="nil"/>
            </w:tcBorders>
          </w:tcPr>
          <w:p w14:paraId="76E6009E" w14:textId="77777777" w:rsidR="00DD2E46" w:rsidRDefault="00DD2E46" w:rsidP="00DE254A">
            <w:pPr>
              <w:rPr>
                <w:rFonts w:ascii="Helvetica" w:hAnsi="Helvetica"/>
                <w:sz w:val="20"/>
                <w:szCs w:val="20"/>
              </w:rPr>
            </w:pPr>
          </w:p>
          <w:p w14:paraId="70B2A62E" w14:textId="77777777" w:rsidR="00F27AF4" w:rsidRPr="00DD2E46" w:rsidRDefault="00F27AF4" w:rsidP="00DE254A">
            <w:pPr>
              <w:rPr>
                <w:rFonts w:ascii="Helvetica" w:hAnsi="Helvetica"/>
                <w:sz w:val="20"/>
                <w:szCs w:val="20"/>
              </w:rPr>
            </w:pPr>
          </w:p>
        </w:tc>
        <w:tc>
          <w:tcPr>
            <w:tcW w:w="1710" w:type="dxa"/>
            <w:tcBorders>
              <w:top w:val="nil"/>
              <w:left w:val="nil"/>
              <w:bottom w:val="single" w:sz="4" w:space="0" w:color="auto"/>
              <w:right w:val="nil"/>
            </w:tcBorders>
          </w:tcPr>
          <w:p w14:paraId="109E2B6C" w14:textId="77777777" w:rsidR="00DD2E46" w:rsidRPr="00DD2E46" w:rsidRDefault="00DD2E46" w:rsidP="00DE254A">
            <w:pPr>
              <w:rPr>
                <w:rFonts w:ascii="Helvetica" w:hAnsi="Helvetica"/>
                <w:sz w:val="20"/>
                <w:szCs w:val="20"/>
              </w:rPr>
            </w:pPr>
          </w:p>
        </w:tc>
      </w:tr>
    </w:tbl>
    <w:p w14:paraId="28B8CB68" w14:textId="77777777" w:rsidR="0063690A" w:rsidRPr="00DD2E46" w:rsidRDefault="0063690A" w:rsidP="00DE254A">
      <w:pPr>
        <w:rPr>
          <w:rFonts w:ascii="Helvetica" w:hAnsi="Helvetica"/>
          <w:sz w:val="20"/>
          <w:szCs w:val="20"/>
        </w:rPr>
      </w:pPr>
    </w:p>
    <w:sectPr w:rsidR="0063690A" w:rsidRPr="00DD2E46" w:rsidSect="006369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483"/>
    <w:multiLevelType w:val="multilevel"/>
    <w:tmpl w:val="FE28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54898"/>
    <w:multiLevelType w:val="multilevel"/>
    <w:tmpl w:val="4D0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C7D8D"/>
    <w:multiLevelType w:val="multilevel"/>
    <w:tmpl w:val="DBF49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B34EF"/>
    <w:multiLevelType w:val="multilevel"/>
    <w:tmpl w:val="F174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57BD3"/>
    <w:multiLevelType w:val="multilevel"/>
    <w:tmpl w:val="51EC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C687A"/>
    <w:multiLevelType w:val="multilevel"/>
    <w:tmpl w:val="9A7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5B4996"/>
    <w:multiLevelType w:val="multilevel"/>
    <w:tmpl w:val="7030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4A"/>
    <w:rsid w:val="000F5571"/>
    <w:rsid w:val="00137E19"/>
    <w:rsid w:val="004D76C0"/>
    <w:rsid w:val="00580F93"/>
    <w:rsid w:val="0063690A"/>
    <w:rsid w:val="00673A7B"/>
    <w:rsid w:val="006834FF"/>
    <w:rsid w:val="007D41BE"/>
    <w:rsid w:val="00802137"/>
    <w:rsid w:val="00892A0F"/>
    <w:rsid w:val="00947684"/>
    <w:rsid w:val="009852CF"/>
    <w:rsid w:val="00BC112B"/>
    <w:rsid w:val="00BD6AE6"/>
    <w:rsid w:val="00BE454C"/>
    <w:rsid w:val="00CD609C"/>
    <w:rsid w:val="00DD2E46"/>
    <w:rsid w:val="00DE254A"/>
    <w:rsid w:val="00F2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0350B"/>
  <w14:defaultImageDpi w14:val="300"/>
  <w15:docId w15:val="{D94AD7BF-2577-407A-BAC9-60A0DF8C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54A"/>
    <w:rPr>
      <w:color w:val="0000FF"/>
      <w:u w:val="single"/>
    </w:rPr>
  </w:style>
  <w:style w:type="paragraph" w:styleId="z-TopofForm">
    <w:name w:val="HTML Top of Form"/>
    <w:basedOn w:val="Normal"/>
    <w:next w:val="Normal"/>
    <w:link w:val="z-TopofFormChar"/>
    <w:hidden/>
    <w:uiPriority w:val="99"/>
    <w:semiHidden/>
    <w:unhideWhenUsed/>
    <w:rsid w:val="00DE254A"/>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E254A"/>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DE254A"/>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E254A"/>
    <w:rPr>
      <w:rFonts w:ascii="Arial" w:hAnsi="Arial"/>
      <w:vanish/>
      <w:sz w:val="16"/>
      <w:szCs w:val="16"/>
    </w:rPr>
  </w:style>
  <w:style w:type="paragraph" w:styleId="NormalWeb">
    <w:name w:val="Normal (Web)"/>
    <w:basedOn w:val="Normal"/>
    <w:uiPriority w:val="99"/>
    <w:semiHidden/>
    <w:unhideWhenUsed/>
    <w:rsid w:val="00DE254A"/>
    <w:pPr>
      <w:spacing w:before="100" w:beforeAutospacing="1" w:after="100" w:afterAutospacing="1"/>
    </w:pPr>
    <w:rPr>
      <w:rFonts w:cs="Times New Roman"/>
      <w:sz w:val="20"/>
      <w:szCs w:val="20"/>
    </w:rPr>
  </w:style>
  <w:style w:type="character" w:styleId="Strong">
    <w:name w:val="Strong"/>
    <w:basedOn w:val="DefaultParagraphFont"/>
    <w:uiPriority w:val="22"/>
    <w:qFormat/>
    <w:rsid w:val="00DE254A"/>
    <w:rPr>
      <w:b/>
      <w:bCs/>
    </w:rPr>
  </w:style>
  <w:style w:type="paragraph" w:styleId="BalloonText">
    <w:name w:val="Balloon Text"/>
    <w:basedOn w:val="Normal"/>
    <w:link w:val="BalloonTextChar"/>
    <w:uiPriority w:val="99"/>
    <w:semiHidden/>
    <w:unhideWhenUsed/>
    <w:rsid w:val="00DE254A"/>
    <w:rPr>
      <w:rFonts w:ascii="Lucida Grande" w:hAnsi="Lucida Grande"/>
      <w:sz w:val="18"/>
      <w:szCs w:val="18"/>
    </w:rPr>
  </w:style>
  <w:style w:type="character" w:customStyle="1" w:styleId="BalloonTextChar">
    <w:name w:val="Balloon Text Char"/>
    <w:basedOn w:val="DefaultParagraphFont"/>
    <w:link w:val="BalloonText"/>
    <w:uiPriority w:val="99"/>
    <w:semiHidden/>
    <w:rsid w:val="00DE254A"/>
    <w:rPr>
      <w:rFonts w:ascii="Lucida Grande" w:hAnsi="Lucida Grande"/>
      <w:sz w:val="18"/>
      <w:szCs w:val="18"/>
    </w:rPr>
  </w:style>
  <w:style w:type="paragraph" w:styleId="ListParagraph">
    <w:name w:val="List Paragraph"/>
    <w:basedOn w:val="Normal"/>
    <w:uiPriority w:val="34"/>
    <w:qFormat/>
    <w:rsid w:val="00BC112B"/>
    <w:pPr>
      <w:ind w:left="720"/>
      <w:contextualSpacing/>
    </w:pPr>
  </w:style>
  <w:style w:type="table" w:styleId="TableGrid">
    <w:name w:val="Table Grid"/>
    <w:basedOn w:val="TableNormal"/>
    <w:uiPriority w:val="59"/>
    <w:rsid w:val="00DD2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0207">
      <w:bodyDiv w:val="1"/>
      <w:marLeft w:val="0"/>
      <w:marRight w:val="0"/>
      <w:marTop w:val="0"/>
      <w:marBottom w:val="0"/>
      <w:divBdr>
        <w:top w:val="none" w:sz="0" w:space="0" w:color="auto"/>
        <w:left w:val="none" w:sz="0" w:space="0" w:color="auto"/>
        <w:bottom w:val="none" w:sz="0" w:space="0" w:color="auto"/>
        <w:right w:val="none" w:sz="0" w:space="0" w:color="auto"/>
      </w:divBdr>
    </w:div>
    <w:div w:id="2037458245">
      <w:bodyDiv w:val="1"/>
      <w:marLeft w:val="0"/>
      <w:marRight w:val="0"/>
      <w:marTop w:val="0"/>
      <w:marBottom w:val="0"/>
      <w:divBdr>
        <w:top w:val="none" w:sz="0" w:space="0" w:color="auto"/>
        <w:left w:val="none" w:sz="0" w:space="0" w:color="auto"/>
        <w:bottom w:val="none" w:sz="0" w:space="0" w:color="auto"/>
        <w:right w:val="none" w:sz="0" w:space="0" w:color="auto"/>
      </w:divBdr>
      <w:divsChild>
        <w:div w:id="1026252740">
          <w:marLeft w:val="0"/>
          <w:marRight w:val="0"/>
          <w:marTop w:val="0"/>
          <w:marBottom w:val="0"/>
          <w:divBdr>
            <w:top w:val="none" w:sz="0" w:space="0" w:color="auto"/>
            <w:left w:val="none" w:sz="0" w:space="0" w:color="auto"/>
            <w:bottom w:val="none" w:sz="0" w:space="0" w:color="auto"/>
            <w:right w:val="none" w:sz="0" w:space="0" w:color="auto"/>
          </w:divBdr>
          <w:divsChild>
            <w:div w:id="1044057010">
              <w:marLeft w:val="0"/>
              <w:marRight w:val="0"/>
              <w:marTop w:val="0"/>
              <w:marBottom w:val="0"/>
              <w:divBdr>
                <w:top w:val="none" w:sz="0" w:space="0" w:color="auto"/>
                <w:left w:val="none" w:sz="0" w:space="0" w:color="auto"/>
                <w:bottom w:val="none" w:sz="0" w:space="0" w:color="auto"/>
                <w:right w:val="none" w:sz="0" w:space="0" w:color="auto"/>
              </w:divBdr>
              <w:divsChild>
                <w:div w:id="1308243168">
                  <w:marLeft w:val="0"/>
                  <w:marRight w:val="0"/>
                  <w:marTop w:val="0"/>
                  <w:marBottom w:val="0"/>
                  <w:divBdr>
                    <w:top w:val="none" w:sz="0" w:space="0" w:color="auto"/>
                    <w:left w:val="none" w:sz="0" w:space="0" w:color="auto"/>
                    <w:bottom w:val="none" w:sz="0" w:space="0" w:color="auto"/>
                    <w:right w:val="none" w:sz="0" w:space="0" w:color="auto"/>
                  </w:divBdr>
                  <w:divsChild>
                    <w:div w:id="1554388775">
                      <w:marLeft w:val="0"/>
                      <w:marRight w:val="0"/>
                      <w:marTop w:val="0"/>
                      <w:marBottom w:val="0"/>
                      <w:divBdr>
                        <w:top w:val="none" w:sz="0" w:space="0" w:color="auto"/>
                        <w:left w:val="none" w:sz="0" w:space="0" w:color="auto"/>
                        <w:bottom w:val="none" w:sz="0" w:space="0" w:color="auto"/>
                        <w:right w:val="none" w:sz="0" w:space="0" w:color="auto"/>
                      </w:divBdr>
                    </w:div>
                  </w:divsChild>
                </w:div>
                <w:div w:id="770274047">
                  <w:marLeft w:val="0"/>
                  <w:marRight w:val="0"/>
                  <w:marTop w:val="0"/>
                  <w:marBottom w:val="0"/>
                  <w:divBdr>
                    <w:top w:val="none" w:sz="0" w:space="0" w:color="auto"/>
                    <w:left w:val="none" w:sz="0" w:space="0" w:color="auto"/>
                    <w:bottom w:val="none" w:sz="0" w:space="0" w:color="auto"/>
                    <w:right w:val="none" w:sz="0" w:space="0" w:color="auto"/>
                  </w:divBdr>
                  <w:divsChild>
                    <w:div w:id="3462491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8185">
          <w:marLeft w:val="0"/>
          <w:marRight w:val="0"/>
          <w:marTop w:val="525"/>
          <w:marBottom w:val="1800"/>
          <w:divBdr>
            <w:top w:val="none" w:sz="0" w:space="0" w:color="auto"/>
            <w:left w:val="none" w:sz="0" w:space="0" w:color="auto"/>
            <w:bottom w:val="none" w:sz="0" w:space="0" w:color="auto"/>
            <w:right w:val="none" w:sz="0" w:space="0" w:color="auto"/>
          </w:divBdr>
          <w:divsChild>
            <w:div w:id="11309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ra.state.co.us/mental-health/Statu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ra.state.co.us/registrations" TargetMode="External"/><Relationship Id="rId5" Type="http://schemas.openxmlformats.org/officeDocument/2006/relationships/hyperlink" Target="mailto:meridith.antonucci@colorado.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5859</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Meridith Antonucci</dc:creator>
  <cp:keywords/>
  <dc:description/>
  <cp:lastModifiedBy>Stanley Ly</cp:lastModifiedBy>
  <cp:revision>8</cp:revision>
  <dcterms:created xsi:type="dcterms:W3CDTF">2019-07-18T20:15:00Z</dcterms:created>
  <dcterms:modified xsi:type="dcterms:W3CDTF">2019-08-19T19:41:00Z</dcterms:modified>
</cp:coreProperties>
</file>