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74" w:rsidRPr="00143274" w:rsidRDefault="00143274" w:rsidP="00143274">
      <w:pPr>
        <w:jc w:val="center"/>
        <w:rPr>
          <w:rFonts w:ascii="Candara" w:eastAsia="Calibri" w:hAnsi="Candara" w:cs="Calibri"/>
          <w:b/>
          <w:sz w:val="28"/>
          <w:szCs w:val="28"/>
        </w:rPr>
      </w:pPr>
      <w:r w:rsidRPr="00143274">
        <w:rPr>
          <w:rFonts w:ascii="Candara" w:eastAsia="Calibri" w:hAnsi="Candara" w:cs="Calibri"/>
          <w:b/>
          <w:sz w:val="28"/>
          <w:szCs w:val="28"/>
        </w:rPr>
        <w:t>WHAT IS A GRAP FELLOW ALL ABOUT?</w:t>
      </w:r>
    </w:p>
    <w:p w:rsidR="00143274" w:rsidRDefault="00143274" w:rsidP="00143274">
      <w:pPr>
        <w:rPr>
          <w:rFonts w:ascii="Candara" w:eastAsia="Calibri" w:hAnsi="Candara" w:cs="Calibri"/>
          <w:sz w:val="22"/>
          <w:szCs w:val="22"/>
        </w:rPr>
      </w:pPr>
    </w:p>
    <w:p w:rsidR="00143274" w:rsidRPr="007063A1" w:rsidRDefault="00143274" w:rsidP="00143274">
      <w:pPr>
        <w:rPr>
          <w:rFonts w:ascii="Candara" w:eastAsia="Calibri" w:hAnsi="Candara" w:cs="Calibri"/>
          <w:b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 xml:space="preserve">These are your </w:t>
      </w:r>
      <w:r w:rsidRPr="00480320">
        <w:rPr>
          <w:rFonts w:ascii="Candara" w:eastAsia="Calibri" w:hAnsi="Candara" w:cs="Calibri"/>
          <w:b/>
          <w:sz w:val="22"/>
          <w:szCs w:val="22"/>
        </w:rPr>
        <w:t>COMMITMENTS</w:t>
      </w:r>
      <w:r>
        <w:rPr>
          <w:rFonts w:ascii="Candara" w:eastAsia="Calibri" w:hAnsi="Candara" w:cs="Calibri"/>
          <w:sz w:val="22"/>
          <w:szCs w:val="22"/>
        </w:rPr>
        <w:t xml:space="preserve"> to G-RAP</w:t>
      </w:r>
      <w:r w:rsidRPr="00ED16CE">
        <w:rPr>
          <w:rFonts w:ascii="Candara" w:eastAsia="Calibri" w:hAnsi="Candara" w:cs="Calibri"/>
          <w:sz w:val="22"/>
          <w:szCs w:val="22"/>
        </w:rPr>
        <w:t>:</w:t>
      </w:r>
    </w:p>
    <w:p w:rsidR="00143274" w:rsidRPr="00ED16CE" w:rsidRDefault="00143274" w:rsidP="00143274">
      <w:pPr>
        <w:rPr>
          <w:rFonts w:ascii="Candara" w:eastAsia="Calibri" w:hAnsi="Candara" w:cs="Calibri"/>
          <w:sz w:val="22"/>
          <w:szCs w:val="22"/>
        </w:rPr>
      </w:pPr>
    </w:p>
    <w:p w:rsidR="00143274" w:rsidRDefault="00143274" w:rsidP="00143274">
      <w:pPr>
        <w:numPr>
          <w:ilvl w:val="0"/>
          <w:numId w:val="1"/>
        </w:numPr>
        <w:tabs>
          <w:tab w:val="num" w:pos="360"/>
        </w:tabs>
        <w:ind w:left="360"/>
        <w:rPr>
          <w:rFonts w:ascii="Candara" w:eastAsia="Calibri" w:hAnsi="Candara" w:cs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 xml:space="preserve">You are encouraged </w:t>
      </w:r>
      <w:r w:rsidR="00EA79A3">
        <w:rPr>
          <w:rFonts w:ascii="Candara" w:eastAsia="Calibri" w:hAnsi="Candara" w:cs="Calibri"/>
          <w:sz w:val="22"/>
          <w:szCs w:val="22"/>
        </w:rPr>
        <w:t xml:space="preserve">(but not mandated) </w:t>
      </w:r>
      <w:bookmarkStart w:id="0" w:name="_GoBack"/>
      <w:bookmarkEnd w:id="0"/>
      <w:r>
        <w:rPr>
          <w:rFonts w:ascii="Candara" w:eastAsia="Calibri" w:hAnsi="Candara" w:cs="Calibri"/>
          <w:sz w:val="22"/>
          <w:szCs w:val="22"/>
        </w:rPr>
        <w:t>to live in Arnett Hall so you are part of the G-RAP community. You will be able to select your rooms in advance, and also pick up extra paid hours working the front desk.</w:t>
      </w:r>
    </w:p>
    <w:p w:rsidR="00D07965" w:rsidRPr="00D07965" w:rsidRDefault="00143274" w:rsidP="00D07965">
      <w:pPr>
        <w:numPr>
          <w:ilvl w:val="0"/>
          <w:numId w:val="1"/>
        </w:numPr>
        <w:tabs>
          <w:tab w:val="num" w:pos="360"/>
        </w:tabs>
        <w:ind w:left="360"/>
        <w:rPr>
          <w:rFonts w:ascii="Candara" w:eastAsia="Calibri" w:hAnsi="Candara" w:cs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 xml:space="preserve">Participate in the </w:t>
      </w:r>
      <w:r w:rsidR="00D07965">
        <w:rPr>
          <w:rFonts w:ascii="Candara" w:eastAsia="Calibri" w:hAnsi="Candara" w:cs="Calibri"/>
          <w:sz w:val="22"/>
          <w:szCs w:val="22"/>
        </w:rPr>
        <w:t xml:space="preserve">first G-RAP Fellows Meeting, and Training Sessions in </w:t>
      </w:r>
      <w:r>
        <w:rPr>
          <w:rFonts w:ascii="Candara" w:eastAsia="Calibri" w:hAnsi="Candara" w:cs="Calibri"/>
          <w:sz w:val="22"/>
          <w:szCs w:val="22"/>
        </w:rPr>
        <w:t>August 21</w:t>
      </w:r>
      <w:r w:rsidRPr="00797309">
        <w:rPr>
          <w:rFonts w:ascii="Candara" w:eastAsia="Calibri" w:hAnsi="Candara" w:cs="Calibri"/>
          <w:sz w:val="22"/>
          <w:szCs w:val="22"/>
          <w:vertAlign w:val="superscript"/>
        </w:rPr>
        <w:t>st</w:t>
      </w:r>
      <w:r>
        <w:rPr>
          <w:rFonts w:ascii="Candara" w:eastAsia="Calibri" w:hAnsi="Candara" w:cs="Calibri"/>
          <w:sz w:val="22"/>
          <w:szCs w:val="22"/>
        </w:rPr>
        <w:t xml:space="preserve">, </w:t>
      </w:r>
      <w:r w:rsidR="00D07965">
        <w:rPr>
          <w:rFonts w:ascii="Candara" w:eastAsia="Calibri" w:hAnsi="Candara" w:cs="Calibri"/>
          <w:sz w:val="22"/>
          <w:szCs w:val="22"/>
        </w:rPr>
        <w:t xml:space="preserve">before Fall classes </w:t>
      </w:r>
    </w:p>
    <w:p w:rsidR="00143274" w:rsidRPr="00ED16CE" w:rsidRDefault="00143274" w:rsidP="00143274">
      <w:pPr>
        <w:numPr>
          <w:ilvl w:val="0"/>
          <w:numId w:val="1"/>
        </w:numPr>
        <w:tabs>
          <w:tab w:val="num" w:pos="360"/>
        </w:tabs>
        <w:ind w:left="360"/>
        <w:rPr>
          <w:rFonts w:ascii="Candara" w:eastAsia="Calibri" w:hAnsi="Candara" w:cs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>Assist</w:t>
      </w:r>
      <w:r w:rsidRPr="00ED16CE">
        <w:rPr>
          <w:rFonts w:ascii="Candara" w:eastAsia="Calibri" w:hAnsi="Candara" w:cs="Calibri"/>
          <w:sz w:val="22"/>
          <w:szCs w:val="22"/>
        </w:rPr>
        <w:t xml:space="preserve"> during </w:t>
      </w:r>
      <w:proofErr w:type="gramStart"/>
      <w:r w:rsidRPr="00ED16CE">
        <w:rPr>
          <w:rFonts w:ascii="Candara" w:eastAsia="Calibri" w:hAnsi="Candara" w:cs="Calibri"/>
          <w:sz w:val="22"/>
          <w:szCs w:val="22"/>
        </w:rPr>
        <w:t>Fall</w:t>
      </w:r>
      <w:proofErr w:type="gramEnd"/>
      <w:r w:rsidRPr="00ED16CE">
        <w:rPr>
          <w:rFonts w:ascii="Candara" w:eastAsia="Calibri" w:hAnsi="Candara" w:cs="Calibri"/>
          <w:sz w:val="22"/>
          <w:szCs w:val="22"/>
        </w:rPr>
        <w:t xml:space="preserve"> move-in</w:t>
      </w:r>
      <w:r>
        <w:rPr>
          <w:rFonts w:ascii="Candara" w:eastAsia="Calibri" w:hAnsi="Candara" w:cs="Calibri"/>
          <w:sz w:val="22"/>
          <w:szCs w:val="22"/>
        </w:rPr>
        <w:t xml:space="preserve"> and the August orientation session</w:t>
      </w:r>
      <w:r w:rsidR="00D537FE">
        <w:rPr>
          <w:rFonts w:ascii="Candara" w:eastAsia="Calibri" w:hAnsi="Candara" w:cs="Calibri"/>
          <w:sz w:val="22"/>
          <w:szCs w:val="22"/>
        </w:rPr>
        <w:t>s (</w:t>
      </w:r>
      <w:proofErr w:type="spellStart"/>
      <w:r w:rsidR="00D537FE">
        <w:rPr>
          <w:rFonts w:ascii="Candara" w:eastAsia="Calibri" w:hAnsi="Candara" w:cs="Calibri"/>
          <w:sz w:val="22"/>
          <w:szCs w:val="22"/>
        </w:rPr>
        <w:t>tba</w:t>
      </w:r>
      <w:proofErr w:type="spellEnd"/>
      <w:r w:rsidR="00D537FE">
        <w:rPr>
          <w:rFonts w:ascii="Candara" w:eastAsia="Calibri" w:hAnsi="Candara" w:cs="Calibri"/>
          <w:sz w:val="22"/>
          <w:szCs w:val="22"/>
        </w:rPr>
        <w:t>)</w:t>
      </w:r>
      <w:r>
        <w:rPr>
          <w:rFonts w:ascii="Candara" w:eastAsia="Calibri" w:hAnsi="Candara" w:cs="Calibri"/>
          <w:sz w:val="22"/>
          <w:szCs w:val="22"/>
        </w:rPr>
        <w:t>.</w:t>
      </w:r>
    </w:p>
    <w:p w:rsidR="00143274" w:rsidRPr="00ED16CE" w:rsidRDefault="00143274" w:rsidP="00143274">
      <w:pPr>
        <w:numPr>
          <w:ilvl w:val="0"/>
          <w:numId w:val="1"/>
        </w:numPr>
        <w:tabs>
          <w:tab w:val="num" w:pos="360"/>
        </w:tabs>
        <w:ind w:left="360"/>
        <w:rPr>
          <w:rFonts w:ascii="Candara" w:eastAsia="Calibri" w:hAnsi="Candara" w:cs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>Attend</w:t>
      </w:r>
      <w:r w:rsidRPr="00ED16CE">
        <w:rPr>
          <w:rFonts w:ascii="Candara" w:eastAsia="Calibri" w:hAnsi="Candara" w:cs="Calibri"/>
          <w:sz w:val="22"/>
          <w:szCs w:val="22"/>
        </w:rPr>
        <w:t xml:space="preserve"> </w:t>
      </w:r>
      <w:r>
        <w:rPr>
          <w:rFonts w:ascii="Candara" w:eastAsia="Calibri" w:hAnsi="Candara" w:cs="Calibri"/>
          <w:sz w:val="22"/>
          <w:szCs w:val="22"/>
        </w:rPr>
        <w:t>August Welcome Picnic and campus tour, September Family Weekend reception,</w:t>
      </w:r>
      <w:r w:rsidRPr="00ED16CE">
        <w:rPr>
          <w:rFonts w:ascii="Candara" w:eastAsia="Calibri" w:hAnsi="Candara" w:cs="Calibri"/>
          <w:sz w:val="22"/>
          <w:szCs w:val="22"/>
        </w:rPr>
        <w:t xml:space="preserve"> </w:t>
      </w:r>
      <w:r>
        <w:rPr>
          <w:rFonts w:ascii="Candara" w:eastAsia="Calibri" w:hAnsi="Candara" w:cs="Calibri"/>
          <w:sz w:val="22"/>
          <w:szCs w:val="22"/>
        </w:rPr>
        <w:t>all G-RAP</w:t>
      </w:r>
      <w:r w:rsidRPr="00ED16CE">
        <w:rPr>
          <w:rFonts w:ascii="Candara" w:eastAsia="Calibri" w:hAnsi="Candara" w:cs="Calibri"/>
          <w:sz w:val="22"/>
          <w:szCs w:val="22"/>
        </w:rPr>
        <w:t xml:space="preserve"> </w:t>
      </w:r>
      <w:r>
        <w:rPr>
          <w:rFonts w:ascii="Candara" w:eastAsia="Calibri" w:hAnsi="Candara" w:cs="Calibri"/>
          <w:sz w:val="22"/>
          <w:szCs w:val="22"/>
        </w:rPr>
        <w:t>mandatory meetings, G-RAP special events and forums, and Fellow events</w:t>
      </w:r>
      <w:r w:rsidRPr="00ED16CE">
        <w:rPr>
          <w:rFonts w:ascii="Candara" w:eastAsia="Calibri" w:hAnsi="Candara" w:cs="Calibri"/>
          <w:sz w:val="22"/>
          <w:szCs w:val="22"/>
        </w:rPr>
        <w:t>.</w:t>
      </w:r>
    </w:p>
    <w:p w:rsidR="00143274" w:rsidRPr="00ED16CE" w:rsidRDefault="00143274" w:rsidP="00143274">
      <w:pPr>
        <w:numPr>
          <w:ilvl w:val="0"/>
          <w:numId w:val="1"/>
        </w:numPr>
        <w:tabs>
          <w:tab w:val="num" w:pos="360"/>
        </w:tabs>
        <w:ind w:left="360"/>
        <w:rPr>
          <w:rFonts w:ascii="Candara" w:eastAsia="Calibri" w:hAnsi="Candara" w:cs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>Attendance at weekly</w:t>
      </w:r>
      <w:r w:rsidRPr="00ED16CE">
        <w:rPr>
          <w:rFonts w:ascii="Candara" w:eastAsia="Calibri" w:hAnsi="Candara" w:cs="Calibri"/>
          <w:sz w:val="22"/>
          <w:szCs w:val="22"/>
        </w:rPr>
        <w:t xml:space="preserve"> </w:t>
      </w:r>
      <w:r>
        <w:rPr>
          <w:rFonts w:ascii="Candara" w:eastAsia="Calibri" w:hAnsi="Candara" w:cs="Calibri"/>
          <w:sz w:val="22"/>
          <w:szCs w:val="22"/>
        </w:rPr>
        <w:t>Fellows</w:t>
      </w:r>
      <w:r w:rsidRPr="00ED16CE">
        <w:rPr>
          <w:rFonts w:ascii="Candara" w:eastAsia="Calibri" w:hAnsi="Candara" w:cs="Calibri"/>
          <w:sz w:val="22"/>
          <w:szCs w:val="22"/>
        </w:rPr>
        <w:t xml:space="preserve"> meetings </w:t>
      </w:r>
      <w:r>
        <w:rPr>
          <w:rFonts w:ascii="Candara" w:eastAsia="Calibri" w:hAnsi="Candara" w:cs="Calibri"/>
          <w:sz w:val="22"/>
          <w:szCs w:val="22"/>
        </w:rPr>
        <w:t xml:space="preserve">and planning sessions </w:t>
      </w:r>
      <w:r w:rsidRPr="00ED16CE">
        <w:rPr>
          <w:rFonts w:ascii="Candara" w:eastAsia="Calibri" w:hAnsi="Candara" w:cs="Calibri"/>
          <w:sz w:val="22"/>
          <w:szCs w:val="22"/>
        </w:rPr>
        <w:t>with</w:t>
      </w:r>
      <w:r>
        <w:rPr>
          <w:rFonts w:ascii="Candara" w:eastAsia="Calibri" w:hAnsi="Candara" w:cs="Calibri"/>
          <w:sz w:val="22"/>
          <w:szCs w:val="22"/>
        </w:rPr>
        <w:t xml:space="preserve"> the</w:t>
      </w:r>
      <w:r w:rsidRPr="00ED16CE">
        <w:rPr>
          <w:rFonts w:ascii="Candara" w:eastAsia="Calibri" w:hAnsi="Candara" w:cs="Calibri"/>
          <w:sz w:val="22"/>
          <w:szCs w:val="22"/>
        </w:rPr>
        <w:t xml:space="preserve"> </w:t>
      </w:r>
      <w:r>
        <w:rPr>
          <w:rFonts w:ascii="Candara" w:eastAsia="Calibri" w:hAnsi="Candara" w:cs="Calibri"/>
          <w:sz w:val="22"/>
          <w:szCs w:val="22"/>
        </w:rPr>
        <w:t xml:space="preserve">faculty supervisor. </w:t>
      </w:r>
    </w:p>
    <w:p w:rsidR="00143274" w:rsidRPr="000413FF" w:rsidRDefault="00143274" w:rsidP="00143274">
      <w:pPr>
        <w:numPr>
          <w:ilvl w:val="0"/>
          <w:numId w:val="1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Work with</w:t>
      </w:r>
      <w:r w:rsidRPr="0026338D">
        <w:rPr>
          <w:rFonts w:ascii="Calibri" w:hAnsi="Calibri"/>
          <w:bCs/>
          <w:sz w:val="22"/>
          <w:szCs w:val="22"/>
        </w:rPr>
        <w:t xml:space="preserve"> G-RAP </w:t>
      </w:r>
      <w:r>
        <w:rPr>
          <w:rFonts w:ascii="Calibri" w:hAnsi="Calibri"/>
          <w:bCs/>
          <w:sz w:val="22"/>
          <w:szCs w:val="22"/>
        </w:rPr>
        <w:t>instructor(s)</w:t>
      </w:r>
      <w:r w:rsidRPr="0026338D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each</w:t>
      </w:r>
      <w:r w:rsidRPr="0026338D">
        <w:rPr>
          <w:rFonts w:ascii="Calibri" w:hAnsi="Calibri"/>
          <w:bCs/>
          <w:sz w:val="22"/>
          <w:szCs w:val="22"/>
        </w:rPr>
        <w:t xml:space="preserve"> semester</w:t>
      </w:r>
      <w:r>
        <w:rPr>
          <w:rFonts w:ascii="Calibri" w:hAnsi="Calibri"/>
          <w:bCs/>
          <w:sz w:val="22"/>
          <w:szCs w:val="22"/>
        </w:rPr>
        <w:t xml:space="preserve"> to assist in class outings, special events, and specific course assignments (such as presentation preparation or essay outlines). Communicate regularly with students in those classes to build community and engagement.</w:t>
      </w:r>
      <w:r w:rsidRPr="00190D8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You should meet with these instructors and contact these students every other week.</w:t>
      </w:r>
    </w:p>
    <w:p w:rsidR="00143274" w:rsidRDefault="00143274" w:rsidP="00143274">
      <w:pPr>
        <w:numPr>
          <w:ilvl w:val="0"/>
          <w:numId w:val="1"/>
        </w:numPr>
        <w:tabs>
          <w:tab w:val="num" w:pos="360"/>
        </w:tabs>
        <w:ind w:left="360"/>
        <w:rPr>
          <w:rFonts w:ascii="Candara" w:eastAsia="Calibri" w:hAnsi="Candara" w:cs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>Carry out tasks and liaison activities to support and improve the G-RAP</w:t>
      </w:r>
      <w:r w:rsidR="00D537FE">
        <w:rPr>
          <w:rFonts w:ascii="Candara" w:eastAsia="Calibri" w:hAnsi="Candara" w:cs="Calibri"/>
          <w:sz w:val="22"/>
          <w:szCs w:val="22"/>
        </w:rPr>
        <w:t xml:space="preserve"> </w:t>
      </w:r>
      <w:r>
        <w:rPr>
          <w:rFonts w:ascii="Candara" w:eastAsia="Calibri" w:hAnsi="Candara" w:cs="Calibri"/>
          <w:sz w:val="22"/>
          <w:szCs w:val="22"/>
        </w:rPr>
        <w:t xml:space="preserve">to be identified </w:t>
      </w:r>
      <w:r w:rsidR="00D537FE">
        <w:rPr>
          <w:rFonts w:ascii="Candara" w:eastAsia="Calibri" w:hAnsi="Candara" w:cs="Calibri"/>
          <w:sz w:val="22"/>
          <w:szCs w:val="22"/>
        </w:rPr>
        <w:t>at the Fellows Meetings and working with Program &amp; Student Coordinators.</w:t>
      </w:r>
    </w:p>
    <w:p w:rsidR="00143274" w:rsidRDefault="00143274" w:rsidP="00143274">
      <w:pPr>
        <w:numPr>
          <w:ilvl w:val="0"/>
          <w:numId w:val="1"/>
        </w:numPr>
        <w:tabs>
          <w:tab w:val="num" w:pos="360"/>
        </w:tabs>
        <w:ind w:left="360"/>
        <w:rPr>
          <w:rFonts w:ascii="Candara" w:eastAsia="Calibri" w:hAnsi="Candara" w:cs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>Coordinate</w:t>
      </w:r>
      <w:r w:rsidRPr="00ED16CE">
        <w:rPr>
          <w:rFonts w:ascii="Candara" w:eastAsia="Calibri" w:hAnsi="Candara" w:cs="Calibri"/>
          <w:sz w:val="22"/>
          <w:szCs w:val="22"/>
        </w:rPr>
        <w:t xml:space="preserve"> ONE co-curricular </w:t>
      </w:r>
      <w:r>
        <w:rPr>
          <w:rFonts w:ascii="Candara" w:eastAsia="Calibri" w:hAnsi="Candara" w:cs="Calibri"/>
          <w:sz w:val="22"/>
          <w:szCs w:val="22"/>
        </w:rPr>
        <w:t>event during the year.</w:t>
      </w:r>
      <w:r w:rsidRPr="00ED16CE">
        <w:rPr>
          <w:rFonts w:ascii="Candara" w:eastAsia="Calibri" w:hAnsi="Candara" w:cs="Calibri"/>
          <w:sz w:val="22"/>
          <w:szCs w:val="22"/>
        </w:rPr>
        <w:t xml:space="preserve"> This involve</w:t>
      </w:r>
      <w:r>
        <w:rPr>
          <w:rFonts w:ascii="Candara" w:eastAsia="Calibri" w:hAnsi="Candara" w:cs="Calibri"/>
          <w:sz w:val="22"/>
          <w:szCs w:val="22"/>
        </w:rPr>
        <w:t>s planning the event, inviting guest speakers, recruiting participants, and delegating responsibilities to other Fellows. For other Fellow co-curricular events (one per month), you will assist the coordinators, attend the events, and organize students to attend also.</w:t>
      </w:r>
    </w:p>
    <w:p w:rsidR="00143274" w:rsidRPr="00C26C4F" w:rsidRDefault="00143274" w:rsidP="00143274">
      <w:pPr>
        <w:numPr>
          <w:ilvl w:val="0"/>
          <w:numId w:val="1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Attend</w:t>
      </w:r>
      <w:r w:rsidRPr="0026338D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campus events</w:t>
      </w:r>
      <w:r w:rsidRPr="0026338D">
        <w:rPr>
          <w:rFonts w:ascii="Calibri" w:hAnsi="Calibri"/>
          <w:bCs/>
          <w:sz w:val="22"/>
          <w:szCs w:val="22"/>
        </w:rPr>
        <w:t xml:space="preserve"> and community service </w:t>
      </w:r>
      <w:r>
        <w:rPr>
          <w:rFonts w:ascii="Calibri" w:hAnsi="Calibri"/>
          <w:bCs/>
          <w:sz w:val="22"/>
          <w:szCs w:val="22"/>
        </w:rPr>
        <w:t>activities and encourage students to go with you.</w:t>
      </w:r>
    </w:p>
    <w:p w:rsidR="00143274" w:rsidRPr="0053139F" w:rsidRDefault="00143274" w:rsidP="00143274">
      <w:pPr>
        <w:numPr>
          <w:ilvl w:val="0"/>
          <w:numId w:val="1"/>
        </w:numPr>
        <w:ind w:left="360"/>
        <w:rPr>
          <w:rFonts w:ascii="Calibri" w:hAnsi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>Hold</w:t>
      </w:r>
      <w:r w:rsidRPr="0053139F">
        <w:rPr>
          <w:rFonts w:ascii="Candara" w:eastAsia="Calibri" w:hAnsi="Candara" w:cs="Calibri"/>
          <w:sz w:val="22"/>
          <w:szCs w:val="22"/>
        </w:rPr>
        <w:t xml:space="preserve"> </w:t>
      </w:r>
      <w:r>
        <w:rPr>
          <w:rFonts w:ascii="Candara" w:eastAsia="Calibri" w:hAnsi="Candara" w:cs="Calibri"/>
          <w:sz w:val="22"/>
          <w:szCs w:val="22"/>
        </w:rPr>
        <w:t>three</w:t>
      </w:r>
      <w:r w:rsidRPr="0053139F">
        <w:rPr>
          <w:rFonts w:ascii="Candara" w:eastAsia="Calibri" w:hAnsi="Candara" w:cs="Calibri"/>
          <w:sz w:val="22"/>
          <w:szCs w:val="22"/>
        </w:rPr>
        <w:t xml:space="preserve"> office hours</w:t>
      </w:r>
      <w:r>
        <w:rPr>
          <w:rFonts w:ascii="Candara" w:eastAsia="Calibri" w:hAnsi="Candara" w:cs="Calibri"/>
          <w:sz w:val="22"/>
          <w:szCs w:val="22"/>
        </w:rPr>
        <w:t xml:space="preserve"> one evening per week (6-9pm) to meet with any G-RAP student on any course material, volunteer/internship/career ideas, etc., and to complete G-RAP responsibilities.</w:t>
      </w:r>
    </w:p>
    <w:p w:rsidR="00143274" w:rsidRPr="0026338D" w:rsidRDefault="00143274" w:rsidP="00143274">
      <w:pPr>
        <w:numPr>
          <w:ilvl w:val="0"/>
          <w:numId w:val="1"/>
        </w:numPr>
        <w:ind w:left="360"/>
        <w:rPr>
          <w:rFonts w:ascii="Calibri" w:hAnsi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>Provide detailed summaries of completed activities to your supervisor at the end of each month.</w:t>
      </w:r>
    </w:p>
    <w:p w:rsidR="00143274" w:rsidRPr="00EE39E7" w:rsidRDefault="00143274" w:rsidP="00143274">
      <w:pPr>
        <w:numPr>
          <w:ilvl w:val="0"/>
          <w:numId w:val="1"/>
        </w:numPr>
        <w:tabs>
          <w:tab w:val="num" w:pos="360"/>
        </w:tabs>
        <w:ind w:left="360"/>
        <w:rPr>
          <w:rFonts w:ascii="Candara" w:eastAsia="Calibri" w:hAnsi="Candara" w:cs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>S</w:t>
      </w:r>
      <w:r w:rsidRPr="00ED16CE">
        <w:rPr>
          <w:rFonts w:ascii="Candara" w:eastAsia="Calibri" w:hAnsi="Candara" w:cs="Calibri"/>
          <w:sz w:val="22"/>
          <w:szCs w:val="22"/>
        </w:rPr>
        <w:t xml:space="preserve">erve as a motivated, positive, and responsible member of the G-RAP student staff and community at large. This requirement includes </w:t>
      </w:r>
      <w:r w:rsidRPr="00EE39E7">
        <w:rPr>
          <w:rFonts w:ascii="Candara" w:eastAsia="Calibri" w:hAnsi="Candara" w:cs="Calibri"/>
          <w:sz w:val="22"/>
          <w:szCs w:val="22"/>
        </w:rPr>
        <w:t>maintaining a minimum GPA of 3.0.</w:t>
      </w:r>
    </w:p>
    <w:p w:rsidR="00143274" w:rsidRPr="00ED16CE" w:rsidRDefault="00143274" w:rsidP="00143274">
      <w:pPr>
        <w:tabs>
          <w:tab w:val="num" w:pos="360"/>
        </w:tabs>
        <w:ind w:left="360"/>
        <w:rPr>
          <w:rFonts w:ascii="Candara" w:eastAsia="Calibri" w:hAnsi="Candara" w:cs="Calibri"/>
          <w:sz w:val="22"/>
          <w:szCs w:val="22"/>
        </w:rPr>
      </w:pPr>
    </w:p>
    <w:p w:rsidR="00143274" w:rsidRDefault="00143274" w:rsidP="00143274">
      <w:pPr>
        <w:rPr>
          <w:rFonts w:ascii="Candara" w:eastAsia="Calibri" w:hAnsi="Candara" w:cs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 xml:space="preserve">These are the </w:t>
      </w:r>
      <w:r w:rsidRPr="004D7038">
        <w:rPr>
          <w:rFonts w:ascii="Candara" w:eastAsia="Calibri" w:hAnsi="Candara" w:cs="Calibri"/>
          <w:b/>
          <w:sz w:val="22"/>
          <w:szCs w:val="22"/>
        </w:rPr>
        <w:t>BENEFITS</w:t>
      </w:r>
      <w:r>
        <w:rPr>
          <w:rFonts w:ascii="Candara" w:eastAsia="Calibri" w:hAnsi="Candara" w:cs="Calibri"/>
          <w:sz w:val="22"/>
          <w:szCs w:val="22"/>
        </w:rPr>
        <w:t xml:space="preserve"> you will enjoy: </w:t>
      </w:r>
    </w:p>
    <w:p w:rsidR="00143274" w:rsidRDefault="00143274" w:rsidP="00143274">
      <w:pPr>
        <w:rPr>
          <w:rFonts w:ascii="Candara" w:eastAsia="Calibri" w:hAnsi="Candara" w:cs="Calibri"/>
          <w:sz w:val="22"/>
          <w:szCs w:val="22"/>
        </w:rPr>
      </w:pPr>
    </w:p>
    <w:p w:rsidR="00143274" w:rsidRDefault="00143274" w:rsidP="00143274">
      <w:pPr>
        <w:numPr>
          <w:ilvl w:val="0"/>
          <w:numId w:val="2"/>
        </w:numPr>
        <w:rPr>
          <w:rFonts w:ascii="Candara" w:eastAsia="Calibri" w:hAnsi="Candara" w:cs="Calibri"/>
          <w:sz w:val="22"/>
          <w:szCs w:val="22"/>
        </w:rPr>
      </w:pPr>
      <w:r w:rsidRPr="00AC007C">
        <w:rPr>
          <w:rFonts w:ascii="Candara" w:eastAsia="Calibri" w:hAnsi="Candara" w:cs="Calibri"/>
          <w:sz w:val="22"/>
          <w:szCs w:val="22"/>
        </w:rPr>
        <w:t xml:space="preserve">G-RAP Fellows </w:t>
      </w:r>
      <w:r>
        <w:rPr>
          <w:rFonts w:ascii="Candara" w:eastAsia="Calibri" w:hAnsi="Candara" w:cs="Calibri"/>
          <w:sz w:val="22"/>
          <w:szCs w:val="22"/>
        </w:rPr>
        <w:t>will receive a</w:t>
      </w:r>
      <w:r w:rsidRPr="00AC007C">
        <w:rPr>
          <w:rFonts w:ascii="Candara" w:eastAsia="Calibri" w:hAnsi="Candara" w:cs="Calibri"/>
          <w:sz w:val="22"/>
          <w:szCs w:val="22"/>
        </w:rPr>
        <w:t xml:space="preserve"> </w:t>
      </w:r>
      <w:r>
        <w:rPr>
          <w:rFonts w:ascii="Candara" w:eastAsia="Calibri" w:hAnsi="Candara" w:cs="Calibri"/>
          <w:sz w:val="22"/>
          <w:szCs w:val="22"/>
        </w:rPr>
        <w:t>stipend in the amount of $25</w:t>
      </w:r>
      <w:r w:rsidRPr="00AC007C">
        <w:rPr>
          <w:rFonts w:ascii="Candara" w:eastAsia="Calibri" w:hAnsi="Candara" w:cs="Calibri"/>
          <w:sz w:val="22"/>
          <w:szCs w:val="22"/>
        </w:rPr>
        <w:t xml:space="preserve">0 </w:t>
      </w:r>
      <w:r>
        <w:rPr>
          <w:rFonts w:ascii="Candara" w:eastAsia="Calibri" w:hAnsi="Candara" w:cs="Calibri"/>
          <w:sz w:val="22"/>
          <w:szCs w:val="22"/>
        </w:rPr>
        <w:t xml:space="preserve">per month (for ~10 </w:t>
      </w:r>
      <w:proofErr w:type="spellStart"/>
      <w:r>
        <w:rPr>
          <w:rFonts w:ascii="Candara" w:eastAsia="Calibri" w:hAnsi="Candara" w:cs="Calibri"/>
          <w:sz w:val="22"/>
          <w:szCs w:val="22"/>
        </w:rPr>
        <w:t>hrs</w:t>
      </w:r>
      <w:proofErr w:type="spellEnd"/>
      <w:r>
        <w:rPr>
          <w:rFonts w:ascii="Candara" w:eastAsia="Calibri" w:hAnsi="Candara" w:cs="Calibri"/>
          <w:sz w:val="22"/>
          <w:szCs w:val="22"/>
        </w:rPr>
        <w:t>/</w:t>
      </w:r>
      <w:proofErr w:type="spellStart"/>
      <w:r>
        <w:rPr>
          <w:rFonts w:ascii="Candara" w:eastAsia="Calibri" w:hAnsi="Candara" w:cs="Calibri"/>
          <w:sz w:val="22"/>
          <w:szCs w:val="22"/>
        </w:rPr>
        <w:t>wk</w:t>
      </w:r>
      <w:proofErr w:type="spellEnd"/>
      <w:r>
        <w:rPr>
          <w:rFonts w:ascii="Candara" w:eastAsia="Calibri" w:hAnsi="Candara" w:cs="Calibri"/>
          <w:sz w:val="22"/>
          <w:szCs w:val="22"/>
        </w:rPr>
        <w:t xml:space="preserve"> of work) </w:t>
      </w:r>
      <w:r w:rsidRPr="00AC007C">
        <w:rPr>
          <w:rFonts w:ascii="Candara" w:eastAsia="Calibri" w:hAnsi="Candara" w:cs="Calibri"/>
          <w:sz w:val="22"/>
          <w:szCs w:val="22"/>
        </w:rPr>
        <w:t xml:space="preserve">that will be applied to your </w:t>
      </w:r>
      <w:r>
        <w:rPr>
          <w:rFonts w:ascii="Candara" w:eastAsia="Calibri" w:hAnsi="Candara" w:cs="Calibri"/>
          <w:sz w:val="22"/>
          <w:szCs w:val="22"/>
        </w:rPr>
        <w:t xml:space="preserve">CU account (for a total of $2000 for the </w:t>
      </w:r>
      <w:r w:rsidRPr="00AC007C">
        <w:rPr>
          <w:rFonts w:ascii="Candara" w:eastAsia="Calibri" w:hAnsi="Candara" w:cs="Calibri"/>
          <w:sz w:val="22"/>
          <w:szCs w:val="22"/>
        </w:rPr>
        <w:t>ac</w:t>
      </w:r>
      <w:r>
        <w:rPr>
          <w:rFonts w:ascii="Candara" w:eastAsia="Calibri" w:hAnsi="Candara" w:cs="Calibri"/>
          <w:sz w:val="22"/>
          <w:szCs w:val="22"/>
        </w:rPr>
        <w:t>ademic year, subject to taxes). You will receive your first payment at the end of September.</w:t>
      </w:r>
    </w:p>
    <w:p w:rsidR="00143274" w:rsidRDefault="00143274" w:rsidP="00143274">
      <w:pPr>
        <w:numPr>
          <w:ilvl w:val="0"/>
          <w:numId w:val="2"/>
        </w:numPr>
        <w:rPr>
          <w:rFonts w:ascii="Candara" w:eastAsia="Calibri" w:hAnsi="Candara" w:cs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>You will be eligible to apply for a $1000 travel grant to participate on a</w:t>
      </w:r>
      <w:r w:rsidRPr="00AC007C">
        <w:rPr>
          <w:rFonts w:ascii="Candara" w:eastAsia="Calibri" w:hAnsi="Candara" w:cs="Calibri"/>
          <w:sz w:val="22"/>
          <w:szCs w:val="22"/>
        </w:rPr>
        <w:t xml:space="preserve"> </w:t>
      </w:r>
      <w:r>
        <w:rPr>
          <w:rFonts w:ascii="Candara" w:eastAsia="Calibri" w:hAnsi="Candara" w:cs="Calibri"/>
          <w:sz w:val="22"/>
          <w:szCs w:val="22"/>
        </w:rPr>
        <w:t>G-RAP-approved program—to Bolivia, Russia, or Thailand—along with other G-RAP students</w:t>
      </w:r>
      <w:r w:rsidRPr="00AC007C">
        <w:rPr>
          <w:rFonts w:ascii="Candara" w:eastAsia="Calibri" w:hAnsi="Candara" w:cs="Calibri"/>
          <w:sz w:val="22"/>
          <w:szCs w:val="22"/>
        </w:rPr>
        <w:t>.</w:t>
      </w:r>
      <w:r>
        <w:rPr>
          <w:rFonts w:ascii="Candara" w:eastAsia="Calibri" w:hAnsi="Candara" w:cs="Calibri"/>
          <w:sz w:val="22"/>
          <w:szCs w:val="22"/>
        </w:rPr>
        <w:t xml:space="preserve"> </w:t>
      </w:r>
    </w:p>
    <w:p w:rsidR="00143274" w:rsidRDefault="00143274" w:rsidP="00143274">
      <w:pPr>
        <w:numPr>
          <w:ilvl w:val="0"/>
          <w:numId w:val="2"/>
        </w:numPr>
        <w:rPr>
          <w:rFonts w:ascii="Candara" w:eastAsia="Calibri" w:hAnsi="Candara" w:cs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>You</w:t>
      </w:r>
      <w:r w:rsidRPr="00AC007C">
        <w:rPr>
          <w:rFonts w:ascii="Candara" w:eastAsia="Calibri" w:hAnsi="Candara" w:cs="Calibri"/>
          <w:sz w:val="22"/>
          <w:szCs w:val="22"/>
        </w:rPr>
        <w:t xml:space="preserve"> </w:t>
      </w:r>
      <w:r>
        <w:rPr>
          <w:rFonts w:ascii="Candara" w:eastAsia="Calibri" w:hAnsi="Candara" w:cs="Calibri"/>
          <w:sz w:val="22"/>
          <w:szCs w:val="22"/>
        </w:rPr>
        <w:t>may also</w:t>
      </w:r>
      <w:r w:rsidRPr="00ED16CE">
        <w:rPr>
          <w:rFonts w:ascii="Candara" w:eastAsia="Calibri" w:hAnsi="Candara" w:cs="Calibri"/>
          <w:sz w:val="22"/>
          <w:szCs w:val="22"/>
        </w:rPr>
        <w:t xml:space="preserve"> </w:t>
      </w:r>
      <w:r>
        <w:rPr>
          <w:rFonts w:ascii="Candara" w:eastAsia="Calibri" w:hAnsi="Candara" w:cs="Calibri"/>
          <w:sz w:val="22"/>
          <w:szCs w:val="22"/>
        </w:rPr>
        <w:t>enroll in one G-RAP course per semester at no cost</w:t>
      </w:r>
      <w:r w:rsidRPr="00ED16CE">
        <w:rPr>
          <w:rFonts w:ascii="Candara" w:eastAsia="Calibri" w:hAnsi="Candara" w:cs="Calibri"/>
          <w:sz w:val="22"/>
          <w:szCs w:val="22"/>
        </w:rPr>
        <w:t>.</w:t>
      </w:r>
      <w:r>
        <w:rPr>
          <w:rFonts w:ascii="Candara" w:eastAsia="Calibri" w:hAnsi="Candara" w:cs="Calibri"/>
          <w:sz w:val="22"/>
          <w:szCs w:val="22"/>
        </w:rPr>
        <w:t xml:space="preserve"> Your RAP fee will be waived whether you choose to live in Arnett Hall or not.</w:t>
      </w:r>
    </w:p>
    <w:p w:rsidR="00143274" w:rsidRPr="00A45465" w:rsidRDefault="00143274" w:rsidP="00143274">
      <w:pPr>
        <w:numPr>
          <w:ilvl w:val="0"/>
          <w:numId w:val="2"/>
        </w:numPr>
        <w:rPr>
          <w:rFonts w:ascii="Candara" w:eastAsia="Calibri" w:hAnsi="Candara" w:cs="Calibri"/>
          <w:sz w:val="22"/>
          <w:szCs w:val="22"/>
        </w:rPr>
      </w:pPr>
      <w:r>
        <w:rPr>
          <w:rFonts w:ascii="Candara" w:eastAsia="Calibri" w:hAnsi="Candara" w:cs="Calibri"/>
          <w:sz w:val="22"/>
          <w:szCs w:val="22"/>
        </w:rPr>
        <w:t>Professional development training, regular mentorship, a wealth of experience, and the chance to obtain a glowing letter of recommendation from G-RAP administrators for a job well done!</w:t>
      </w:r>
    </w:p>
    <w:p w:rsidR="00DC5B38" w:rsidRDefault="00DC5B38"/>
    <w:sectPr w:rsidR="00DC5B38" w:rsidSect="00DC5B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325519BF"/>
    <w:multiLevelType w:val="hybridMultilevel"/>
    <w:tmpl w:val="B8121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4"/>
    <w:rsid w:val="00143274"/>
    <w:rsid w:val="00151483"/>
    <w:rsid w:val="00D07965"/>
    <w:rsid w:val="00D537FE"/>
    <w:rsid w:val="00DC5B38"/>
    <w:rsid w:val="00E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E9F887D-3C3E-4BF1-AA10-25FF0DDE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74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W. Reinke</dc:creator>
  <cp:keywords/>
  <dc:description/>
  <cp:lastModifiedBy>Jeanine</cp:lastModifiedBy>
  <cp:revision>2</cp:revision>
  <cp:lastPrinted>2015-02-02T23:45:00Z</cp:lastPrinted>
  <dcterms:created xsi:type="dcterms:W3CDTF">2017-02-06T22:48:00Z</dcterms:created>
  <dcterms:modified xsi:type="dcterms:W3CDTF">2017-02-06T22:48:00Z</dcterms:modified>
</cp:coreProperties>
</file>