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6C5" w:rsidRDefault="001E16C5" w:rsidP="001E16C5">
      <w:pPr>
        <w:jc w:val="center"/>
      </w:pPr>
      <w:r>
        <w:t>Administrative Council Meeting Minutes</w:t>
      </w:r>
      <w:r>
        <w:br/>
        <w:t>June 22, 2020</w:t>
      </w:r>
    </w:p>
    <w:p w:rsidR="001E16C5" w:rsidRDefault="001E16C5" w:rsidP="001E16C5"/>
    <w:p w:rsidR="001E16C5" w:rsidRDefault="001E16C5" w:rsidP="001E16C5">
      <w:r>
        <w:t>Agenda:</w:t>
      </w:r>
    </w:p>
    <w:p w:rsidR="001E16C5" w:rsidRDefault="001E16C5" w:rsidP="001E16C5">
      <w:pPr>
        <w:numPr>
          <w:ilvl w:val="0"/>
          <w:numId w:val="1"/>
        </w:numPr>
        <w:rPr>
          <w:rFonts w:eastAsia="Times New Roman"/>
        </w:rPr>
      </w:pPr>
      <w:r>
        <w:rPr>
          <w:rFonts w:eastAsia="Times New Roman"/>
        </w:rPr>
        <w:t>Review Input from College Staff Furlough Form</w:t>
      </w:r>
    </w:p>
    <w:p w:rsidR="001E16C5" w:rsidRDefault="001E16C5" w:rsidP="001E16C5">
      <w:pPr>
        <w:numPr>
          <w:ilvl w:val="0"/>
          <w:numId w:val="1"/>
        </w:numPr>
        <w:rPr>
          <w:rFonts w:eastAsia="Times New Roman"/>
        </w:rPr>
      </w:pPr>
      <w:r>
        <w:rPr>
          <w:rFonts w:eastAsia="Times New Roman"/>
        </w:rPr>
        <w:t>Brainstorm Ideas on College Recommendations or Policies</w:t>
      </w:r>
    </w:p>
    <w:p w:rsidR="001E16C5" w:rsidRDefault="001E16C5" w:rsidP="001E16C5">
      <w:pPr>
        <w:numPr>
          <w:ilvl w:val="0"/>
          <w:numId w:val="1"/>
        </w:numPr>
        <w:rPr>
          <w:rFonts w:eastAsia="Times New Roman"/>
        </w:rPr>
      </w:pPr>
      <w:r>
        <w:rPr>
          <w:rFonts w:eastAsia="Times New Roman"/>
        </w:rPr>
        <w:t>Document Admin Council Recommendations</w:t>
      </w:r>
    </w:p>
    <w:p w:rsidR="001E16C5" w:rsidRDefault="001E16C5" w:rsidP="001E16C5">
      <w:pPr>
        <w:numPr>
          <w:ilvl w:val="0"/>
          <w:numId w:val="1"/>
        </w:numPr>
        <w:rPr>
          <w:rFonts w:eastAsia="Times New Roman"/>
        </w:rPr>
      </w:pPr>
      <w:r>
        <w:rPr>
          <w:rFonts w:eastAsia="Times New Roman"/>
        </w:rPr>
        <w:t>Discussion of Faculty Pay Reductions</w:t>
      </w:r>
    </w:p>
    <w:p w:rsidR="001E16C5" w:rsidRDefault="001E16C5" w:rsidP="001E16C5">
      <w:pPr>
        <w:numPr>
          <w:ilvl w:val="0"/>
          <w:numId w:val="1"/>
        </w:numPr>
        <w:rPr>
          <w:rFonts w:eastAsia="Times New Roman"/>
        </w:rPr>
      </w:pPr>
      <w:r>
        <w:rPr>
          <w:rFonts w:eastAsia="Times New Roman"/>
        </w:rPr>
        <w:t xml:space="preserve">AES </w:t>
      </w:r>
      <w:hyperlink r:id="rId5" w:history="1">
        <w:r>
          <w:rPr>
            <w:rStyle w:val="Hyperlink"/>
            <w:rFonts w:eastAsia="Times New Roman"/>
          </w:rPr>
          <w:t>Student Demands</w:t>
        </w:r>
      </w:hyperlink>
    </w:p>
    <w:p w:rsidR="0016284D" w:rsidRDefault="0016284D"/>
    <w:p w:rsidR="0016284D" w:rsidRPr="00FB0BD0" w:rsidRDefault="00FB0BD0">
      <w:pPr>
        <w:rPr>
          <w:b/>
        </w:rPr>
      </w:pPr>
      <w:r>
        <w:rPr>
          <w:b/>
        </w:rPr>
        <w:t>Temporary</w:t>
      </w:r>
      <w:r w:rsidR="00565DFA" w:rsidRPr="00FB0BD0">
        <w:rPr>
          <w:b/>
        </w:rPr>
        <w:t xml:space="preserve"> Furlough </w:t>
      </w:r>
      <w:r>
        <w:rPr>
          <w:b/>
        </w:rPr>
        <w:t>Recommendations &amp; Policies Discussion</w:t>
      </w:r>
    </w:p>
    <w:p w:rsidR="00565DFA" w:rsidRDefault="00565DFA"/>
    <w:p w:rsidR="00565DFA" w:rsidRDefault="0016284D">
      <w:r>
        <w:t>Most questions on the input from staff represented confusion on what furlough days meant</w:t>
      </w:r>
      <w:r w:rsidR="00856D2B">
        <w:t>.  In short, t</w:t>
      </w:r>
      <w:r>
        <w:t>he University of Colorado ended up installing a 5% pay cut across the board, and staff are getting 12 additional personal time days</w:t>
      </w:r>
      <w:r w:rsidR="00856D2B">
        <w:t xml:space="preserve"> (classified as furlough days on the timesheet)</w:t>
      </w:r>
      <w:r>
        <w:t>, which can be used in lieu of vacation days. The Staff Council agreed that staff should have the flexibility to choose their days without any constraints on when to use it (</w:t>
      </w:r>
      <w:r w:rsidR="00856D2B">
        <w:t xml:space="preserve">e.g., closing the College </w:t>
      </w:r>
      <w:r>
        <w:t xml:space="preserve">during the holidays). Cherie Summers added that there is a way in </w:t>
      </w:r>
      <w:proofErr w:type="spellStart"/>
      <w:r>
        <w:t>MyLeave</w:t>
      </w:r>
      <w:proofErr w:type="spellEnd"/>
      <w:r>
        <w:t xml:space="preserve"> that allows staff to enter in a day as “furlough” as the reason for time off. </w:t>
      </w:r>
      <w:r w:rsidR="00AF4289">
        <w:t xml:space="preserve">These days should be coordinated directly between the employee </w:t>
      </w:r>
      <w:r w:rsidR="00856D2B">
        <w:t>and</w:t>
      </w:r>
      <w:r w:rsidR="00AF4289">
        <w:t xml:space="preserve"> supervisor. The Admin Council had no further comments on the policies and no recommendations on this topic. </w:t>
      </w:r>
    </w:p>
    <w:p w:rsidR="00565DFA" w:rsidRDefault="00565DFA"/>
    <w:p w:rsidR="00FB0BD0" w:rsidRPr="00FB0BD0" w:rsidRDefault="00FB0BD0">
      <w:pPr>
        <w:rPr>
          <w:b/>
        </w:rPr>
      </w:pPr>
      <w:r>
        <w:rPr>
          <w:b/>
        </w:rPr>
        <w:t>Discussion of Faculty Pay Reductions</w:t>
      </w:r>
    </w:p>
    <w:p w:rsidR="00FB0BD0" w:rsidRDefault="00FB0BD0"/>
    <w:p w:rsidR="00565DFA" w:rsidRDefault="00565DFA">
      <w:r>
        <w:t xml:space="preserve">The Admin Council </w:t>
      </w:r>
      <w:r w:rsidR="00D43CE8">
        <w:t>seeks</w:t>
      </w:r>
      <w:r>
        <w:t xml:space="preserve"> clarification on faculty pay reductions</w:t>
      </w:r>
      <w:r w:rsidR="00D43CE8">
        <w:t>.</w:t>
      </w:r>
      <w:r>
        <w:t xml:space="preserve"> </w:t>
      </w:r>
      <w:r w:rsidR="00D43CE8">
        <w:t xml:space="preserve">There is confusion how the pay reduction will in particular affect faculty with 9-month appointments. </w:t>
      </w:r>
      <w:r w:rsidR="00A25CDD">
        <w:t>Faculty also wondered if the</w:t>
      </w:r>
      <w:r w:rsidR="00D43CE8">
        <w:t xml:space="preserve"> reduction</w:t>
      </w:r>
      <w:r w:rsidR="00A25CDD">
        <w:t xml:space="preserve"> could</w:t>
      </w:r>
      <w:r w:rsidR="00D43CE8">
        <w:t xml:space="preserve"> be paid through research funds</w:t>
      </w:r>
      <w:r w:rsidR="00A25CDD">
        <w:t>, and how summer work will be affected.</w:t>
      </w:r>
      <w:r w:rsidR="00D43CE8">
        <w:t xml:space="preserve">  The understanding is that temporary pay reductions are on faculty salaries paid out of general funds. </w:t>
      </w:r>
      <w:r>
        <w:t xml:space="preserve">Keith </w:t>
      </w:r>
      <w:r w:rsidR="00856D2B">
        <w:t xml:space="preserve">will </w:t>
      </w:r>
      <w:r>
        <w:t>take an action item to seek clarification and follow up with the Admin Council.</w:t>
      </w:r>
    </w:p>
    <w:p w:rsidR="00565DFA" w:rsidRPr="00FB0BD0" w:rsidRDefault="00565DFA">
      <w:pPr>
        <w:rPr>
          <w:b/>
        </w:rPr>
      </w:pPr>
    </w:p>
    <w:p w:rsidR="00565DFA" w:rsidRPr="00FB0BD0" w:rsidRDefault="00565DFA">
      <w:pPr>
        <w:rPr>
          <w:b/>
        </w:rPr>
      </w:pPr>
      <w:r w:rsidRPr="00FB0BD0">
        <w:rPr>
          <w:b/>
        </w:rPr>
        <w:t>AES Student Demands</w:t>
      </w:r>
    </w:p>
    <w:p w:rsidR="00565DFA" w:rsidRDefault="00565DFA"/>
    <w:p w:rsidR="00ED05E1" w:rsidRDefault="00856D2B">
      <w:r>
        <w:t>Aerospace Engineering and Science</w:t>
      </w:r>
      <w:r w:rsidR="00ED05E1">
        <w:t xml:space="preserve"> students sent an open letter to the department administration to make some actions to increase the diversity and anti-racism stance of the department. Keith wants to ensure that our responses to these demands are coordinated across the </w:t>
      </w:r>
      <w:r>
        <w:t>C</w:t>
      </w:r>
      <w:r w:rsidR="00ED05E1">
        <w:t xml:space="preserve">ollege </w:t>
      </w:r>
      <w:r>
        <w:t>and</w:t>
      </w:r>
      <w:r w:rsidR="00ED05E1">
        <w:t xml:space="preserve"> campus. Amy Moreno will be leading the College in our responses to this. Brian Argrow scheduled a listening session for the students. Keith encouraged the Admin Council to invite listening across the College. Amy is a great resource that can help us be responsive and coordinated across Campus. </w:t>
      </w:r>
    </w:p>
    <w:p w:rsidR="00FB0BD0" w:rsidRDefault="00FB0BD0"/>
    <w:p w:rsidR="00FB0BD0" w:rsidRDefault="00FB0BD0">
      <w:r>
        <w:t>The next Admin Council meeting will be in early August. Date/time TBD.</w:t>
      </w:r>
      <w:bookmarkStart w:id="0" w:name="_GoBack"/>
      <w:bookmarkEnd w:id="0"/>
    </w:p>
    <w:sectPr w:rsidR="00FB0BD0" w:rsidSect="00852D56">
      <w:pgSz w:w="12240" w:h="15840" w:code="1"/>
      <w:pgMar w:top="1440" w:right="1440" w:bottom="1440" w:left="1440" w:header="720" w:footer="720" w:gutter="0"/>
      <w:paperSrc w:first="259" w:other="259"/>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C385E"/>
    <w:multiLevelType w:val="hybridMultilevel"/>
    <w:tmpl w:val="7EFE7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6C5"/>
    <w:rsid w:val="0016284D"/>
    <w:rsid w:val="001E16C5"/>
    <w:rsid w:val="00373017"/>
    <w:rsid w:val="00565DFA"/>
    <w:rsid w:val="00852D56"/>
    <w:rsid w:val="00856D2B"/>
    <w:rsid w:val="00956F1C"/>
    <w:rsid w:val="00A25CDD"/>
    <w:rsid w:val="00AF4289"/>
    <w:rsid w:val="00D43CE8"/>
    <w:rsid w:val="00ED05E1"/>
    <w:rsid w:val="00FB0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A3BEF"/>
  <w15:chartTrackingRefBased/>
  <w15:docId w15:val="{6ABC3776-5ECC-41CE-8E8C-F559232D9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E16C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E16C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30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forms/d/e/1FAIpQLScA0fMCGQl2XoNIL7_3HKpyQDyFPBzkQ7oJSG0ObF7a2-dwdw/viewform?usp=sf_li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Colorado at Boulder</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Manalo</dc:creator>
  <cp:keywords/>
  <dc:description/>
  <cp:lastModifiedBy>Keith Molenaar</cp:lastModifiedBy>
  <cp:revision>2</cp:revision>
  <dcterms:created xsi:type="dcterms:W3CDTF">2020-06-30T16:07:00Z</dcterms:created>
  <dcterms:modified xsi:type="dcterms:W3CDTF">2020-06-30T16:07:00Z</dcterms:modified>
</cp:coreProperties>
</file>