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E43D2" w14:textId="6547A8F9" w:rsidR="00137B8D" w:rsidRPr="00137B8D" w:rsidRDefault="00137B8D" w:rsidP="00137B8D">
      <w:pPr>
        <w:jc w:val="center"/>
        <w:rPr>
          <w:rFonts w:ascii="Arial" w:hAnsi="Arial" w:cs="Arial"/>
          <w:b/>
          <w:sz w:val="22"/>
          <w:szCs w:val="22"/>
        </w:rPr>
      </w:pPr>
      <w:r>
        <w:rPr>
          <w:rFonts w:ascii="Arial" w:hAnsi="Arial" w:cs="Arial"/>
          <w:b/>
          <w:sz w:val="22"/>
          <w:szCs w:val="22"/>
        </w:rPr>
        <w:t xml:space="preserve">CTRC </w:t>
      </w:r>
      <w:r w:rsidRPr="00137B8D">
        <w:rPr>
          <w:rFonts w:ascii="Arial" w:hAnsi="Arial" w:cs="Arial"/>
          <w:b/>
          <w:sz w:val="22"/>
          <w:szCs w:val="22"/>
        </w:rPr>
        <w:t>Protocol Amendment Request</w:t>
      </w:r>
      <w:r w:rsidRPr="00137B8D">
        <w:rPr>
          <w:rFonts w:ascii="Arial" w:hAnsi="Arial" w:cs="Arial"/>
          <w:b/>
          <w:sz w:val="22"/>
          <w:szCs w:val="22"/>
        </w:rPr>
        <w:t xml:space="preserve"> Form</w:t>
      </w:r>
    </w:p>
    <w:p w14:paraId="615CC287" w14:textId="77777777" w:rsidR="00137B8D" w:rsidRPr="003362BF" w:rsidRDefault="00137B8D" w:rsidP="00137B8D">
      <w:pPr>
        <w:jc w:val="center"/>
        <w:rPr>
          <w:rFonts w:ascii="Arial" w:hAnsi="Arial" w:cs="Arial"/>
          <w:sz w:val="20"/>
        </w:rPr>
      </w:pPr>
    </w:p>
    <w:p w14:paraId="3E9F9CD2" w14:textId="77777777" w:rsidR="00137B8D" w:rsidRPr="003362BF" w:rsidRDefault="00137B8D" w:rsidP="00137B8D">
      <w:pPr>
        <w:numPr>
          <w:ilvl w:val="0"/>
          <w:numId w:val="4"/>
        </w:numPr>
        <w:rPr>
          <w:rFonts w:ascii="Arial" w:hAnsi="Arial" w:cs="Arial"/>
          <w:sz w:val="20"/>
        </w:rPr>
      </w:pPr>
      <w:r w:rsidRPr="003362BF">
        <w:rPr>
          <w:rFonts w:ascii="Arial" w:hAnsi="Arial" w:cs="Arial"/>
          <w:sz w:val="20"/>
        </w:rPr>
        <w:t>TAB between fields to type in or cut and paste the information requested below.</w:t>
      </w:r>
    </w:p>
    <w:p w14:paraId="0C4FEDB9" w14:textId="77777777" w:rsidR="00137B8D" w:rsidRPr="003362BF" w:rsidRDefault="00137B8D" w:rsidP="00137B8D">
      <w:pPr>
        <w:numPr>
          <w:ilvl w:val="0"/>
          <w:numId w:val="4"/>
        </w:numPr>
        <w:rPr>
          <w:rFonts w:ascii="Arial" w:hAnsi="Arial" w:cs="Arial"/>
          <w:sz w:val="20"/>
        </w:rPr>
      </w:pPr>
      <w:r w:rsidRPr="003362BF">
        <w:rPr>
          <w:rFonts w:ascii="Arial" w:hAnsi="Arial" w:cs="Arial"/>
          <w:sz w:val="20"/>
        </w:rPr>
        <w:t xml:space="preserve">The PI can “sign” the form by tabbing to the words “Sign by typing PI name here.”  Simply type over the words with your name.  Study coordinators must have permission of the PI to “sign” their name. </w:t>
      </w:r>
    </w:p>
    <w:p w14:paraId="715F85FB" w14:textId="4ABC6179" w:rsidR="00137B8D" w:rsidRPr="003362BF" w:rsidRDefault="00137B8D" w:rsidP="00137B8D">
      <w:pPr>
        <w:numPr>
          <w:ilvl w:val="0"/>
          <w:numId w:val="4"/>
        </w:numPr>
        <w:rPr>
          <w:rFonts w:ascii="Arial" w:hAnsi="Arial" w:cs="Arial"/>
          <w:sz w:val="20"/>
        </w:rPr>
      </w:pPr>
      <w:r w:rsidRPr="003362BF">
        <w:rPr>
          <w:rFonts w:ascii="Arial" w:hAnsi="Arial" w:cs="Arial"/>
          <w:sz w:val="20"/>
          <w:highlight w:val="yellow"/>
        </w:rPr>
        <w:t>Highlight the proposed change(s)</w:t>
      </w:r>
      <w:r w:rsidRPr="003362BF">
        <w:rPr>
          <w:rFonts w:ascii="Arial" w:hAnsi="Arial" w:cs="Arial"/>
          <w:sz w:val="20"/>
        </w:rPr>
        <w:t xml:space="preserve"> in your protocol, consent form and/or other revised study documents and email them </w:t>
      </w:r>
      <w:r>
        <w:rPr>
          <w:rFonts w:ascii="Arial" w:hAnsi="Arial" w:cs="Arial"/>
          <w:sz w:val="20"/>
        </w:rPr>
        <w:t xml:space="preserve">and this form </w:t>
      </w:r>
      <w:r w:rsidRPr="003362BF">
        <w:rPr>
          <w:rFonts w:ascii="Arial" w:hAnsi="Arial" w:cs="Arial"/>
          <w:sz w:val="20"/>
        </w:rPr>
        <w:t xml:space="preserve">as attachments to </w:t>
      </w:r>
      <w:hyperlink r:id="rId7" w:history="1">
        <w:r w:rsidRPr="003362BF">
          <w:rPr>
            <w:rStyle w:val="Hyperlink"/>
            <w:rFonts w:ascii="Arial" w:hAnsi="Arial" w:cs="Arial"/>
            <w:sz w:val="20"/>
          </w:rPr>
          <w:t>CTRC</w:t>
        </w:r>
        <w:r>
          <w:rPr>
            <w:rStyle w:val="Hyperlink"/>
            <w:rFonts w:ascii="Arial" w:hAnsi="Arial" w:cs="Arial"/>
            <w:sz w:val="20"/>
          </w:rPr>
          <w:t>nurse@colorado.edu</w:t>
        </w:r>
      </w:hyperlink>
      <w:r>
        <w:rPr>
          <w:rFonts w:ascii="Arial" w:hAnsi="Arial" w:cs="Arial"/>
          <w:sz w:val="20"/>
        </w:rPr>
        <w:t xml:space="preserve"> and </w:t>
      </w:r>
      <w:hyperlink r:id="rId8" w:history="1">
        <w:r w:rsidRPr="00DF7B6E">
          <w:rPr>
            <w:rStyle w:val="Hyperlink"/>
            <w:rFonts w:ascii="Arial" w:hAnsi="Arial" w:cs="Arial"/>
            <w:sz w:val="20"/>
          </w:rPr>
          <w:t>Leonardo@colorado.edu</w:t>
        </w:r>
      </w:hyperlink>
      <w:r>
        <w:rPr>
          <w:rFonts w:ascii="Arial" w:hAnsi="Arial" w:cs="Arial"/>
          <w:sz w:val="20"/>
        </w:rPr>
        <w:t xml:space="preserve"> </w:t>
      </w:r>
      <w:r w:rsidRPr="003362BF">
        <w:rPr>
          <w:rFonts w:ascii="Arial" w:hAnsi="Arial" w:cs="Arial"/>
          <w:sz w:val="20"/>
        </w:rPr>
        <w:t xml:space="preserve"> </w:t>
      </w:r>
    </w:p>
    <w:p w14:paraId="78A3DBBA" w14:textId="77777777" w:rsidR="00137B8D" w:rsidRPr="003362BF" w:rsidRDefault="00137B8D" w:rsidP="00137B8D">
      <w:pPr>
        <w:numPr>
          <w:ilvl w:val="0"/>
          <w:numId w:val="4"/>
        </w:numPr>
        <w:rPr>
          <w:rFonts w:ascii="Arial" w:hAnsi="Arial" w:cs="Arial"/>
          <w:sz w:val="20"/>
        </w:rPr>
      </w:pPr>
      <w:r w:rsidRPr="003362BF">
        <w:rPr>
          <w:rFonts w:ascii="Arial" w:hAnsi="Arial" w:cs="Arial"/>
          <w:sz w:val="20"/>
        </w:rPr>
        <w:t>When available, the new IRB-approved consent form and IRB Certificate of Approval reflecting these changes should also be emailed as a PDF attachment to the email address</w:t>
      </w:r>
      <w:r>
        <w:rPr>
          <w:rFonts w:ascii="Arial" w:hAnsi="Arial" w:cs="Arial"/>
          <w:sz w:val="20"/>
        </w:rPr>
        <w:t>es</w:t>
      </w:r>
      <w:r w:rsidRPr="003362BF">
        <w:rPr>
          <w:rFonts w:ascii="Arial" w:hAnsi="Arial" w:cs="Arial"/>
          <w:sz w:val="20"/>
        </w:rPr>
        <w:t xml:space="preserve"> above.</w:t>
      </w:r>
    </w:p>
    <w:p w14:paraId="41315DFD" w14:textId="77777777" w:rsidR="00137B8D" w:rsidRPr="003362BF" w:rsidRDefault="00137B8D" w:rsidP="00137B8D">
      <w:pPr>
        <w:rPr>
          <w:rFonts w:ascii="Arial" w:hAnsi="Arial" w:cs="Arial"/>
          <w:sz w:val="20"/>
        </w:rPr>
      </w:pPr>
    </w:p>
    <w:p w14:paraId="1DEF90A6" w14:textId="77777777" w:rsidR="00137B8D" w:rsidRPr="003362BF" w:rsidRDefault="00137B8D" w:rsidP="00137B8D">
      <w:pPr>
        <w:rPr>
          <w:rFonts w:ascii="Arial" w:hAnsi="Arial" w:cs="Arial"/>
          <w:sz w:val="20"/>
        </w:rPr>
      </w:pPr>
    </w:p>
    <w:p w14:paraId="0A8CECB3" w14:textId="092A4A6D" w:rsidR="00137B8D" w:rsidRPr="003362BF" w:rsidRDefault="00137B8D" w:rsidP="00137B8D">
      <w:pPr>
        <w:rPr>
          <w:rFonts w:ascii="Arial" w:hAnsi="Arial" w:cs="Arial"/>
          <w:sz w:val="20"/>
        </w:rPr>
      </w:pPr>
      <w:r w:rsidRPr="003362BF">
        <w:rPr>
          <w:rFonts w:ascii="Arial" w:hAnsi="Arial" w:cs="Arial"/>
          <w:b/>
          <w:sz w:val="20"/>
        </w:rPr>
        <w:t>Date:</w:t>
      </w:r>
      <w:r w:rsidRPr="003362BF">
        <w:rPr>
          <w:rFonts w:ascii="Arial" w:hAnsi="Arial" w:cs="Arial"/>
          <w:sz w:val="20"/>
        </w:rPr>
        <w:tab/>
      </w:r>
      <w:r w:rsidRPr="002E1F60">
        <w:rPr>
          <w:rFonts w:ascii="Arial" w:hAnsi="Arial" w:cs="Arial"/>
          <w:color w:val="265898" w:themeColor="text2" w:themeTint="E6"/>
          <w:sz w:val="20"/>
        </w:rPr>
        <w:fldChar w:fldCharType="begin">
          <w:ffData>
            <w:name w:val="Text11"/>
            <w:enabled/>
            <w:calcOnExit w:val="0"/>
            <w:textInput>
              <w:default w:val="Date"/>
            </w:textInput>
          </w:ffData>
        </w:fldChar>
      </w:r>
      <w:bookmarkStart w:id="0" w:name="Text11"/>
      <w:r w:rsidRPr="002E1F60">
        <w:rPr>
          <w:rFonts w:ascii="Arial" w:hAnsi="Arial" w:cs="Arial"/>
          <w:color w:val="265898" w:themeColor="text2" w:themeTint="E6"/>
          <w:sz w:val="20"/>
        </w:rPr>
        <w:instrText xml:space="preserve"> FORMTEXT </w:instrText>
      </w:r>
      <w:r w:rsidRPr="002E1F60">
        <w:rPr>
          <w:rFonts w:ascii="Arial" w:hAnsi="Arial" w:cs="Arial"/>
          <w:color w:val="265898" w:themeColor="text2" w:themeTint="E6"/>
          <w:sz w:val="20"/>
        </w:rPr>
      </w:r>
      <w:r w:rsidRPr="002E1F60">
        <w:rPr>
          <w:rFonts w:ascii="Arial" w:hAnsi="Arial" w:cs="Arial"/>
          <w:color w:val="265898" w:themeColor="text2" w:themeTint="E6"/>
          <w:sz w:val="20"/>
        </w:rPr>
        <w:fldChar w:fldCharType="separate"/>
      </w:r>
      <w:r w:rsidRPr="002E1F60">
        <w:rPr>
          <w:rFonts w:ascii="Arial" w:hAnsi="Arial" w:cs="Arial"/>
          <w:noProof/>
          <w:color w:val="265898" w:themeColor="text2" w:themeTint="E6"/>
          <w:sz w:val="20"/>
        </w:rPr>
        <w:t>Date</w:t>
      </w:r>
      <w:r w:rsidRPr="002E1F60">
        <w:rPr>
          <w:rFonts w:ascii="Arial" w:hAnsi="Arial" w:cs="Arial"/>
          <w:color w:val="265898" w:themeColor="text2" w:themeTint="E6"/>
          <w:sz w:val="20"/>
        </w:rPr>
        <w:fldChar w:fldCharType="end"/>
      </w:r>
      <w:bookmarkEnd w:id="0"/>
      <w:r w:rsidRPr="003362BF">
        <w:rPr>
          <w:rFonts w:ascii="Arial" w:hAnsi="Arial" w:cs="Arial"/>
          <w:sz w:val="20"/>
        </w:rPr>
        <w:tab/>
      </w:r>
      <w:r w:rsidRPr="003362BF">
        <w:rPr>
          <w:rFonts w:ascii="Arial" w:hAnsi="Arial" w:cs="Arial"/>
          <w:sz w:val="20"/>
        </w:rPr>
        <w:tab/>
      </w:r>
      <w:r w:rsidRPr="003362BF">
        <w:rPr>
          <w:rFonts w:ascii="Arial" w:hAnsi="Arial" w:cs="Arial"/>
          <w:sz w:val="20"/>
        </w:rPr>
        <w:tab/>
      </w:r>
      <w:r w:rsidRPr="003362BF">
        <w:rPr>
          <w:rFonts w:ascii="Arial" w:hAnsi="Arial" w:cs="Arial"/>
          <w:sz w:val="20"/>
        </w:rPr>
        <w:tab/>
      </w:r>
      <w:r w:rsidRPr="003362BF">
        <w:rPr>
          <w:rFonts w:ascii="Arial" w:hAnsi="Arial" w:cs="Arial"/>
          <w:sz w:val="20"/>
        </w:rPr>
        <w:tab/>
      </w:r>
      <w:r w:rsidRPr="003362BF">
        <w:rPr>
          <w:rFonts w:ascii="Arial" w:hAnsi="Arial" w:cs="Arial"/>
          <w:sz w:val="20"/>
        </w:rPr>
        <w:tab/>
      </w:r>
      <w:r>
        <w:rPr>
          <w:rFonts w:ascii="Arial" w:hAnsi="Arial" w:cs="Arial"/>
          <w:sz w:val="20"/>
        </w:rPr>
        <w:t xml:space="preserve">       </w:t>
      </w:r>
      <w:r>
        <w:rPr>
          <w:rFonts w:ascii="Arial" w:hAnsi="Arial" w:cs="Arial"/>
          <w:b/>
          <w:sz w:val="20"/>
        </w:rPr>
        <w:t>IRB</w:t>
      </w:r>
      <w:r w:rsidRPr="003362BF">
        <w:rPr>
          <w:rFonts w:ascii="Arial" w:hAnsi="Arial" w:cs="Arial"/>
          <w:b/>
          <w:sz w:val="20"/>
        </w:rPr>
        <w:t xml:space="preserve"> Protocol Number:</w:t>
      </w:r>
      <w:r w:rsidRPr="003362BF">
        <w:rPr>
          <w:rFonts w:ascii="Arial" w:hAnsi="Arial" w:cs="Arial"/>
          <w:sz w:val="20"/>
        </w:rPr>
        <w:t xml:space="preserve">  </w:t>
      </w:r>
      <w:r>
        <w:rPr>
          <w:rFonts w:ascii="Arial" w:hAnsi="Arial" w:cs="Arial"/>
          <w:color w:val="003366"/>
          <w:sz w:val="20"/>
        </w:rPr>
        <w:fldChar w:fldCharType="begin">
          <w:ffData>
            <w:name w:val="Text2"/>
            <w:enabled/>
            <w:calcOnExit w:val="0"/>
            <w:textInput>
              <w:default w:val="Protocol Number"/>
            </w:textInput>
          </w:ffData>
        </w:fldChar>
      </w:r>
      <w:bookmarkStart w:id="1" w:name="Text2"/>
      <w:r>
        <w:rPr>
          <w:rFonts w:ascii="Arial" w:hAnsi="Arial" w:cs="Arial"/>
          <w:color w:val="003366"/>
          <w:sz w:val="20"/>
        </w:rPr>
        <w:instrText xml:space="preserve"> FORMTEXT </w:instrText>
      </w:r>
      <w:r>
        <w:rPr>
          <w:rFonts w:ascii="Arial" w:hAnsi="Arial" w:cs="Arial"/>
          <w:color w:val="003366"/>
          <w:sz w:val="20"/>
        </w:rPr>
      </w:r>
      <w:r>
        <w:rPr>
          <w:rFonts w:ascii="Arial" w:hAnsi="Arial" w:cs="Arial"/>
          <w:color w:val="003366"/>
          <w:sz w:val="20"/>
        </w:rPr>
        <w:fldChar w:fldCharType="separate"/>
      </w:r>
      <w:r>
        <w:rPr>
          <w:rFonts w:ascii="Arial" w:hAnsi="Arial" w:cs="Arial"/>
          <w:noProof/>
          <w:color w:val="003366"/>
          <w:sz w:val="20"/>
        </w:rPr>
        <w:t>Protocol Number</w:t>
      </w:r>
      <w:r>
        <w:rPr>
          <w:rFonts w:ascii="Arial" w:hAnsi="Arial" w:cs="Arial"/>
          <w:color w:val="003366"/>
          <w:sz w:val="20"/>
        </w:rPr>
        <w:fldChar w:fldCharType="end"/>
      </w:r>
      <w:bookmarkEnd w:id="1"/>
    </w:p>
    <w:p w14:paraId="5B6151F0" w14:textId="77777777" w:rsidR="00137B8D" w:rsidRPr="003362BF" w:rsidRDefault="00137B8D" w:rsidP="00137B8D">
      <w:pPr>
        <w:rPr>
          <w:rFonts w:ascii="Arial" w:hAnsi="Arial" w:cs="Arial"/>
          <w:sz w:val="20"/>
        </w:rPr>
      </w:pPr>
    </w:p>
    <w:p w14:paraId="3F9145E5" w14:textId="77777777" w:rsidR="00137B8D" w:rsidRPr="003362BF" w:rsidRDefault="00137B8D" w:rsidP="00137B8D">
      <w:pPr>
        <w:rPr>
          <w:rFonts w:ascii="Arial" w:hAnsi="Arial" w:cs="Arial"/>
          <w:color w:val="999999"/>
          <w:sz w:val="20"/>
        </w:rPr>
      </w:pPr>
      <w:r w:rsidRPr="003362BF">
        <w:rPr>
          <w:rFonts w:ascii="Arial" w:hAnsi="Arial" w:cs="Arial"/>
          <w:b/>
          <w:sz w:val="20"/>
        </w:rPr>
        <w:t>Principal Investigator:</w:t>
      </w:r>
      <w:r w:rsidRPr="003362BF">
        <w:rPr>
          <w:rFonts w:ascii="Arial" w:hAnsi="Arial" w:cs="Arial"/>
          <w:sz w:val="20"/>
        </w:rPr>
        <w:t xml:space="preserve"> </w:t>
      </w:r>
      <w:bookmarkStart w:id="2" w:name="Text3"/>
      <w:r w:rsidRPr="003362BF">
        <w:rPr>
          <w:rFonts w:ascii="Arial" w:hAnsi="Arial" w:cs="Arial"/>
          <w:color w:val="003366"/>
          <w:sz w:val="20"/>
        </w:rPr>
        <w:fldChar w:fldCharType="begin">
          <w:ffData>
            <w:name w:val="Text3"/>
            <w:enabled/>
            <w:calcOnExit w:val="0"/>
            <w:textInput>
              <w:default w:val="PI Name"/>
            </w:textInput>
          </w:ffData>
        </w:fldChar>
      </w:r>
      <w:r w:rsidRPr="003362BF">
        <w:rPr>
          <w:rFonts w:ascii="Arial" w:hAnsi="Arial" w:cs="Arial"/>
          <w:color w:val="003366"/>
          <w:sz w:val="20"/>
        </w:rPr>
        <w:instrText xml:space="preserve"> FORMTEXT </w:instrText>
      </w:r>
      <w:r w:rsidRPr="003362BF">
        <w:rPr>
          <w:rFonts w:ascii="Arial" w:hAnsi="Arial" w:cs="Arial"/>
          <w:color w:val="003366"/>
          <w:sz w:val="20"/>
        </w:rPr>
      </w:r>
      <w:r w:rsidRPr="003362BF">
        <w:rPr>
          <w:rFonts w:ascii="Arial" w:hAnsi="Arial" w:cs="Arial"/>
          <w:color w:val="003366"/>
          <w:sz w:val="20"/>
        </w:rPr>
        <w:fldChar w:fldCharType="separate"/>
      </w:r>
      <w:r w:rsidRPr="003362BF">
        <w:rPr>
          <w:rFonts w:ascii="Arial" w:hAnsi="Arial" w:cs="Arial"/>
          <w:noProof/>
          <w:color w:val="003366"/>
          <w:sz w:val="20"/>
        </w:rPr>
        <w:t>PI Name</w:t>
      </w:r>
      <w:r w:rsidRPr="003362BF">
        <w:rPr>
          <w:rFonts w:ascii="Arial" w:hAnsi="Arial" w:cs="Arial"/>
          <w:color w:val="003366"/>
          <w:sz w:val="20"/>
        </w:rPr>
        <w:fldChar w:fldCharType="end"/>
      </w:r>
      <w:bookmarkEnd w:id="2"/>
      <w:r w:rsidRPr="003362BF">
        <w:rPr>
          <w:rFonts w:ascii="Arial" w:hAnsi="Arial" w:cs="Arial"/>
          <w:sz w:val="20"/>
        </w:rPr>
        <w:tab/>
      </w:r>
      <w:r w:rsidRPr="003362BF">
        <w:rPr>
          <w:rFonts w:ascii="Arial" w:hAnsi="Arial" w:cs="Arial"/>
          <w:sz w:val="20"/>
        </w:rPr>
        <w:tab/>
      </w:r>
      <w:r w:rsidRPr="003362BF">
        <w:rPr>
          <w:rFonts w:ascii="Arial" w:hAnsi="Arial" w:cs="Arial"/>
          <w:sz w:val="20"/>
        </w:rPr>
        <w:tab/>
      </w:r>
      <w:r w:rsidRPr="003362BF">
        <w:rPr>
          <w:rFonts w:ascii="Arial" w:hAnsi="Arial" w:cs="Arial"/>
          <w:sz w:val="20"/>
        </w:rPr>
        <w:tab/>
      </w:r>
      <w:r w:rsidRPr="003362BF">
        <w:rPr>
          <w:rFonts w:ascii="Arial" w:hAnsi="Arial" w:cs="Arial"/>
          <w:sz w:val="20"/>
        </w:rPr>
        <w:tab/>
        <w:t xml:space="preserve"> </w:t>
      </w:r>
    </w:p>
    <w:p w14:paraId="433336A3" w14:textId="77777777" w:rsidR="00137B8D" w:rsidRPr="003362BF" w:rsidRDefault="00137B8D" w:rsidP="00137B8D">
      <w:pPr>
        <w:rPr>
          <w:rFonts w:ascii="Arial" w:hAnsi="Arial" w:cs="Arial"/>
          <w:sz w:val="20"/>
        </w:rPr>
      </w:pPr>
    </w:p>
    <w:p w14:paraId="1EC3D9E4" w14:textId="77777777" w:rsidR="00137B8D" w:rsidRPr="003362BF" w:rsidRDefault="00137B8D" w:rsidP="00137B8D">
      <w:pPr>
        <w:rPr>
          <w:rFonts w:ascii="Arial" w:hAnsi="Arial" w:cs="Arial"/>
          <w:sz w:val="20"/>
        </w:rPr>
      </w:pPr>
      <w:r w:rsidRPr="003362BF">
        <w:rPr>
          <w:rFonts w:ascii="Arial" w:hAnsi="Arial" w:cs="Arial"/>
          <w:b/>
          <w:sz w:val="20"/>
        </w:rPr>
        <w:t>CTRC Protocol Title:</w:t>
      </w:r>
      <w:r w:rsidRPr="003362BF">
        <w:rPr>
          <w:rFonts w:ascii="Arial" w:hAnsi="Arial" w:cs="Arial"/>
          <w:sz w:val="20"/>
        </w:rPr>
        <w:t xml:space="preserve"> </w:t>
      </w:r>
      <w:bookmarkStart w:id="3" w:name="Text4"/>
      <w:r w:rsidRPr="003910E6">
        <w:rPr>
          <w:rFonts w:ascii="Arial" w:hAnsi="Arial" w:cs="Arial"/>
          <w:color w:val="265898" w:themeColor="text2" w:themeTint="E6"/>
          <w:sz w:val="20"/>
        </w:rPr>
        <w:fldChar w:fldCharType="begin">
          <w:ffData>
            <w:name w:val="Text4"/>
            <w:enabled/>
            <w:calcOnExit w:val="0"/>
            <w:textInput>
              <w:default w:val="Protocol Title"/>
            </w:textInput>
          </w:ffData>
        </w:fldChar>
      </w:r>
      <w:r w:rsidRPr="003910E6">
        <w:rPr>
          <w:rFonts w:ascii="Arial" w:hAnsi="Arial" w:cs="Arial"/>
          <w:color w:val="265898" w:themeColor="text2" w:themeTint="E6"/>
          <w:sz w:val="20"/>
        </w:rPr>
        <w:instrText xml:space="preserve"> FORMTEXT </w:instrText>
      </w:r>
      <w:r w:rsidRPr="003910E6">
        <w:rPr>
          <w:rFonts w:ascii="Arial" w:hAnsi="Arial" w:cs="Arial"/>
          <w:color w:val="265898" w:themeColor="text2" w:themeTint="E6"/>
          <w:sz w:val="20"/>
        </w:rPr>
      </w:r>
      <w:r w:rsidRPr="003910E6">
        <w:rPr>
          <w:rFonts w:ascii="Arial" w:hAnsi="Arial" w:cs="Arial"/>
          <w:color w:val="265898" w:themeColor="text2" w:themeTint="E6"/>
          <w:sz w:val="20"/>
        </w:rPr>
        <w:fldChar w:fldCharType="separate"/>
      </w:r>
      <w:r w:rsidRPr="003910E6">
        <w:rPr>
          <w:rFonts w:ascii="Arial" w:hAnsi="Arial" w:cs="Arial"/>
          <w:noProof/>
          <w:color w:val="265898" w:themeColor="text2" w:themeTint="E6"/>
          <w:sz w:val="20"/>
        </w:rPr>
        <w:t>Protocol Title</w:t>
      </w:r>
      <w:r w:rsidRPr="003910E6">
        <w:rPr>
          <w:rFonts w:ascii="Arial" w:hAnsi="Arial" w:cs="Arial"/>
          <w:color w:val="265898" w:themeColor="text2" w:themeTint="E6"/>
          <w:sz w:val="20"/>
        </w:rPr>
        <w:fldChar w:fldCharType="end"/>
      </w:r>
      <w:bookmarkEnd w:id="3"/>
    </w:p>
    <w:p w14:paraId="5A8ACF07" w14:textId="77777777" w:rsidR="00137B8D" w:rsidRPr="003362BF" w:rsidRDefault="00137B8D" w:rsidP="00137B8D">
      <w:pPr>
        <w:rPr>
          <w:rFonts w:ascii="Arial" w:hAnsi="Arial" w:cs="Arial"/>
          <w:sz w:val="20"/>
        </w:rPr>
      </w:pPr>
    </w:p>
    <w:p w14:paraId="1A351929" w14:textId="77777777" w:rsidR="00137B8D" w:rsidRPr="003362BF" w:rsidRDefault="00137B8D" w:rsidP="00137B8D">
      <w:pPr>
        <w:rPr>
          <w:rFonts w:ascii="Arial" w:hAnsi="Arial" w:cs="Arial"/>
          <w:b/>
          <w:i/>
          <w:sz w:val="20"/>
        </w:rPr>
      </w:pPr>
      <w:r w:rsidRPr="003362BF">
        <w:rPr>
          <w:rFonts w:ascii="Arial" w:hAnsi="Arial" w:cs="Arial"/>
          <w:b/>
          <w:sz w:val="20"/>
        </w:rPr>
        <w:t xml:space="preserve">REQUESTED PROTOCOL CHANGES: (Please itemize additions, deletions, protocol closure?) </w:t>
      </w:r>
    </w:p>
    <w:bookmarkStart w:id="4" w:name="Text5"/>
    <w:p w14:paraId="0212F6AA" w14:textId="77777777" w:rsidR="00137B8D" w:rsidRPr="002E1F60" w:rsidRDefault="00137B8D" w:rsidP="00137B8D">
      <w:pPr>
        <w:ind w:left="720" w:hanging="720"/>
        <w:rPr>
          <w:rFonts w:ascii="Arial" w:hAnsi="Arial" w:cs="Arial"/>
          <w:color w:val="265898" w:themeColor="text2" w:themeTint="E6"/>
          <w:sz w:val="20"/>
        </w:rPr>
      </w:pPr>
      <w:r w:rsidRPr="002E1F60">
        <w:rPr>
          <w:rFonts w:ascii="Arial" w:hAnsi="Arial" w:cs="Arial"/>
          <w:color w:val="265898" w:themeColor="text2" w:themeTint="E6"/>
          <w:sz w:val="20"/>
        </w:rPr>
        <w:fldChar w:fldCharType="begin">
          <w:ffData>
            <w:name w:val="Text5"/>
            <w:enabled/>
            <w:calcOnExit w:val="0"/>
            <w:textInput>
              <w:default w:val="Protocol Changes"/>
            </w:textInput>
          </w:ffData>
        </w:fldChar>
      </w:r>
      <w:r w:rsidRPr="002E1F60">
        <w:rPr>
          <w:rFonts w:ascii="Arial" w:hAnsi="Arial" w:cs="Arial"/>
          <w:color w:val="265898" w:themeColor="text2" w:themeTint="E6"/>
          <w:sz w:val="20"/>
        </w:rPr>
        <w:instrText xml:space="preserve"> FORMTEXT </w:instrText>
      </w:r>
      <w:r w:rsidRPr="002E1F60">
        <w:rPr>
          <w:rFonts w:ascii="Arial" w:hAnsi="Arial" w:cs="Arial"/>
          <w:color w:val="265898" w:themeColor="text2" w:themeTint="E6"/>
          <w:sz w:val="20"/>
        </w:rPr>
      </w:r>
      <w:r w:rsidRPr="002E1F60">
        <w:rPr>
          <w:rFonts w:ascii="Arial" w:hAnsi="Arial" w:cs="Arial"/>
          <w:color w:val="265898" w:themeColor="text2" w:themeTint="E6"/>
          <w:sz w:val="20"/>
        </w:rPr>
        <w:fldChar w:fldCharType="separate"/>
      </w:r>
      <w:r w:rsidRPr="002E1F60">
        <w:rPr>
          <w:rFonts w:ascii="Arial" w:hAnsi="Arial" w:cs="Arial"/>
          <w:noProof/>
          <w:color w:val="265898" w:themeColor="text2" w:themeTint="E6"/>
          <w:sz w:val="20"/>
        </w:rPr>
        <w:t>Protocol Changes</w:t>
      </w:r>
      <w:r w:rsidRPr="002E1F60">
        <w:rPr>
          <w:rFonts w:ascii="Arial" w:hAnsi="Arial" w:cs="Arial"/>
          <w:color w:val="265898" w:themeColor="text2" w:themeTint="E6"/>
          <w:sz w:val="20"/>
        </w:rPr>
        <w:fldChar w:fldCharType="end"/>
      </w:r>
      <w:bookmarkEnd w:id="4"/>
    </w:p>
    <w:p w14:paraId="2C8D9726" w14:textId="77777777" w:rsidR="00137B8D" w:rsidRPr="003362BF" w:rsidRDefault="00137B8D" w:rsidP="00137B8D">
      <w:pPr>
        <w:rPr>
          <w:rFonts w:ascii="Arial" w:hAnsi="Arial" w:cs="Arial"/>
          <w:sz w:val="20"/>
        </w:rPr>
      </w:pPr>
    </w:p>
    <w:p w14:paraId="4EEC59E8" w14:textId="77777777" w:rsidR="00137B8D" w:rsidRPr="003362BF" w:rsidRDefault="00137B8D" w:rsidP="00137B8D">
      <w:pPr>
        <w:rPr>
          <w:rFonts w:ascii="Arial" w:hAnsi="Arial" w:cs="Arial"/>
          <w:b/>
          <w:sz w:val="20"/>
        </w:rPr>
      </w:pPr>
      <w:r w:rsidRPr="003362BF">
        <w:rPr>
          <w:rFonts w:ascii="Arial" w:hAnsi="Arial" w:cs="Arial"/>
          <w:b/>
          <w:sz w:val="20"/>
        </w:rPr>
        <w:t xml:space="preserve">JUSTIFICATION FOR THIS CHANGE:  </w:t>
      </w:r>
    </w:p>
    <w:p w14:paraId="5C42069A" w14:textId="77777777" w:rsidR="00137B8D" w:rsidRPr="003910E6" w:rsidRDefault="00137B8D" w:rsidP="00137B8D">
      <w:pPr>
        <w:rPr>
          <w:rFonts w:ascii="Arial" w:hAnsi="Arial" w:cs="Arial"/>
          <w:color w:val="265898" w:themeColor="text2" w:themeTint="E6"/>
          <w:sz w:val="20"/>
        </w:rPr>
      </w:pPr>
      <w:r w:rsidRPr="003910E6">
        <w:rPr>
          <w:rFonts w:ascii="Arial" w:hAnsi="Arial" w:cs="Arial"/>
          <w:color w:val="265898" w:themeColor="text2" w:themeTint="E6"/>
          <w:sz w:val="20"/>
        </w:rPr>
        <w:fldChar w:fldCharType="begin">
          <w:ffData>
            <w:name w:val="Text8"/>
            <w:enabled/>
            <w:calcOnExit w:val="0"/>
            <w:textInput>
              <w:default w:val="Justification for Change"/>
            </w:textInput>
          </w:ffData>
        </w:fldChar>
      </w:r>
      <w:bookmarkStart w:id="5" w:name="Text8"/>
      <w:r w:rsidRPr="003910E6">
        <w:rPr>
          <w:rFonts w:ascii="Arial" w:hAnsi="Arial" w:cs="Arial"/>
          <w:color w:val="265898" w:themeColor="text2" w:themeTint="E6"/>
          <w:sz w:val="20"/>
        </w:rPr>
        <w:instrText xml:space="preserve"> FORMTEXT </w:instrText>
      </w:r>
      <w:r w:rsidRPr="003910E6">
        <w:rPr>
          <w:rFonts w:ascii="Arial" w:hAnsi="Arial" w:cs="Arial"/>
          <w:color w:val="265898" w:themeColor="text2" w:themeTint="E6"/>
          <w:sz w:val="20"/>
        </w:rPr>
      </w:r>
      <w:r w:rsidRPr="003910E6">
        <w:rPr>
          <w:rFonts w:ascii="Arial" w:hAnsi="Arial" w:cs="Arial"/>
          <w:color w:val="265898" w:themeColor="text2" w:themeTint="E6"/>
          <w:sz w:val="20"/>
        </w:rPr>
        <w:fldChar w:fldCharType="separate"/>
      </w:r>
      <w:r w:rsidRPr="003910E6">
        <w:rPr>
          <w:rFonts w:ascii="Arial" w:hAnsi="Arial" w:cs="Arial"/>
          <w:noProof/>
          <w:color w:val="265898" w:themeColor="text2" w:themeTint="E6"/>
          <w:sz w:val="20"/>
        </w:rPr>
        <w:t>Justification for Change</w:t>
      </w:r>
      <w:r w:rsidRPr="003910E6">
        <w:rPr>
          <w:rFonts w:ascii="Arial" w:hAnsi="Arial" w:cs="Arial"/>
          <w:color w:val="265898" w:themeColor="text2" w:themeTint="E6"/>
          <w:sz w:val="20"/>
        </w:rPr>
        <w:fldChar w:fldCharType="end"/>
      </w:r>
      <w:bookmarkEnd w:id="5"/>
    </w:p>
    <w:p w14:paraId="6C041C4E" w14:textId="77777777" w:rsidR="00137B8D" w:rsidRDefault="00137B8D" w:rsidP="00137B8D">
      <w:pPr>
        <w:tabs>
          <w:tab w:val="left" w:pos="7125"/>
        </w:tabs>
        <w:rPr>
          <w:rFonts w:ascii="Arial" w:hAnsi="Arial" w:cs="Arial"/>
          <w:b/>
          <w:color w:val="39514E"/>
          <w:sz w:val="20"/>
        </w:rPr>
      </w:pPr>
      <w:bookmarkStart w:id="6" w:name="Text9"/>
    </w:p>
    <w:p w14:paraId="74BEDEC9" w14:textId="77777777" w:rsidR="00137B8D" w:rsidRPr="002E1F60" w:rsidRDefault="00137B8D" w:rsidP="00137B8D">
      <w:pPr>
        <w:tabs>
          <w:tab w:val="left" w:pos="7125"/>
        </w:tabs>
        <w:rPr>
          <w:rFonts w:ascii="Arial" w:hAnsi="Arial" w:cs="Arial"/>
          <w:color w:val="265898" w:themeColor="text2" w:themeTint="E6"/>
          <w:sz w:val="20"/>
        </w:rPr>
      </w:pPr>
      <w:r w:rsidRPr="00BD326A">
        <w:rPr>
          <w:rFonts w:ascii="Arial" w:hAnsi="Arial" w:cs="Arial"/>
          <w:b/>
          <w:color w:val="265898" w:themeColor="text2" w:themeTint="E6"/>
          <w:sz w:val="20"/>
        </w:rPr>
        <w:fldChar w:fldCharType="begin">
          <w:ffData>
            <w:name w:val="Text9"/>
            <w:enabled/>
            <w:calcOnExit w:val="0"/>
            <w:textInput>
              <w:default w:val="PI Types Name Here"/>
            </w:textInput>
          </w:ffData>
        </w:fldChar>
      </w:r>
      <w:r w:rsidRPr="00BD326A">
        <w:rPr>
          <w:rFonts w:ascii="Arial" w:hAnsi="Arial" w:cs="Arial"/>
          <w:b/>
          <w:color w:val="265898" w:themeColor="text2" w:themeTint="E6"/>
          <w:sz w:val="20"/>
        </w:rPr>
        <w:instrText xml:space="preserve"> FORMTEXT </w:instrText>
      </w:r>
      <w:r w:rsidRPr="00BD326A">
        <w:rPr>
          <w:rFonts w:ascii="Arial" w:hAnsi="Arial" w:cs="Arial"/>
          <w:b/>
          <w:color w:val="265898" w:themeColor="text2" w:themeTint="E6"/>
          <w:sz w:val="20"/>
        </w:rPr>
      </w:r>
      <w:r w:rsidRPr="00BD326A">
        <w:rPr>
          <w:rFonts w:ascii="Arial" w:hAnsi="Arial" w:cs="Arial"/>
          <w:b/>
          <w:color w:val="265898" w:themeColor="text2" w:themeTint="E6"/>
          <w:sz w:val="20"/>
        </w:rPr>
        <w:fldChar w:fldCharType="separate"/>
      </w:r>
      <w:r w:rsidRPr="00BD326A">
        <w:rPr>
          <w:rFonts w:ascii="Arial" w:hAnsi="Arial" w:cs="Arial"/>
          <w:b/>
          <w:noProof/>
          <w:color w:val="265898" w:themeColor="text2" w:themeTint="E6"/>
          <w:sz w:val="20"/>
        </w:rPr>
        <w:t>"Sign" by Typing PI Name here</w:t>
      </w:r>
      <w:r w:rsidRPr="00BD326A">
        <w:rPr>
          <w:rFonts w:ascii="Arial" w:hAnsi="Arial" w:cs="Arial"/>
          <w:b/>
          <w:color w:val="265898" w:themeColor="text2" w:themeTint="E6"/>
          <w:sz w:val="20"/>
        </w:rPr>
        <w:fldChar w:fldCharType="end"/>
      </w:r>
      <w:bookmarkEnd w:id="6"/>
      <w:r w:rsidRPr="003362BF">
        <w:rPr>
          <w:rFonts w:ascii="Arial" w:hAnsi="Arial" w:cs="Arial"/>
          <w:sz w:val="20"/>
        </w:rPr>
        <w:tab/>
        <w:t xml:space="preserve"> </w:t>
      </w:r>
      <w:bookmarkStart w:id="7" w:name="Text10"/>
      <w:r w:rsidRPr="002E1F60">
        <w:rPr>
          <w:rFonts w:ascii="Arial" w:hAnsi="Arial" w:cs="Arial"/>
          <w:b/>
          <w:color w:val="265898" w:themeColor="text2" w:themeTint="E6"/>
          <w:sz w:val="20"/>
        </w:rPr>
        <w:fldChar w:fldCharType="begin">
          <w:ffData>
            <w:name w:val="Text10"/>
            <w:enabled/>
            <w:calcOnExit w:val="0"/>
            <w:textInput>
              <w:default w:val="Type Date Here"/>
            </w:textInput>
          </w:ffData>
        </w:fldChar>
      </w:r>
      <w:r w:rsidRPr="002E1F60">
        <w:rPr>
          <w:rFonts w:ascii="Arial" w:hAnsi="Arial" w:cs="Arial"/>
          <w:b/>
          <w:color w:val="265898" w:themeColor="text2" w:themeTint="E6"/>
          <w:sz w:val="20"/>
        </w:rPr>
        <w:instrText xml:space="preserve"> FORMTEXT </w:instrText>
      </w:r>
      <w:r w:rsidRPr="002E1F60">
        <w:rPr>
          <w:rFonts w:ascii="Arial" w:hAnsi="Arial" w:cs="Arial"/>
          <w:b/>
          <w:color w:val="265898" w:themeColor="text2" w:themeTint="E6"/>
          <w:sz w:val="20"/>
        </w:rPr>
      </w:r>
      <w:r w:rsidRPr="002E1F60">
        <w:rPr>
          <w:rFonts w:ascii="Arial" w:hAnsi="Arial" w:cs="Arial"/>
          <w:b/>
          <w:color w:val="265898" w:themeColor="text2" w:themeTint="E6"/>
          <w:sz w:val="20"/>
        </w:rPr>
        <w:fldChar w:fldCharType="separate"/>
      </w:r>
      <w:r w:rsidRPr="002E1F60">
        <w:rPr>
          <w:rFonts w:ascii="Arial" w:hAnsi="Arial" w:cs="Arial"/>
          <w:b/>
          <w:noProof/>
          <w:color w:val="265898" w:themeColor="text2" w:themeTint="E6"/>
          <w:sz w:val="20"/>
        </w:rPr>
        <w:t>Type Date Here</w:t>
      </w:r>
      <w:r w:rsidRPr="002E1F60">
        <w:rPr>
          <w:rFonts w:ascii="Arial" w:hAnsi="Arial" w:cs="Arial"/>
          <w:b/>
          <w:color w:val="265898" w:themeColor="text2" w:themeTint="E6"/>
          <w:sz w:val="20"/>
        </w:rPr>
        <w:fldChar w:fldCharType="end"/>
      </w:r>
      <w:bookmarkEnd w:id="7"/>
    </w:p>
    <w:p w14:paraId="5975A800" w14:textId="36B13179" w:rsidR="00137B8D" w:rsidRPr="003362BF" w:rsidRDefault="00137B8D" w:rsidP="00137B8D">
      <w:pPr>
        <w:pBdr>
          <w:bottom w:val="single" w:sz="12" w:space="1" w:color="auto"/>
        </w:pBdr>
        <w:rPr>
          <w:rFonts w:ascii="Arial" w:hAnsi="Arial" w:cs="Arial"/>
          <w:sz w:val="20"/>
        </w:rPr>
      </w:pPr>
      <w:r w:rsidRPr="003362BF">
        <w:rPr>
          <w:rFonts w:ascii="Arial" w:hAnsi="Arial" w:cs="Arial"/>
          <w:sz w:val="20"/>
        </w:rPr>
        <w:t>Principal Investigator signature</w:t>
      </w:r>
      <w:r w:rsidRPr="003362BF">
        <w:rPr>
          <w:rFonts w:ascii="Arial" w:hAnsi="Arial" w:cs="Arial"/>
          <w:sz w:val="20"/>
        </w:rPr>
        <w:tab/>
      </w:r>
      <w:r w:rsidRPr="003362BF">
        <w:rPr>
          <w:rFonts w:ascii="Arial" w:hAnsi="Arial" w:cs="Arial"/>
          <w:sz w:val="20"/>
        </w:rPr>
        <w:tab/>
      </w:r>
      <w:r w:rsidRPr="003362BF">
        <w:rPr>
          <w:rFonts w:ascii="Arial" w:hAnsi="Arial" w:cs="Arial"/>
          <w:sz w:val="20"/>
        </w:rPr>
        <w:tab/>
      </w:r>
      <w:r w:rsidRPr="003362BF">
        <w:rPr>
          <w:rFonts w:ascii="Arial" w:hAnsi="Arial" w:cs="Arial"/>
          <w:sz w:val="20"/>
        </w:rPr>
        <w:tab/>
      </w:r>
      <w:r w:rsidRPr="003362BF">
        <w:rPr>
          <w:rFonts w:ascii="Arial" w:hAnsi="Arial" w:cs="Arial"/>
          <w:sz w:val="20"/>
        </w:rPr>
        <w:tab/>
      </w:r>
      <w:r w:rsidRPr="003362BF">
        <w:rPr>
          <w:rFonts w:ascii="Arial" w:hAnsi="Arial" w:cs="Arial"/>
          <w:sz w:val="20"/>
        </w:rPr>
        <w:tab/>
      </w:r>
      <w:r w:rsidRPr="003362BF">
        <w:rPr>
          <w:rFonts w:ascii="Arial" w:hAnsi="Arial" w:cs="Arial"/>
          <w:sz w:val="20"/>
        </w:rPr>
        <w:tab/>
        <w:t>Date</w:t>
      </w:r>
    </w:p>
    <w:p w14:paraId="11BADFE5" w14:textId="77777777" w:rsidR="00137B8D" w:rsidRPr="003362BF" w:rsidRDefault="00137B8D" w:rsidP="00137B8D">
      <w:pPr>
        <w:pBdr>
          <w:bottom w:val="single" w:sz="12" w:space="1" w:color="auto"/>
        </w:pBdr>
        <w:rPr>
          <w:rFonts w:ascii="Arial" w:hAnsi="Arial" w:cs="Arial"/>
          <w:sz w:val="20"/>
        </w:rPr>
      </w:pPr>
    </w:p>
    <w:p w14:paraId="492C0A24" w14:textId="77777777" w:rsidR="00137B8D" w:rsidRPr="003362BF" w:rsidRDefault="00137B8D" w:rsidP="00137B8D">
      <w:pPr>
        <w:rPr>
          <w:rFonts w:ascii="Arial" w:hAnsi="Arial" w:cs="Arial"/>
          <w:sz w:val="20"/>
        </w:rPr>
      </w:pPr>
    </w:p>
    <w:p w14:paraId="398DD887" w14:textId="77777777" w:rsidR="00137B8D" w:rsidRPr="003362BF" w:rsidRDefault="00137B8D" w:rsidP="00137B8D">
      <w:pPr>
        <w:rPr>
          <w:rFonts w:ascii="Arial" w:hAnsi="Arial" w:cs="Arial"/>
          <w:sz w:val="20"/>
        </w:rPr>
      </w:pPr>
      <w:r>
        <w:rPr>
          <w:rFonts w:ascii="Arial" w:hAnsi="Arial" w:cs="Arial"/>
          <w:sz w:val="20"/>
        </w:rPr>
        <w:t>The requested protocol changes have been reviewed by the CTRC for feasibility.</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5"/>
      </w:tblGrid>
      <w:tr w:rsidR="00137B8D" w14:paraId="5EF2CFC5" w14:textId="77777777" w:rsidTr="000E2C55">
        <w:trPr>
          <w:trHeight w:val="1456"/>
        </w:trPr>
        <w:tc>
          <w:tcPr>
            <w:tcW w:w="4725" w:type="dxa"/>
          </w:tcPr>
          <w:p w14:paraId="6CCE50A1" w14:textId="53C2FFE7" w:rsidR="00137B8D" w:rsidRDefault="00137B8D" w:rsidP="00A64DE4">
            <w:pPr>
              <w:rPr>
                <w:rFonts w:ascii="Arial" w:hAnsi="Arial" w:cs="Arial"/>
                <w:sz w:val="20"/>
              </w:rPr>
            </w:pPr>
          </w:p>
          <w:p w14:paraId="41F8217B" w14:textId="77777777" w:rsidR="00137B8D" w:rsidRDefault="00137B8D" w:rsidP="00A64DE4">
            <w:pPr>
              <w:rPr>
                <w:rFonts w:ascii="Arial" w:hAnsi="Arial" w:cs="Arial"/>
                <w:sz w:val="20"/>
              </w:rPr>
            </w:pPr>
          </w:p>
          <w:p w14:paraId="67294239" w14:textId="77777777" w:rsidR="00137B8D" w:rsidRDefault="00137B8D" w:rsidP="00A64DE4">
            <w:pPr>
              <w:rPr>
                <w:rFonts w:ascii="Arial" w:hAnsi="Arial" w:cs="Arial"/>
                <w:sz w:val="20"/>
              </w:rPr>
            </w:pPr>
          </w:p>
          <w:p w14:paraId="34DE7D0B" w14:textId="77777777" w:rsidR="00137B8D" w:rsidRDefault="00137B8D" w:rsidP="00A64DE4">
            <w:pPr>
              <w:rPr>
                <w:rFonts w:ascii="Arial" w:hAnsi="Arial" w:cs="Arial"/>
                <w:sz w:val="20"/>
              </w:rPr>
            </w:pPr>
            <w:r>
              <w:rPr>
                <w:rFonts w:ascii="Arial" w:hAnsi="Arial" w:cs="Arial"/>
                <w:sz w:val="20"/>
              </w:rPr>
              <w:t>___________________________________</w:t>
            </w:r>
          </w:p>
          <w:p w14:paraId="566FDDE5" w14:textId="38C24CA1" w:rsidR="00137B8D" w:rsidRDefault="00137B8D" w:rsidP="00A64DE4">
            <w:pPr>
              <w:rPr>
                <w:rFonts w:ascii="Arial" w:hAnsi="Arial" w:cs="Arial"/>
                <w:sz w:val="20"/>
              </w:rPr>
            </w:pPr>
            <w:r>
              <w:rPr>
                <w:rFonts w:ascii="Arial" w:hAnsi="Arial" w:cs="Arial"/>
                <w:sz w:val="20"/>
              </w:rPr>
              <w:t>CTRC Nurse</w:t>
            </w:r>
            <w:r w:rsidRPr="003362BF">
              <w:rPr>
                <w:rFonts w:ascii="Arial" w:hAnsi="Arial" w:cs="Arial"/>
                <w:sz w:val="20"/>
              </w:rPr>
              <w:tab/>
            </w:r>
            <w:r w:rsidR="000E2C55">
              <w:rPr>
                <w:rFonts w:ascii="Arial" w:hAnsi="Arial" w:cs="Arial"/>
                <w:sz w:val="20"/>
              </w:rPr>
              <w:t xml:space="preserve">            </w:t>
            </w:r>
            <w:r>
              <w:rPr>
                <w:rFonts w:ascii="Arial" w:hAnsi="Arial" w:cs="Arial"/>
                <w:sz w:val="20"/>
              </w:rPr>
              <w:t xml:space="preserve"> </w:t>
            </w:r>
            <w:r w:rsidRPr="003362BF">
              <w:rPr>
                <w:rFonts w:ascii="Arial" w:hAnsi="Arial" w:cs="Arial"/>
                <w:sz w:val="20"/>
              </w:rPr>
              <w:tab/>
            </w:r>
            <w:r>
              <w:rPr>
                <w:rFonts w:ascii="Arial" w:hAnsi="Arial" w:cs="Arial"/>
                <w:sz w:val="20"/>
              </w:rPr>
              <w:t xml:space="preserve">   Date</w:t>
            </w:r>
            <w:r w:rsidRPr="003362BF">
              <w:rPr>
                <w:rFonts w:ascii="Arial" w:hAnsi="Arial" w:cs="Arial"/>
                <w:sz w:val="20"/>
              </w:rPr>
              <w:tab/>
            </w:r>
          </w:p>
          <w:p w14:paraId="1CA07E4C" w14:textId="77777777" w:rsidR="00137B8D" w:rsidRDefault="00137B8D" w:rsidP="00A64DE4">
            <w:pPr>
              <w:rPr>
                <w:rFonts w:ascii="Arial" w:hAnsi="Arial" w:cs="Arial"/>
                <w:sz w:val="20"/>
              </w:rPr>
            </w:pPr>
          </w:p>
        </w:tc>
        <w:tc>
          <w:tcPr>
            <w:tcW w:w="4725" w:type="dxa"/>
          </w:tcPr>
          <w:p w14:paraId="5419F6DC" w14:textId="77777777" w:rsidR="00137B8D" w:rsidRDefault="00137B8D" w:rsidP="00A64DE4">
            <w:pPr>
              <w:rPr>
                <w:rFonts w:ascii="Arial" w:hAnsi="Arial" w:cs="Arial"/>
                <w:sz w:val="20"/>
              </w:rPr>
            </w:pPr>
          </w:p>
          <w:p w14:paraId="03203A2E" w14:textId="77777777" w:rsidR="00137B8D" w:rsidRDefault="00137B8D" w:rsidP="00A64DE4">
            <w:pPr>
              <w:rPr>
                <w:rFonts w:ascii="Arial" w:hAnsi="Arial" w:cs="Arial"/>
                <w:sz w:val="20"/>
              </w:rPr>
            </w:pPr>
          </w:p>
          <w:p w14:paraId="0664AB8A" w14:textId="77777777" w:rsidR="00137B8D" w:rsidRDefault="00137B8D" w:rsidP="00A64DE4">
            <w:pPr>
              <w:rPr>
                <w:rFonts w:ascii="Arial" w:hAnsi="Arial" w:cs="Arial"/>
                <w:sz w:val="20"/>
              </w:rPr>
            </w:pPr>
          </w:p>
          <w:p w14:paraId="5F1582C8" w14:textId="77777777" w:rsidR="00137B8D" w:rsidRDefault="00137B8D" w:rsidP="00A64DE4">
            <w:pPr>
              <w:rPr>
                <w:rFonts w:ascii="Arial" w:hAnsi="Arial" w:cs="Arial"/>
                <w:sz w:val="20"/>
              </w:rPr>
            </w:pPr>
            <w:r>
              <w:rPr>
                <w:rFonts w:ascii="Arial" w:hAnsi="Arial" w:cs="Arial"/>
                <w:sz w:val="20"/>
              </w:rPr>
              <w:t>___________________________________</w:t>
            </w:r>
          </w:p>
          <w:p w14:paraId="57472596" w14:textId="2B900337" w:rsidR="00137B8D" w:rsidRDefault="00137B8D" w:rsidP="00A64DE4">
            <w:pPr>
              <w:rPr>
                <w:rFonts w:ascii="Arial" w:hAnsi="Arial" w:cs="Arial"/>
                <w:sz w:val="20"/>
              </w:rPr>
            </w:pPr>
            <w:r>
              <w:rPr>
                <w:rFonts w:ascii="Arial" w:hAnsi="Arial" w:cs="Arial"/>
                <w:sz w:val="20"/>
              </w:rPr>
              <w:t>CTRC Administrator</w:t>
            </w:r>
            <w:r w:rsidRPr="003362BF">
              <w:rPr>
                <w:rFonts w:ascii="Arial" w:hAnsi="Arial" w:cs="Arial"/>
                <w:sz w:val="20"/>
              </w:rPr>
              <w:tab/>
            </w:r>
            <w:r>
              <w:rPr>
                <w:rFonts w:ascii="Arial" w:hAnsi="Arial" w:cs="Arial"/>
                <w:sz w:val="20"/>
              </w:rPr>
              <w:t xml:space="preserve">          </w:t>
            </w:r>
            <w:r w:rsidRPr="003362BF">
              <w:rPr>
                <w:rFonts w:ascii="Arial" w:hAnsi="Arial" w:cs="Arial"/>
                <w:sz w:val="20"/>
              </w:rPr>
              <w:tab/>
            </w:r>
            <w:r>
              <w:rPr>
                <w:rFonts w:ascii="Arial" w:hAnsi="Arial" w:cs="Arial"/>
                <w:sz w:val="20"/>
              </w:rPr>
              <w:t xml:space="preserve">   Date</w:t>
            </w:r>
            <w:r w:rsidRPr="003362BF">
              <w:rPr>
                <w:rFonts w:ascii="Arial" w:hAnsi="Arial" w:cs="Arial"/>
                <w:sz w:val="20"/>
              </w:rPr>
              <w:tab/>
            </w:r>
          </w:p>
          <w:p w14:paraId="5F79CE79" w14:textId="77777777" w:rsidR="00137B8D" w:rsidRDefault="00137B8D" w:rsidP="00A64DE4">
            <w:pPr>
              <w:rPr>
                <w:rFonts w:ascii="Arial" w:hAnsi="Arial" w:cs="Arial"/>
                <w:sz w:val="20"/>
              </w:rPr>
            </w:pPr>
          </w:p>
        </w:tc>
      </w:tr>
    </w:tbl>
    <w:p w14:paraId="2419B446" w14:textId="77777777" w:rsidR="00137B8D" w:rsidRPr="003362BF" w:rsidRDefault="00137B8D" w:rsidP="00137B8D">
      <w:pPr>
        <w:rPr>
          <w:rFonts w:ascii="Arial" w:hAnsi="Arial" w:cs="Arial"/>
          <w:sz w:val="20"/>
        </w:rPr>
      </w:pPr>
    </w:p>
    <w:p w14:paraId="0925B700" w14:textId="77777777" w:rsidR="00137B8D" w:rsidRDefault="00137B8D" w:rsidP="00137B8D">
      <w:pPr>
        <w:rPr>
          <w:rFonts w:ascii="Arial" w:hAnsi="Arial" w:cs="Arial"/>
          <w:sz w:val="20"/>
        </w:rPr>
      </w:pPr>
    </w:p>
    <w:p w14:paraId="06EA3F1D" w14:textId="77777777" w:rsidR="00137B8D" w:rsidRDefault="00137B8D" w:rsidP="00137B8D">
      <w:pPr>
        <w:rPr>
          <w:rFonts w:ascii="Arial" w:hAnsi="Arial" w:cs="Arial"/>
          <w:sz w:val="20"/>
        </w:rPr>
      </w:pPr>
    </w:p>
    <w:p w14:paraId="6383F348" w14:textId="77777777" w:rsidR="00137B8D" w:rsidRPr="003362BF" w:rsidRDefault="00137B8D" w:rsidP="00137B8D">
      <w:pPr>
        <w:rPr>
          <w:rFonts w:ascii="Arial" w:hAnsi="Arial" w:cs="Arial"/>
          <w:sz w:val="20"/>
        </w:rPr>
      </w:pPr>
    </w:p>
    <w:p w14:paraId="32BD8448" w14:textId="77777777" w:rsidR="00E049C9" w:rsidRPr="00137B8D" w:rsidRDefault="00E049C9" w:rsidP="00137B8D"/>
    <w:sectPr w:rsidR="00E049C9" w:rsidRPr="00137B8D" w:rsidSect="00137B8D">
      <w:headerReference w:type="first" r:id="rId9"/>
      <w:footerReference w:type="first" r:id="rId10"/>
      <w:pgSz w:w="12240" w:h="15840"/>
      <w:pgMar w:top="1440" w:right="1440" w:bottom="1440" w:left="1440" w:header="172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62206" w14:textId="77777777" w:rsidR="00F0148B" w:rsidRDefault="00F0148B">
      <w:r>
        <w:separator/>
      </w:r>
    </w:p>
  </w:endnote>
  <w:endnote w:type="continuationSeparator" w:id="0">
    <w:p w14:paraId="7C57AB60" w14:textId="77777777" w:rsidR="00F0148B" w:rsidRDefault="00F01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00B7E" w14:textId="4D26C3DB" w:rsidR="000E2C55" w:rsidRPr="000E2C55" w:rsidRDefault="000E2C55" w:rsidP="000E2C55">
    <w:pPr>
      <w:pStyle w:val="Footer"/>
      <w:jc w:val="right"/>
      <w:rPr>
        <w:color w:val="808080" w:themeColor="background1" w:themeShade="80"/>
        <w:sz w:val="20"/>
      </w:rPr>
    </w:pPr>
    <w:r w:rsidRPr="000E2C55">
      <w:rPr>
        <w:color w:val="808080" w:themeColor="background1" w:themeShade="80"/>
        <w:sz w:val="20"/>
      </w:rPr>
      <w:t>Form Version 2024.07.10</w:t>
    </w:r>
  </w:p>
  <w:p w14:paraId="6DFB1445" w14:textId="77777777" w:rsidR="00C7462E" w:rsidRDefault="00C74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E838D" w14:textId="77777777" w:rsidR="00F0148B" w:rsidRDefault="00F0148B">
      <w:r>
        <w:separator/>
      </w:r>
    </w:p>
  </w:footnote>
  <w:footnote w:type="continuationSeparator" w:id="0">
    <w:p w14:paraId="3FE87860" w14:textId="77777777" w:rsidR="00F0148B" w:rsidRDefault="00F01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933D5" w14:textId="77777777" w:rsidR="00082B74" w:rsidRDefault="00BB3E36" w:rsidP="00082B74">
    <w:r>
      <w:rPr>
        <w:noProof/>
      </w:rPr>
      <mc:AlternateContent>
        <mc:Choice Requires="wps">
          <w:drawing>
            <wp:anchor distT="36576" distB="36576" distL="36576" distR="36576" simplePos="0" relativeHeight="251659264" behindDoc="0" locked="0" layoutInCell="1" allowOverlap="1" wp14:anchorId="72A48F20" wp14:editId="2E13C187">
              <wp:simplePos x="0" y="0"/>
              <wp:positionH relativeFrom="column">
                <wp:posOffset>623456</wp:posOffset>
              </wp:positionH>
              <wp:positionV relativeFrom="paragraph">
                <wp:posOffset>-705394</wp:posOffset>
              </wp:positionV>
              <wp:extent cx="6436426" cy="712519"/>
              <wp:effectExtent l="0" t="0" r="254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6426" cy="71251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242336A" w14:textId="77777777" w:rsidR="00082B74" w:rsidRPr="00216B02" w:rsidRDefault="00082B74" w:rsidP="00082B74">
                          <w:pPr>
                            <w:widowControl w:val="0"/>
                            <w:rPr>
                              <w:rFonts w:ascii="Helvetica" w:hAnsi="Helvetica" w:cs="Helvetica"/>
                              <w:sz w:val="8"/>
                              <w:szCs w:val="8"/>
                            </w:rPr>
                          </w:pPr>
                          <w:r w:rsidRPr="00216B02">
                            <w:rPr>
                              <w:rFonts w:ascii="Helvetica" w:hAnsi="Helvetica" w:cs="Helvetica"/>
                              <w:sz w:val="28"/>
                              <w:szCs w:val="28"/>
                            </w:rPr>
                            <w:t>Clinical Translational Research Center</w:t>
                          </w:r>
                        </w:p>
                        <w:p w14:paraId="20BB522F" w14:textId="77777777" w:rsidR="00082B74" w:rsidRPr="00216B02" w:rsidRDefault="00082B74" w:rsidP="00082B74">
                          <w:pPr>
                            <w:widowControl w:val="0"/>
                            <w:rPr>
                              <w:rFonts w:ascii="Helvetica" w:hAnsi="Helvetica" w:cs="Helvetica"/>
                              <w:sz w:val="8"/>
                              <w:szCs w:val="8"/>
                            </w:rPr>
                          </w:pPr>
                        </w:p>
                        <w:p w14:paraId="4D4CA566" w14:textId="77777777" w:rsidR="00082B74" w:rsidRDefault="00082B74" w:rsidP="00082B74">
                          <w:pPr>
                            <w:widowControl w:val="0"/>
                            <w:rPr>
                              <w:rFonts w:ascii="Helvetica" w:hAnsi="Helvetica" w:cs="Helvetica"/>
                              <w:b/>
                              <w:bCs/>
                              <w:sz w:val="4"/>
                              <w:szCs w:val="4"/>
                            </w:rPr>
                          </w:pPr>
                          <w:r w:rsidRPr="00216B02">
                            <w:rPr>
                              <w:rFonts w:ascii="Helvetica" w:hAnsi="Helvetica" w:cs="Helvetica"/>
                              <w:sz w:val="18"/>
                              <w:szCs w:val="18"/>
                            </w:rPr>
                            <w:t xml:space="preserve">UNIVERSITY OF COLORADO </w:t>
                          </w:r>
                          <w:r w:rsidRPr="00216B02">
                            <w:rPr>
                              <w:rFonts w:ascii="Helvetica" w:hAnsi="Helvetica" w:cs="Helvetica"/>
                              <w:b/>
                              <w:bCs/>
                              <w:sz w:val="18"/>
                              <w:szCs w:val="18"/>
                            </w:rPr>
                            <w:t>BOULDER</w:t>
                          </w:r>
                        </w:p>
                        <w:p w14:paraId="1072091B" w14:textId="77777777" w:rsidR="00082B74" w:rsidRDefault="00082B74" w:rsidP="00082B74">
                          <w:pPr>
                            <w:widowControl w:val="0"/>
                            <w:rPr>
                              <w:rFonts w:ascii="Helvetica" w:hAnsi="Helvetica" w:cs="Helvetica"/>
                              <w:b/>
                              <w:bCs/>
                              <w:sz w:val="4"/>
                              <w:szCs w:val="4"/>
                            </w:rPr>
                          </w:pPr>
                        </w:p>
                        <w:p w14:paraId="01D41C7E" w14:textId="77777777" w:rsidR="00082B74" w:rsidRPr="00082B74" w:rsidRDefault="00082B74" w:rsidP="00082B74">
                          <w:pPr>
                            <w:widowControl w:val="0"/>
                            <w:rPr>
                              <w:rFonts w:ascii="Helvetica" w:hAnsi="Helvetica" w:cs="Helvetica"/>
                              <w:b/>
                              <w:bCs/>
                              <w:sz w:val="4"/>
                              <w:szCs w:val="4"/>
                            </w:rPr>
                          </w:pPr>
                        </w:p>
                        <w:p w14:paraId="4155AC6B" w14:textId="77777777" w:rsidR="00082B74" w:rsidRPr="00216B02" w:rsidRDefault="00082B74" w:rsidP="00082B74">
                          <w:pPr>
                            <w:widowControl w:val="0"/>
                            <w:rPr>
                              <w:rFonts w:ascii="Helvetica" w:hAnsi="Helvetica" w:cs="Helvetica"/>
                              <w:b/>
                              <w:bCs/>
                              <w:sz w:val="8"/>
                              <w:szCs w:val="8"/>
                            </w:rPr>
                          </w:pPr>
                          <w:r w:rsidRPr="00216B02">
                            <w:rPr>
                              <w:rFonts w:ascii="Helvetica" w:hAnsi="Helvetica" w:cs="Helvetica"/>
                              <w:b/>
                              <w:bCs/>
                              <w:sz w:val="8"/>
                              <w:szCs w:val="8"/>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48F20" id="_x0000_t202" coordsize="21600,21600" o:spt="202" path="m,l,21600r21600,l21600,xe">
              <v:stroke joinstyle="miter"/>
              <v:path gradientshapeok="t" o:connecttype="rect"/>
            </v:shapetype>
            <v:shape id="Text Box 4" o:spid="_x0000_s1026" type="#_x0000_t202" style="position:absolute;margin-left:49.1pt;margin-top:-55.55pt;width:506.8pt;height:56.1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" filled="f" stroked="f" strokecolor="black [0]" insetpen="t">
              <v:textbox inset="2.88pt,2.88pt,2.88pt,2.88pt">
                <w:txbxContent>
                  <w:p w14:paraId="6242336A" w14:textId="77777777" w:rsidR="00082B74" w:rsidRPr="00216B02" w:rsidRDefault="00082B74" w:rsidP="00082B74">
                    <w:pPr>
                      <w:widowControl w:val="0"/>
                      <w:rPr>
                        <w:rFonts w:ascii="Helvetica" w:hAnsi="Helvetica" w:cs="Helvetica"/>
                        <w:sz w:val="8"/>
                        <w:szCs w:val="8"/>
                      </w:rPr>
                    </w:pPr>
                    <w:r w:rsidRPr="00216B02">
                      <w:rPr>
                        <w:rFonts w:ascii="Helvetica" w:hAnsi="Helvetica" w:cs="Helvetica"/>
                        <w:sz w:val="28"/>
                        <w:szCs w:val="28"/>
                      </w:rPr>
                      <w:t>Clinical Translational Research Center</w:t>
                    </w:r>
                  </w:p>
                  <w:p w14:paraId="20BB522F" w14:textId="77777777" w:rsidR="00082B74" w:rsidRPr="00216B02" w:rsidRDefault="00082B74" w:rsidP="00082B74">
                    <w:pPr>
                      <w:widowControl w:val="0"/>
                      <w:rPr>
                        <w:rFonts w:ascii="Helvetica" w:hAnsi="Helvetica" w:cs="Helvetica"/>
                        <w:sz w:val="8"/>
                        <w:szCs w:val="8"/>
                      </w:rPr>
                    </w:pPr>
                  </w:p>
                  <w:p w14:paraId="4D4CA566" w14:textId="77777777" w:rsidR="00082B74" w:rsidRDefault="00082B74" w:rsidP="00082B74">
                    <w:pPr>
                      <w:widowControl w:val="0"/>
                      <w:rPr>
                        <w:rFonts w:ascii="Helvetica" w:hAnsi="Helvetica" w:cs="Helvetica"/>
                        <w:b/>
                        <w:bCs/>
                        <w:sz w:val="4"/>
                        <w:szCs w:val="4"/>
                      </w:rPr>
                    </w:pPr>
                    <w:r w:rsidRPr="00216B02">
                      <w:rPr>
                        <w:rFonts w:ascii="Helvetica" w:hAnsi="Helvetica" w:cs="Helvetica"/>
                        <w:sz w:val="18"/>
                        <w:szCs w:val="18"/>
                      </w:rPr>
                      <w:t xml:space="preserve">UNIVERSITY OF COLORADO </w:t>
                    </w:r>
                    <w:r w:rsidRPr="00216B02">
                      <w:rPr>
                        <w:rFonts w:ascii="Helvetica" w:hAnsi="Helvetica" w:cs="Helvetica"/>
                        <w:b/>
                        <w:bCs/>
                        <w:sz w:val="18"/>
                        <w:szCs w:val="18"/>
                      </w:rPr>
                      <w:t>BOULDER</w:t>
                    </w:r>
                  </w:p>
                  <w:p w14:paraId="1072091B" w14:textId="77777777" w:rsidR="00082B74" w:rsidRDefault="00082B74" w:rsidP="00082B74">
                    <w:pPr>
                      <w:widowControl w:val="0"/>
                      <w:rPr>
                        <w:rFonts w:ascii="Helvetica" w:hAnsi="Helvetica" w:cs="Helvetica"/>
                        <w:b/>
                        <w:bCs/>
                        <w:sz w:val="4"/>
                        <w:szCs w:val="4"/>
                      </w:rPr>
                    </w:pPr>
                  </w:p>
                  <w:p w14:paraId="01D41C7E" w14:textId="77777777" w:rsidR="00082B74" w:rsidRPr="00082B74" w:rsidRDefault="00082B74" w:rsidP="00082B74">
                    <w:pPr>
                      <w:widowControl w:val="0"/>
                      <w:rPr>
                        <w:rFonts w:ascii="Helvetica" w:hAnsi="Helvetica" w:cs="Helvetica"/>
                        <w:b/>
                        <w:bCs/>
                        <w:sz w:val="4"/>
                        <w:szCs w:val="4"/>
                      </w:rPr>
                    </w:pPr>
                  </w:p>
                  <w:p w14:paraId="4155AC6B" w14:textId="77777777" w:rsidR="00082B74" w:rsidRPr="00216B02" w:rsidRDefault="00082B74" w:rsidP="00082B74">
                    <w:pPr>
                      <w:widowControl w:val="0"/>
                      <w:rPr>
                        <w:rFonts w:ascii="Helvetica" w:hAnsi="Helvetica" w:cs="Helvetica"/>
                        <w:b/>
                        <w:bCs/>
                        <w:sz w:val="8"/>
                        <w:szCs w:val="8"/>
                      </w:rPr>
                    </w:pPr>
                    <w:r w:rsidRPr="00216B02">
                      <w:rPr>
                        <w:rFonts w:ascii="Helvetica" w:hAnsi="Helvetica" w:cs="Helvetica"/>
                        <w:b/>
                        <w:bCs/>
                        <w:sz w:val="8"/>
                        <w:szCs w:val="8"/>
                      </w:rPr>
                      <w:t>   </w:t>
                    </w:r>
                  </w:p>
                </w:txbxContent>
              </v:textbox>
            </v:shape>
          </w:pict>
        </mc:Fallback>
      </mc:AlternateContent>
    </w:r>
    <w:r>
      <w:rPr>
        <w:noProof/>
      </w:rPr>
      <w:drawing>
        <wp:anchor distT="36576" distB="36576" distL="36576" distR="36576" simplePos="0" relativeHeight="251660288" behindDoc="0" locked="0" layoutInCell="1" allowOverlap="1" wp14:anchorId="46F4181B" wp14:editId="1D4DA944">
          <wp:simplePos x="0" y="0"/>
          <wp:positionH relativeFrom="column">
            <wp:posOffset>-191135</wp:posOffset>
          </wp:positionH>
          <wp:positionV relativeFrom="paragraph">
            <wp:posOffset>-869950</wp:posOffset>
          </wp:positionV>
          <wp:extent cx="810895" cy="871855"/>
          <wp:effectExtent l="0" t="0" r="8255" b="4445"/>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60745" t="18094" r="32913" b="62700"/>
                  <a:stretch>
                    <a:fillRect/>
                  </a:stretch>
                </pic:blipFill>
                <pic:spPr bwMode="auto">
                  <a:xfrm>
                    <a:off x="0" y="0"/>
                    <a:ext cx="810895" cy="871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561CA4" w14:textId="77777777" w:rsidR="009F4D03" w:rsidRDefault="009F4D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E173D"/>
    <w:multiLevelType w:val="hybridMultilevel"/>
    <w:tmpl w:val="511881EC"/>
    <w:lvl w:ilvl="0" w:tplc="660EC3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B9F0D38"/>
    <w:multiLevelType w:val="hybridMultilevel"/>
    <w:tmpl w:val="D79AA8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C6B277E"/>
    <w:multiLevelType w:val="multilevel"/>
    <w:tmpl w:val="7450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E76A47"/>
    <w:multiLevelType w:val="multilevel"/>
    <w:tmpl w:val="07440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156678">
    <w:abstractNumId w:val="0"/>
  </w:num>
  <w:num w:numId="2" w16cid:durableId="842204663">
    <w:abstractNumId w:val="3"/>
  </w:num>
  <w:num w:numId="3" w16cid:durableId="551888376">
    <w:abstractNumId w:val="2"/>
  </w:num>
  <w:num w:numId="4" w16cid:durableId="382945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2C"/>
    <w:rsid w:val="00005863"/>
    <w:rsid w:val="00082B74"/>
    <w:rsid w:val="00092E92"/>
    <w:rsid w:val="000B552B"/>
    <w:rsid w:val="000C77F2"/>
    <w:rsid w:val="000E2C55"/>
    <w:rsid w:val="00137B8D"/>
    <w:rsid w:val="00166F72"/>
    <w:rsid w:val="001C7F06"/>
    <w:rsid w:val="00204D03"/>
    <w:rsid w:val="0022704B"/>
    <w:rsid w:val="00291577"/>
    <w:rsid w:val="002B2DA8"/>
    <w:rsid w:val="00363349"/>
    <w:rsid w:val="00376B33"/>
    <w:rsid w:val="003C2BF9"/>
    <w:rsid w:val="0045309B"/>
    <w:rsid w:val="00570BD3"/>
    <w:rsid w:val="00757B23"/>
    <w:rsid w:val="00765F52"/>
    <w:rsid w:val="00770ABE"/>
    <w:rsid w:val="007B3750"/>
    <w:rsid w:val="007B6CF6"/>
    <w:rsid w:val="00815374"/>
    <w:rsid w:val="009013B3"/>
    <w:rsid w:val="00945238"/>
    <w:rsid w:val="009F4D03"/>
    <w:rsid w:val="00AC6B44"/>
    <w:rsid w:val="00B524E5"/>
    <w:rsid w:val="00BB3E36"/>
    <w:rsid w:val="00BF39D1"/>
    <w:rsid w:val="00BF7849"/>
    <w:rsid w:val="00C15180"/>
    <w:rsid w:val="00C33533"/>
    <w:rsid w:val="00C40681"/>
    <w:rsid w:val="00C7462E"/>
    <w:rsid w:val="00CB084F"/>
    <w:rsid w:val="00CB1185"/>
    <w:rsid w:val="00CB79CF"/>
    <w:rsid w:val="00CC512C"/>
    <w:rsid w:val="00D239B7"/>
    <w:rsid w:val="00D2467C"/>
    <w:rsid w:val="00D64BAE"/>
    <w:rsid w:val="00DF3D80"/>
    <w:rsid w:val="00E049C9"/>
    <w:rsid w:val="00ED29A5"/>
    <w:rsid w:val="00F0148B"/>
    <w:rsid w:val="00F3318E"/>
    <w:rsid w:val="00F52E76"/>
    <w:rsid w:val="00F55061"/>
    <w:rsid w:val="00FC7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EEFCD"/>
  <w15:docId w15:val="{176560C6-181C-4C51-83E0-C12F98B0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paragraph" w:styleId="Heading2">
    <w:name w:val="heading 2"/>
    <w:basedOn w:val="Normal"/>
    <w:link w:val="Heading2Char"/>
    <w:uiPriority w:val="9"/>
    <w:qFormat/>
    <w:rsid w:val="00E049C9"/>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basedOn w:val="DefaultParagraphFont"/>
    <w:uiPriority w:val="22"/>
    <w:qFormat/>
    <w:rsid w:val="00C40681"/>
    <w:rPr>
      <w:b/>
      <w:bCs/>
    </w:rPr>
  </w:style>
  <w:style w:type="character" w:customStyle="1" w:styleId="Heading2Char">
    <w:name w:val="Heading 2 Char"/>
    <w:basedOn w:val="DefaultParagraphFont"/>
    <w:link w:val="Heading2"/>
    <w:uiPriority w:val="9"/>
    <w:rsid w:val="00E049C9"/>
    <w:rPr>
      <w:rFonts w:ascii="Times New Roman" w:hAnsi="Times New Roman"/>
      <w:b/>
      <w:bCs/>
      <w:sz w:val="36"/>
      <w:szCs w:val="36"/>
    </w:rPr>
  </w:style>
  <w:style w:type="paragraph" w:styleId="NormalWeb">
    <w:name w:val="Normal (Web)"/>
    <w:basedOn w:val="Normal"/>
    <w:uiPriority w:val="99"/>
    <w:semiHidden/>
    <w:unhideWhenUsed/>
    <w:rsid w:val="00E049C9"/>
    <w:pPr>
      <w:spacing w:before="100" w:beforeAutospacing="1" w:after="100" w:afterAutospacing="1"/>
    </w:pPr>
    <w:rPr>
      <w:rFonts w:ascii="Times New Roman" w:hAnsi="Times New Roman"/>
      <w:szCs w:val="24"/>
    </w:rPr>
  </w:style>
  <w:style w:type="paragraph" w:styleId="BalloonText">
    <w:name w:val="Balloon Text"/>
    <w:basedOn w:val="Normal"/>
    <w:link w:val="BalloonTextChar"/>
    <w:uiPriority w:val="99"/>
    <w:semiHidden/>
    <w:unhideWhenUsed/>
    <w:rsid w:val="00E049C9"/>
    <w:rPr>
      <w:rFonts w:ascii="Tahoma" w:hAnsi="Tahoma" w:cs="Tahoma"/>
      <w:sz w:val="16"/>
      <w:szCs w:val="16"/>
    </w:rPr>
  </w:style>
  <w:style w:type="character" w:customStyle="1" w:styleId="BalloonTextChar">
    <w:name w:val="Balloon Text Char"/>
    <w:basedOn w:val="DefaultParagraphFont"/>
    <w:link w:val="BalloonText"/>
    <w:uiPriority w:val="99"/>
    <w:semiHidden/>
    <w:rsid w:val="00E049C9"/>
    <w:rPr>
      <w:rFonts w:ascii="Tahoma" w:hAnsi="Tahoma" w:cs="Tahoma"/>
      <w:sz w:val="16"/>
      <w:szCs w:val="16"/>
    </w:rPr>
  </w:style>
  <w:style w:type="paragraph" w:styleId="ListParagraph">
    <w:name w:val="List Paragraph"/>
    <w:basedOn w:val="Normal"/>
    <w:uiPriority w:val="34"/>
    <w:qFormat/>
    <w:rsid w:val="00E049C9"/>
    <w:pPr>
      <w:ind w:left="720"/>
      <w:contextualSpacing/>
    </w:pPr>
  </w:style>
  <w:style w:type="character" w:styleId="Hyperlink">
    <w:name w:val="Hyperlink"/>
    <w:rsid w:val="00137B8D"/>
    <w:rPr>
      <w:color w:val="0000FF"/>
      <w:u w:val="single"/>
    </w:rPr>
  </w:style>
  <w:style w:type="table" w:styleId="TableGrid">
    <w:name w:val="Table Grid"/>
    <w:basedOn w:val="TableNormal"/>
    <w:rsid w:val="00137B8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E2C55"/>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673348">
      <w:bodyDiv w:val="1"/>
      <w:marLeft w:val="0"/>
      <w:marRight w:val="0"/>
      <w:marTop w:val="0"/>
      <w:marBottom w:val="0"/>
      <w:divBdr>
        <w:top w:val="none" w:sz="0" w:space="0" w:color="auto"/>
        <w:left w:val="none" w:sz="0" w:space="0" w:color="auto"/>
        <w:bottom w:val="none" w:sz="0" w:space="0" w:color="auto"/>
        <w:right w:val="none" w:sz="0" w:space="0" w:color="auto"/>
      </w:divBdr>
    </w:div>
    <w:div w:id="892740231">
      <w:bodyDiv w:val="1"/>
      <w:marLeft w:val="0"/>
      <w:marRight w:val="0"/>
      <w:marTop w:val="0"/>
      <w:marBottom w:val="0"/>
      <w:divBdr>
        <w:top w:val="none" w:sz="0" w:space="0" w:color="auto"/>
        <w:left w:val="none" w:sz="0" w:space="0" w:color="auto"/>
        <w:bottom w:val="none" w:sz="0" w:space="0" w:color="auto"/>
        <w:right w:val="none" w:sz="0" w:space="0" w:color="auto"/>
      </w:divBdr>
      <w:divsChild>
        <w:div w:id="1426345334">
          <w:marLeft w:val="0"/>
          <w:marRight w:val="0"/>
          <w:marTop w:val="0"/>
          <w:marBottom w:val="0"/>
          <w:divBdr>
            <w:top w:val="none" w:sz="0" w:space="0" w:color="auto"/>
            <w:left w:val="none" w:sz="0" w:space="0" w:color="auto"/>
            <w:bottom w:val="none" w:sz="0" w:space="0" w:color="auto"/>
            <w:right w:val="none" w:sz="0" w:space="0" w:color="auto"/>
          </w:divBdr>
          <w:divsChild>
            <w:div w:id="4673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17626">
      <w:bodyDiv w:val="1"/>
      <w:marLeft w:val="0"/>
      <w:marRight w:val="0"/>
      <w:marTop w:val="0"/>
      <w:marBottom w:val="0"/>
      <w:divBdr>
        <w:top w:val="none" w:sz="0" w:space="0" w:color="auto"/>
        <w:left w:val="none" w:sz="0" w:space="0" w:color="auto"/>
        <w:bottom w:val="none" w:sz="0" w:space="0" w:color="auto"/>
        <w:right w:val="none" w:sz="0" w:space="0" w:color="auto"/>
      </w:divBdr>
    </w:div>
    <w:div w:id="203056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onardo@colorado.edu" TargetMode="External"/><Relationship Id="rId3" Type="http://schemas.openxmlformats.org/officeDocument/2006/relationships/settings" Target="settings.xml"/><Relationship Id="rId7" Type="http://schemas.openxmlformats.org/officeDocument/2006/relationships/hyperlink" Target="mailto:CTRC.Protocols@UCDenver.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Administrator</vt:lpstr>
    </vt:vector>
  </TitlesOfParts>
  <Company>University of Colorado</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subject>Letters - Recommend</dc:subject>
  <dc:creator>N.Leonardo</dc:creator>
  <cp:lastModifiedBy>Nikki Leonardo</cp:lastModifiedBy>
  <cp:revision>3</cp:revision>
  <cp:lastPrinted>2017-11-15T14:14:00Z</cp:lastPrinted>
  <dcterms:created xsi:type="dcterms:W3CDTF">2024-07-10T16:38:00Z</dcterms:created>
  <dcterms:modified xsi:type="dcterms:W3CDTF">2024-07-10T16:41:00Z</dcterms:modified>
</cp:coreProperties>
</file>