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spacing w:before="280" w:line="240" w:lineRule="auto"/>
        <w:jc w:val="center"/>
        <w:rPr>
          <w:rFonts w:ascii="Open Sans" w:cs="Open Sans" w:eastAsia="Open Sans" w:hAnsi="Open Sans"/>
          <w:b w:val="1"/>
          <w:color w:val="000000"/>
          <w:sz w:val="24"/>
          <w:szCs w:val="24"/>
        </w:rPr>
      </w:pPr>
      <w:bookmarkStart w:colFirst="0" w:colLast="0" w:name="_6lih5z2thsb5" w:id="0"/>
      <w:bookmarkEnd w:id="0"/>
      <w:r w:rsidDel="00000000" w:rsidR="00000000" w:rsidRPr="00000000">
        <w:rPr>
          <w:rFonts w:ascii="Open Sans" w:cs="Open Sans" w:eastAsia="Open Sans" w:hAnsi="Open Sans"/>
          <w:b w:val="1"/>
          <w:color w:val="000000"/>
          <w:sz w:val="24"/>
          <w:szCs w:val="24"/>
          <w:rtl w:val="0"/>
        </w:rPr>
        <w:t xml:space="preserve">Field Notes Template</w:t>
      </w:r>
    </w:p>
    <w:p w:rsidR="00000000" w:rsidDel="00000000" w:rsidP="00000000" w:rsidRDefault="00000000" w:rsidRPr="00000000" w14:paraId="00000002">
      <w:pPr>
        <w:pStyle w:val="Heading3"/>
        <w:keepNext w:val="0"/>
        <w:keepLines w:val="0"/>
        <w:spacing w:before="280" w:line="240" w:lineRule="auto"/>
        <w:rPr>
          <w:rFonts w:ascii="Open Sans SemiBold" w:cs="Open Sans SemiBold" w:eastAsia="Open Sans SemiBold" w:hAnsi="Open Sans SemiBold"/>
          <w:color w:val="000000"/>
          <w:sz w:val="22"/>
          <w:szCs w:val="22"/>
        </w:rPr>
      </w:pPr>
      <w:bookmarkStart w:colFirst="0" w:colLast="0" w:name="_doqy0i33qh22" w:id="1"/>
      <w:bookmarkEnd w:id="1"/>
      <w:r w:rsidDel="00000000" w:rsidR="00000000" w:rsidRPr="00000000">
        <w:rPr>
          <w:rFonts w:ascii="Open Sans" w:cs="Open Sans" w:eastAsia="Open Sans" w:hAnsi="Open Sans"/>
          <w:color w:val="000000"/>
          <w:sz w:val="24"/>
          <w:szCs w:val="24"/>
          <w:rtl w:val="0"/>
        </w:rPr>
        <w:t xml:space="preserve">Field notes are records of significant interactions you have at </w:t>
      </w:r>
      <w:r w:rsidDel="00000000" w:rsidR="00000000" w:rsidRPr="00000000">
        <w:rPr>
          <w:rFonts w:ascii="Open Sans" w:cs="Open Sans" w:eastAsia="Open Sans" w:hAnsi="Open Sans"/>
          <w:b w:val="1"/>
          <w:color w:val="000000"/>
          <w:sz w:val="24"/>
          <w:szCs w:val="24"/>
          <w:rtl w:val="0"/>
        </w:rPr>
        <w:t xml:space="preserve">[insert appropriate context]</w:t>
      </w:r>
      <w:r w:rsidDel="00000000" w:rsidR="00000000" w:rsidRPr="00000000">
        <w:rPr>
          <w:rFonts w:ascii="Open Sans" w:cs="Open Sans" w:eastAsia="Open Sans" w:hAnsi="Open Sans"/>
          <w:color w:val="000000"/>
          <w:sz w:val="24"/>
          <w:szCs w:val="24"/>
          <w:rtl w:val="0"/>
        </w:rPr>
        <w:t xml:space="preserve">. They can include interactions with </w:t>
      </w:r>
      <w:r w:rsidDel="00000000" w:rsidR="00000000" w:rsidRPr="00000000">
        <w:rPr>
          <w:rFonts w:ascii="Open Sans" w:cs="Open Sans" w:eastAsia="Open Sans" w:hAnsi="Open Sans"/>
          <w:b w:val="1"/>
          <w:color w:val="000000"/>
          <w:sz w:val="24"/>
          <w:szCs w:val="24"/>
          <w:rtl w:val="0"/>
        </w:rPr>
        <w:t xml:space="preserve">[include appropriate people your collaborators may interact with e.g. peers, colleagues, family, strangers, children and youth, etc.]</w:t>
      </w:r>
      <w:r w:rsidDel="00000000" w:rsidR="00000000" w:rsidRPr="00000000">
        <w:rPr>
          <w:rFonts w:ascii="Open Sans" w:cs="Open Sans" w:eastAsia="Open Sans" w:hAnsi="Open Sans"/>
          <w:color w:val="000000"/>
          <w:sz w:val="24"/>
          <w:szCs w:val="24"/>
          <w:rtl w:val="0"/>
        </w:rPr>
        <w:t xml:space="preserve">. The focus of field notes will be to document interactions that you have including the details of the interaction appropriate to your context and project</w:t>
      </w:r>
      <w:r w:rsidDel="00000000" w:rsidR="00000000" w:rsidRPr="00000000">
        <w:rPr>
          <w:rFonts w:ascii="Open Sans" w:cs="Open Sans" w:eastAsia="Open Sans" w:hAnsi="Open Sans"/>
          <w:b w:val="1"/>
          <w:color w:val="000000"/>
          <w:sz w:val="24"/>
          <w:szCs w:val="24"/>
          <w:rtl w:val="0"/>
        </w:rPr>
        <w:t xml:space="preserve"> [e.g. collaborators may write about the details of interactions taking place in their work context with colleagues or they may document interactions with youth in their classrooms]</w:t>
      </w:r>
      <w:r w:rsidDel="00000000" w:rsidR="00000000" w:rsidRPr="00000000">
        <w:rPr>
          <w:rFonts w:ascii="Open Sans" w:cs="Open Sans" w:eastAsia="Open Sans" w:hAnsi="Open Sans"/>
          <w:color w:val="000000"/>
          <w:sz w:val="24"/>
          <w:szCs w:val="24"/>
          <w:rtl w:val="0"/>
        </w:rPr>
        <w:t xml:space="preserve">. </w:t>
      </w:r>
      <w:r w:rsidDel="00000000" w:rsidR="00000000" w:rsidRPr="00000000">
        <w:rPr>
          <w:rFonts w:ascii="Open Sans" w:cs="Open Sans" w:eastAsia="Open Sans" w:hAnsi="Open Sans"/>
          <w:color w:val="000000"/>
          <w:sz w:val="24"/>
          <w:szCs w:val="24"/>
          <w:highlight w:val="white"/>
          <w:rtl w:val="0"/>
        </w:rPr>
        <w:t xml:space="preserve">The purpose of this assignment is to develop awareness of your experience of interactions in [context]. </w:t>
      </w:r>
      <w:r w:rsidDel="00000000" w:rsidR="00000000" w:rsidRPr="00000000">
        <w:rPr>
          <w:rFonts w:ascii="Open Sans" w:cs="Open Sans" w:eastAsia="Open Sans" w:hAnsi="Open Sans"/>
          <w:b w:val="1"/>
          <w:color w:val="000000"/>
          <w:sz w:val="24"/>
          <w:szCs w:val="24"/>
          <w:highlight w:val="white"/>
          <w:rtl w:val="0"/>
        </w:rPr>
        <w:t xml:space="preserve">[Insert any other framing details you would like to here.</w:t>
      </w:r>
      <w:r w:rsidDel="00000000" w:rsidR="00000000" w:rsidRPr="00000000">
        <w:rPr>
          <w:rFonts w:ascii="Open Sans" w:cs="Open Sans" w:eastAsia="Open Sans" w:hAnsi="Open Sans"/>
          <w:color w:val="000000"/>
          <w:sz w:val="24"/>
          <w:szCs w:val="24"/>
          <w:highlight w:val="white"/>
          <w:rtl w:val="0"/>
        </w:rPr>
        <w:t xml:space="preserve">]</w:t>
      </w:r>
      <w:r w:rsidDel="00000000" w:rsidR="00000000" w:rsidRPr="00000000">
        <w:rPr>
          <w:rtl w:val="0"/>
        </w:rPr>
      </w:r>
    </w:p>
    <w:p w:rsidR="00000000" w:rsidDel="00000000" w:rsidP="00000000" w:rsidRDefault="00000000" w:rsidRPr="00000000" w14:paraId="00000003">
      <w:pPr>
        <w:spacing w:line="240" w:lineRule="auto"/>
        <w:rPr>
          <w:rFonts w:ascii="Open Sans" w:cs="Open Sans" w:eastAsia="Open Sans" w:hAnsi="Open Sans"/>
        </w:rPr>
      </w:pPr>
      <w:r w:rsidDel="00000000" w:rsidR="00000000" w:rsidRPr="00000000">
        <w:rPr>
          <w:rFonts w:ascii="Open Sans" w:cs="Open Sans" w:eastAsia="Open Sans" w:hAnsi="Open Sans"/>
          <w:sz w:val="24"/>
          <w:szCs w:val="24"/>
          <w:rtl w:val="0"/>
        </w:rPr>
        <w:t xml:space="preserve">You will write</w:t>
      </w:r>
      <w:r w:rsidDel="00000000" w:rsidR="00000000" w:rsidRPr="00000000">
        <w:rPr>
          <w:rFonts w:ascii="Open Sans" w:cs="Open Sans" w:eastAsia="Open Sans" w:hAnsi="Open Sans"/>
          <w:b w:val="1"/>
          <w:sz w:val="24"/>
          <w:szCs w:val="24"/>
          <w:rtl w:val="0"/>
        </w:rPr>
        <w:t xml:space="preserve"> [</w:t>
      </w:r>
      <w:r w:rsidDel="00000000" w:rsidR="00000000" w:rsidRPr="00000000">
        <w:rPr>
          <w:rFonts w:ascii="Open Sans" w:cs="Open Sans" w:eastAsia="Open Sans" w:hAnsi="Open Sans"/>
          <w:b w:val="1"/>
          <w:sz w:val="24"/>
          <w:szCs w:val="24"/>
          <w:u w:val="single"/>
          <w:rtl w:val="0"/>
        </w:rPr>
        <w:t xml:space="preserve">#]</w:t>
      </w:r>
      <w:r w:rsidDel="00000000" w:rsidR="00000000" w:rsidRPr="00000000">
        <w:rPr>
          <w:rFonts w:ascii="Open Sans" w:cs="Open Sans" w:eastAsia="Open Sans" w:hAnsi="Open Sans"/>
          <w:sz w:val="24"/>
          <w:szCs w:val="24"/>
          <w:rtl w:val="0"/>
        </w:rPr>
        <w:t xml:space="preserve"> field notes entries where you describe </w:t>
      </w:r>
      <w:r w:rsidDel="00000000" w:rsidR="00000000" w:rsidRPr="00000000">
        <w:rPr>
          <w:rFonts w:ascii="Open Sans" w:cs="Open Sans" w:eastAsia="Open Sans" w:hAnsi="Open Sans"/>
          <w:b w:val="1"/>
          <w:sz w:val="24"/>
          <w:szCs w:val="24"/>
          <w:rtl w:val="0"/>
        </w:rPr>
        <w:t xml:space="preserve">[insert interactional details appropriate to your project].</w:t>
      </w:r>
      <w:r w:rsidDel="00000000" w:rsidR="00000000" w:rsidRPr="00000000">
        <w:rPr>
          <w:rFonts w:ascii="Open Sans" w:cs="Open Sans" w:eastAsia="Open Sans" w:hAnsi="Open Sans"/>
          <w:sz w:val="24"/>
          <w:szCs w:val="24"/>
          <w:rtl w:val="0"/>
        </w:rPr>
        <w:t xml:space="preserve"> It will likely be challenging to write field notes in the moment while the event is occurring, so it’s recommended that you set aside time after the event to record what happened (e.g., after school or a meeting, on a break, at the end of the day).</w:t>
      </w:r>
      <w:r w:rsidDel="00000000" w:rsidR="00000000" w:rsidRPr="00000000">
        <w:rPr>
          <w:rtl w:val="0"/>
        </w:rPr>
      </w:r>
    </w:p>
    <w:p w:rsidR="00000000" w:rsidDel="00000000" w:rsidP="00000000" w:rsidRDefault="00000000" w:rsidRPr="00000000" w14:paraId="00000004">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     </w:t>
        <w:tab/>
      </w:r>
    </w:p>
    <w:p w:rsidR="00000000" w:rsidDel="00000000" w:rsidP="00000000" w:rsidRDefault="00000000" w:rsidRPr="00000000" w14:paraId="00000005">
      <w:pPr>
        <w:pStyle w:val="Heading1"/>
        <w:keepNext w:val="0"/>
        <w:keepLines w:val="0"/>
        <w:spacing w:after="80" w:before="480" w:line="240" w:lineRule="auto"/>
        <w:rPr>
          <w:rFonts w:ascii="Open Sans" w:cs="Open Sans" w:eastAsia="Open Sans" w:hAnsi="Open Sans"/>
          <w:b w:val="1"/>
          <w:sz w:val="24"/>
          <w:szCs w:val="24"/>
        </w:rPr>
      </w:pPr>
      <w:bookmarkStart w:colFirst="0" w:colLast="0" w:name="_rrtw1xa3b2ir" w:id="2"/>
      <w:bookmarkEnd w:id="2"/>
      <w:r w:rsidDel="00000000" w:rsidR="00000000" w:rsidRPr="00000000">
        <w:rPr>
          <w:rFonts w:ascii="Open Sans" w:cs="Open Sans" w:eastAsia="Open Sans" w:hAnsi="Open Sans"/>
          <w:b w:val="1"/>
          <w:sz w:val="24"/>
          <w:szCs w:val="24"/>
          <w:rtl w:val="0"/>
        </w:rPr>
        <w:t xml:space="preserve">I. SUMMARY OF INTERACTION</w:t>
      </w:r>
    </w:p>
    <w:p w:rsidR="00000000" w:rsidDel="00000000" w:rsidP="00000000" w:rsidRDefault="00000000" w:rsidRPr="00000000" w14:paraId="00000006">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Name</w:t>
      </w:r>
    </w:p>
    <w:p w:rsidR="00000000" w:rsidDel="00000000" w:rsidP="00000000" w:rsidRDefault="00000000" w:rsidRPr="00000000" w14:paraId="00000007">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Date of Interaction</w:t>
      </w:r>
    </w:p>
    <w:p w:rsidR="00000000" w:rsidDel="00000000" w:rsidP="00000000" w:rsidRDefault="00000000" w:rsidRPr="00000000" w14:paraId="00000008">
      <w:pPr>
        <w:spacing w:line="240" w:lineRule="auto"/>
        <w:rPr>
          <w:rFonts w:ascii="Open Sans" w:cs="Open Sans" w:eastAsia="Open Sans" w:hAnsi="Open Sans"/>
          <w:sz w:val="24"/>
          <w:szCs w:val="24"/>
          <w:highlight w:val="white"/>
        </w:rPr>
      </w:pPr>
      <w:r w:rsidDel="00000000" w:rsidR="00000000" w:rsidRPr="00000000">
        <w:rPr>
          <w:rFonts w:ascii="Open Sans" w:cs="Open Sans" w:eastAsia="Open Sans" w:hAnsi="Open Sans"/>
          <w:sz w:val="24"/>
          <w:szCs w:val="24"/>
          <w:highlight w:val="white"/>
          <w:rtl w:val="0"/>
        </w:rPr>
        <w:t xml:space="preserve">Location of Interaction (e.g., your home, school hallway, classroom, grocery store, office, gym, etc.)</w:t>
      </w:r>
    </w:p>
    <w:p w:rsidR="00000000" w:rsidDel="00000000" w:rsidP="00000000" w:rsidRDefault="00000000" w:rsidRPr="00000000" w14:paraId="00000009">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highlight w:val="white"/>
          <w:rtl w:val="0"/>
        </w:rPr>
        <w:t xml:space="preserve">People involved and their roles (be sure not to write people's names - pseudonyms are fine)</w:t>
      </w:r>
      <w:r w:rsidDel="00000000" w:rsidR="00000000" w:rsidRPr="00000000">
        <w:rPr>
          <w:rtl w:val="0"/>
        </w:rPr>
      </w:r>
    </w:p>
    <w:p w:rsidR="00000000" w:rsidDel="00000000" w:rsidP="00000000" w:rsidRDefault="00000000" w:rsidRPr="00000000" w14:paraId="0000000A">
      <w:pPr>
        <w:pStyle w:val="Heading1"/>
        <w:keepNext w:val="0"/>
        <w:keepLines w:val="0"/>
        <w:spacing w:after="80" w:line="240" w:lineRule="auto"/>
        <w:rPr>
          <w:rFonts w:ascii="Open Sans" w:cs="Open Sans" w:eastAsia="Open Sans" w:hAnsi="Open Sans"/>
          <w:b w:val="1"/>
          <w:sz w:val="24"/>
          <w:szCs w:val="24"/>
        </w:rPr>
      </w:pPr>
      <w:bookmarkStart w:colFirst="0" w:colLast="0" w:name="_v7soanqs5rkp" w:id="3"/>
      <w:bookmarkEnd w:id="3"/>
      <w:r w:rsidDel="00000000" w:rsidR="00000000" w:rsidRPr="00000000">
        <w:rPr>
          <w:rFonts w:ascii="Open Sans" w:cs="Open Sans" w:eastAsia="Open Sans" w:hAnsi="Open Sans"/>
          <w:b w:val="1"/>
          <w:sz w:val="24"/>
          <w:szCs w:val="24"/>
          <w:rtl w:val="0"/>
        </w:rPr>
        <w:t xml:space="preserve">II. NARRATIVE</w:t>
      </w:r>
    </w:p>
    <w:p w:rsidR="00000000" w:rsidDel="00000000" w:rsidP="00000000" w:rsidRDefault="00000000" w:rsidRPr="00000000" w14:paraId="0000000B">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Describe one interaction between you and the people you interacted with as </w:t>
      </w:r>
      <w:r w:rsidDel="00000000" w:rsidR="00000000" w:rsidRPr="00000000">
        <w:rPr>
          <w:rFonts w:ascii="Open Sans" w:cs="Open Sans" w:eastAsia="Open Sans" w:hAnsi="Open Sans"/>
          <w:sz w:val="24"/>
          <w:szCs w:val="24"/>
          <w:u w:val="single"/>
          <w:rtl w:val="0"/>
        </w:rPr>
        <w:t xml:space="preserve">ACCURATELY</w:t>
      </w:r>
      <w:r w:rsidDel="00000000" w:rsidR="00000000" w:rsidRPr="00000000">
        <w:rPr>
          <w:rFonts w:ascii="Open Sans" w:cs="Open Sans" w:eastAsia="Open Sans" w:hAnsi="Open Sans"/>
          <w:sz w:val="24"/>
          <w:szCs w:val="24"/>
          <w:rtl w:val="0"/>
        </w:rPr>
        <w:t xml:space="preserve"> and </w:t>
      </w:r>
      <w:r w:rsidDel="00000000" w:rsidR="00000000" w:rsidRPr="00000000">
        <w:rPr>
          <w:rFonts w:ascii="Open Sans" w:cs="Open Sans" w:eastAsia="Open Sans" w:hAnsi="Open Sans"/>
          <w:sz w:val="24"/>
          <w:szCs w:val="24"/>
          <w:u w:val="single"/>
          <w:rtl w:val="0"/>
        </w:rPr>
        <w:t xml:space="preserve">THOUGHTFULLY</w:t>
      </w:r>
      <w:r w:rsidDel="00000000" w:rsidR="00000000" w:rsidRPr="00000000">
        <w:rPr>
          <w:rFonts w:ascii="Open Sans" w:cs="Open Sans" w:eastAsia="Open Sans" w:hAnsi="Open Sans"/>
          <w:sz w:val="24"/>
          <w:szCs w:val="24"/>
          <w:rtl w:val="0"/>
        </w:rPr>
        <w:t xml:space="preserve"> as you can. Add information about the environment around you, if relevant. Reflect back on what went on in that moment, how you interacted with others, how they interacted with you, or how they interacted with each other. </w:t>
      </w:r>
    </w:p>
    <w:p w:rsidR="00000000" w:rsidDel="00000000" w:rsidP="00000000" w:rsidRDefault="00000000" w:rsidRPr="00000000" w14:paraId="0000000C">
      <w:pPr>
        <w:numPr>
          <w:ilvl w:val="0"/>
          <w:numId w:val="1"/>
        </w:numPr>
        <w:spacing w:lin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Be sure to note how the people involved arrived at a specific activity (context or setting for the interaction), what happened, what the participants’ reactions to the activity were, and what difficulties or problems arose. </w:t>
      </w:r>
    </w:p>
    <w:p w:rsidR="00000000" w:rsidDel="00000000" w:rsidP="00000000" w:rsidRDefault="00000000" w:rsidRPr="00000000" w14:paraId="0000000D">
      <w:pPr>
        <w:numPr>
          <w:ilvl w:val="0"/>
          <w:numId w:val="1"/>
        </w:numPr>
        <w:spacing w:lin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Recall and record as much as possible: the dialogue, language use, and strategies utilized or attended to during the interaction. </w:t>
      </w:r>
    </w:p>
    <w:p w:rsidR="00000000" w:rsidDel="00000000" w:rsidP="00000000" w:rsidRDefault="00000000" w:rsidRPr="00000000" w14:paraId="0000000E">
      <w:pPr>
        <w:numPr>
          <w:ilvl w:val="0"/>
          <w:numId w:val="1"/>
        </w:numPr>
        <w:spacing w:line="240" w:lineRule="auto"/>
        <w:ind w:left="720" w:hanging="36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As your high inferences come up, note them in the reflection section below. These high inference reflections may be ideas, hunches, feelings, thoughts, emotions, sensations, or a compassionate attitude you brought to the situation. </w:t>
      </w:r>
    </w:p>
    <w:p w:rsidR="00000000" w:rsidDel="00000000" w:rsidP="00000000" w:rsidRDefault="00000000" w:rsidRPr="00000000" w14:paraId="0000000F">
      <w:pPr>
        <w:pStyle w:val="Heading1"/>
        <w:keepNext w:val="0"/>
        <w:keepLines w:val="0"/>
        <w:spacing w:after="80" w:before="480" w:line="240" w:lineRule="auto"/>
        <w:rPr>
          <w:rFonts w:ascii="Open Sans" w:cs="Open Sans" w:eastAsia="Open Sans" w:hAnsi="Open Sans"/>
          <w:b w:val="1"/>
          <w:sz w:val="24"/>
          <w:szCs w:val="24"/>
        </w:rPr>
      </w:pPr>
      <w:bookmarkStart w:colFirst="0" w:colLast="0" w:name="_n5bh94le85q" w:id="4"/>
      <w:bookmarkEnd w:id="4"/>
      <w:r w:rsidDel="00000000" w:rsidR="00000000" w:rsidRPr="00000000">
        <w:rPr>
          <w:rFonts w:ascii="Open Sans" w:cs="Open Sans" w:eastAsia="Open Sans" w:hAnsi="Open Sans"/>
          <w:b w:val="1"/>
          <w:sz w:val="24"/>
          <w:szCs w:val="24"/>
          <w:rtl w:val="0"/>
        </w:rPr>
        <w:t xml:space="preserve">III. REFLECTION/ANALYSIS</w:t>
      </w:r>
    </w:p>
    <w:p w:rsidR="00000000" w:rsidDel="00000000" w:rsidP="00000000" w:rsidRDefault="00000000" w:rsidRPr="00000000" w14:paraId="00000010">
      <w:pPr>
        <w:spacing w:line="240"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Write about the interaction you just described above in a reflective manner as a step toward sensemaking about that interaction </w:t>
      </w:r>
      <w:r w:rsidDel="00000000" w:rsidR="00000000" w:rsidRPr="00000000">
        <w:rPr>
          <w:rFonts w:ascii="Open Sans" w:cs="Open Sans" w:eastAsia="Open Sans" w:hAnsi="Open Sans"/>
          <w:b w:val="1"/>
          <w:sz w:val="24"/>
          <w:szCs w:val="24"/>
          <w:rtl w:val="0"/>
        </w:rPr>
        <w:t xml:space="preserve">[this will be a step that is adapted for collaborators’ contexts]</w:t>
      </w:r>
      <w:r w:rsidDel="00000000" w:rsidR="00000000" w:rsidRPr="00000000">
        <w:rPr>
          <w:rFonts w:ascii="Open Sans" w:cs="Open Sans" w:eastAsia="Open Sans" w:hAnsi="Open Sans"/>
          <w:sz w:val="24"/>
          <w:szCs w:val="24"/>
          <w:rtl w:val="0"/>
        </w:rPr>
        <w:t xml:space="preserve">. Reflections tend to be more high inference thoughts, feelings, emotions, and sensations that arise as part of interactions. You may have jotted down some reflections as you wrote your narrative and now you can treat this as your opportunity to reflect back on the interaction and make sense of it based on what you’ve learned in this course, including from the readings/media, discussion posts, journal reflections, practices, and your experiences. Use the following prompts to help guide your reflection.</w:t>
      </w:r>
      <w:r w:rsidDel="00000000" w:rsidR="00000000" w:rsidRPr="00000000">
        <w:rPr>
          <w:rFonts w:ascii="Open Sans" w:cs="Open Sans" w:eastAsia="Open Sans" w:hAnsi="Open Sans"/>
          <w:b w:val="1"/>
          <w:sz w:val="24"/>
          <w:szCs w:val="24"/>
          <w:rtl w:val="0"/>
        </w:rPr>
        <w:t xml:space="preserve"> [Add in prompts co-designed with collaborators]</w:t>
      </w:r>
      <w:r w:rsidDel="00000000" w:rsidR="00000000" w:rsidRPr="00000000">
        <w:rPr>
          <w:rFonts w:ascii="Open Sans" w:cs="Open Sans" w:eastAsia="Open Sans" w:hAnsi="Open Sans"/>
          <w:sz w:val="24"/>
          <w:szCs w:val="24"/>
          <w:rtl w:val="0"/>
        </w:rPr>
        <w:t xml:space="preserve">.</w:t>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_rels/fontTable.xml.rels><?xml version="1.0" encoding="UTF-8" standalone="yes"?><Relationships xmlns="http://schemas.openxmlformats.org/package/2006/relationships"><Relationship Id="rId1" Type="http://schemas.openxmlformats.org/officeDocument/2006/relationships/font" Target="fonts/OpenSansSemiBold-regular.ttf"/><Relationship Id="rId2" Type="http://schemas.openxmlformats.org/officeDocument/2006/relationships/font" Target="fonts/OpenSansSemiBold-bold.ttf"/><Relationship Id="rId3" Type="http://schemas.openxmlformats.org/officeDocument/2006/relationships/font" Target="fonts/OpenSansSemiBold-italic.ttf"/><Relationship Id="rId4" Type="http://schemas.openxmlformats.org/officeDocument/2006/relationships/font" Target="fonts/OpenSansSemiBold-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25DFFCD43B044BBE8C72D9EDB67310" ma:contentTypeVersion="12" ma:contentTypeDescription="Create a new document." ma:contentTypeScope="" ma:versionID="f9da40709fa467720b7ea4f0c132fdf1">
  <xsd:schema xmlns:xsd="http://www.w3.org/2001/XMLSchema" xmlns:xs="http://www.w3.org/2001/XMLSchema" xmlns:p="http://schemas.microsoft.com/office/2006/metadata/properties" xmlns:ns2="57688e55-bd10-46c9-a60d-c0f5bb344c05" xmlns:ns3="26586ef2-b6b6-4cbd-8e91-1eac84b05439" targetNamespace="http://schemas.microsoft.com/office/2006/metadata/properties" ma:root="true" ma:fieldsID="8c787df7be6eaf24a538f1af648c08e4" ns2:_="" ns3:_="">
    <xsd:import namespace="57688e55-bd10-46c9-a60d-c0f5bb344c05"/>
    <xsd:import namespace="26586ef2-b6b6-4cbd-8e91-1eac84b054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88e55-bd10-46c9-a60d-c0f5bb344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802cc5-2881-4dd7-9d75-38905e9cf7f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586ef2-b6b6-4cbd-8e91-1eac84b054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688e55-bd10-46c9-a60d-c0f5bb344c05">
      <Terms xmlns="http://schemas.microsoft.com/office/infopath/2007/PartnerControls"/>
    </lcf76f155ced4ddcb4097134ff3c332f>
    <SharedWithUsers xmlns="26586ef2-b6b6-4cbd-8e91-1eac84b05439">
      <UserInfo>
        <DisplayName>Evgenia Adair</DisplayName>
        <AccountId>36</AccountId>
        <AccountType/>
      </UserInfo>
    </SharedWithUsers>
  </documentManagement>
</p:properties>
</file>

<file path=customXml/itemProps1.xml><?xml version="1.0" encoding="utf-8"?>
<ds:datastoreItem xmlns:ds="http://schemas.openxmlformats.org/officeDocument/2006/customXml" ds:itemID="{59CEEC64-897A-4F34-ACA9-56A476130DDC}"/>
</file>

<file path=customXml/itemProps2.xml><?xml version="1.0" encoding="utf-8"?>
<ds:datastoreItem xmlns:ds="http://schemas.openxmlformats.org/officeDocument/2006/customXml" ds:itemID="{83BEF42D-4F63-4BE4-8753-A0C77C552F72}"/>
</file>

<file path=customXml/itemProps3.xml><?xml version="1.0" encoding="utf-8"?>
<ds:datastoreItem xmlns:ds="http://schemas.openxmlformats.org/officeDocument/2006/customXml" ds:itemID="{6D44447A-8CC0-468D-8546-49CCE563FE46}"/>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0x0101001E25DFFCD43B044BBE8C72D9EDB67310</vt:lpwstr>
  </property>
  <property fmtid="{D5CDD505-2E9C-101B-9397-08002B2CF9AE}" pid="3" name="Order">
    <vt:r8>90400</vt:r8>
  </property>
</Properties>
</file>