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AA0D6" w14:textId="2A0071D8" w:rsidR="00B861F8" w:rsidRDefault="00025647" w:rsidP="00A42313">
      <w:pPr>
        <w:pStyle w:val="Heading2"/>
      </w:pPr>
      <w:r>
        <w:t xml:space="preserve">Mechanical Engineering </w:t>
      </w:r>
      <w:r>
        <w:rPr>
          <w:color w:val="000000"/>
        </w:rPr>
        <w:t xml:space="preserve">Peer Teaching Evaluation </w:t>
      </w:r>
      <w:r>
        <w:t>Guidelines</w:t>
      </w:r>
      <w:r>
        <w:rPr>
          <w:vertAlign w:val="superscript"/>
        </w:rPr>
        <w:footnoteReference w:id="1"/>
      </w:r>
      <w:r>
        <w:t xml:space="preserve"> </w:t>
      </w:r>
      <w:r w:rsidR="00A42313">
        <w:t xml:space="preserve">and Peer Observation Protocol </w:t>
      </w:r>
      <w:r>
        <w:t>(for R</w:t>
      </w:r>
      <w:r w:rsidR="00A42313">
        <w:t>PT</w:t>
      </w:r>
      <w:r>
        <w:t xml:space="preserve"> and Merit)</w:t>
      </w:r>
    </w:p>
    <w:p w14:paraId="51A92FC5" w14:textId="37984F63" w:rsidR="00B861F8" w:rsidRDefault="00025647">
      <w:pPr>
        <w:widowControl w:val="0"/>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t>202</w:t>
      </w:r>
      <w:r w:rsidR="00A417E0">
        <w:rPr>
          <w:rFonts w:ascii="Calibri" w:eastAsia="Calibri" w:hAnsi="Calibri" w:cs="Calibri"/>
          <w:b/>
          <w:sz w:val="24"/>
          <w:szCs w:val="24"/>
        </w:rPr>
        <w:t>3</w:t>
      </w:r>
      <w:r>
        <w:rPr>
          <w:rFonts w:ascii="Calibri" w:eastAsia="Calibri" w:hAnsi="Calibri" w:cs="Calibri"/>
          <w:b/>
          <w:sz w:val="24"/>
          <w:szCs w:val="24"/>
        </w:rPr>
        <w:t>-02-</w:t>
      </w:r>
      <w:r w:rsidR="00A417E0">
        <w:rPr>
          <w:rFonts w:ascii="Calibri" w:eastAsia="Calibri" w:hAnsi="Calibri" w:cs="Calibri"/>
          <w:b/>
          <w:sz w:val="24"/>
          <w:szCs w:val="24"/>
        </w:rPr>
        <w:t>28</w:t>
      </w:r>
    </w:p>
    <w:p w14:paraId="340EFE36" w14:textId="77777777" w:rsidR="00A42313" w:rsidRDefault="00A42313">
      <w:pPr>
        <w:widowControl w:val="0"/>
        <w:pBdr>
          <w:top w:val="nil"/>
          <w:left w:val="nil"/>
          <w:bottom w:val="nil"/>
          <w:right w:val="nil"/>
          <w:between w:val="nil"/>
        </w:pBdr>
        <w:rPr>
          <w:rFonts w:ascii="Calibri" w:eastAsia="Calibri" w:hAnsi="Calibri" w:cs="Calibri"/>
          <w:b/>
          <w:sz w:val="24"/>
          <w:szCs w:val="24"/>
        </w:rPr>
      </w:pPr>
    </w:p>
    <w:p w14:paraId="629A867C" w14:textId="0464D8C1" w:rsidR="00B861F8" w:rsidRDefault="00A42313" w:rsidP="00A42313">
      <w:pPr>
        <w:pStyle w:val="Heading3"/>
      </w:pPr>
      <w:r>
        <w:t>Observation Guidelines</w:t>
      </w:r>
    </w:p>
    <w:p w14:paraId="5D262ECB" w14:textId="6E581EDB" w:rsidR="00B861F8" w:rsidRDefault="000D06A1">
      <w:pPr>
        <w:widowControl w:val="0"/>
        <w:rPr>
          <w:rFonts w:ascii="Calibri" w:eastAsia="Calibri" w:hAnsi="Calibri" w:cs="Calibri"/>
          <w:sz w:val="24"/>
          <w:szCs w:val="24"/>
        </w:rPr>
      </w:pPr>
      <w:r>
        <w:rPr>
          <w:rFonts w:ascii="Calibri" w:eastAsia="Calibri" w:hAnsi="Calibri" w:cs="Calibri"/>
          <w:sz w:val="24"/>
          <w:szCs w:val="24"/>
        </w:rPr>
        <w:t xml:space="preserve">The goals of the peer teaching evaluation process are to have peer observation feedback available to faculty for tenure and promotion cases, provide a formative process for continuous improvement of teaching, and create a culture of community around teaching with monetary support for observers for time and effort spent. Per expectations from the Dean’s office, departments should employ multiple measures for evaluation of teaching with scholarly tools, and this is one of the primary ones used in our department. </w:t>
      </w:r>
      <w:r w:rsidR="00025647">
        <w:rPr>
          <w:rFonts w:ascii="Calibri" w:eastAsia="Calibri" w:hAnsi="Calibri" w:cs="Calibri"/>
          <w:sz w:val="24"/>
          <w:szCs w:val="24"/>
        </w:rPr>
        <w:t xml:space="preserve">Peer observations </w:t>
      </w:r>
      <w:r>
        <w:rPr>
          <w:rFonts w:ascii="Calibri" w:eastAsia="Calibri" w:hAnsi="Calibri" w:cs="Calibri"/>
          <w:sz w:val="24"/>
          <w:szCs w:val="24"/>
        </w:rPr>
        <w:t>are thus intended to promote</w:t>
      </w:r>
      <w:r w:rsidR="00025647">
        <w:rPr>
          <w:rFonts w:ascii="Calibri" w:eastAsia="Calibri" w:hAnsi="Calibri" w:cs="Calibri"/>
          <w:sz w:val="24"/>
          <w:szCs w:val="24"/>
        </w:rPr>
        <w:t xml:space="preserve"> improvement</w:t>
      </w:r>
      <w:r>
        <w:rPr>
          <w:rFonts w:ascii="Calibri" w:eastAsia="Calibri" w:hAnsi="Calibri" w:cs="Calibri"/>
          <w:sz w:val="24"/>
          <w:szCs w:val="24"/>
        </w:rPr>
        <w:t xml:space="preserve"> as well as to evaluate</w:t>
      </w:r>
      <w:r w:rsidR="00025647">
        <w:rPr>
          <w:rFonts w:ascii="Calibri" w:eastAsia="Calibri" w:hAnsi="Calibri" w:cs="Calibri"/>
          <w:sz w:val="24"/>
          <w:szCs w:val="24"/>
        </w:rPr>
        <w:t xml:space="preserve">. </w:t>
      </w:r>
      <w:r>
        <w:rPr>
          <w:rFonts w:ascii="Calibri" w:eastAsia="Calibri" w:hAnsi="Calibri" w:cs="Calibri"/>
          <w:sz w:val="24"/>
          <w:szCs w:val="24"/>
        </w:rPr>
        <w:t>Please write up the peer observation protocol form responses</w:t>
      </w:r>
      <w:r w:rsidR="00025647">
        <w:rPr>
          <w:rFonts w:ascii="Calibri" w:eastAsia="Calibri" w:hAnsi="Calibri" w:cs="Calibri"/>
          <w:sz w:val="24"/>
          <w:szCs w:val="24"/>
        </w:rPr>
        <w:t xml:space="preserve"> in the spirit of being formative (i.e., provide constructive criticism, areas for improvement, areas of excellence, etc.), with the opportunity to use engagement in the observation practice for summative evaluation purposes. </w:t>
      </w:r>
    </w:p>
    <w:p w14:paraId="1CDE033B" w14:textId="77777777" w:rsidR="00B861F8" w:rsidRDefault="00B861F8">
      <w:pPr>
        <w:widowControl w:val="0"/>
        <w:rPr>
          <w:rFonts w:ascii="Calibri" w:eastAsia="Calibri" w:hAnsi="Calibri" w:cs="Calibri"/>
          <w:sz w:val="24"/>
          <w:szCs w:val="24"/>
        </w:rPr>
      </w:pPr>
    </w:p>
    <w:p w14:paraId="0C2EADFA" w14:textId="77777777" w:rsidR="00B861F8" w:rsidRDefault="00025647">
      <w:pPr>
        <w:widowControl w:val="0"/>
        <w:pBdr>
          <w:top w:val="nil"/>
          <w:left w:val="nil"/>
          <w:bottom w:val="nil"/>
          <w:right w:val="nil"/>
          <w:between w:val="nil"/>
        </w:pBdr>
        <w:rPr>
          <w:rFonts w:ascii="Calibri" w:eastAsia="Calibri" w:hAnsi="Calibri" w:cs="Calibri"/>
          <w:b/>
          <w:sz w:val="24"/>
          <w:szCs w:val="24"/>
          <w:u w:val="single"/>
        </w:rPr>
      </w:pPr>
      <w:r>
        <w:rPr>
          <w:rFonts w:ascii="Calibri" w:eastAsia="Calibri" w:hAnsi="Calibri" w:cs="Calibri"/>
          <w:b/>
          <w:color w:val="000000"/>
          <w:sz w:val="24"/>
          <w:szCs w:val="24"/>
          <w:u w:val="single"/>
        </w:rPr>
        <w:t>Frequency of Observation</w:t>
      </w:r>
    </w:p>
    <w:p w14:paraId="75D5047E" w14:textId="77777777" w:rsidR="00B861F8" w:rsidRDefault="00025647">
      <w:pPr>
        <w:widowControl w:val="0"/>
        <w:numPr>
          <w:ilvl w:val="0"/>
          <w:numId w:val="4"/>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sz w:val="24"/>
          <w:szCs w:val="24"/>
        </w:rPr>
        <w:t>All faculty (pre-tenure, associate, full, instructors, postdocs, and lecturers) with teaching responsibilities should be observed at least once every academic year.</w:t>
      </w:r>
    </w:p>
    <w:p w14:paraId="4A3F145A" w14:textId="6DA8FA50" w:rsidR="006D50C1" w:rsidRDefault="00A417E0" w:rsidP="006D50C1">
      <w:pPr>
        <w:widowControl w:val="0"/>
        <w:numPr>
          <w:ilvl w:val="0"/>
          <w:numId w:val="4"/>
        </w:numPr>
        <w:rPr>
          <w:rFonts w:ascii="Calibri" w:eastAsia="Calibri" w:hAnsi="Calibri" w:cs="Calibri"/>
          <w:sz w:val="24"/>
          <w:szCs w:val="24"/>
        </w:rPr>
      </w:pPr>
      <w:r>
        <w:rPr>
          <w:rFonts w:ascii="Calibri" w:eastAsia="Calibri" w:hAnsi="Calibri" w:cs="Calibri"/>
          <w:sz w:val="24"/>
          <w:szCs w:val="24"/>
        </w:rPr>
        <w:t>Observations are most useful when</w:t>
      </w:r>
      <w:r w:rsidR="006D50C1">
        <w:rPr>
          <w:rFonts w:ascii="Calibri" w:eastAsia="Calibri" w:hAnsi="Calibri" w:cs="Calibri"/>
          <w:sz w:val="24"/>
          <w:szCs w:val="24"/>
        </w:rPr>
        <w:t xml:space="preserve"> done in the first </w:t>
      </w:r>
      <w:r>
        <w:rPr>
          <w:rFonts w:ascii="Calibri" w:eastAsia="Calibri" w:hAnsi="Calibri" w:cs="Calibri"/>
          <w:sz w:val="24"/>
          <w:szCs w:val="24"/>
        </w:rPr>
        <w:t>1/2</w:t>
      </w:r>
      <w:r w:rsidR="006D50C1">
        <w:rPr>
          <w:rFonts w:ascii="Calibri" w:eastAsia="Calibri" w:hAnsi="Calibri" w:cs="Calibri"/>
          <w:sz w:val="24"/>
          <w:szCs w:val="24"/>
        </w:rPr>
        <w:t xml:space="preserve"> of the semester.</w:t>
      </w:r>
    </w:p>
    <w:p w14:paraId="739DDDF1" w14:textId="77777777" w:rsidR="00B861F8" w:rsidRDefault="00025647">
      <w:pPr>
        <w:widowControl w:val="0"/>
        <w:numPr>
          <w:ilvl w:val="0"/>
          <w:numId w:val="4"/>
        </w:numPr>
        <w:rPr>
          <w:rFonts w:ascii="Calibri" w:eastAsia="Calibri" w:hAnsi="Calibri" w:cs="Calibri"/>
          <w:sz w:val="24"/>
          <w:szCs w:val="24"/>
        </w:rPr>
      </w:pPr>
      <w:r>
        <w:rPr>
          <w:rFonts w:ascii="Calibri" w:eastAsia="Calibri" w:hAnsi="Calibri" w:cs="Calibri"/>
          <w:sz w:val="24"/>
          <w:szCs w:val="24"/>
        </w:rPr>
        <w:t>The frequency of observation listed here should be understood as the minimum requirement. Additional observations can be requested by the faculty member or the Department Chair.</w:t>
      </w:r>
    </w:p>
    <w:p w14:paraId="2511F355" w14:textId="55F9525F" w:rsidR="006D50C1" w:rsidRDefault="006D50C1">
      <w:pPr>
        <w:widowControl w:val="0"/>
        <w:numPr>
          <w:ilvl w:val="0"/>
          <w:numId w:val="4"/>
        </w:numPr>
        <w:rPr>
          <w:rFonts w:ascii="Calibri" w:eastAsia="Calibri" w:hAnsi="Calibri" w:cs="Calibri"/>
          <w:sz w:val="24"/>
          <w:szCs w:val="24"/>
        </w:rPr>
      </w:pPr>
      <w:r>
        <w:rPr>
          <w:rFonts w:ascii="Calibri" w:eastAsia="Calibri" w:hAnsi="Calibri" w:cs="Calibri"/>
          <w:sz w:val="24"/>
          <w:szCs w:val="24"/>
        </w:rPr>
        <w:t>Completion of an observation will be given credit for annual merit purposes.</w:t>
      </w:r>
    </w:p>
    <w:p w14:paraId="78A66103" w14:textId="77777777" w:rsidR="00B861F8" w:rsidRDefault="00B861F8">
      <w:pPr>
        <w:widowControl w:val="0"/>
        <w:pBdr>
          <w:top w:val="nil"/>
          <w:left w:val="nil"/>
          <w:bottom w:val="nil"/>
          <w:right w:val="nil"/>
          <w:between w:val="nil"/>
        </w:pBdr>
        <w:rPr>
          <w:rFonts w:ascii="Calibri" w:eastAsia="Calibri" w:hAnsi="Calibri" w:cs="Calibri"/>
          <w:sz w:val="24"/>
          <w:szCs w:val="24"/>
        </w:rPr>
      </w:pPr>
    </w:p>
    <w:p w14:paraId="21E49FCF" w14:textId="77777777" w:rsidR="00B861F8" w:rsidRDefault="00025647">
      <w:pPr>
        <w:widowControl w:val="0"/>
        <w:pBdr>
          <w:top w:val="nil"/>
          <w:left w:val="nil"/>
          <w:bottom w:val="nil"/>
          <w:right w:val="nil"/>
          <w:between w:val="nil"/>
        </w:pBdr>
        <w:rPr>
          <w:rFonts w:ascii="Calibri" w:eastAsia="Calibri" w:hAnsi="Calibri" w:cs="Calibri"/>
          <w:b/>
          <w:sz w:val="24"/>
          <w:szCs w:val="24"/>
          <w:u w:val="single"/>
        </w:rPr>
      </w:pPr>
      <w:r>
        <w:rPr>
          <w:rFonts w:ascii="Calibri" w:eastAsia="Calibri" w:hAnsi="Calibri" w:cs="Calibri"/>
          <w:b/>
          <w:sz w:val="24"/>
          <w:szCs w:val="24"/>
          <w:u w:val="single"/>
        </w:rPr>
        <w:t>Program Management</w:t>
      </w:r>
    </w:p>
    <w:p w14:paraId="5AD39B71" w14:textId="0EAA3CEC" w:rsidR="00B861F8" w:rsidRDefault="00A42313">
      <w:pPr>
        <w:widowControl w:val="0"/>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 xml:space="preserve">Faculty who serve as observers will receive $300 for each completed observation </w:t>
      </w:r>
      <w:r w:rsidR="00A417E0">
        <w:rPr>
          <w:rFonts w:ascii="Calibri" w:eastAsia="Calibri" w:hAnsi="Calibri" w:cs="Calibri"/>
          <w:sz w:val="24"/>
          <w:szCs w:val="24"/>
        </w:rPr>
        <w:t>survey</w:t>
      </w:r>
      <w:r>
        <w:rPr>
          <w:rFonts w:ascii="Calibri" w:eastAsia="Calibri" w:hAnsi="Calibri" w:cs="Calibri"/>
          <w:sz w:val="24"/>
          <w:szCs w:val="24"/>
        </w:rPr>
        <w:t xml:space="preserve">. </w:t>
      </w:r>
      <w:r w:rsidR="00025647">
        <w:rPr>
          <w:rFonts w:ascii="Calibri" w:eastAsia="Calibri" w:hAnsi="Calibri" w:cs="Calibri"/>
          <w:sz w:val="24"/>
          <w:szCs w:val="24"/>
        </w:rPr>
        <w:t>Administrative support will assist with initiation of peer observations, requesting allocation of funds to observers</w:t>
      </w:r>
      <w:r>
        <w:rPr>
          <w:rFonts w:ascii="Calibri" w:eastAsia="Calibri" w:hAnsi="Calibri" w:cs="Calibri"/>
          <w:sz w:val="24"/>
          <w:szCs w:val="24"/>
        </w:rPr>
        <w:t>’ accounts</w:t>
      </w:r>
      <w:r w:rsidR="00025647">
        <w:rPr>
          <w:rFonts w:ascii="Calibri" w:eastAsia="Calibri" w:hAnsi="Calibri" w:cs="Calibri"/>
          <w:sz w:val="24"/>
          <w:szCs w:val="24"/>
        </w:rPr>
        <w:t>, tracking who has completed observations</w:t>
      </w:r>
      <w:r w:rsidR="006D50C1">
        <w:rPr>
          <w:rFonts w:ascii="Calibri" w:eastAsia="Calibri" w:hAnsi="Calibri" w:cs="Calibri"/>
          <w:sz w:val="24"/>
          <w:szCs w:val="24"/>
        </w:rPr>
        <w:t xml:space="preserve">, and submission of </w:t>
      </w:r>
      <w:r w:rsidR="00A417E0">
        <w:rPr>
          <w:rFonts w:ascii="Calibri" w:eastAsia="Calibri" w:hAnsi="Calibri" w:cs="Calibri"/>
          <w:sz w:val="24"/>
          <w:szCs w:val="24"/>
        </w:rPr>
        <w:t>data</w:t>
      </w:r>
      <w:r w:rsidR="006D50C1">
        <w:rPr>
          <w:rFonts w:ascii="Calibri" w:eastAsia="Calibri" w:hAnsi="Calibri" w:cs="Calibri"/>
          <w:sz w:val="24"/>
          <w:szCs w:val="24"/>
        </w:rPr>
        <w:t xml:space="preserve"> to personnel files</w:t>
      </w:r>
      <w:r w:rsidR="00025647">
        <w:rPr>
          <w:rFonts w:ascii="Calibri" w:eastAsia="Calibri" w:hAnsi="Calibri" w:cs="Calibri"/>
          <w:sz w:val="24"/>
          <w:szCs w:val="24"/>
        </w:rPr>
        <w:t xml:space="preserve">.  The Personnel Committee </w:t>
      </w:r>
      <w:r w:rsidR="006D50C1">
        <w:rPr>
          <w:rFonts w:ascii="Calibri" w:eastAsia="Calibri" w:hAnsi="Calibri" w:cs="Calibri"/>
          <w:sz w:val="24"/>
          <w:szCs w:val="24"/>
        </w:rPr>
        <w:t>is</w:t>
      </w:r>
      <w:r w:rsidR="00025647">
        <w:rPr>
          <w:rFonts w:ascii="Calibri" w:eastAsia="Calibri" w:hAnsi="Calibri" w:cs="Calibri"/>
          <w:sz w:val="24"/>
          <w:szCs w:val="24"/>
        </w:rPr>
        <w:t xml:space="preserve"> charged with receiving information from administrative support </w:t>
      </w:r>
      <w:r w:rsidR="006D50C1">
        <w:rPr>
          <w:rFonts w:ascii="Calibri" w:eastAsia="Calibri" w:hAnsi="Calibri" w:cs="Calibri"/>
          <w:sz w:val="24"/>
          <w:szCs w:val="24"/>
        </w:rPr>
        <w:t>regarding who has</w:t>
      </w:r>
      <w:r w:rsidR="00025647">
        <w:rPr>
          <w:rFonts w:ascii="Calibri" w:eastAsia="Calibri" w:hAnsi="Calibri" w:cs="Calibri"/>
          <w:sz w:val="24"/>
          <w:szCs w:val="24"/>
        </w:rPr>
        <w:t xml:space="preserve"> participated in a peer observation </w:t>
      </w:r>
      <w:r w:rsidR="006D50C1">
        <w:rPr>
          <w:rFonts w:ascii="Calibri" w:eastAsia="Calibri" w:hAnsi="Calibri" w:cs="Calibri"/>
          <w:sz w:val="24"/>
          <w:szCs w:val="24"/>
        </w:rPr>
        <w:t xml:space="preserve">and </w:t>
      </w:r>
      <w:r w:rsidR="00A417E0">
        <w:rPr>
          <w:rFonts w:ascii="Calibri" w:eastAsia="Calibri" w:hAnsi="Calibri" w:cs="Calibri"/>
          <w:sz w:val="24"/>
          <w:szCs w:val="24"/>
        </w:rPr>
        <w:t xml:space="preserve">survey data </w:t>
      </w:r>
      <w:r w:rsidR="006D50C1">
        <w:rPr>
          <w:rFonts w:ascii="Calibri" w:eastAsia="Calibri" w:hAnsi="Calibri" w:cs="Calibri"/>
          <w:sz w:val="24"/>
          <w:szCs w:val="24"/>
        </w:rPr>
        <w:t>in the case of RPT</w:t>
      </w:r>
      <w:r w:rsidR="00025647">
        <w:rPr>
          <w:rFonts w:ascii="Calibri" w:eastAsia="Calibri" w:hAnsi="Calibri" w:cs="Calibri"/>
          <w:sz w:val="24"/>
          <w:szCs w:val="24"/>
        </w:rPr>
        <w:t xml:space="preserve">. The faculty member </w:t>
      </w:r>
      <w:r w:rsidR="006D50C1">
        <w:rPr>
          <w:rFonts w:ascii="Calibri" w:eastAsia="Calibri" w:hAnsi="Calibri" w:cs="Calibri"/>
          <w:sz w:val="24"/>
          <w:szCs w:val="24"/>
        </w:rPr>
        <w:t xml:space="preserve">observer and </w:t>
      </w:r>
      <w:proofErr w:type="spellStart"/>
      <w:r w:rsidR="006D50C1">
        <w:rPr>
          <w:rFonts w:ascii="Calibri" w:eastAsia="Calibri" w:hAnsi="Calibri" w:cs="Calibri"/>
          <w:sz w:val="24"/>
          <w:szCs w:val="24"/>
        </w:rPr>
        <w:t>observee</w:t>
      </w:r>
      <w:proofErr w:type="spellEnd"/>
      <w:r w:rsidR="00025647">
        <w:rPr>
          <w:rFonts w:ascii="Calibri" w:eastAsia="Calibri" w:hAnsi="Calibri" w:cs="Calibri"/>
          <w:sz w:val="24"/>
          <w:szCs w:val="24"/>
        </w:rPr>
        <w:t xml:space="preserve"> w</w:t>
      </w:r>
      <w:r w:rsidR="006D50C1">
        <w:rPr>
          <w:rFonts w:ascii="Calibri" w:eastAsia="Calibri" w:hAnsi="Calibri" w:cs="Calibri"/>
          <w:sz w:val="24"/>
          <w:szCs w:val="24"/>
        </w:rPr>
        <w:t>ill</w:t>
      </w:r>
      <w:r w:rsidR="00025647">
        <w:rPr>
          <w:rFonts w:ascii="Calibri" w:eastAsia="Calibri" w:hAnsi="Calibri" w:cs="Calibri"/>
          <w:sz w:val="24"/>
          <w:szCs w:val="24"/>
        </w:rPr>
        <w:t xml:space="preserve"> coordinate schedules for observation.</w:t>
      </w:r>
    </w:p>
    <w:p w14:paraId="02FF36B0" w14:textId="77777777" w:rsidR="00B861F8" w:rsidRDefault="00B861F8">
      <w:pPr>
        <w:widowControl w:val="0"/>
        <w:pBdr>
          <w:top w:val="nil"/>
          <w:left w:val="nil"/>
          <w:bottom w:val="nil"/>
          <w:right w:val="nil"/>
          <w:between w:val="nil"/>
        </w:pBdr>
        <w:rPr>
          <w:rFonts w:ascii="Calibri" w:eastAsia="Calibri" w:hAnsi="Calibri" w:cs="Calibri"/>
          <w:b/>
          <w:sz w:val="24"/>
          <w:szCs w:val="24"/>
          <w:u w:val="single"/>
        </w:rPr>
      </w:pPr>
    </w:p>
    <w:p w14:paraId="18ABF06E" w14:textId="77777777" w:rsidR="006237AE" w:rsidRDefault="006237AE">
      <w:pPr>
        <w:widowControl w:val="0"/>
        <w:pBdr>
          <w:top w:val="nil"/>
          <w:left w:val="nil"/>
          <w:bottom w:val="nil"/>
          <w:right w:val="nil"/>
          <w:between w:val="nil"/>
        </w:pBdr>
        <w:rPr>
          <w:rFonts w:ascii="Calibri" w:eastAsia="Calibri" w:hAnsi="Calibri" w:cs="Calibri"/>
          <w:b/>
          <w:sz w:val="24"/>
          <w:szCs w:val="24"/>
          <w:u w:val="single"/>
        </w:rPr>
      </w:pPr>
    </w:p>
    <w:p w14:paraId="293FF918" w14:textId="77777777" w:rsidR="006237AE" w:rsidRDefault="006237AE">
      <w:pPr>
        <w:widowControl w:val="0"/>
        <w:pBdr>
          <w:top w:val="nil"/>
          <w:left w:val="nil"/>
          <w:bottom w:val="nil"/>
          <w:right w:val="nil"/>
          <w:between w:val="nil"/>
        </w:pBdr>
        <w:rPr>
          <w:rFonts w:ascii="Calibri" w:eastAsia="Calibri" w:hAnsi="Calibri" w:cs="Calibri"/>
          <w:b/>
          <w:sz w:val="24"/>
          <w:szCs w:val="24"/>
          <w:u w:val="single"/>
        </w:rPr>
      </w:pPr>
    </w:p>
    <w:p w14:paraId="13E1C25A" w14:textId="77777777" w:rsidR="00B861F8" w:rsidRDefault="00025647">
      <w:pPr>
        <w:widowControl w:val="0"/>
        <w:pBdr>
          <w:top w:val="nil"/>
          <w:left w:val="nil"/>
          <w:bottom w:val="nil"/>
          <w:right w:val="nil"/>
          <w:between w:val="nil"/>
        </w:pBdr>
        <w:rPr>
          <w:rFonts w:ascii="Calibri" w:eastAsia="Calibri" w:hAnsi="Calibri" w:cs="Calibri"/>
          <w:sz w:val="24"/>
          <w:szCs w:val="24"/>
        </w:rPr>
      </w:pPr>
      <w:r>
        <w:rPr>
          <w:rFonts w:ascii="Calibri" w:eastAsia="Calibri" w:hAnsi="Calibri" w:cs="Calibri"/>
          <w:b/>
          <w:color w:val="000000"/>
          <w:sz w:val="24"/>
          <w:szCs w:val="24"/>
          <w:u w:val="single"/>
        </w:rPr>
        <w:lastRenderedPageBreak/>
        <w:t>Selection of Observers</w:t>
      </w:r>
    </w:p>
    <w:p w14:paraId="56E9A3F4" w14:textId="77777777" w:rsidR="00B861F8" w:rsidRDefault="00025647">
      <w:pPr>
        <w:widowControl w:val="0"/>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Selection of observers will be initiated by a survey going to all faculty at the beginning of semester that asks:</w:t>
      </w:r>
    </w:p>
    <w:p w14:paraId="5C43AD64" w14:textId="77777777" w:rsidR="00B861F8" w:rsidRDefault="00025647">
      <w:pPr>
        <w:widowControl w:val="0"/>
        <w:numPr>
          <w:ilvl w:val="0"/>
          <w:numId w:val="5"/>
        </w:num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Which class, which semester do you want to be observed?</w:t>
      </w:r>
    </w:p>
    <w:p w14:paraId="2B5FC8CB" w14:textId="77777777" w:rsidR="00B861F8" w:rsidRDefault="00025647">
      <w:pPr>
        <w:widowControl w:val="0"/>
        <w:numPr>
          <w:ilvl w:val="0"/>
          <w:numId w:val="5"/>
        </w:num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Whose teaching do you admire? Please suggest 3 possible observers.</w:t>
      </w:r>
    </w:p>
    <w:p w14:paraId="14A6EA11" w14:textId="77777777" w:rsidR="00B861F8" w:rsidRDefault="00025647">
      <w:pPr>
        <w:widowControl w:val="0"/>
        <w:numPr>
          <w:ilvl w:val="0"/>
          <w:numId w:val="5"/>
        </w:num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How many observations are you willing to do for others?</w:t>
      </w:r>
    </w:p>
    <w:p w14:paraId="626E4B3E" w14:textId="77777777" w:rsidR="00B861F8" w:rsidRDefault="00B861F8">
      <w:pPr>
        <w:widowControl w:val="0"/>
        <w:pBdr>
          <w:top w:val="nil"/>
          <w:left w:val="nil"/>
          <w:bottom w:val="nil"/>
          <w:right w:val="nil"/>
          <w:between w:val="nil"/>
        </w:pBdr>
        <w:rPr>
          <w:rFonts w:ascii="Calibri" w:eastAsia="Calibri" w:hAnsi="Calibri" w:cs="Calibri"/>
          <w:sz w:val="24"/>
          <w:szCs w:val="24"/>
        </w:rPr>
      </w:pPr>
    </w:p>
    <w:p w14:paraId="3C4964C9" w14:textId="3515ED33" w:rsidR="00B861F8" w:rsidRDefault="00025647">
      <w:pPr>
        <w:widowControl w:val="0"/>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 xml:space="preserve">Within the first few weeks of the semester, the survey results will be analyzed by an administrator to pair observers with observation requests. Within the first month of the semester, pairings will be sent out to the observer and faculty to be observed.  </w:t>
      </w:r>
    </w:p>
    <w:p w14:paraId="66AC55FF" w14:textId="77777777" w:rsidR="00B861F8" w:rsidRDefault="00B861F8">
      <w:pPr>
        <w:widowControl w:val="0"/>
        <w:pBdr>
          <w:top w:val="nil"/>
          <w:left w:val="nil"/>
          <w:bottom w:val="nil"/>
          <w:right w:val="nil"/>
          <w:between w:val="nil"/>
        </w:pBdr>
        <w:rPr>
          <w:rFonts w:ascii="Calibri" w:eastAsia="Calibri" w:hAnsi="Calibri" w:cs="Calibri"/>
          <w:sz w:val="24"/>
          <w:szCs w:val="24"/>
        </w:rPr>
      </w:pPr>
    </w:p>
    <w:p w14:paraId="7C6C15D0" w14:textId="77777777" w:rsidR="00B861F8" w:rsidRDefault="00025647">
      <w:pPr>
        <w:widowControl w:val="0"/>
        <w:pBdr>
          <w:top w:val="nil"/>
          <w:left w:val="nil"/>
          <w:bottom w:val="nil"/>
          <w:right w:val="nil"/>
          <w:between w:val="nil"/>
        </w:pBdr>
        <w:rPr>
          <w:rFonts w:ascii="Calibri" w:eastAsia="Calibri" w:hAnsi="Calibri" w:cs="Calibri"/>
          <w:b/>
          <w:color w:val="000000"/>
          <w:sz w:val="24"/>
          <w:szCs w:val="24"/>
          <w:u w:val="single"/>
        </w:rPr>
      </w:pPr>
      <w:r>
        <w:rPr>
          <w:rFonts w:ascii="Calibri" w:eastAsia="Calibri" w:hAnsi="Calibri" w:cs="Calibri"/>
          <w:b/>
          <w:color w:val="000000"/>
          <w:sz w:val="24"/>
          <w:szCs w:val="24"/>
          <w:u w:val="single"/>
        </w:rPr>
        <w:t>Procedure for Classroom Observations</w:t>
      </w:r>
    </w:p>
    <w:p w14:paraId="598DC845" w14:textId="77777777" w:rsidR="00B861F8" w:rsidRDefault="00025647">
      <w:pPr>
        <w:widowControl w:val="0"/>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t>Before your observation:</w:t>
      </w:r>
    </w:p>
    <w:p w14:paraId="2F48D4B6" w14:textId="77777777" w:rsidR="00B861F8" w:rsidRDefault="00025647">
      <w:pPr>
        <w:numPr>
          <w:ilvl w:val="0"/>
          <w:numId w:val="2"/>
        </w:numPr>
        <w:spacing w:after="40" w:line="264" w:lineRule="auto"/>
        <w:rPr>
          <w:rFonts w:ascii="Calibri" w:eastAsia="Calibri" w:hAnsi="Calibri" w:cs="Calibri"/>
          <w:sz w:val="24"/>
          <w:szCs w:val="24"/>
        </w:rPr>
      </w:pPr>
      <w:r>
        <w:rPr>
          <w:rFonts w:ascii="Calibri" w:eastAsia="Calibri" w:hAnsi="Calibri" w:cs="Calibri"/>
          <w:sz w:val="24"/>
          <w:szCs w:val="24"/>
        </w:rPr>
        <w:t>The observer should talk to the faculty member in advance of the observation in order to understand the objectives for that class and how it fits with the overall course and to provide an overview of the observation to be conducted.  Conversations to consider can include: What is the best/most important/most fun aspect of the course? What issues are you facing this semester?</w:t>
      </w:r>
    </w:p>
    <w:p w14:paraId="18151533" w14:textId="77777777" w:rsidR="00B861F8" w:rsidRDefault="00B861F8">
      <w:pPr>
        <w:widowControl w:val="0"/>
        <w:ind w:left="720"/>
        <w:rPr>
          <w:rFonts w:ascii="Calibri" w:eastAsia="Calibri" w:hAnsi="Calibri" w:cs="Calibri"/>
          <w:sz w:val="24"/>
          <w:szCs w:val="24"/>
        </w:rPr>
      </w:pPr>
    </w:p>
    <w:p w14:paraId="7BDAF926" w14:textId="77777777" w:rsidR="00B861F8" w:rsidRDefault="00025647">
      <w:pPr>
        <w:widowControl w:val="0"/>
        <w:numPr>
          <w:ilvl w:val="0"/>
          <w:numId w:val="2"/>
        </w:numPr>
        <w:rPr>
          <w:rFonts w:ascii="Calibri" w:eastAsia="Calibri" w:hAnsi="Calibri" w:cs="Calibri"/>
          <w:sz w:val="24"/>
          <w:szCs w:val="24"/>
        </w:rPr>
      </w:pPr>
      <w:r>
        <w:rPr>
          <w:rFonts w:ascii="Calibri" w:eastAsia="Calibri" w:hAnsi="Calibri" w:cs="Calibri"/>
          <w:sz w:val="24"/>
          <w:szCs w:val="24"/>
        </w:rPr>
        <w:t>Faculty members are required to provide their observer with the course syllabus, and may provide other materials they deem relevant, including access to the learning management system, lesson plans, assessment materials, or outlines explaining the pedagogical goals of classroom activities.</w:t>
      </w:r>
    </w:p>
    <w:p w14:paraId="1A952CC7" w14:textId="77777777" w:rsidR="00B861F8" w:rsidRDefault="00B861F8">
      <w:pPr>
        <w:widowControl w:val="0"/>
        <w:rPr>
          <w:rFonts w:ascii="Calibri" w:eastAsia="Calibri" w:hAnsi="Calibri" w:cs="Calibri"/>
          <w:sz w:val="24"/>
          <w:szCs w:val="24"/>
        </w:rPr>
      </w:pPr>
    </w:p>
    <w:p w14:paraId="67E39F70" w14:textId="77777777" w:rsidR="00B861F8" w:rsidRDefault="00025647">
      <w:pPr>
        <w:widowControl w:val="0"/>
        <w:rPr>
          <w:rFonts w:ascii="Calibri" w:eastAsia="Calibri" w:hAnsi="Calibri" w:cs="Calibri"/>
          <w:b/>
          <w:sz w:val="24"/>
          <w:szCs w:val="24"/>
        </w:rPr>
      </w:pPr>
      <w:r>
        <w:rPr>
          <w:rFonts w:ascii="Calibri" w:eastAsia="Calibri" w:hAnsi="Calibri" w:cs="Calibri"/>
          <w:b/>
          <w:sz w:val="24"/>
          <w:szCs w:val="24"/>
        </w:rPr>
        <w:t>During your observation:</w:t>
      </w:r>
    </w:p>
    <w:p w14:paraId="22688107" w14:textId="20F02719" w:rsidR="00B861F8" w:rsidRDefault="00025647">
      <w:pPr>
        <w:widowControl w:val="0"/>
        <w:numPr>
          <w:ilvl w:val="0"/>
          <w:numId w:val="2"/>
        </w:numPr>
        <w:rPr>
          <w:rFonts w:ascii="Calibri" w:eastAsia="Calibri" w:hAnsi="Calibri" w:cs="Calibri"/>
          <w:sz w:val="24"/>
          <w:szCs w:val="24"/>
        </w:rPr>
      </w:pPr>
      <w:r>
        <w:rPr>
          <w:rFonts w:ascii="Calibri" w:eastAsia="Calibri" w:hAnsi="Calibri" w:cs="Calibri"/>
          <w:sz w:val="24"/>
          <w:szCs w:val="24"/>
        </w:rPr>
        <w:t xml:space="preserve">The observer should </w:t>
      </w:r>
      <w:r w:rsidR="003B2804">
        <w:rPr>
          <w:rFonts w:ascii="Calibri" w:eastAsia="Calibri" w:hAnsi="Calibri" w:cs="Calibri"/>
          <w:sz w:val="24"/>
          <w:szCs w:val="24"/>
        </w:rPr>
        <w:t>fill out the online</w:t>
      </w:r>
      <w:r>
        <w:rPr>
          <w:rFonts w:ascii="Calibri" w:eastAsia="Calibri" w:hAnsi="Calibri" w:cs="Calibri"/>
          <w:sz w:val="24"/>
          <w:szCs w:val="24"/>
        </w:rPr>
        <w:t xml:space="preserve"> the </w:t>
      </w:r>
      <w:r w:rsidR="000D06A1" w:rsidRPr="00C25D10">
        <w:rPr>
          <w:rFonts w:ascii="Calibri" w:eastAsia="Calibri" w:hAnsi="Calibri" w:cs="Calibri"/>
          <w:sz w:val="24"/>
          <w:szCs w:val="24"/>
        </w:rPr>
        <w:t>Peer Observation Protocol Form</w:t>
      </w:r>
      <w:r w:rsidR="000D06A1">
        <w:rPr>
          <w:rFonts w:ascii="Calibri" w:eastAsia="Calibri" w:hAnsi="Calibri" w:cs="Calibri"/>
          <w:sz w:val="24"/>
          <w:szCs w:val="24"/>
        </w:rPr>
        <w:t xml:space="preserve">. </w:t>
      </w:r>
      <w:r w:rsidR="003B2804">
        <w:rPr>
          <w:rFonts w:ascii="Calibri" w:eastAsia="Calibri" w:hAnsi="Calibri" w:cs="Calibri"/>
          <w:sz w:val="24"/>
          <w:szCs w:val="24"/>
        </w:rPr>
        <w:t>A copy can be</w:t>
      </w:r>
      <w:r>
        <w:rPr>
          <w:rFonts w:ascii="Calibri" w:eastAsia="Calibri" w:hAnsi="Calibri" w:cs="Calibri"/>
          <w:sz w:val="24"/>
          <w:szCs w:val="24"/>
        </w:rPr>
        <w:t xml:space="preserve"> found at the end of this document</w:t>
      </w:r>
      <w:r w:rsidR="003B2804">
        <w:rPr>
          <w:rFonts w:ascii="Calibri" w:eastAsia="Calibri" w:hAnsi="Calibri" w:cs="Calibri"/>
          <w:sz w:val="24"/>
          <w:szCs w:val="24"/>
        </w:rPr>
        <w:t>.</w:t>
      </w:r>
      <w:r>
        <w:rPr>
          <w:rFonts w:ascii="Calibri" w:eastAsia="Calibri" w:hAnsi="Calibri" w:cs="Calibri"/>
          <w:sz w:val="24"/>
          <w:szCs w:val="24"/>
        </w:rPr>
        <w:t xml:space="preserve"> </w:t>
      </w:r>
      <w:r w:rsidR="006D50C1">
        <w:rPr>
          <w:rFonts w:ascii="Calibri" w:eastAsia="Calibri" w:hAnsi="Calibri" w:cs="Calibri"/>
          <w:sz w:val="24"/>
          <w:szCs w:val="24"/>
        </w:rPr>
        <w:t xml:space="preserve">The </w:t>
      </w:r>
      <w:r w:rsidR="000D06A1">
        <w:rPr>
          <w:rFonts w:ascii="Calibri" w:eastAsia="Calibri" w:hAnsi="Calibri" w:cs="Calibri"/>
          <w:sz w:val="24"/>
          <w:szCs w:val="24"/>
        </w:rPr>
        <w:t>p</w:t>
      </w:r>
      <w:r w:rsidR="006D50C1">
        <w:rPr>
          <w:rFonts w:ascii="Calibri" w:eastAsia="Calibri" w:hAnsi="Calibri" w:cs="Calibri"/>
          <w:sz w:val="24"/>
          <w:szCs w:val="24"/>
        </w:rPr>
        <w:t xml:space="preserve">rotocol is a guide; </w:t>
      </w:r>
      <w:r w:rsidR="006D50C1" w:rsidRPr="000D06A1">
        <w:rPr>
          <w:rFonts w:ascii="Calibri" w:eastAsia="Calibri" w:hAnsi="Calibri" w:cs="Calibri"/>
          <w:b/>
          <w:bCs/>
          <w:sz w:val="24"/>
          <w:szCs w:val="24"/>
        </w:rPr>
        <w:t>not every box must be checked</w:t>
      </w:r>
      <w:r w:rsidR="006D50C1">
        <w:rPr>
          <w:rFonts w:ascii="Calibri" w:eastAsia="Calibri" w:hAnsi="Calibri" w:cs="Calibri"/>
          <w:sz w:val="24"/>
          <w:szCs w:val="24"/>
        </w:rPr>
        <w:t>.</w:t>
      </w:r>
      <w:r w:rsidR="003B2804">
        <w:rPr>
          <w:rFonts w:ascii="Calibri" w:eastAsia="Calibri" w:hAnsi="Calibri" w:cs="Calibri"/>
          <w:sz w:val="24"/>
          <w:szCs w:val="24"/>
        </w:rPr>
        <w:t xml:space="preserve"> After submission, the observer will receive a copy of the submission.</w:t>
      </w:r>
    </w:p>
    <w:p w14:paraId="1E2AAE41" w14:textId="77777777" w:rsidR="00B861F8" w:rsidRDefault="00B861F8">
      <w:pPr>
        <w:widowControl w:val="0"/>
        <w:ind w:left="720"/>
        <w:rPr>
          <w:rFonts w:ascii="Calibri" w:eastAsia="Calibri" w:hAnsi="Calibri" w:cs="Calibri"/>
          <w:sz w:val="24"/>
          <w:szCs w:val="24"/>
        </w:rPr>
      </w:pPr>
    </w:p>
    <w:p w14:paraId="666BBCBE" w14:textId="77777777" w:rsidR="00B861F8" w:rsidRDefault="00025647">
      <w:pPr>
        <w:widowControl w:val="0"/>
        <w:rPr>
          <w:rFonts w:ascii="Calibri" w:eastAsia="Calibri" w:hAnsi="Calibri" w:cs="Calibri"/>
          <w:sz w:val="24"/>
          <w:szCs w:val="24"/>
        </w:rPr>
      </w:pPr>
      <w:r>
        <w:rPr>
          <w:rFonts w:ascii="Calibri" w:eastAsia="Calibri" w:hAnsi="Calibri" w:cs="Calibri"/>
          <w:b/>
          <w:sz w:val="24"/>
          <w:szCs w:val="24"/>
        </w:rPr>
        <w:t>After your observation:</w:t>
      </w:r>
    </w:p>
    <w:p w14:paraId="4E34A9A7" w14:textId="44C96476" w:rsidR="00B861F8" w:rsidRDefault="00025647">
      <w:pPr>
        <w:widowControl w:val="0"/>
        <w:numPr>
          <w:ilvl w:val="0"/>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The observer should meet with the observed faculty member after the classroom observation</w:t>
      </w:r>
      <w:r>
        <w:rPr>
          <w:rFonts w:ascii="Calibri" w:eastAsia="Calibri" w:hAnsi="Calibri" w:cs="Calibri"/>
          <w:sz w:val="24"/>
          <w:szCs w:val="24"/>
        </w:rPr>
        <w:t xml:space="preserve"> to </w:t>
      </w:r>
      <w:r w:rsidR="003B2804">
        <w:rPr>
          <w:rFonts w:ascii="Calibri" w:eastAsia="Calibri" w:hAnsi="Calibri" w:cs="Calibri"/>
          <w:sz w:val="24"/>
          <w:szCs w:val="24"/>
        </w:rPr>
        <w:t xml:space="preserve">share the survey form and </w:t>
      </w:r>
      <w:r>
        <w:rPr>
          <w:rFonts w:ascii="Calibri" w:eastAsia="Calibri" w:hAnsi="Calibri" w:cs="Calibri"/>
          <w:sz w:val="24"/>
          <w:szCs w:val="24"/>
        </w:rPr>
        <w:t xml:space="preserve">provide formative and constructive feedback to the faculty member.  Ask first if suggestions are welcomed. Start with strengths and frame criticisms as questions of “why do that”. Conversations to consider can include: What might you want to do/change? </w:t>
      </w:r>
    </w:p>
    <w:p w14:paraId="20651B1E" w14:textId="77777777" w:rsidR="00B861F8" w:rsidRDefault="00B861F8">
      <w:pPr>
        <w:spacing w:after="40" w:line="264" w:lineRule="auto"/>
        <w:rPr>
          <w:rFonts w:ascii="Calibri" w:eastAsia="Calibri" w:hAnsi="Calibri" w:cs="Calibri"/>
          <w:sz w:val="24"/>
          <w:szCs w:val="24"/>
        </w:rPr>
      </w:pPr>
    </w:p>
    <w:p w14:paraId="3978F621" w14:textId="5A0832B9" w:rsidR="00B861F8" w:rsidRPr="003B2804" w:rsidRDefault="00025647" w:rsidP="003B2804">
      <w:pPr>
        <w:widowControl w:val="0"/>
        <w:numPr>
          <w:ilvl w:val="0"/>
          <w:numId w:val="2"/>
        </w:numPr>
        <w:pBdr>
          <w:top w:val="nil"/>
          <w:left w:val="nil"/>
          <w:bottom w:val="nil"/>
          <w:right w:val="nil"/>
          <w:between w:val="nil"/>
        </w:pBdr>
        <w:rPr>
          <w:rFonts w:ascii="Calibri" w:eastAsia="Calibri" w:hAnsi="Calibri" w:cs="Calibri"/>
          <w:sz w:val="24"/>
          <w:szCs w:val="24"/>
        </w:rPr>
      </w:pPr>
      <w:r w:rsidRPr="003B2804">
        <w:rPr>
          <w:rFonts w:ascii="Calibri" w:eastAsia="Calibri" w:hAnsi="Calibri" w:cs="Calibri"/>
          <w:sz w:val="24"/>
          <w:szCs w:val="24"/>
        </w:rPr>
        <w:t xml:space="preserve">The </w:t>
      </w:r>
      <w:r w:rsidR="003B2804" w:rsidRPr="003B2804">
        <w:rPr>
          <w:rFonts w:ascii="Calibri" w:eastAsia="Calibri" w:hAnsi="Calibri" w:cs="Calibri"/>
          <w:sz w:val="24"/>
          <w:szCs w:val="24"/>
        </w:rPr>
        <w:t>survey data will automatically go to the administrator</w:t>
      </w:r>
      <w:r w:rsidR="006D50C1" w:rsidRPr="003B2804">
        <w:rPr>
          <w:rFonts w:ascii="Calibri" w:eastAsia="Calibri" w:hAnsi="Calibri" w:cs="Calibri"/>
          <w:color w:val="000000"/>
          <w:sz w:val="24"/>
          <w:szCs w:val="24"/>
        </w:rPr>
        <w:t xml:space="preserve">, who will initiate the observer’s payment. </w:t>
      </w:r>
      <w:r w:rsidR="003B2804">
        <w:rPr>
          <w:rFonts w:ascii="Calibri" w:eastAsia="Calibri" w:hAnsi="Calibri" w:cs="Calibri"/>
          <w:color w:val="000000"/>
          <w:sz w:val="24"/>
          <w:szCs w:val="24"/>
        </w:rPr>
        <w:t>A copy of the completed form may be retained by both the observer and observe</w:t>
      </w:r>
      <w:r w:rsidR="000D06A1">
        <w:rPr>
          <w:rFonts w:ascii="Calibri" w:eastAsia="Calibri" w:hAnsi="Calibri" w:cs="Calibri"/>
          <w:color w:val="000000"/>
          <w:sz w:val="24"/>
          <w:szCs w:val="24"/>
        </w:rPr>
        <w:t>d</w:t>
      </w:r>
      <w:r w:rsidR="003B2804">
        <w:rPr>
          <w:rFonts w:ascii="Calibri" w:eastAsia="Calibri" w:hAnsi="Calibri" w:cs="Calibri"/>
          <w:color w:val="000000"/>
          <w:sz w:val="24"/>
          <w:szCs w:val="24"/>
        </w:rPr>
        <w:t>.</w:t>
      </w:r>
    </w:p>
    <w:p w14:paraId="50A8C8A3" w14:textId="77777777" w:rsidR="003B2804" w:rsidRDefault="003B2804" w:rsidP="003B2804">
      <w:pPr>
        <w:pStyle w:val="ListParagraph"/>
        <w:rPr>
          <w:rFonts w:ascii="Calibri" w:eastAsia="Calibri" w:hAnsi="Calibri" w:cs="Calibri"/>
          <w:sz w:val="24"/>
          <w:szCs w:val="24"/>
        </w:rPr>
      </w:pPr>
    </w:p>
    <w:p w14:paraId="69893AFC" w14:textId="77777777" w:rsidR="003B2804" w:rsidRPr="003B2804" w:rsidRDefault="003B2804" w:rsidP="003B2804">
      <w:pPr>
        <w:widowControl w:val="0"/>
        <w:pBdr>
          <w:top w:val="nil"/>
          <w:left w:val="nil"/>
          <w:bottom w:val="nil"/>
          <w:right w:val="nil"/>
          <w:between w:val="nil"/>
        </w:pBdr>
        <w:rPr>
          <w:rFonts w:ascii="Calibri" w:eastAsia="Calibri" w:hAnsi="Calibri" w:cs="Calibri"/>
          <w:sz w:val="24"/>
          <w:szCs w:val="24"/>
        </w:rPr>
      </w:pPr>
    </w:p>
    <w:p w14:paraId="24E83709" w14:textId="77777777" w:rsidR="00C25D10" w:rsidRDefault="00C25D10">
      <w:pPr>
        <w:widowControl w:val="0"/>
        <w:pBdr>
          <w:top w:val="nil"/>
          <w:left w:val="nil"/>
          <w:bottom w:val="nil"/>
          <w:right w:val="nil"/>
          <w:between w:val="nil"/>
        </w:pBdr>
        <w:rPr>
          <w:rFonts w:ascii="Calibri" w:eastAsia="Calibri" w:hAnsi="Calibri" w:cs="Calibri"/>
          <w:b/>
          <w:sz w:val="24"/>
          <w:szCs w:val="24"/>
        </w:rPr>
      </w:pPr>
    </w:p>
    <w:p w14:paraId="7B27A2F7" w14:textId="77777777" w:rsidR="00C25D10" w:rsidRDefault="00C25D10">
      <w:pPr>
        <w:widowControl w:val="0"/>
        <w:pBdr>
          <w:top w:val="nil"/>
          <w:left w:val="nil"/>
          <w:bottom w:val="nil"/>
          <w:right w:val="nil"/>
          <w:between w:val="nil"/>
        </w:pBdr>
        <w:rPr>
          <w:rFonts w:ascii="Calibri" w:eastAsia="Calibri" w:hAnsi="Calibri" w:cs="Calibri"/>
          <w:b/>
          <w:sz w:val="24"/>
          <w:szCs w:val="24"/>
        </w:rPr>
      </w:pPr>
    </w:p>
    <w:p w14:paraId="3C6061BE" w14:textId="77777777" w:rsidR="00C25D10" w:rsidRDefault="00C25D10">
      <w:pPr>
        <w:widowControl w:val="0"/>
        <w:pBdr>
          <w:top w:val="nil"/>
          <w:left w:val="nil"/>
          <w:bottom w:val="nil"/>
          <w:right w:val="nil"/>
          <w:between w:val="nil"/>
        </w:pBdr>
        <w:rPr>
          <w:rFonts w:ascii="Calibri" w:eastAsia="Calibri" w:hAnsi="Calibri" w:cs="Calibri"/>
          <w:b/>
          <w:sz w:val="24"/>
          <w:szCs w:val="24"/>
        </w:rPr>
      </w:pPr>
    </w:p>
    <w:p w14:paraId="09AE8293" w14:textId="77777777" w:rsidR="00C25D10" w:rsidRDefault="00C25D10">
      <w:pPr>
        <w:widowControl w:val="0"/>
        <w:pBdr>
          <w:top w:val="nil"/>
          <w:left w:val="nil"/>
          <w:bottom w:val="nil"/>
          <w:right w:val="nil"/>
          <w:between w:val="nil"/>
        </w:pBdr>
        <w:rPr>
          <w:rFonts w:ascii="Calibri" w:eastAsia="Calibri" w:hAnsi="Calibri" w:cs="Calibri"/>
          <w:b/>
          <w:sz w:val="24"/>
          <w:szCs w:val="24"/>
        </w:rPr>
      </w:pPr>
    </w:p>
    <w:p w14:paraId="70873211" w14:textId="58929016" w:rsidR="00B861F8" w:rsidRDefault="00025647">
      <w:pPr>
        <w:widowControl w:val="0"/>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lastRenderedPageBreak/>
        <w:t>Guidance for Evaluators of Letters</w:t>
      </w:r>
    </w:p>
    <w:p w14:paraId="0D98AD77" w14:textId="325DFB9D" w:rsidR="00B861F8" w:rsidRDefault="00025647">
      <w:pPr>
        <w:widowControl w:val="0"/>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 xml:space="preserve">The </w:t>
      </w:r>
      <w:r w:rsidR="003B2804">
        <w:rPr>
          <w:rFonts w:ascii="Calibri" w:eastAsia="Calibri" w:hAnsi="Calibri" w:cs="Calibri"/>
          <w:sz w:val="24"/>
          <w:szCs w:val="24"/>
        </w:rPr>
        <w:t>protocol form submitted</w:t>
      </w:r>
      <w:r>
        <w:rPr>
          <w:rFonts w:ascii="Calibri" w:eastAsia="Calibri" w:hAnsi="Calibri" w:cs="Calibri"/>
          <w:sz w:val="24"/>
          <w:szCs w:val="24"/>
        </w:rPr>
        <w:t xml:space="preserve"> by the observer can be used as a multiple measure of teaching evidence for several dimensions of teaching, including but not limited to: goals, content, and alignment of a course; preparation for teaching; methods and teaching practices; presentation and student interaction; student (and other) outcomes; mentorship and advising; and reflection, development, and teaching service/scholarship.</w:t>
      </w:r>
    </w:p>
    <w:p w14:paraId="3543684D" w14:textId="77777777" w:rsidR="00B861F8" w:rsidRDefault="00B861F8">
      <w:pPr>
        <w:widowControl w:val="0"/>
        <w:pBdr>
          <w:top w:val="nil"/>
          <w:left w:val="nil"/>
          <w:bottom w:val="nil"/>
          <w:right w:val="nil"/>
          <w:between w:val="nil"/>
        </w:pBdr>
        <w:rPr>
          <w:rFonts w:ascii="Calibri" w:eastAsia="Calibri" w:hAnsi="Calibri" w:cs="Calibri"/>
          <w:sz w:val="24"/>
          <w:szCs w:val="24"/>
        </w:rPr>
      </w:pPr>
    </w:p>
    <w:p w14:paraId="7605230B" w14:textId="77777777" w:rsidR="00B861F8" w:rsidRDefault="00025647">
      <w:pPr>
        <w:widowControl w:val="0"/>
        <w:rPr>
          <w:rFonts w:ascii="Calibri" w:eastAsia="Calibri" w:hAnsi="Calibri" w:cs="Calibri"/>
          <w:b/>
          <w:sz w:val="24"/>
          <w:szCs w:val="24"/>
          <w:u w:val="single"/>
        </w:rPr>
      </w:pPr>
      <w:r>
        <w:rPr>
          <w:rFonts w:ascii="Calibri" w:eastAsia="Calibri" w:hAnsi="Calibri" w:cs="Calibri"/>
          <w:b/>
          <w:sz w:val="24"/>
          <w:szCs w:val="24"/>
          <w:u w:val="single"/>
        </w:rPr>
        <w:t>Merit-Specific Considerations</w:t>
      </w:r>
    </w:p>
    <w:p w14:paraId="3E1E4B5E" w14:textId="77777777" w:rsidR="00B861F8" w:rsidRDefault="00025647">
      <w:pPr>
        <w:widowControl w:val="0"/>
        <w:rPr>
          <w:rFonts w:ascii="Calibri" w:eastAsia="Calibri" w:hAnsi="Calibri" w:cs="Calibri"/>
          <w:sz w:val="24"/>
          <w:szCs w:val="24"/>
        </w:rPr>
      </w:pPr>
      <w:r>
        <w:rPr>
          <w:rFonts w:ascii="Calibri" w:eastAsia="Calibri" w:hAnsi="Calibri" w:cs="Calibri"/>
          <w:sz w:val="24"/>
          <w:szCs w:val="24"/>
        </w:rPr>
        <w:t>For merit purposes, faculty who request and have an observation completed will receive credit for having an observation done.</w:t>
      </w:r>
    </w:p>
    <w:p w14:paraId="2B3E1E0E" w14:textId="77777777" w:rsidR="00B861F8" w:rsidRDefault="00B861F8">
      <w:pPr>
        <w:widowControl w:val="0"/>
        <w:rPr>
          <w:rFonts w:ascii="Calibri" w:eastAsia="Calibri" w:hAnsi="Calibri" w:cs="Calibri"/>
          <w:b/>
          <w:sz w:val="24"/>
          <w:szCs w:val="24"/>
          <w:u w:val="single"/>
        </w:rPr>
      </w:pPr>
    </w:p>
    <w:p w14:paraId="0913CED0" w14:textId="77777777" w:rsidR="00B861F8" w:rsidRDefault="00025647">
      <w:pPr>
        <w:widowControl w:val="0"/>
        <w:rPr>
          <w:rFonts w:ascii="Calibri" w:eastAsia="Calibri" w:hAnsi="Calibri" w:cs="Calibri"/>
          <w:b/>
          <w:sz w:val="24"/>
          <w:szCs w:val="24"/>
          <w:u w:val="single"/>
        </w:rPr>
      </w:pPr>
      <w:r>
        <w:rPr>
          <w:rFonts w:ascii="Calibri" w:eastAsia="Calibri" w:hAnsi="Calibri" w:cs="Calibri"/>
          <w:b/>
          <w:sz w:val="24"/>
          <w:szCs w:val="24"/>
          <w:u w:val="single"/>
        </w:rPr>
        <w:t>RTP-Specific Considerations</w:t>
      </w:r>
    </w:p>
    <w:p w14:paraId="57F1BF3A" w14:textId="5A8A8C47" w:rsidR="00B861F8" w:rsidRDefault="00025647">
      <w:pPr>
        <w:widowControl w:val="0"/>
        <w:rPr>
          <w:rFonts w:ascii="Calibri" w:eastAsia="Calibri" w:hAnsi="Calibri" w:cs="Calibri"/>
          <w:sz w:val="24"/>
          <w:szCs w:val="24"/>
        </w:rPr>
      </w:pPr>
      <w:r>
        <w:rPr>
          <w:rFonts w:ascii="Calibri" w:eastAsia="Calibri" w:hAnsi="Calibri" w:cs="Calibri"/>
          <w:sz w:val="24"/>
          <w:szCs w:val="24"/>
        </w:rPr>
        <w:t xml:space="preserve">Evaluations from the past three years of observations can be used for comprehensive reappointment, promotion, and tenure uses.  </w:t>
      </w:r>
    </w:p>
    <w:p w14:paraId="069DE59F" w14:textId="253996EB" w:rsidR="000D06A1" w:rsidRDefault="00A42313">
      <w:pPr>
        <w:rPr>
          <w:rFonts w:ascii="Calibri" w:eastAsia="Calibri" w:hAnsi="Calibri" w:cs="Calibri"/>
          <w:sz w:val="24"/>
          <w:szCs w:val="24"/>
        </w:rPr>
      </w:pPr>
      <w:r>
        <w:rPr>
          <w:rFonts w:ascii="Calibri" w:eastAsia="Calibri" w:hAnsi="Calibri" w:cs="Calibri"/>
          <w:sz w:val="24"/>
          <w:szCs w:val="24"/>
        </w:rPr>
        <w:br w:type="page"/>
      </w:r>
    </w:p>
    <w:p w14:paraId="0EED7643" w14:textId="2878B6D2" w:rsidR="000D06A1" w:rsidRDefault="000D06A1" w:rsidP="000D06A1">
      <w:pPr>
        <w:pStyle w:val="H2"/>
      </w:pPr>
      <w:r>
        <w:lastRenderedPageBreak/>
        <w:t>Peer Observation Protocol Form</w:t>
      </w:r>
    </w:p>
    <w:p w14:paraId="46DE9260" w14:textId="77777777" w:rsidR="000D06A1" w:rsidRDefault="000D06A1" w:rsidP="000D06A1"/>
    <w:p w14:paraId="63A242E4" w14:textId="77777777" w:rsidR="000D06A1" w:rsidRDefault="000D06A1" w:rsidP="000D06A1">
      <w:pPr>
        <w:pStyle w:val="BlockSeparator"/>
      </w:pPr>
    </w:p>
    <w:p w14:paraId="62ED12BF" w14:textId="77777777" w:rsidR="000D06A1" w:rsidRDefault="000D06A1" w:rsidP="000D06A1">
      <w:pPr>
        <w:pStyle w:val="BlockStartLabel"/>
      </w:pPr>
      <w:r>
        <w:t>Start of Block: Description</w:t>
      </w:r>
    </w:p>
    <w:p w14:paraId="3BF51522" w14:textId="77777777" w:rsidR="000D06A1" w:rsidRDefault="000D06A1" w:rsidP="000D06A1"/>
    <w:p w14:paraId="44389AD5" w14:textId="77777777" w:rsidR="000D06A1" w:rsidRDefault="000D06A1" w:rsidP="000D06A1">
      <w:pPr>
        <w:keepNext/>
      </w:pPr>
      <w:r>
        <w:t xml:space="preserve">Description You have been asked to complete a peer observation for an ME faculty member for inclusion in their reappointment, comprehensive review, promotion, or tenure case. </w:t>
      </w:r>
      <w:r>
        <w:rPr>
          <w:b/>
        </w:rPr>
        <w:t>Please note that not all boxes need to be filled</w:t>
      </w:r>
      <w:r>
        <w:t xml:space="preserve">, instead consider which are most appropriate for what was observed. Please complete the following steps for your peer observation: </w:t>
      </w:r>
      <w:r>
        <w:br/>
        <w:t xml:space="preserve">- Request and review the syllabus and other materials for the course prior to your classroom observation. </w:t>
      </w:r>
      <w:r>
        <w:br/>
        <w:t>- In advance, please talk to the faculty member of the class period you will be observing to understand the objectives for that class and how it fits with the overall course.</w:t>
      </w:r>
      <w:r>
        <w:br/>
        <w:t>-  After submission, you will receive a copy of this form to share with the faculty member as you discuss your observations and suggestions. Include some suggestions for improvement - it is not expected that any class would ever be perfect! </w:t>
      </w:r>
      <w:r>
        <w:br/>
        <w:t>- </w:t>
      </w:r>
      <w:r>
        <w:rPr>
          <w:b/>
        </w:rPr>
        <w:t>No additional summary letter is required.</w:t>
      </w:r>
      <w:r>
        <w:br/>
      </w:r>
    </w:p>
    <w:p w14:paraId="4A98C348" w14:textId="77777777" w:rsidR="000D06A1" w:rsidRDefault="000D06A1" w:rsidP="000D06A1"/>
    <w:p w14:paraId="61887C31" w14:textId="77777777" w:rsidR="000D06A1" w:rsidRDefault="000D06A1" w:rsidP="000D06A1">
      <w:pPr>
        <w:pStyle w:val="BlockEndLabel"/>
      </w:pPr>
      <w:r>
        <w:t>End of Block: Description</w:t>
      </w:r>
    </w:p>
    <w:p w14:paraId="4C11583D" w14:textId="77777777" w:rsidR="000D06A1" w:rsidRDefault="000D06A1" w:rsidP="000D06A1">
      <w:pPr>
        <w:pStyle w:val="BlockSeparator"/>
      </w:pPr>
    </w:p>
    <w:p w14:paraId="50730057" w14:textId="77777777" w:rsidR="000D06A1" w:rsidRDefault="000D06A1" w:rsidP="000D06A1">
      <w:pPr>
        <w:pStyle w:val="BlockStartLabel"/>
      </w:pPr>
      <w:r>
        <w:t>Start of Block: Course Information</w:t>
      </w:r>
    </w:p>
    <w:p w14:paraId="66E0DDD3" w14:textId="77777777" w:rsidR="000D06A1" w:rsidRDefault="000D06A1" w:rsidP="000D06A1"/>
    <w:p w14:paraId="5BAAC7C9" w14:textId="77777777" w:rsidR="000D06A1" w:rsidRDefault="000D06A1" w:rsidP="000D06A1">
      <w:pPr>
        <w:keepNext/>
      </w:pPr>
      <w:r>
        <w:t>Q1 Observer's Name</w:t>
      </w:r>
    </w:p>
    <w:p w14:paraId="41BF4595" w14:textId="77777777" w:rsidR="000D06A1" w:rsidRDefault="000D06A1" w:rsidP="000D06A1">
      <w:pPr>
        <w:pStyle w:val="TextEntryLine"/>
        <w:ind w:firstLine="400"/>
      </w:pPr>
      <w:r>
        <w:t>________________________________________________________________</w:t>
      </w:r>
    </w:p>
    <w:p w14:paraId="61DD3D9E" w14:textId="77777777" w:rsidR="000D06A1" w:rsidRDefault="000D06A1" w:rsidP="000D06A1">
      <w:pPr>
        <w:pStyle w:val="TextEntryLine"/>
        <w:ind w:firstLine="400"/>
      </w:pPr>
      <w:r>
        <w:t>________________________________________________________________</w:t>
      </w:r>
    </w:p>
    <w:p w14:paraId="7F91C417" w14:textId="77777777" w:rsidR="000D06A1" w:rsidRDefault="000D06A1" w:rsidP="000D06A1">
      <w:pPr>
        <w:pStyle w:val="TextEntryLine"/>
        <w:ind w:firstLine="400"/>
      </w:pPr>
      <w:r>
        <w:t>________________________________________________________________</w:t>
      </w:r>
    </w:p>
    <w:p w14:paraId="161CA390" w14:textId="77777777" w:rsidR="000D06A1" w:rsidRDefault="000D06A1" w:rsidP="000D06A1">
      <w:pPr>
        <w:pStyle w:val="TextEntryLine"/>
        <w:ind w:firstLine="400"/>
      </w:pPr>
      <w:r>
        <w:t>________________________________________________________________</w:t>
      </w:r>
    </w:p>
    <w:p w14:paraId="63BB92DE" w14:textId="77777777" w:rsidR="000D06A1" w:rsidRDefault="000D06A1" w:rsidP="000D06A1">
      <w:pPr>
        <w:pStyle w:val="TextEntryLine"/>
        <w:ind w:firstLine="400"/>
      </w:pPr>
      <w:r>
        <w:t>________________________________________________________________</w:t>
      </w:r>
    </w:p>
    <w:p w14:paraId="2DFE3A66" w14:textId="77777777" w:rsidR="000D06A1" w:rsidRDefault="000D06A1" w:rsidP="000D06A1"/>
    <w:p w14:paraId="0D13162D" w14:textId="77777777" w:rsidR="000D06A1" w:rsidRDefault="000D06A1" w:rsidP="000D06A1">
      <w:pPr>
        <w:pStyle w:val="QuestionSeparator"/>
      </w:pPr>
    </w:p>
    <w:p w14:paraId="30467BE3" w14:textId="77777777" w:rsidR="000D06A1" w:rsidRDefault="000D06A1" w:rsidP="000D06A1"/>
    <w:p w14:paraId="1B0B8E81" w14:textId="77777777" w:rsidR="000D06A1" w:rsidRDefault="000D06A1" w:rsidP="000D06A1">
      <w:pPr>
        <w:keepNext/>
      </w:pPr>
      <w:r>
        <w:t>Q2 Instructor's Name</w:t>
      </w:r>
    </w:p>
    <w:p w14:paraId="2566B8F1" w14:textId="77777777" w:rsidR="000D06A1" w:rsidRDefault="000D06A1" w:rsidP="000D06A1">
      <w:pPr>
        <w:pStyle w:val="TextEntryLine"/>
        <w:ind w:firstLine="400"/>
      </w:pPr>
      <w:r>
        <w:t>________________________________________________________________</w:t>
      </w:r>
    </w:p>
    <w:p w14:paraId="70D1B35D" w14:textId="77777777" w:rsidR="000D06A1" w:rsidRDefault="000D06A1" w:rsidP="000D06A1">
      <w:pPr>
        <w:pStyle w:val="TextEntryLine"/>
        <w:ind w:firstLine="400"/>
      </w:pPr>
      <w:r>
        <w:t>________________________________________________________________</w:t>
      </w:r>
    </w:p>
    <w:p w14:paraId="37DAF15E" w14:textId="77777777" w:rsidR="000D06A1" w:rsidRDefault="000D06A1" w:rsidP="000D06A1">
      <w:pPr>
        <w:pStyle w:val="TextEntryLine"/>
        <w:ind w:firstLine="400"/>
      </w:pPr>
      <w:r>
        <w:t>________________________________________________________________</w:t>
      </w:r>
    </w:p>
    <w:p w14:paraId="656A8348" w14:textId="77777777" w:rsidR="000D06A1" w:rsidRDefault="000D06A1" w:rsidP="000D06A1">
      <w:pPr>
        <w:pStyle w:val="TextEntryLine"/>
        <w:ind w:firstLine="400"/>
      </w:pPr>
      <w:r>
        <w:t>________________________________________________________________</w:t>
      </w:r>
    </w:p>
    <w:p w14:paraId="423B3CB8" w14:textId="77777777" w:rsidR="000D06A1" w:rsidRDefault="000D06A1" w:rsidP="000D06A1">
      <w:pPr>
        <w:pStyle w:val="TextEntryLine"/>
        <w:ind w:firstLine="400"/>
      </w:pPr>
      <w:r>
        <w:lastRenderedPageBreak/>
        <w:t>________________________________________________________________</w:t>
      </w:r>
    </w:p>
    <w:p w14:paraId="75953755" w14:textId="77777777" w:rsidR="000D06A1" w:rsidRDefault="000D06A1" w:rsidP="000D06A1"/>
    <w:p w14:paraId="7878A592" w14:textId="77777777" w:rsidR="000D06A1" w:rsidRDefault="000D06A1" w:rsidP="000D06A1">
      <w:pPr>
        <w:pStyle w:val="QuestionSeparator"/>
      </w:pPr>
    </w:p>
    <w:p w14:paraId="4774CF3E" w14:textId="77777777" w:rsidR="000D06A1" w:rsidRDefault="000D06A1" w:rsidP="000D06A1"/>
    <w:p w14:paraId="673F6B71" w14:textId="77777777" w:rsidR="000D06A1" w:rsidRDefault="000D06A1" w:rsidP="000D06A1">
      <w:pPr>
        <w:keepNext/>
      </w:pPr>
      <w:r>
        <w:t>Q3 Course Name / Course Number / Course Section</w:t>
      </w:r>
    </w:p>
    <w:p w14:paraId="0709B9CD" w14:textId="77777777" w:rsidR="000D06A1" w:rsidRDefault="000D06A1" w:rsidP="000D06A1">
      <w:pPr>
        <w:pStyle w:val="TextEntryLine"/>
        <w:ind w:firstLine="400"/>
      </w:pPr>
      <w:r>
        <w:t>________________________________________________________________</w:t>
      </w:r>
    </w:p>
    <w:p w14:paraId="1B29A898" w14:textId="77777777" w:rsidR="000D06A1" w:rsidRDefault="000D06A1" w:rsidP="000D06A1">
      <w:pPr>
        <w:pStyle w:val="TextEntryLine"/>
        <w:ind w:firstLine="400"/>
      </w:pPr>
      <w:r>
        <w:t>________________________________________________________________</w:t>
      </w:r>
    </w:p>
    <w:p w14:paraId="28358EC2" w14:textId="77777777" w:rsidR="000D06A1" w:rsidRDefault="000D06A1" w:rsidP="000D06A1">
      <w:pPr>
        <w:pStyle w:val="TextEntryLine"/>
        <w:ind w:firstLine="400"/>
      </w:pPr>
      <w:r>
        <w:t>________________________________________________________________</w:t>
      </w:r>
    </w:p>
    <w:p w14:paraId="29B28384" w14:textId="77777777" w:rsidR="000D06A1" w:rsidRDefault="000D06A1" w:rsidP="000D06A1">
      <w:pPr>
        <w:pStyle w:val="TextEntryLine"/>
        <w:ind w:firstLine="400"/>
      </w:pPr>
      <w:r>
        <w:t>________________________________________________________________</w:t>
      </w:r>
    </w:p>
    <w:p w14:paraId="406C2D07" w14:textId="77777777" w:rsidR="000D06A1" w:rsidRDefault="000D06A1" w:rsidP="000D06A1">
      <w:pPr>
        <w:pStyle w:val="TextEntryLine"/>
        <w:ind w:firstLine="400"/>
      </w:pPr>
      <w:r>
        <w:t>________________________________________________________________</w:t>
      </w:r>
    </w:p>
    <w:p w14:paraId="110849BA" w14:textId="77777777" w:rsidR="000D06A1" w:rsidRDefault="000D06A1" w:rsidP="000D06A1"/>
    <w:p w14:paraId="0601126E" w14:textId="77777777" w:rsidR="000D06A1" w:rsidRDefault="000D06A1" w:rsidP="000D06A1">
      <w:pPr>
        <w:pStyle w:val="QuestionSeparator"/>
      </w:pPr>
    </w:p>
    <w:p w14:paraId="722CBFBA" w14:textId="77777777" w:rsidR="000D06A1" w:rsidRDefault="000D06A1" w:rsidP="000D06A1"/>
    <w:p w14:paraId="39C4447F" w14:textId="77777777" w:rsidR="000D06A1" w:rsidRDefault="000D06A1" w:rsidP="000D06A1">
      <w:pPr>
        <w:keepNext/>
      </w:pPr>
      <w:r>
        <w:t>Q4 Date/Time</w:t>
      </w:r>
    </w:p>
    <w:p w14:paraId="398494C7" w14:textId="77777777" w:rsidR="000D06A1" w:rsidRDefault="000D06A1" w:rsidP="000D06A1">
      <w:pPr>
        <w:pStyle w:val="TextEntryLine"/>
        <w:ind w:firstLine="400"/>
      </w:pPr>
      <w:r>
        <w:t>________________________________________________________________</w:t>
      </w:r>
    </w:p>
    <w:p w14:paraId="2E4C6B90" w14:textId="77777777" w:rsidR="000D06A1" w:rsidRDefault="000D06A1" w:rsidP="000D06A1">
      <w:pPr>
        <w:pStyle w:val="TextEntryLine"/>
        <w:ind w:firstLine="400"/>
      </w:pPr>
      <w:r>
        <w:t>________________________________________________________________</w:t>
      </w:r>
    </w:p>
    <w:p w14:paraId="44C741EA" w14:textId="77777777" w:rsidR="000D06A1" w:rsidRDefault="000D06A1" w:rsidP="000D06A1">
      <w:pPr>
        <w:pStyle w:val="TextEntryLine"/>
        <w:ind w:firstLine="400"/>
      </w:pPr>
      <w:r>
        <w:t>________________________________________________________________</w:t>
      </w:r>
    </w:p>
    <w:p w14:paraId="2B38763E" w14:textId="77777777" w:rsidR="000D06A1" w:rsidRDefault="000D06A1" w:rsidP="000D06A1">
      <w:pPr>
        <w:pStyle w:val="TextEntryLine"/>
        <w:ind w:firstLine="400"/>
      </w:pPr>
      <w:r>
        <w:t>________________________________________________________________</w:t>
      </w:r>
    </w:p>
    <w:p w14:paraId="301CDFE6" w14:textId="77777777" w:rsidR="000D06A1" w:rsidRDefault="000D06A1" w:rsidP="000D06A1">
      <w:pPr>
        <w:pStyle w:val="TextEntryLine"/>
        <w:ind w:firstLine="400"/>
      </w:pPr>
      <w:r>
        <w:t>________________________________________________________________</w:t>
      </w:r>
    </w:p>
    <w:p w14:paraId="5EC636F2" w14:textId="77777777" w:rsidR="000D06A1" w:rsidRDefault="000D06A1" w:rsidP="000D06A1"/>
    <w:p w14:paraId="7536CB2F" w14:textId="77777777" w:rsidR="000D06A1" w:rsidRDefault="000D06A1" w:rsidP="000D06A1">
      <w:pPr>
        <w:pStyle w:val="QuestionSeparator"/>
      </w:pPr>
    </w:p>
    <w:p w14:paraId="521DD225" w14:textId="77777777" w:rsidR="000D06A1" w:rsidRDefault="000D06A1" w:rsidP="000D06A1"/>
    <w:p w14:paraId="5D13A9E2" w14:textId="77777777" w:rsidR="000D06A1" w:rsidRDefault="000D06A1" w:rsidP="000D06A1">
      <w:pPr>
        <w:keepNext/>
      </w:pPr>
      <w:r>
        <w:t>Q5 Approximate number of students present</w:t>
      </w:r>
    </w:p>
    <w:p w14:paraId="56693823" w14:textId="77777777" w:rsidR="000D06A1" w:rsidRDefault="000D06A1" w:rsidP="000D06A1">
      <w:pPr>
        <w:pStyle w:val="TextEntryLine"/>
        <w:ind w:firstLine="400"/>
      </w:pPr>
      <w:r>
        <w:t>________________________________________________________________</w:t>
      </w:r>
    </w:p>
    <w:p w14:paraId="1D9B8C48" w14:textId="77777777" w:rsidR="000D06A1" w:rsidRDefault="000D06A1" w:rsidP="000D06A1"/>
    <w:p w14:paraId="73615968" w14:textId="77777777" w:rsidR="000D06A1" w:rsidRDefault="000D06A1" w:rsidP="000D06A1">
      <w:pPr>
        <w:pStyle w:val="QuestionSeparator"/>
      </w:pPr>
    </w:p>
    <w:p w14:paraId="78AFCDE9" w14:textId="77777777" w:rsidR="000D06A1" w:rsidRDefault="000D06A1" w:rsidP="000D06A1"/>
    <w:p w14:paraId="0B7B497A" w14:textId="77777777" w:rsidR="000D06A1" w:rsidRDefault="000D06A1" w:rsidP="000D06A1">
      <w:pPr>
        <w:keepNext/>
      </w:pPr>
      <w:r>
        <w:t>Q6 General description of course - hybrid/remote, physical environment, lecture/lab?</w:t>
      </w:r>
    </w:p>
    <w:p w14:paraId="13BE7B1B" w14:textId="77777777" w:rsidR="000D06A1" w:rsidRDefault="000D06A1" w:rsidP="000D06A1">
      <w:pPr>
        <w:pStyle w:val="TextEntryLine"/>
        <w:ind w:firstLine="400"/>
      </w:pPr>
      <w:r>
        <w:t>________________________________________________________________</w:t>
      </w:r>
    </w:p>
    <w:p w14:paraId="0D856D9D" w14:textId="77777777" w:rsidR="000D06A1" w:rsidRDefault="000D06A1" w:rsidP="000D06A1">
      <w:pPr>
        <w:pStyle w:val="TextEntryLine"/>
        <w:ind w:firstLine="400"/>
      </w:pPr>
      <w:r>
        <w:t>________________________________________________________________</w:t>
      </w:r>
    </w:p>
    <w:p w14:paraId="52CAD95B" w14:textId="77777777" w:rsidR="000D06A1" w:rsidRDefault="000D06A1" w:rsidP="000D06A1">
      <w:pPr>
        <w:pStyle w:val="TextEntryLine"/>
        <w:ind w:firstLine="400"/>
      </w:pPr>
      <w:r>
        <w:t>________________________________________________________________</w:t>
      </w:r>
    </w:p>
    <w:p w14:paraId="4B01502D" w14:textId="77777777" w:rsidR="000D06A1" w:rsidRDefault="000D06A1" w:rsidP="000D06A1">
      <w:pPr>
        <w:pStyle w:val="TextEntryLine"/>
        <w:ind w:firstLine="400"/>
      </w:pPr>
      <w:r>
        <w:t>________________________________________________________________</w:t>
      </w:r>
    </w:p>
    <w:p w14:paraId="0C6D9934" w14:textId="77777777" w:rsidR="000D06A1" w:rsidRDefault="000D06A1" w:rsidP="000D06A1">
      <w:pPr>
        <w:pStyle w:val="TextEntryLine"/>
        <w:ind w:firstLine="400"/>
      </w:pPr>
      <w:r>
        <w:t>________________________________________________________________</w:t>
      </w:r>
    </w:p>
    <w:p w14:paraId="639B24F9" w14:textId="77777777" w:rsidR="000D06A1" w:rsidRDefault="000D06A1" w:rsidP="000D06A1"/>
    <w:p w14:paraId="51E6506E" w14:textId="77777777" w:rsidR="000D06A1" w:rsidRDefault="000D06A1" w:rsidP="000D06A1">
      <w:pPr>
        <w:pStyle w:val="BlockEndLabel"/>
      </w:pPr>
      <w:r>
        <w:lastRenderedPageBreak/>
        <w:t>End of Block: Course Information</w:t>
      </w:r>
    </w:p>
    <w:p w14:paraId="0BA85BFD" w14:textId="77777777" w:rsidR="000D06A1" w:rsidRDefault="000D06A1" w:rsidP="000D06A1">
      <w:pPr>
        <w:pStyle w:val="BlockSeparator"/>
      </w:pPr>
    </w:p>
    <w:p w14:paraId="54DDAC16" w14:textId="77777777" w:rsidR="000D06A1" w:rsidRDefault="000D06A1" w:rsidP="000D06A1">
      <w:pPr>
        <w:pStyle w:val="BlockStartLabel"/>
      </w:pPr>
      <w:r>
        <w:t>Start of Block: Syllabus Information</w:t>
      </w:r>
    </w:p>
    <w:p w14:paraId="571FA427" w14:textId="77777777" w:rsidR="000D06A1" w:rsidRDefault="000D06A1" w:rsidP="000D06A1"/>
    <w:p w14:paraId="73E9560A" w14:textId="77777777" w:rsidR="000D06A1" w:rsidRDefault="000D06A1" w:rsidP="000D06A1">
      <w:pPr>
        <w:keepNext/>
      </w:pPr>
      <w:r>
        <w:t>Q7 What goals for the observation were discussed with the instructor in advance of the peer observation?</w:t>
      </w:r>
    </w:p>
    <w:p w14:paraId="5996B0B9" w14:textId="77777777" w:rsidR="000D06A1" w:rsidRDefault="000D06A1" w:rsidP="000D06A1">
      <w:pPr>
        <w:pStyle w:val="TextEntryLine"/>
        <w:ind w:firstLine="400"/>
      </w:pPr>
      <w:r>
        <w:t>________________________________________________________________</w:t>
      </w:r>
    </w:p>
    <w:p w14:paraId="0506830D" w14:textId="77777777" w:rsidR="000D06A1" w:rsidRDefault="000D06A1" w:rsidP="000D06A1">
      <w:pPr>
        <w:pStyle w:val="TextEntryLine"/>
        <w:ind w:firstLine="400"/>
      </w:pPr>
      <w:r>
        <w:t>________________________________________________________________</w:t>
      </w:r>
    </w:p>
    <w:p w14:paraId="65DE3507" w14:textId="77777777" w:rsidR="000D06A1" w:rsidRDefault="000D06A1" w:rsidP="000D06A1">
      <w:pPr>
        <w:pStyle w:val="TextEntryLine"/>
        <w:ind w:firstLine="400"/>
      </w:pPr>
      <w:r>
        <w:t>________________________________________________________________</w:t>
      </w:r>
    </w:p>
    <w:p w14:paraId="18A54D4C" w14:textId="77777777" w:rsidR="000D06A1" w:rsidRDefault="000D06A1" w:rsidP="000D06A1">
      <w:pPr>
        <w:pStyle w:val="TextEntryLine"/>
        <w:ind w:firstLine="400"/>
      </w:pPr>
      <w:r>
        <w:t>________________________________________________________________</w:t>
      </w:r>
    </w:p>
    <w:p w14:paraId="18932AD6" w14:textId="77777777" w:rsidR="000D06A1" w:rsidRDefault="000D06A1" w:rsidP="000D06A1">
      <w:pPr>
        <w:pStyle w:val="TextEntryLine"/>
        <w:ind w:firstLine="400"/>
      </w:pPr>
      <w:r>
        <w:t>________________________________________________________________</w:t>
      </w:r>
    </w:p>
    <w:p w14:paraId="60DF1F7E" w14:textId="77777777" w:rsidR="000D06A1" w:rsidRDefault="000D06A1" w:rsidP="000D06A1"/>
    <w:p w14:paraId="6AC8171D" w14:textId="77777777" w:rsidR="000D06A1" w:rsidRDefault="000D06A1" w:rsidP="000D06A1">
      <w:pPr>
        <w:pStyle w:val="QuestionSeparator"/>
      </w:pPr>
    </w:p>
    <w:p w14:paraId="192B946C" w14:textId="77777777" w:rsidR="000D06A1" w:rsidRDefault="000D06A1" w:rsidP="000D06A1"/>
    <w:p w14:paraId="37E9A177" w14:textId="77777777" w:rsidR="000D06A1" w:rsidRDefault="000D06A1" w:rsidP="000D06A1">
      <w:pPr>
        <w:keepNext/>
      </w:pPr>
      <w:r>
        <w:t>Q9 Did the syllabus clearly describe expectations and requirements for the course, including departmentally prescribed learning objectives, if applicable?</w:t>
      </w:r>
    </w:p>
    <w:p w14:paraId="18E42ED8" w14:textId="77777777" w:rsidR="000D06A1" w:rsidRDefault="000D06A1" w:rsidP="000D06A1">
      <w:pPr>
        <w:pStyle w:val="ListParagraph"/>
        <w:keepNext/>
        <w:numPr>
          <w:ilvl w:val="0"/>
          <w:numId w:val="7"/>
        </w:numPr>
        <w:contextualSpacing w:val="0"/>
      </w:pPr>
      <w:r>
        <w:t xml:space="preserve">Yes  (1) </w:t>
      </w:r>
    </w:p>
    <w:p w14:paraId="04E5DB6E" w14:textId="77777777" w:rsidR="000D06A1" w:rsidRDefault="000D06A1" w:rsidP="000D06A1">
      <w:pPr>
        <w:pStyle w:val="ListParagraph"/>
        <w:keepNext/>
        <w:numPr>
          <w:ilvl w:val="0"/>
          <w:numId w:val="7"/>
        </w:numPr>
        <w:contextualSpacing w:val="0"/>
      </w:pPr>
      <w:r>
        <w:t xml:space="preserve">No  (2) </w:t>
      </w:r>
    </w:p>
    <w:p w14:paraId="011FBEF7" w14:textId="77777777" w:rsidR="000D06A1" w:rsidRDefault="000D06A1" w:rsidP="000D06A1"/>
    <w:p w14:paraId="39EDBF74" w14:textId="77777777" w:rsidR="000D06A1" w:rsidRDefault="000D06A1" w:rsidP="000D06A1">
      <w:pPr>
        <w:pStyle w:val="QuestionSeparator"/>
      </w:pPr>
    </w:p>
    <w:p w14:paraId="70D6A80B" w14:textId="77777777" w:rsidR="000D06A1" w:rsidRDefault="000D06A1" w:rsidP="000D06A1"/>
    <w:p w14:paraId="75F9B0AB" w14:textId="77777777" w:rsidR="000D06A1" w:rsidRDefault="000D06A1" w:rsidP="000D06A1">
      <w:pPr>
        <w:keepNext/>
      </w:pPr>
      <w:r>
        <w:t>Q10 If the syllabus did not include expectations for the course, what was missing/unclear?</w:t>
      </w:r>
    </w:p>
    <w:p w14:paraId="06FB87EF" w14:textId="77777777" w:rsidR="000D06A1" w:rsidRDefault="000D06A1" w:rsidP="000D06A1">
      <w:pPr>
        <w:pStyle w:val="TextEntryLine"/>
        <w:ind w:firstLine="400"/>
      </w:pPr>
      <w:r>
        <w:t>________________________________________________________________</w:t>
      </w:r>
    </w:p>
    <w:p w14:paraId="7A9AA061" w14:textId="77777777" w:rsidR="000D06A1" w:rsidRDefault="000D06A1" w:rsidP="000D06A1">
      <w:pPr>
        <w:pStyle w:val="TextEntryLine"/>
        <w:ind w:firstLine="400"/>
      </w:pPr>
      <w:r>
        <w:t>________________________________________________________________</w:t>
      </w:r>
    </w:p>
    <w:p w14:paraId="1907B129" w14:textId="77777777" w:rsidR="000D06A1" w:rsidRDefault="000D06A1" w:rsidP="000D06A1">
      <w:pPr>
        <w:pStyle w:val="TextEntryLine"/>
        <w:ind w:firstLine="400"/>
      </w:pPr>
      <w:r>
        <w:t>________________________________________________________________</w:t>
      </w:r>
    </w:p>
    <w:p w14:paraId="5724388D" w14:textId="77777777" w:rsidR="000D06A1" w:rsidRDefault="000D06A1" w:rsidP="000D06A1">
      <w:pPr>
        <w:pStyle w:val="TextEntryLine"/>
        <w:ind w:firstLine="400"/>
      </w:pPr>
      <w:r>
        <w:t>________________________________________________________________</w:t>
      </w:r>
    </w:p>
    <w:p w14:paraId="239A5E14" w14:textId="77777777" w:rsidR="000D06A1" w:rsidRDefault="000D06A1" w:rsidP="000D06A1">
      <w:pPr>
        <w:pStyle w:val="TextEntryLine"/>
        <w:ind w:firstLine="400"/>
      </w:pPr>
      <w:r>
        <w:t>________________________________________________________________</w:t>
      </w:r>
    </w:p>
    <w:p w14:paraId="7417EB78" w14:textId="77777777" w:rsidR="000D06A1" w:rsidRDefault="000D06A1" w:rsidP="000D06A1"/>
    <w:p w14:paraId="54B1625D" w14:textId="77777777" w:rsidR="000D06A1" w:rsidRDefault="000D06A1" w:rsidP="000D06A1">
      <w:pPr>
        <w:pStyle w:val="BlockEndLabel"/>
      </w:pPr>
      <w:r>
        <w:t>End of Block: Syllabus Information</w:t>
      </w:r>
    </w:p>
    <w:p w14:paraId="341768B8" w14:textId="77777777" w:rsidR="000D06A1" w:rsidRDefault="000D06A1" w:rsidP="000D06A1">
      <w:pPr>
        <w:pStyle w:val="BlockSeparator"/>
      </w:pPr>
    </w:p>
    <w:p w14:paraId="01193A02" w14:textId="77777777" w:rsidR="000D06A1" w:rsidRDefault="000D06A1" w:rsidP="000D06A1">
      <w:pPr>
        <w:pStyle w:val="BlockStartLabel"/>
      </w:pPr>
      <w:r>
        <w:t>Start of Block: Section A: Environment, Structure, and Implementation</w:t>
      </w:r>
    </w:p>
    <w:p w14:paraId="3FD30610" w14:textId="77777777" w:rsidR="000D06A1" w:rsidRDefault="000D06A1" w:rsidP="000D06A1"/>
    <w:p w14:paraId="1D9C7B84" w14:textId="77777777" w:rsidR="000D06A1" w:rsidRDefault="000D06A1" w:rsidP="000D06A1">
      <w:pPr>
        <w:keepNext/>
      </w:pPr>
      <w:r>
        <w:t xml:space="preserve">Q11 </w:t>
      </w:r>
      <w:r>
        <w:rPr>
          <w:b/>
        </w:rPr>
        <w:t xml:space="preserve">A1) Organized. </w:t>
      </w:r>
      <w:r>
        <w:t>Please comment on the organization, structure, and use of time in the class. </w:t>
      </w:r>
      <w:r>
        <w:br/>
      </w:r>
    </w:p>
    <w:p w14:paraId="173B44E2" w14:textId="77777777" w:rsidR="000D06A1" w:rsidRDefault="000D06A1" w:rsidP="000D06A1">
      <w:pPr>
        <w:pStyle w:val="TextEntryLine"/>
        <w:ind w:firstLine="400"/>
      </w:pPr>
      <w:r>
        <w:t>________________________________________________________________</w:t>
      </w:r>
    </w:p>
    <w:p w14:paraId="57CE41FB" w14:textId="77777777" w:rsidR="000D06A1" w:rsidRDefault="000D06A1" w:rsidP="000D06A1">
      <w:pPr>
        <w:pStyle w:val="TextEntryLine"/>
        <w:ind w:firstLine="400"/>
      </w:pPr>
      <w:r>
        <w:lastRenderedPageBreak/>
        <w:t>________________________________________________________________</w:t>
      </w:r>
    </w:p>
    <w:p w14:paraId="1EC616A6" w14:textId="77777777" w:rsidR="000D06A1" w:rsidRDefault="000D06A1" w:rsidP="000D06A1">
      <w:pPr>
        <w:pStyle w:val="TextEntryLine"/>
        <w:ind w:firstLine="400"/>
      </w:pPr>
      <w:r>
        <w:t>________________________________________________________________</w:t>
      </w:r>
    </w:p>
    <w:p w14:paraId="305F9754" w14:textId="77777777" w:rsidR="000D06A1" w:rsidRDefault="000D06A1" w:rsidP="000D06A1">
      <w:pPr>
        <w:pStyle w:val="TextEntryLine"/>
        <w:ind w:firstLine="400"/>
      </w:pPr>
      <w:r>
        <w:t>________________________________________________________________</w:t>
      </w:r>
    </w:p>
    <w:p w14:paraId="5E3D2DC2" w14:textId="77777777" w:rsidR="000D06A1" w:rsidRDefault="000D06A1" w:rsidP="000D06A1">
      <w:pPr>
        <w:pStyle w:val="TextEntryLine"/>
        <w:ind w:firstLine="400"/>
      </w:pPr>
      <w:r>
        <w:t>________________________________________________________________</w:t>
      </w:r>
    </w:p>
    <w:p w14:paraId="6C1146D0" w14:textId="77777777" w:rsidR="000D06A1" w:rsidRDefault="000D06A1" w:rsidP="000D06A1"/>
    <w:p w14:paraId="6DD68382" w14:textId="77777777" w:rsidR="000D06A1" w:rsidRDefault="000D06A1" w:rsidP="000D06A1">
      <w:pPr>
        <w:pStyle w:val="QuestionSeparator"/>
      </w:pPr>
    </w:p>
    <w:p w14:paraId="59800C6F" w14:textId="77777777" w:rsidR="000D06A1" w:rsidRDefault="000D06A1" w:rsidP="000D06A1"/>
    <w:p w14:paraId="2069E20E" w14:textId="77777777" w:rsidR="000D06A1" w:rsidRDefault="000D06A1" w:rsidP="000D06A1">
      <w:pPr>
        <w:keepNext/>
      </w:pPr>
      <w:r>
        <w:t xml:space="preserve">Q12 </w:t>
      </w:r>
      <w:r>
        <w:rPr>
          <w:b/>
        </w:rPr>
        <w:t xml:space="preserve">A2) Engagement. </w:t>
      </w:r>
      <w:r>
        <w:t>Please comment on students being on task and engaged in learning (e.g., interested in the lesson, active student involvement, etc.). </w:t>
      </w:r>
      <w:r>
        <w:br/>
      </w:r>
    </w:p>
    <w:p w14:paraId="191203DD" w14:textId="77777777" w:rsidR="000D06A1" w:rsidRDefault="000D06A1" w:rsidP="000D06A1">
      <w:pPr>
        <w:pStyle w:val="TextEntryLine"/>
        <w:ind w:firstLine="400"/>
      </w:pPr>
      <w:r>
        <w:t>________________________________________________________________</w:t>
      </w:r>
    </w:p>
    <w:p w14:paraId="632AE16B" w14:textId="77777777" w:rsidR="000D06A1" w:rsidRDefault="000D06A1" w:rsidP="000D06A1">
      <w:pPr>
        <w:pStyle w:val="TextEntryLine"/>
        <w:ind w:firstLine="400"/>
      </w:pPr>
      <w:r>
        <w:t>________________________________________________________________</w:t>
      </w:r>
    </w:p>
    <w:p w14:paraId="7F169F2F" w14:textId="77777777" w:rsidR="000D06A1" w:rsidRDefault="000D06A1" w:rsidP="000D06A1">
      <w:pPr>
        <w:pStyle w:val="TextEntryLine"/>
        <w:ind w:firstLine="400"/>
      </w:pPr>
      <w:r>
        <w:t>________________________________________________________________</w:t>
      </w:r>
    </w:p>
    <w:p w14:paraId="21E5BBB2" w14:textId="77777777" w:rsidR="000D06A1" w:rsidRDefault="000D06A1" w:rsidP="000D06A1">
      <w:pPr>
        <w:pStyle w:val="TextEntryLine"/>
        <w:ind w:firstLine="400"/>
      </w:pPr>
      <w:r>
        <w:t>________________________________________________________________</w:t>
      </w:r>
    </w:p>
    <w:p w14:paraId="055E6B9E" w14:textId="77777777" w:rsidR="000D06A1" w:rsidRDefault="000D06A1" w:rsidP="000D06A1">
      <w:pPr>
        <w:pStyle w:val="TextEntryLine"/>
        <w:ind w:firstLine="400"/>
      </w:pPr>
      <w:r>
        <w:t>________________________________________________________________</w:t>
      </w:r>
    </w:p>
    <w:p w14:paraId="1253389C" w14:textId="77777777" w:rsidR="000D06A1" w:rsidRDefault="000D06A1" w:rsidP="000D06A1"/>
    <w:p w14:paraId="1DAF7298" w14:textId="77777777" w:rsidR="000D06A1" w:rsidRDefault="000D06A1" w:rsidP="000D06A1">
      <w:pPr>
        <w:pStyle w:val="QuestionSeparator"/>
      </w:pPr>
    </w:p>
    <w:p w14:paraId="6ECBF45A" w14:textId="77777777" w:rsidR="000D06A1" w:rsidRDefault="000D06A1" w:rsidP="000D06A1"/>
    <w:p w14:paraId="216A174F" w14:textId="77777777" w:rsidR="000D06A1" w:rsidRDefault="000D06A1" w:rsidP="000D06A1">
      <w:pPr>
        <w:keepNext/>
      </w:pPr>
      <w:r>
        <w:t xml:space="preserve">Q13 </w:t>
      </w:r>
      <w:r>
        <w:rPr>
          <w:b/>
        </w:rPr>
        <w:t xml:space="preserve">A3) Resources. </w:t>
      </w:r>
      <w:r>
        <w:t>Please comment on the resources selected for the class (board work, PowerPoints, etc.); were the resources educationally appropriate and appeared valuable (e.g., used various materials to foster student understanding, such as drawings, graphs, physical materials, videos, etc.)? </w:t>
      </w:r>
      <w:r>
        <w:br/>
      </w:r>
    </w:p>
    <w:p w14:paraId="7E0CF9DA" w14:textId="77777777" w:rsidR="000D06A1" w:rsidRDefault="000D06A1" w:rsidP="000D06A1">
      <w:pPr>
        <w:pStyle w:val="TextEntryLine"/>
        <w:ind w:firstLine="400"/>
      </w:pPr>
      <w:r>
        <w:t>________________________________________________________________</w:t>
      </w:r>
    </w:p>
    <w:p w14:paraId="52DA1D53" w14:textId="77777777" w:rsidR="000D06A1" w:rsidRDefault="000D06A1" w:rsidP="000D06A1">
      <w:pPr>
        <w:pStyle w:val="TextEntryLine"/>
        <w:ind w:firstLine="400"/>
      </w:pPr>
      <w:r>
        <w:t>________________________________________________________________</w:t>
      </w:r>
    </w:p>
    <w:p w14:paraId="14A3E02F" w14:textId="77777777" w:rsidR="000D06A1" w:rsidRDefault="000D06A1" w:rsidP="000D06A1">
      <w:pPr>
        <w:pStyle w:val="TextEntryLine"/>
        <w:ind w:firstLine="400"/>
      </w:pPr>
      <w:r>
        <w:t>________________________________________________________________</w:t>
      </w:r>
    </w:p>
    <w:p w14:paraId="6DDC152E" w14:textId="77777777" w:rsidR="000D06A1" w:rsidRDefault="000D06A1" w:rsidP="000D06A1">
      <w:pPr>
        <w:pStyle w:val="TextEntryLine"/>
        <w:ind w:firstLine="400"/>
      </w:pPr>
      <w:r>
        <w:t>________________________________________________________________</w:t>
      </w:r>
    </w:p>
    <w:p w14:paraId="2F258910" w14:textId="77777777" w:rsidR="000D06A1" w:rsidRDefault="000D06A1" w:rsidP="000D06A1">
      <w:pPr>
        <w:pStyle w:val="TextEntryLine"/>
        <w:ind w:firstLine="400"/>
      </w:pPr>
      <w:r>
        <w:t>________________________________________________________________</w:t>
      </w:r>
    </w:p>
    <w:p w14:paraId="4E07EE53" w14:textId="77777777" w:rsidR="000D06A1" w:rsidRDefault="000D06A1" w:rsidP="000D06A1"/>
    <w:p w14:paraId="214EB2E2" w14:textId="77777777" w:rsidR="000D06A1" w:rsidRDefault="000D06A1" w:rsidP="000D06A1">
      <w:pPr>
        <w:pStyle w:val="QuestionSeparator"/>
      </w:pPr>
    </w:p>
    <w:p w14:paraId="63313B93" w14:textId="77777777" w:rsidR="000D06A1" w:rsidRDefault="000D06A1" w:rsidP="000D06A1"/>
    <w:p w14:paraId="72C76E6F" w14:textId="77777777" w:rsidR="000D06A1" w:rsidRDefault="000D06A1" w:rsidP="000D06A1">
      <w:pPr>
        <w:keepNext/>
      </w:pPr>
      <w:r>
        <w:t xml:space="preserve">Q14 </w:t>
      </w:r>
      <w:r>
        <w:rPr>
          <w:b/>
        </w:rPr>
        <w:t>A4) Inclusive Environment.</w:t>
      </w:r>
      <w:r>
        <w:t> Please comment on the classroom environment; did the instructor establish a classroom environment that gave all students the opportunity to participate fully (e.g., creates a positive climate that evokes interest and questions from diverse students)? </w:t>
      </w:r>
      <w:r>
        <w:br/>
      </w:r>
    </w:p>
    <w:p w14:paraId="67E49813" w14:textId="77777777" w:rsidR="000D06A1" w:rsidRDefault="000D06A1" w:rsidP="000D06A1">
      <w:pPr>
        <w:pStyle w:val="TextEntryLine"/>
        <w:ind w:firstLine="400"/>
      </w:pPr>
      <w:r>
        <w:t>________________________________________________________________</w:t>
      </w:r>
    </w:p>
    <w:p w14:paraId="47AB0591" w14:textId="77777777" w:rsidR="000D06A1" w:rsidRDefault="000D06A1" w:rsidP="000D06A1">
      <w:pPr>
        <w:pStyle w:val="TextEntryLine"/>
        <w:ind w:firstLine="400"/>
      </w:pPr>
      <w:r>
        <w:lastRenderedPageBreak/>
        <w:t>________________________________________________________________</w:t>
      </w:r>
    </w:p>
    <w:p w14:paraId="07015E67" w14:textId="77777777" w:rsidR="000D06A1" w:rsidRDefault="000D06A1" w:rsidP="000D06A1">
      <w:pPr>
        <w:pStyle w:val="TextEntryLine"/>
        <w:ind w:firstLine="400"/>
      </w:pPr>
      <w:r>
        <w:t>________________________________________________________________</w:t>
      </w:r>
    </w:p>
    <w:p w14:paraId="5A8F36E9" w14:textId="77777777" w:rsidR="000D06A1" w:rsidRDefault="000D06A1" w:rsidP="000D06A1">
      <w:pPr>
        <w:pStyle w:val="TextEntryLine"/>
        <w:ind w:firstLine="400"/>
      </w:pPr>
      <w:r>
        <w:t>________________________________________________________________</w:t>
      </w:r>
    </w:p>
    <w:p w14:paraId="433A69E7" w14:textId="77777777" w:rsidR="000D06A1" w:rsidRDefault="000D06A1" w:rsidP="000D06A1">
      <w:pPr>
        <w:pStyle w:val="TextEntryLine"/>
        <w:ind w:firstLine="400"/>
      </w:pPr>
      <w:r>
        <w:t>________________________________________________________________</w:t>
      </w:r>
    </w:p>
    <w:p w14:paraId="32FD93EB" w14:textId="77777777" w:rsidR="000D06A1" w:rsidRDefault="000D06A1" w:rsidP="000D06A1"/>
    <w:p w14:paraId="45205F69" w14:textId="77777777" w:rsidR="000D06A1" w:rsidRDefault="000D06A1" w:rsidP="000D06A1">
      <w:pPr>
        <w:pStyle w:val="QuestionSeparator"/>
      </w:pPr>
    </w:p>
    <w:p w14:paraId="05F90C1A" w14:textId="77777777" w:rsidR="000D06A1" w:rsidRDefault="000D06A1" w:rsidP="000D06A1"/>
    <w:p w14:paraId="3E51E377" w14:textId="77777777" w:rsidR="000D06A1" w:rsidRDefault="000D06A1" w:rsidP="000D06A1">
      <w:pPr>
        <w:keepNext/>
      </w:pPr>
      <w:r>
        <w:t xml:space="preserve">Q15 </w:t>
      </w:r>
      <w:r>
        <w:rPr>
          <w:b/>
        </w:rPr>
        <w:t>A5) Formative Assessment.</w:t>
      </w:r>
      <w:r>
        <w:t> Please comment on the opportunities the instructor enacted to gauge student understanding as the lesson proceeded (e.g., opportunities to ask and answer questions, identify anything unclear, use of clickers, etc.). </w:t>
      </w:r>
      <w:r>
        <w:br/>
      </w:r>
    </w:p>
    <w:p w14:paraId="6690118A" w14:textId="77777777" w:rsidR="000D06A1" w:rsidRDefault="000D06A1" w:rsidP="000D06A1">
      <w:pPr>
        <w:pStyle w:val="TextEntryLine"/>
        <w:ind w:firstLine="400"/>
      </w:pPr>
      <w:r>
        <w:t>________________________________________________________________</w:t>
      </w:r>
    </w:p>
    <w:p w14:paraId="3FFDB5A6" w14:textId="77777777" w:rsidR="000D06A1" w:rsidRDefault="000D06A1" w:rsidP="000D06A1">
      <w:pPr>
        <w:pStyle w:val="TextEntryLine"/>
        <w:ind w:firstLine="400"/>
      </w:pPr>
      <w:r>
        <w:t>________________________________________________________________</w:t>
      </w:r>
    </w:p>
    <w:p w14:paraId="032E64F8" w14:textId="77777777" w:rsidR="000D06A1" w:rsidRDefault="000D06A1" w:rsidP="000D06A1">
      <w:pPr>
        <w:pStyle w:val="TextEntryLine"/>
        <w:ind w:firstLine="400"/>
      </w:pPr>
      <w:r>
        <w:t>________________________________________________________________</w:t>
      </w:r>
    </w:p>
    <w:p w14:paraId="25E43265" w14:textId="77777777" w:rsidR="000D06A1" w:rsidRDefault="000D06A1" w:rsidP="000D06A1">
      <w:pPr>
        <w:pStyle w:val="TextEntryLine"/>
        <w:ind w:firstLine="400"/>
      </w:pPr>
      <w:r>
        <w:t>________________________________________________________________</w:t>
      </w:r>
    </w:p>
    <w:p w14:paraId="3E6E1E4B" w14:textId="77777777" w:rsidR="000D06A1" w:rsidRDefault="000D06A1" w:rsidP="000D06A1">
      <w:pPr>
        <w:pStyle w:val="TextEntryLine"/>
        <w:ind w:firstLine="400"/>
      </w:pPr>
      <w:r>
        <w:t>________________________________________________________________</w:t>
      </w:r>
    </w:p>
    <w:p w14:paraId="218CE64F" w14:textId="77777777" w:rsidR="000D06A1" w:rsidRDefault="000D06A1" w:rsidP="000D06A1"/>
    <w:p w14:paraId="356C2DFB" w14:textId="77777777" w:rsidR="000D06A1" w:rsidRDefault="000D06A1" w:rsidP="000D06A1">
      <w:pPr>
        <w:pStyle w:val="QuestionSeparator"/>
      </w:pPr>
    </w:p>
    <w:p w14:paraId="122CC264" w14:textId="77777777" w:rsidR="000D06A1" w:rsidRDefault="000D06A1" w:rsidP="000D06A1"/>
    <w:p w14:paraId="5A2A1F63" w14:textId="77777777" w:rsidR="000D06A1" w:rsidRDefault="000D06A1" w:rsidP="000D06A1">
      <w:pPr>
        <w:keepNext/>
      </w:pPr>
      <w:r>
        <w:t xml:space="preserve">Q16 </w:t>
      </w:r>
      <w:r>
        <w:rPr>
          <w:b/>
        </w:rPr>
        <w:t>A6) Active Learning.</w:t>
      </w:r>
      <w:r>
        <w:t> Please comment on the active learning strategies that were employed (as appropriate for the size and structure of the class - see examples below). </w:t>
      </w:r>
      <w:r>
        <w:rPr>
          <w:b/>
        </w:rPr>
        <w:br/>
      </w:r>
      <w:r>
        <w:rPr>
          <w:i/>
        </w:rPr>
        <w:t>Examples of active learning include, but are not limited to:</w:t>
      </w:r>
      <w:r>
        <w:rPr>
          <w:i/>
        </w:rPr>
        <w:br/>
      </w:r>
      <w:r>
        <w:t>- Clicker concept questions; hands-on demonstrations; games; making time for students to discuss concepts with peers; active writing (e.g., minute papers) or speaking (e.g., in-class presentations); working through problems individually or with groups; routinely asking for and welcoming student input and questions; fielding questions in a way that encouraged further discussion; and demonstrating active listening.</w:t>
      </w:r>
      <w:r>
        <w:br/>
      </w:r>
    </w:p>
    <w:p w14:paraId="1D03077D" w14:textId="77777777" w:rsidR="000D06A1" w:rsidRDefault="000D06A1" w:rsidP="000D06A1">
      <w:pPr>
        <w:pStyle w:val="TextEntryLine"/>
        <w:ind w:firstLine="400"/>
      </w:pPr>
      <w:r>
        <w:t>________________________________________________________________</w:t>
      </w:r>
    </w:p>
    <w:p w14:paraId="1842F6D1" w14:textId="77777777" w:rsidR="000D06A1" w:rsidRDefault="000D06A1" w:rsidP="000D06A1">
      <w:pPr>
        <w:pStyle w:val="TextEntryLine"/>
        <w:ind w:firstLine="400"/>
      </w:pPr>
      <w:r>
        <w:t>________________________________________________________________</w:t>
      </w:r>
    </w:p>
    <w:p w14:paraId="5C037070" w14:textId="77777777" w:rsidR="000D06A1" w:rsidRDefault="000D06A1" w:rsidP="000D06A1">
      <w:pPr>
        <w:pStyle w:val="TextEntryLine"/>
        <w:ind w:firstLine="400"/>
      </w:pPr>
      <w:r>
        <w:t>________________________________________________________________</w:t>
      </w:r>
    </w:p>
    <w:p w14:paraId="0AFD6197" w14:textId="77777777" w:rsidR="000D06A1" w:rsidRDefault="000D06A1" w:rsidP="000D06A1">
      <w:pPr>
        <w:pStyle w:val="TextEntryLine"/>
        <w:ind w:firstLine="400"/>
      </w:pPr>
      <w:r>
        <w:t>________________________________________________________________</w:t>
      </w:r>
    </w:p>
    <w:p w14:paraId="35959CB9" w14:textId="77777777" w:rsidR="000D06A1" w:rsidRDefault="000D06A1" w:rsidP="000D06A1">
      <w:pPr>
        <w:pStyle w:val="TextEntryLine"/>
        <w:ind w:firstLine="400"/>
      </w:pPr>
      <w:r>
        <w:t>________________________________________________________________</w:t>
      </w:r>
    </w:p>
    <w:p w14:paraId="47AA27E5" w14:textId="77777777" w:rsidR="000D06A1" w:rsidRDefault="000D06A1" w:rsidP="000D06A1"/>
    <w:p w14:paraId="65C948FE" w14:textId="77777777" w:rsidR="000D06A1" w:rsidRDefault="000D06A1" w:rsidP="000D06A1">
      <w:pPr>
        <w:pStyle w:val="BlockEndLabel"/>
      </w:pPr>
      <w:r>
        <w:t>End of Block: Section A: Environment, Structure, and Implementation</w:t>
      </w:r>
    </w:p>
    <w:p w14:paraId="76021914" w14:textId="77777777" w:rsidR="000D06A1" w:rsidRDefault="000D06A1" w:rsidP="000D06A1">
      <w:pPr>
        <w:pStyle w:val="BlockSeparator"/>
      </w:pPr>
    </w:p>
    <w:p w14:paraId="4989082E" w14:textId="77777777" w:rsidR="000D06A1" w:rsidRDefault="000D06A1" w:rsidP="000D06A1">
      <w:pPr>
        <w:pStyle w:val="BlockStartLabel"/>
      </w:pPr>
      <w:r>
        <w:t>Start of Block: Section B: Content</w:t>
      </w:r>
    </w:p>
    <w:p w14:paraId="290BA68D" w14:textId="77777777" w:rsidR="000D06A1" w:rsidRDefault="000D06A1" w:rsidP="000D06A1"/>
    <w:p w14:paraId="3F0140E5" w14:textId="77777777" w:rsidR="000D06A1" w:rsidRDefault="000D06A1" w:rsidP="000D06A1">
      <w:pPr>
        <w:keepNext/>
      </w:pPr>
      <w:r>
        <w:t xml:space="preserve">Q17 </w:t>
      </w:r>
      <w:r>
        <w:rPr>
          <w:b/>
        </w:rPr>
        <w:t>B1) Content.</w:t>
      </w:r>
      <w:r>
        <w:t> Please comment on the examples and details the instructor chose that were appropriate and worthwhile for helping students learn the content in this course. </w:t>
      </w:r>
    </w:p>
    <w:p w14:paraId="2E236A95" w14:textId="77777777" w:rsidR="000D06A1" w:rsidRDefault="000D06A1" w:rsidP="000D06A1">
      <w:pPr>
        <w:pStyle w:val="TextEntryLine"/>
        <w:ind w:firstLine="400"/>
      </w:pPr>
      <w:r>
        <w:t>________________________________________________________________</w:t>
      </w:r>
    </w:p>
    <w:p w14:paraId="1FBCA45B" w14:textId="77777777" w:rsidR="000D06A1" w:rsidRDefault="000D06A1" w:rsidP="000D06A1">
      <w:pPr>
        <w:pStyle w:val="TextEntryLine"/>
        <w:ind w:firstLine="400"/>
      </w:pPr>
      <w:r>
        <w:t>________________________________________________________________</w:t>
      </w:r>
    </w:p>
    <w:p w14:paraId="22FA02D0" w14:textId="77777777" w:rsidR="000D06A1" w:rsidRDefault="000D06A1" w:rsidP="000D06A1">
      <w:pPr>
        <w:pStyle w:val="TextEntryLine"/>
        <w:ind w:firstLine="400"/>
      </w:pPr>
      <w:r>
        <w:t>________________________________________________________________</w:t>
      </w:r>
    </w:p>
    <w:p w14:paraId="6C4AB18A" w14:textId="77777777" w:rsidR="000D06A1" w:rsidRDefault="000D06A1" w:rsidP="000D06A1">
      <w:pPr>
        <w:pStyle w:val="TextEntryLine"/>
        <w:ind w:firstLine="400"/>
      </w:pPr>
      <w:r>
        <w:t>________________________________________________________________</w:t>
      </w:r>
    </w:p>
    <w:p w14:paraId="0889DC05" w14:textId="77777777" w:rsidR="000D06A1" w:rsidRDefault="000D06A1" w:rsidP="000D06A1">
      <w:pPr>
        <w:pStyle w:val="TextEntryLine"/>
        <w:ind w:firstLine="400"/>
      </w:pPr>
      <w:r>
        <w:t>________________________________________________________________</w:t>
      </w:r>
    </w:p>
    <w:p w14:paraId="2BCA5A0C" w14:textId="77777777" w:rsidR="000D06A1" w:rsidRDefault="000D06A1" w:rsidP="000D06A1"/>
    <w:p w14:paraId="0CED5AF9" w14:textId="77777777" w:rsidR="000D06A1" w:rsidRDefault="000D06A1" w:rsidP="000D06A1">
      <w:pPr>
        <w:pStyle w:val="QuestionSeparator"/>
      </w:pPr>
    </w:p>
    <w:p w14:paraId="08C7C96B" w14:textId="77777777" w:rsidR="000D06A1" w:rsidRDefault="000D06A1" w:rsidP="000D06A1"/>
    <w:p w14:paraId="7386C1DE" w14:textId="77777777" w:rsidR="000D06A1" w:rsidRDefault="000D06A1" w:rsidP="000D06A1">
      <w:pPr>
        <w:keepNext/>
      </w:pPr>
      <w:r>
        <w:t xml:space="preserve">Q18 </w:t>
      </w:r>
      <w:r>
        <w:rPr>
          <w:b/>
        </w:rPr>
        <w:t>B2) Accuracy</w:t>
      </w:r>
      <w:r>
        <w:t>. Please comment on the accuracy of the instructor’s written and spoken content (information written on board, in hand-outs, and on tests and quizzes).</w:t>
      </w:r>
    </w:p>
    <w:p w14:paraId="13C8641A" w14:textId="77777777" w:rsidR="000D06A1" w:rsidRDefault="000D06A1" w:rsidP="000D06A1">
      <w:pPr>
        <w:pStyle w:val="TextEntryLine"/>
        <w:ind w:firstLine="400"/>
      </w:pPr>
      <w:r>
        <w:t>________________________________________________________________</w:t>
      </w:r>
    </w:p>
    <w:p w14:paraId="09B4F611" w14:textId="77777777" w:rsidR="000D06A1" w:rsidRDefault="000D06A1" w:rsidP="000D06A1">
      <w:pPr>
        <w:pStyle w:val="TextEntryLine"/>
        <w:ind w:firstLine="400"/>
      </w:pPr>
      <w:r>
        <w:t>________________________________________________________________</w:t>
      </w:r>
    </w:p>
    <w:p w14:paraId="7E509BA0" w14:textId="77777777" w:rsidR="000D06A1" w:rsidRDefault="000D06A1" w:rsidP="000D06A1">
      <w:pPr>
        <w:pStyle w:val="TextEntryLine"/>
        <w:ind w:firstLine="400"/>
      </w:pPr>
      <w:r>
        <w:t>________________________________________________________________</w:t>
      </w:r>
    </w:p>
    <w:p w14:paraId="756F44D4" w14:textId="77777777" w:rsidR="000D06A1" w:rsidRDefault="000D06A1" w:rsidP="000D06A1">
      <w:pPr>
        <w:pStyle w:val="TextEntryLine"/>
        <w:ind w:firstLine="400"/>
      </w:pPr>
      <w:r>
        <w:t>________________________________________________________________</w:t>
      </w:r>
    </w:p>
    <w:p w14:paraId="48B07506" w14:textId="77777777" w:rsidR="000D06A1" w:rsidRDefault="000D06A1" w:rsidP="000D06A1">
      <w:pPr>
        <w:pStyle w:val="TextEntryLine"/>
        <w:ind w:firstLine="400"/>
      </w:pPr>
      <w:r>
        <w:t>________________________________________________________________</w:t>
      </w:r>
    </w:p>
    <w:p w14:paraId="34863255" w14:textId="77777777" w:rsidR="000D06A1" w:rsidRDefault="000D06A1" w:rsidP="000D06A1"/>
    <w:p w14:paraId="1B45C7D7" w14:textId="77777777" w:rsidR="000D06A1" w:rsidRDefault="000D06A1" w:rsidP="000D06A1">
      <w:pPr>
        <w:pStyle w:val="QuestionSeparator"/>
      </w:pPr>
    </w:p>
    <w:p w14:paraId="5F10383A" w14:textId="77777777" w:rsidR="000D06A1" w:rsidRDefault="000D06A1" w:rsidP="000D06A1"/>
    <w:p w14:paraId="0C4A00F6" w14:textId="77777777" w:rsidR="000D06A1" w:rsidRDefault="000D06A1" w:rsidP="000D06A1">
      <w:pPr>
        <w:keepNext/>
      </w:pPr>
      <w:r>
        <w:t xml:space="preserve">Q19 </w:t>
      </w:r>
      <w:r>
        <w:rPr>
          <w:b/>
        </w:rPr>
        <w:t>B3) Depth</w:t>
      </w:r>
      <w:r>
        <w:t>. Please comment on the instructor's delivery of content and answering of questions in a way that was consistent with a depth of knowledge of the subject appropriate for the students. </w:t>
      </w:r>
    </w:p>
    <w:p w14:paraId="0E138276" w14:textId="77777777" w:rsidR="000D06A1" w:rsidRDefault="000D06A1" w:rsidP="000D06A1">
      <w:pPr>
        <w:pStyle w:val="TextEntryLine"/>
        <w:ind w:firstLine="400"/>
      </w:pPr>
      <w:r>
        <w:t>________________________________________________________________</w:t>
      </w:r>
    </w:p>
    <w:p w14:paraId="1D8098F9" w14:textId="77777777" w:rsidR="000D06A1" w:rsidRDefault="000D06A1" w:rsidP="000D06A1">
      <w:pPr>
        <w:pStyle w:val="TextEntryLine"/>
        <w:ind w:firstLine="400"/>
      </w:pPr>
      <w:r>
        <w:t>________________________________________________________________</w:t>
      </w:r>
    </w:p>
    <w:p w14:paraId="69795375" w14:textId="77777777" w:rsidR="000D06A1" w:rsidRDefault="000D06A1" w:rsidP="000D06A1">
      <w:pPr>
        <w:pStyle w:val="TextEntryLine"/>
        <w:ind w:firstLine="400"/>
      </w:pPr>
      <w:r>
        <w:t>________________________________________________________________</w:t>
      </w:r>
    </w:p>
    <w:p w14:paraId="6E83A8E3" w14:textId="77777777" w:rsidR="000D06A1" w:rsidRDefault="000D06A1" w:rsidP="000D06A1">
      <w:pPr>
        <w:pStyle w:val="TextEntryLine"/>
        <w:ind w:firstLine="400"/>
      </w:pPr>
      <w:r>
        <w:t>________________________________________________________________</w:t>
      </w:r>
    </w:p>
    <w:p w14:paraId="4BF2F032" w14:textId="77777777" w:rsidR="000D06A1" w:rsidRDefault="000D06A1" w:rsidP="000D06A1">
      <w:pPr>
        <w:pStyle w:val="TextEntryLine"/>
        <w:ind w:firstLine="400"/>
      </w:pPr>
      <w:r>
        <w:t>________________________________________________________________</w:t>
      </w:r>
    </w:p>
    <w:p w14:paraId="41F57F03" w14:textId="77777777" w:rsidR="000D06A1" w:rsidRDefault="000D06A1" w:rsidP="000D06A1"/>
    <w:p w14:paraId="02166F8F" w14:textId="77777777" w:rsidR="000D06A1" w:rsidRDefault="000D06A1" w:rsidP="000D06A1">
      <w:pPr>
        <w:pStyle w:val="QuestionSeparator"/>
      </w:pPr>
    </w:p>
    <w:p w14:paraId="31C26FC8" w14:textId="77777777" w:rsidR="000D06A1" w:rsidRDefault="000D06A1" w:rsidP="000D06A1"/>
    <w:p w14:paraId="0B47134B" w14:textId="77777777" w:rsidR="000D06A1" w:rsidRDefault="000D06A1" w:rsidP="000D06A1">
      <w:pPr>
        <w:keepNext/>
      </w:pPr>
      <w:r>
        <w:lastRenderedPageBreak/>
        <w:t xml:space="preserve">Q20 </w:t>
      </w:r>
      <w:r>
        <w:rPr>
          <w:b/>
        </w:rPr>
        <w:t>B4) Significance.</w:t>
      </w:r>
      <w:r>
        <w:t> Please comment on instances during the class that it was made explicit to the students why the material is important to learn, e.g. there are connections to other areas of the discipline, or to real-world applications of the topic.</w:t>
      </w:r>
    </w:p>
    <w:p w14:paraId="40BBE13D" w14:textId="77777777" w:rsidR="000D06A1" w:rsidRDefault="000D06A1" w:rsidP="000D06A1">
      <w:pPr>
        <w:pStyle w:val="TextEntryLine"/>
        <w:ind w:firstLine="400"/>
      </w:pPr>
      <w:r>
        <w:t>________________________________________________________________</w:t>
      </w:r>
    </w:p>
    <w:p w14:paraId="02BCB575" w14:textId="77777777" w:rsidR="000D06A1" w:rsidRDefault="000D06A1" w:rsidP="000D06A1">
      <w:pPr>
        <w:pStyle w:val="TextEntryLine"/>
        <w:ind w:firstLine="400"/>
      </w:pPr>
      <w:r>
        <w:t>________________________________________________________________</w:t>
      </w:r>
    </w:p>
    <w:p w14:paraId="1C8A0A3F" w14:textId="77777777" w:rsidR="000D06A1" w:rsidRDefault="000D06A1" w:rsidP="000D06A1">
      <w:pPr>
        <w:pStyle w:val="TextEntryLine"/>
        <w:ind w:firstLine="400"/>
      </w:pPr>
      <w:r>
        <w:t>________________________________________________________________</w:t>
      </w:r>
    </w:p>
    <w:p w14:paraId="76B7C3F7" w14:textId="77777777" w:rsidR="000D06A1" w:rsidRDefault="000D06A1" w:rsidP="000D06A1">
      <w:pPr>
        <w:pStyle w:val="TextEntryLine"/>
        <w:ind w:firstLine="400"/>
      </w:pPr>
      <w:r>
        <w:t>________________________________________________________________</w:t>
      </w:r>
    </w:p>
    <w:p w14:paraId="02E5CA9A" w14:textId="77777777" w:rsidR="000D06A1" w:rsidRDefault="000D06A1" w:rsidP="000D06A1">
      <w:pPr>
        <w:pStyle w:val="TextEntryLine"/>
        <w:ind w:firstLine="400"/>
      </w:pPr>
      <w:r>
        <w:t>________________________________________________________________</w:t>
      </w:r>
    </w:p>
    <w:p w14:paraId="449A30C4" w14:textId="77777777" w:rsidR="000D06A1" w:rsidRDefault="000D06A1" w:rsidP="000D06A1"/>
    <w:p w14:paraId="6A4D993B" w14:textId="77777777" w:rsidR="000D06A1" w:rsidRDefault="000D06A1" w:rsidP="000D06A1">
      <w:pPr>
        <w:pStyle w:val="BlockEndLabel"/>
      </w:pPr>
      <w:r>
        <w:t>End of Block: Section B: Content</w:t>
      </w:r>
    </w:p>
    <w:p w14:paraId="3DFC6EF6" w14:textId="77777777" w:rsidR="000D06A1" w:rsidRDefault="000D06A1" w:rsidP="000D06A1">
      <w:pPr>
        <w:pStyle w:val="BlockSeparator"/>
      </w:pPr>
    </w:p>
    <w:p w14:paraId="183996E1" w14:textId="77777777" w:rsidR="000D06A1" w:rsidRDefault="000D06A1" w:rsidP="000D06A1">
      <w:pPr>
        <w:pStyle w:val="BlockStartLabel"/>
      </w:pPr>
      <w:r>
        <w:t>Start of Block: Section C: Open-ended responses</w:t>
      </w:r>
    </w:p>
    <w:p w14:paraId="745E0276" w14:textId="77777777" w:rsidR="000D06A1" w:rsidRDefault="000D06A1" w:rsidP="000D06A1"/>
    <w:p w14:paraId="55916912" w14:textId="77777777" w:rsidR="000D06A1" w:rsidRDefault="000D06A1" w:rsidP="000D06A1">
      <w:pPr>
        <w:keepNext/>
      </w:pPr>
      <w:r>
        <w:t>Q22 C1) Please comment on strengths and positive aspects of the course and/or the instructor's teaching. </w:t>
      </w:r>
    </w:p>
    <w:p w14:paraId="4678A949" w14:textId="77777777" w:rsidR="000D06A1" w:rsidRDefault="000D06A1" w:rsidP="000D06A1">
      <w:pPr>
        <w:pStyle w:val="TextEntryLine"/>
        <w:ind w:firstLine="400"/>
      </w:pPr>
      <w:r>
        <w:t>________________________________________________________________</w:t>
      </w:r>
    </w:p>
    <w:p w14:paraId="1E0335E1" w14:textId="77777777" w:rsidR="000D06A1" w:rsidRDefault="000D06A1" w:rsidP="000D06A1">
      <w:pPr>
        <w:pStyle w:val="TextEntryLine"/>
        <w:ind w:firstLine="400"/>
      </w:pPr>
      <w:r>
        <w:t>________________________________________________________________</w:t>
      </w:r>
    </w:p>
    <w:p w14:paraId="7C36C2D7" w14:textId="77777777" w:rsidR="000D06A1" w:rsidRDefault="000D06A1" w:rsidP="000D06A1">
      <w:pPr>
        <w:pStyle w:val="TextEntryLine"/>
        <w:ind w:firstLine="400"/>
      </w:pPr>
      <w:r>
        <w:t>________________________________________________________________</w:t>
      </w:r>
    </w:p>
    <w:p w14:paraId="5BDDA498" w14:textId="77777777" w:rsidR="000D06A1" w:rsidRDefault="000D06A1" w:rsidP="000D06A1">
      <w:pPr>
        <w:pStyle w:val="TextEntryLine"/>
        <w:ind w:firstLine="400"/>
      </w:pPr>
      <w:r>
        <w:t>________________________________________________________________</w:t>
      </w:r>
    </w:p>
    <w:p w14:paraId="61004A09" w14:textId="77777777" w:rsidR="000D06A1" w:rsidRDefault="000D06A1" w:rsidP="000D06A1">
      <w:pPr>
        <w:pStyle w:val="TextEntryLine"/>
        <w:ind w:firstLine="400"/>
      </w:pPr>
      <w:r>
        <w:t>________________________________________________________________</w:t>
      </w:r>
    </w:p>
    <w:p w14:paraId="63252DE8" w14:textId="77777777" w:rsidR="000D06A1" w:rsidRDefault="000D06A1" w:rsidP="000D06A1"/>
    <w:p w14:paraId="245F1A0A" w14:textId="77777777" w:rsidR="000D06A1" w:rsidRDefault="000D06A1" w:rsidP="000D06A1">
      <w:pPr>
        <w:pStyle w:val="QuestionSeparator"/>
      </w:pPr>
    </w:p>
    <w:p w14:paraId="6F76B5AA" w14:textId="77777777" w:rsidR="000D06A1" w:rsidRDefault="000D06A1" w:rsidP="000D06A1"/>
    <w:p w14:paraId="38243843" w14:textId="77777777" w:rsidR="000D06A1" w:rsidRDefault="000D06A1" w:rsidP="000D06A1">
      <w:pPr>
        <w:keepNext/>
      </w:pPr>
      <w:r>
        <w:t>Q23 C2) Please comment on suggestions for the instructor to improve their teaching. </w:t>
      </w:r>
    </w:p>
    <w:p w14:paraId="608F45C5" w14:textId="77777777" w:rsidR="000D06A1" w:rsidRDefault="000D06A1" w:rsidP="000D06A1">
      <w:pPr>
        <w:pStyle w:val="TextEntryLine"/>
        <w:ind w:firstLine="400"/>
      </w:pPr>
      <w:r>
        <w:t>________________________________________________________________</w:t>
      </w:r>
    </w:p>
    <w:p w14:paraId="737471D4" w14:textId="77777777" w:rsidR="000D06A1" w:rsidRDefault="000D06A1" w:rsidP="000D06A1">
      <w:pPr>
        <w:pStyle w:val="TextEntryLine"/>
        <w:ind w:firstLine="400"/>
      </w:pPr>
      <w:r>
        <w:t>________________________________________________________________</w:t>
      </w:r>
    </w:p>
    <w:p w14:paraId="553FB4FF" w14:textId="77777777" w:rsidR="000D06A1" w:rsidRDefault="000D06A1" w:rsidP="000D06A1">
      <w:pPr>
        <w:pStyle w:val="TextEntryLine"/>
        <w:ind w:firstLine="400"/>
      </w:pPr>
      <w:r>
        <w:t>________________________________________________________________</w:t>
      </w:r>
    </w:p>
    <w:p w14:paraId="080F7288" w14:textId="77777777" w:rsidR="000D06A1" w:rsidRDefault="000D06A1" w:rsidP="000D06A1">
      <w:pPr>
        <w:pStyle w:val="TextEntryLine"/>
        <w:ind w:firstLine="400"/>
      </w:pPr>
      <w:r>
        <w:t>________________________________________________________________</w:t>
      </w:r>
    </w:p>
    <w:p w14:paraId="53A9815B" w14:textId="77777777" w:rsidR="000D06A1" w:rsidRDefault="000D06A1" w:rsidP="000D06A1">
      <w:pPr>
        <w:pStyle w:val="TextEntryLine"/>
        <w:ind w:firstLine="400"/>
      </w:pPr>
      <w:r>
        <w:t>________________________________________________________________</w:t>
      </w:r>
    </w:p>
    <w:p w14:paraId="28D45182" w14:textId="77777777" w:rsidR="000D06A1" w:rsidRDefault="000D06A1" w:rsidP="000D06A1"/>
    <w:p w14:paraId="7447ACB5" w14:textId="77777777" w:rsidR="000D06A1" w:rsidRDefault="000D06A1" w:rsidP="000D06A1">
      <w:pPr>
        <w:pStyle w:val="BlockEndLabel"/>
      </w:pPr>
      <w:r>
        <w:t>End of Block: Section C: Open-ended responses</w:t>
      </w:r>
    </w:p>
    <w:p w14:paraId="7CB99CB4" w14:textId="77777777" w:rsidR="000D06A1" w:rsidRDefault="000D06A1" w:rsidP="000D06A1">
      <w:pPr>
        <w:pStyle w:val="BlockSeparator"/>
      </w:pPr>
    </w:p>
    <w:p w14:paraId="77BD9674" w14:textId="77777777" w:rsidR="000D06A1" w:rsidRDefault="000D06A1" w:rsidP="000D06A1">
      <w:pPr>
        <w:pStyle w:val="BlockStartLabel"/>
      </w:pPr>
      <w:r>
        <w:t>Start of Block: You</w:t>
      </w:r>
    </w:p>
    <w:p w14:paraId="3F41E417" w14:textId="77777777" w:rsidR="000D06A1" w:rsidRDefault="000D06A1" w:rsidP="000D06A1"/>
    <w:p w14:paraId="5DD81B3F" w14:textId="77777777" w:rsidR="000D06A1" w:rsidRDefault="000D06A1" w:rsidP="000D06A1">
      <w:pPr>
        <w:keepNext/>
      </w:pPr>
      <w:r>
        <w:lastRenderedPageBreak/>
        <w:t>Q25 Your comments/suggestions on the peer observation process are welcome.  Please provide your input here:</w:t>
      </w:r>
    </w:p>
    <w:p w14:paraId="469A385F" w14:textId="77777777" w:rsidR="000D06A1" w:rsidRDefault="000D06A1" w:rsidP="000D06A1">
      <w:pPr>
        <w:pStyle w:val="TextEntryLine"/>
        <w:ind w:firstLine="400"/>
      </w:pPr>
      <w:r>
        <w:t>________________________________________________________________</w:t>
      </w:r>
    </w:p>
    <w:p w14:paraId="2571715A" w14:textId="77777777" w:rsidR="000D06A1" w:rsidRDefault="000D06A1" w:rsidP="000D06A1"/>
    <w:p w14:paraId="0C163F33" w14:textId="77777777" w:rsidR="000D06A1" w:rsidRDefault="000D06A1" w:rsidP="000D06A1">
      <w:pPr>
        <w:pStyle w:val="BlockEndLabel"/>
      </w:pPr>
      <w:r>
        <w:t>End of Block: You</w:t>
      </w:r>
    </w:p>
    <w:p w14:paraId="4C832F2A" w14:textId="77777777" w:rsidR="000D06A1" w:rsidRDefault="000D06A1" w:rsidP="000D06A1">
      <w:pPr>
        <w:pStyle w:val="BlockSeparator"/>
      </w:pPr>
    </w:p>
    <w:p w14:paraId="5FB53B78" w14:textId="77777777" w:rsidR="000D06A1" w:rsidRDefault="000D06A1" w:rsidP="000D06A1"/>
    <w:p w14:paraId="085F1BE0" w14:textId="14DE107E" w:rsidR="00945E6C" w:rsidRPr="00945E6C" w:rsidRDefault="00945E6C" w:rsidP="00945E6C">
      <w:r>
        <w:t xml:space="preserve"> </w:t>
      </w:r>
    </w:p>
    <w:sectPr w:rsidR="00945E6C" w:rsidRPr="00945E6C">
      <w:headerReference w:type="default" r:id="rId7"/>
      <w:footerReference w:type="default" r:id="rId8"/>
      <w:headerReference w:type="first" r:id="rId9"/>
      <w:footerReference w:type="first" r:id="rId10"/>
      <w:pgSz w:w="12240" w:h="15840"/>
      <w:pgMar w:top="1152" w:right="720" w:bottom="1152"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8CC33" w14:textId="77777777" w:rsidR="008802C0" w:rsidRDefault="008802C0">
      <w:pPr>
        <w:spacing w:line="240" w:lineRule="auto"/>
      </w:pPr>
      <w:r>
        <w:separator/>
      </w:r>
    </w:p>
  </w:endnote>
  <w:endnote w:type="continuationSeparator" w:id="0">
    <w:p w14:paraId="0A13ED5E" w14:textId="77777777" w:rsidR="008802C0" w:rsidRDefault="008802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F70F5" w14:textId="77777777" w:rsidR="00B861F8" w:rsidRDefault="00025647">
    <w:pPr>
      <w:jc w:val="right"/>
      <w:rPr>
        <w:rFonts w:ascii="Calibri" w:eastAsia="Calibri" w:hAnsi="Calibri" w:cs="Calibri"/>
      </w:rPr>
    </w:pP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6D50C1">
      <w:rPr>
        <w:rFonts w:ascii="Calibri" w:eastAsia="Calibri" w:hAnsi="Calibri" w:cs="Calibri"/>
        <w:noProof/>
      </w:rPr>
      <w:t>2</w:t>
    </w:r>
    <w:r>
      <w:rPr>
        <w:rFonts w:ascii="Calibri" w:eastAsia="Calibri" w:hAnsi="Calibr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5430F" w14:textId="77777777" w:rsidR="00B861F8" w:rsidRDefault="00B861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C1A4F" w14:textId="77777777" w:rsidR="008802C0" w:rsidRDefault="008802C0">
      <w:pPr>
        <w:spacing w:line="240" w:lineRule="auto"/>
      </w:pPr>
      <w:r>
        <w:separator/>
      </w:r>
    </w:p>
  </w:footnote>
  <w:footnote w:type="continuationSeparator" w:id="0">
    <w:p w14:paraId="60202074" w14:textId="77777777" w:rsidR="008802C0" w:rsidRDefault="008802C0">
      <w:pPr>
        <w:spacing w:line="240" w:lineRule="auto"/>
      </w:pPr>
      <w:r>
        <w:continuationSeparator/>
      </w:r>
    </w:p>
  </w:footnote>
  <w:footnote w:id="1">
    <w:p w14:paraId="7D04BFAE" w14:textId="4801EC79" w:rsidR="00B861F8" w:rsidRDefault="00025647">
      <w:pPr>
        <w:spacing w:line="240" w:lineRule="auto"/>
        <w:rPr>
          <w:rFonts w:ascii="Calibri" w:eastAsia="Calibri" w:hAnsi="Calibri" w:cs="Calibri"/>
          <w:color w:val="222222"/>
          <w:sz w:val="16"/>
          <w:szCs w:val="16"/>
          <w:highlight w:val="white"/>
        </w:rPr>
      </w:pPr>
      <w:r>
        <w:rPr>
          <w:vertAlign w:val="superscript"/>
        </w:rPr>
        <w:footnoteRef/>
      </w:r>
      <w:r>
        <w:rPr>
          <w:rFonts w:ascii="Calibri" w:eastAsia="Calibri" w:hAnsi="Calibri" w:cs="Calibri"/>
          <w:sz w:val="16"/>
          <w:szCs w:val="16"/>
        </w:rPr>
        <w:t xml:space="preserve"> </w:t>
      </w:r>
      <w:r>
        <w:rPr>
          <w:rFonts w:ascii="Calibri" w:eastAsia="Calibri" w:hAnsi="Calibri" w:cs="Calibri"/>
          <w:color w:val="222222"/>
          <w:sz w:val="16"/>
          <w:szCs w:val="16"/>
          <w:highlight w:val="white"/>
        </w:rPr>
        <w:t xml:space="preserve">Developed by the </w:t>
      </w:r>
      <w:r w:rsidR="004109B9">
        <w:rPr>
          <w:rFonts w:ascii="Calibri" w:eastAsia="Calibri" w:hAnsi="Calibri" w:cs="Calibri"/>
          <w:color w:val="222222"/>
          <w:sz w:val="16"/>
          <w:szCs w:val="16"/>
          <w:highlight w:val="white"/>
        </w:rPr>
        <w:t>University of Colorado Boulder Dept. Of Mechanical Engineering</w:t>
      </w:r>
      <w:r>
        <w:rPr>
          <w:rFonts w:ascii="Calibri" w:eastAsia="Calibri" w:hAnsi="Calibri" w:cs="Calibri"/>
          <w:color w:val="222222"/>
          <w:sz w:val="16"/>
          <w:szCs w:val="16"/>
          <w:highlight w:val="white"/>
        </w:rPr>
        <w:t xml:space="preserve"> </w:t>
      </w:r>
      <w:r w:rsidR="004109B9">
        <w:rPr>
          <w:rFonts w:ascii="Calibri" w:eastAsia="Calibri" w:hAnsi="Calibri" w:cs="Calibri"/>
          <w:color w:val="222222"/>
          <w:sz w:val="16"/>
          <w:szCs w:val="16"/>
          <w:highlight w:val="white"/>
        </w:rPr>
        <w:t>Teaching Quality Framework</w:t>
      </w:r>
      <w:r w:rsidR="00A42313">
        <w:rPr>
          <w:rFonts w:ascii="Calibri" w:eastAsia="Calibri" w:hAnsi="Calibri" w:cs="Calibri"/>
          <w:color w:val="222222"/>
          <w:sz w:val="16"/>
          <w:szCs w:val="16"/>
          <w:highlight w:val="white"/>
        </w:rPr>
        <w:t xml:space="preserve"> </w:t>
      </w:r>
      <w:r>
        <w:rPr>
          <w:rFonts w:ascii="Calibri" w:eastAsia="Calibri" w:hAnsi="Calibri" w:cs="Calibri"/>
          <w:color w:val="222222"/>
          <w:sz w:val="16"/>
          <w:szCs w:val="16"/>
          <w:highlight w:val="white"/>
        </w:rPr>
        <w:t xml:space="preserve">Departmental Action Team (Jean Hertzberg, Jana Milford, </w:t>
      </w:r>
      <w:r w:rsidR="00A42313">
        <w:rPr>
          <w:rFonts w:ascii="Calibri" w:eastAsia="Calibri" w:hAnsi="Calibri" w:cs="Calibri"/>
          <w:color w:val="222222"/>
          <w:sz w:val="16"/>
          <w:szCs w:val="16"/>
          <w:highlight w:val="white"/>
        </w:rPr>
        <w:t xml:space="preserve">Todd Murray </w:t>
      </w:r>
      <w:r>
        <w:rPr>
          <w:rFonts w:ascii="Calibri" w:eastAsia="Calibri" w:hAnsi="Calibri" w:cs="Calibri"/>
          <w:color w:val="222222"/>
          <w:sz w:val="16"/>
          <w:szCs w:val="16"/>
          <w:highlight w:val="white"/>
        </w:rPr>
        <w:t xml:space="preserve">and Daniel Knight) working </w:t>
      </w:r>
      <w:r>
        <w:rPr>
          <w:rFonts w:ascii="Calibri" w:eastAsia="Calibri" w:hAnsi="Calibri" w:cs="Calibri"/>
          <w:sz w:val="16"/>
          <w:szCs w:val="16"/>
        </w:rPr>
        <w:t>in partnership with the</w:t>
      </w:r>
      <w:r w:rsidR="004109B9">
        <w:rPr>
          <w:rFonts w:ascii="Calibri" w:eastAsia="Calibri" w:hAnsi="Calibri" w:cs="Calibri"/>
          <w:sz w:val="16"/>
          <w:szCs w:val="16"/>
        </w:rPr>
        <w:t xml:space="preserve"> CU Boulder</w:t>
      </w:r>
      <w:r>
        <w:rPr>
          <w:rFonts w:ascii="Calibri" w:eastAsia="Calibri" w:hAnsi="Calibri" w:cs="Calibri"/>
          <w:sz w:val="16"/>
          <w:szCs w:val="16"/>
        </w:rPr>
        <w:t xml:space="preserve"> Teaching Quality Framework Initiative (</w:t>
      </w:r>
      <w:hyperlink r:id="rId1" w:history="1">
        <w:r w:rsidRPr="006237AE">
          <w:rPr>
            <w:rStyle w:val="Hyperlink"/>
            <w:rFonts w:ascii="Calibri" w:eastAsia="Calibri" w:hAnsi="Calibri" w:cs="Calibri"/>
            <w:sz w:val="16"/>
            <w:szCs w:val="16"/>
          </w:rPr>
          <w:t>https://www.colorado.edu/teaching-quality-framework/</w:t>
        </w:r>
      </w:hyperlink>
      <w:r>
        <w:rPr>
          <w:rFonts w:ascii="Calibri" w:eastAsia="Calibri" w:hAnsi="Calibri" w:cs="Calibri"/>
          <w:sz w:val="16"/>
          <w:szCs w:val="16"/>
        </w:rPr>
        <w:t xml:space="preserve">) with sponsorship by the National Science </w:t>
      </w:r>
      <w:r>
        <w:rPr>
          <w:rFonts w:ascii="Calibri" w:eastAsia="Calibri" w:hAnsi="Calibri" w:cs="Calibri"/>
          <w:color w:val="222222"/>
          <w:sz w:val="16"/>
          <w:szCs w:val="16"/>
        </w:rPr>
        <w:t xml:space="preserve">Foundation (DUE-1725959) - </w:t>
      </w:r>
      <w:r>
        <w:rPr>
          <w:rFonts w:ascii="Calibri" w:eastAsia="Calibri" w:hAnsi="Calibri" w:cs="Calibri"/>
          <w:sz w:val="16"/>
          <w:szCs w:val="16"/>
        </w:rPr>
        <w:t>any opinions, findings, and conclusions or recommendations expressed in this material are those of the authors and do not necessarily reflect the views of the NSF.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AA7E8" w14:textId="77777777" w:rsidR="00B861F8" w:rsidRDefault="00B861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B6E12" w14:textId="77777777" w:rsidR="00B861F8" w:rsidRDefault="00B861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17959"/>
    <w:multiLevelType w:val="multilevel"/>
    <w:tmpl w:val="18B88A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CEA0BF6"/>
    <w:multiLevelType w:val="multilevel"/>
    <w:tmpl w:val="0409001D"/>
    <w:numStyleLink w:val="Singlepunch"/>
  </w:abstractNum>
  <w:abstractNum w:abstractNumId="2" w15:restartNumberingAfterBreak="0">
    <w:nsid w:val="34F90021"/>
    <w:multiLevelType w:val="multilevel"/>
    <w:tmpl w:val="2D86DA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601799A"/>
    <w:multiLevelType w:val="multilevel"/>
    <w:tmpl w:val="CD26D7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C6C2B4B"/>
    <w:multiLevelType w:val="multilevel"/>
    <w:tmpl w:val="1C94D6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4713F51"/>
    <w:multiLevelType w:val="multilevel"/>
    <w:tmpl w:val="87762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25489923">
    <w:abstractNumId w:val="6"/>
  </w:num>
  <w:num w:numId="2" w16cid:durableId="963581229">
    <w:abstractNumId w:val="3"/>
  </w:num>
  <w:num w:numId="3" w16cid:durableId="853034429">
    <w:abstractNumId w:val="2"/>
  </w:num>
  <w:num w:numId="4" w16cid:durableId="1148941172">
    <w:abstractNumId w:val="0"/>
  </w:num>
  <w:num w:numId="5" w16cid:durableId="73206729">
    <w:abstractNumId w:val="4"/>
  </w:num>
  <w:num w:numId="6" w16cid:durableId="288366335">
    <w:abstractNumId w:val="5"/>
  </w:num>
  <w:num w:numId="7" w16cid:durableId="1110010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1F8"/>
    <w:rsid w:val="00025647"/>
    <w:rsid w:val="000B404C"/>
    <w:rsid w:val="000D06A1"/>
    <w:rsid w:val="002D44E3"/>
    <w:rsid w:val="003B2804"/>
    <w:rsid w:val="004109B9"/>
    <w:rsid w:val="006237AE"/>
    <w:rsid w:val="006D50C1"/>
    <w:rsid w:val="008802C0"/>
    <w:rsid w:val="00945E6C"/>
    <w:rsid w:val="00A417E0"/>
    <w:rsid w:val="00A42313"/>
    <w:rsid w:val="00B861F8"/>
    <w:rsid w:val="00BF0EE6"/>
    <w:rsid w:val="00C25D10"/>
    <w:rsid w:val="00C57B4B"/>
    <w:rsid w:val="00CB7C03"/>
    <w:rsid w:val="00F115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FBCFF"/>
  <w15:docId w15:val="{92F77C53-59C1-4B64-9DC9-33541FEED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3B2804"/>
    <w:pPr>
      <w:ind w:left="720"/>
      <w:contextualSpacing/>
    </w:pPr>
  </w:style>
  <w:style w:type="character" w:styleId="Hyperlink">
    <w:name w:val="Hyperlink"/>
    <w:basedOn w:val="DefaultParagraphFont"/>
    <w:uiPriority w:val="99"/>
    <w:unhideWhenUsed/>
    <w:rsid w:val="000D06A1"/>
    <w:rPr>
      <w:color w:val="0000FF" w:themeColor="hyperlink"/>
      <w:u w:val="single"/>
    </w:rPr>
  </w:style>
  <w:style w:type="character" w:styleId="UnresolvedMention">
    <w:name w:val="Unresolved Mention"/>
    <w:basedOn w:val="DefaultParagraphFont"/>
    <w:uiPriority w:val="99"/>
    <w:semiHidden/>
    <w:unhideWhenUsed/>
    <w:rsid w:val="000D06A1"/>
    <w:rPr>
      <w:color w:val="605E5C"/>
      <w:shd w:val="clear" w:color="auto" w:fill="E1DFDD"/>
    </w:rPr>
  </w:style>
  <w:style w:type="numbering" w:customStyle="1" w:styleId="Singlepunch">
    <w:name w:val="Single punch"/>
    <w:rsid w:val="000D06A1"/>
    <w:pPr>
      <w:numPr>
        <w:numId w:val="6"/>
      </w:numPr>
    </w:pPr>
  </w:style>
  <w:style w:type="paragraph" w:customStyle="1" w:styleId="H2">
    <w:name w:val="H2"/>
    <w:next w:val="Normal"/>
    <w:rsid w:val="000D06A1"/>
    <w:pPr>
      <w:spacing w:after="240" w:line="240" w:lineRule="auto"/>
    </w:pPr>
    <w:rPr>
      <w:rFonts w:asciiTheme="minorHAnsi" w:eastAsiaTheme="minorEastAsia" w:hAnsiTheme="minorHAnsi" w:cstheme="minorBidi"/>
      <w:b/>
      <w:color w:val="000000"/>
      <w:sz w:val="48"/>
      <w:szCs w:val="48"/>
    </w:rPr>
  </w:style>
  <w:style w:type="paragraph" w:customStyle="1" w:styleId="BlockStartLabel">
    <w:name w:val="BlockStartLabel"/>
    <w:basedOn w:val="Normal"/>
    <w:qFormat/>
    <w:rsid w:val="000D06A1"/>
    <w:pPr>
      <w:spacing w:before="120" w:after="120" w:line="240" w:lineRule="auto"/>
    </w:pPr>
    <w:rPr>
      <w:rFonts w:asciiTheme="minorHAnsi" w:eastAsiaTheme="minorEastAsia" w:hAnsiTheme="minorHAnsi" w:cstheme="minorBidi"/>
      <w:b/>
      <w:color w:val="CCCCCC"/>
    </w:rPr>
  </w:style>
  <w:style w:type="paragraph" w:customStyle="1" w:styleId="BlockEndLabel">
    <w:name w:val="BlockEndLabel"/>
    <w:basedOn w:val="Normal"/>
    <w:qFormat/>
    <w:rsid w:val="000D06A1"/>
    <w:pPr>
      <w:spacing w:before="120" w:line="240" w:lineRule="auto"/>
    </w:pPr>
    <w:rPr>
      <w:rFonts w:asciiTheme="minorHAnsi" w:eastAsiaTheme="minorEastAsia" w:hAnsiTheme="minorHAnsi" w:cstheme="minorBidi"/>
      <w:b/>
      <w:color w:val="CCCCCC"/>
    </w:rPr>
  </w:style>
  <w:style w:type="paragraph" w:customStyle="1" w:styleId="BlockSeparator">
    <w:name w:val="BlockSeparator"/>
    <w:basedOn w:val="Normal"/>
    <w:qFormat/>
    <w:rsid w:val="000D06A1"/>
    <w:pPr>
      <w:pBdr>
        <w:bottom w:val="single" w:sz="8" w:space="0" w:color="CCCCCC"/>
      </w:pBdr>
      <w:spacing w:line="120" w:lineRule="auto"/>
      <w:jc w:val="center"/>
    </w:pPr>
    <w:rPr>
      <w:rFonts w:asciiTheme="minorHAnsi" w:eastAsiaTheme="minorEastAsia" w:hAnsiTheme="minorHAnsi" w:cstheme="minorBidi"/>
      <w:b/>
      <w:color w:val="CCCCCC"/>
    </w:rPr>
  </w:style>
  <w:style w:type="paragraph" w:customStyle="1" w:styleId="QuestionSeparator">
    <w:name w:val="QuestionSeparator"/>
    <w:basedOn w:val="Normal"/>
    <w:qFormat/>
    <w:rsid w:val="000D06A1"/>
    <w:pPr>
      <w:pBdr>
        <w:top w:val="dashed" w:sz="8" w:space="0" w:color="CCCCCC"/>
      </w:pBdr>
      <w:spacing w:before="120" w:after="120" w:line="120" w:lineRule="auto"/>
    </w:pPr>
    <w:rPr>
      <w:rFonts w:asciiTheme="minorHAnsi" w:eastAsiaTheme="minorEastAsia" w:hAnsiTheme="minorHAnsi" w:cstheme="minorBidi"/>
    </w:rPr>
  </w:style>
  <w:style w:type="paragraph" w:customStyle="1" w:styleId="TextEntryLine">
    <w:name w:val="TextEntryLine"/>
    <w:basedOn w:val="Normal"/>
    <w:qFormat/>
    <w:rsid w:val="000D06A1"/>
    <w:pPr>
      <w:spacing w:before="240" w:line="240" w:lineRule="auto"/>
    </w:pPr>
    <w:rPr>
      <w:rFonts w:asciiTheme="minorHAnsi" w:eastAsiaTheme="minorEastAsia" w:hAnsiTheme="minorHAnsi" w:cstheme="minorBidi"/>
    </w:rPr>
  </w:style>
  <w:style w:type="character" w:styleId="FollowedHyperlink">
    <w:name w:val="FollowedHyperlink"/>
    <w:basedOn w:val="DefaultParagraphFont"/>
    <w:uiPriority w:val="99"/>
    <w:semiHidden/>
    <w:unhideWhenUsed/>
    <w:rsid w:val="000D06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colorado.edu/teaching-qualit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2444</Words>
  <Characters>13932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Hertzberg</dc:creator>
  <cp:lastModifiedBy>Sarah Andrews</cp:lastModifiedBy>
  <cp:revision>7</cp:revision>
  <dcterms:created xsi:type="dcterms:W3CDTF">2023-02-28T22:10:00Z</dcterms:created>
  <dcterms:modified xsi:type="dcterms:W3CDTF">2024-02-02T19:05:00Z</dcterms:modified>
</cp:coreProperties>
</file>