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9AC9" w14:textId="625E3628" w:rsidR="00D6014A" w:rsidRPr="00D6014A" w:rsidRDefault="004E0D67" w:rsidP="00377AAF">
      <w:pPr>
        <w:pStyle w:val="NormalWeb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Error 404 Abstract</w:t>
      </w:r>
    </w:p>
    <w:p w14:paraId="1265EB89" w14:textId="0CC32020" w:rsidR="00D6014A" w:rsidRPr="00D6014A" w:rsidRDefault="004E0D67" w:rsidP="00377AAF">
      <w:pPr>
        <w:pStyle w:val="NormalWeb"/>
        <w:spacing w:line="276" w:lineRule="auto"/>
        <w:jc w:val="center"/>
        <w:rPr>
          <w:b/>
        </w:rPr>
      </w:pPr>
      <w:r>
        <w:rPr>
          <w:b/>
        </w:rPr>
        <w:t>Luciano Varos and Joseph Flores</w:t>
      </w:r>
    </w:p>
    <w:p w14:paraId="6B09AA6D" w14:textId="5B20E333" w:rsidR="00D6014A" w:rsidRPr="00D6014A" w:rsidRDefault="00E91B1B" w:rsidP="00377AAF">
      <w:pPr>
        <w:pStyle w:val="NormalWeb"/>
        <w:spacing w:line="276" w:lineRule="auto"/>
        <w:jc w:val="center"/>
        <w:rPr>
          <w:i/>
        </w:rPr>
      </w:pPr>
      <w:r>
        <w:rPr>
          <w:i/>
        </w:rPr>
        <w:t>Pueblo Community College, STEM Center, 900 West Orman, AB 150</w:t>
      </w:r>
    </w:p>
    <w:p w14:paraId="6CDC189F" w14:textId="246362B2" w:rsidR="00D6014A" w:rsidRPr="00D6014A" w:rsidRDefault="004E0D67" w:rsidP="00377AAF">
      <w:pPr>
        <w:pStyle w:val="NormalWeb"/>
        <w:spacing w:line="276" w:lineRule="auto"/>
        <w:jc w:val="center"/>
      </w:pPr>
      <w:r>
        <w:t>Nano.varos423@gmail.com</w:t>
      </w:r>
    </w:p>
    <w:p w14:paraId="52A983DF" w14:textId="77777777" w:rsidR="00133EAE" w:rsidRPr="00133EAE" w:rsidRDefault="00D6014A" w:rsidP="00377AAF">
      <w:pPr>
        <w:pStyle w:val="NormalWeb"/>
        <w:spacing w:line="276" w:lineRule="auto"/>
        <w:jc w:val="center"/>
        <w:rPr>
          <w:sz w:val="28"/>
          <w:szCs w:val="28"/>
        </w:rPr>
      </w:pPr>
      <w:r w:rsidRPr="00133EAE">
        <w:rPr>
          <w:sz w:val="28"/>
          <w:szCs w:val="28"/>
        </w:rPr>
        <w:t>Abstract</w:t>
      </w:r>
    </w:p>
    <w:p w14:paraId="23E0007D" w14:textId="4AD02E8C" w:rsidR="006D6F86" w:rsidRPr="00D6014A" w:rsidRDefault="00163231" w:rsidP="00DA4900">
      <w:pPr>
        <w:pStyle w:val="NormalWeb"/>
        <w:spacing w:line="276" w:lineRule="auto"/>
        <w:jc w:val="both"/>
      </w:pPr>
      <w:r>
        <w:t xml:space="preserve">With the increasing interest in exploring different planets, there is also a need to gather data and collect information about the planets. Currently one of the most famous methods for achieving this goal is the Mars rover. A lot of planning, engineering and time went into the creation of the </w:t>
      </w:r>
      <w:r w:rsidR="00DA4900">
        <w:t>M</w:t>
      </w:r>
      <w:r>
        <w:t xml:space="preserve">ars rover. As Engineering students our team </w:t>
      </w:r>
      <w:r w:rsidRPr="00163231">
        <w:rPr>
          <w:i/>
          <w:iCs/>
        </w:rPr>
        <w:t>Error-404</w:t>
      </w:r>
      <w:r>
        <w:rPr>
          <w:i/>
          <w:iCs/>
        </w:rPr>
        <w:t xml:space="preserve"> </w:t>
      </w:r>
      <w:r>
        <w:t xml:space="preserve">has decided to explore just how challenging creating an autonomous rover is, as well as coming up with interesting ways to maneuver around uncertain Terrain. </w:t>
      </w:r>
      <w:r w:rsidR="00AC2BEF">
        <w:t xml:space="preserve">We designed the rover with the intention of being able to scale tall objects nearly double </w:t>
      </w:r>
      <w:proofErr w:type="gramStart"/>
      <w:r w:rsidR="00AC2BEF">
        <w:t>it’s</w:t>
      </w:r>
      <w:proofErr w:type="gramEnd"/>
      <w:r w:rsidR="00AC2BEF">
        <w:t xml:space="preserve"> height. To accomplish this we designed the Rover with 6 wheels, the rear 2 being fixed rigidly to the body, and the front 4 wheels attached to the body by a servo. This servo motor will rotate the 4 wheels above the rover with the assistance of the driving wheels. Physically building and programming a rover opens opportunities to spark new ideas and innovative ways to create these roaming robots. The entire process engineering a rover from the ground up has already </w:t>
      </w:r>
      <w:r w:rsidR="00EF71B4">
        <w:t xml:space="preserve">generated new ideas and recognize points of failure in our own rover. </w:t>
      </w:r>
      <w:r w:rsidR="00C27610">
        <w:t xml:space="preserve">Primarily using </w:t>
      </w:r>
      <w:proofErr w:type="spellStart"/>
      <w:r w:rsidR="00C27610">
        <w:t>tinkerCAD</w:t>
      </w:r>
      <w:proofErr w:type="spellEnd"/>
      <w:r w:rsidR="00C27610">
        <w:t xml:space="preserve"> as the 3d cad program, and coding, the rover has a simple design but </w:t>
      </w:r>
      <w:r w:rsidR="00DA4900">
        <w:t>can</w:t>
      </w:r>
      <w:r w:rsidR="00C27610">
        <w:t xml:space="preserve"> have a variety of applications and </w:t>
      </w:r>
      <w:r w:rsidR="00DA4900">
        <w:t>modifications, that can be applied to other rovers and robots.</w:t>
      </w:r>
    </w:p>
    <w:sectPr w:rsidR="006D6F86" w:rsidRPr="00D6014A" w:rsidSect="005001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A0EA" w14:textId="77777777" w:rsidR="00E15EEB" w:rsidRDefault="00E15EEB" w:rsidP="00377AAF">
      <w:r>
        <w:separator/>
      </w:r>
    </w:p>
  </w:endnote>
  <w:endnote w:type="continuationSeparator" w:id="0">
    <w:p w14:paraId="34160F90" w14:textId="77777777" w:rsidR="00E15EEB" w:rsidRDefault="00E15EEB" w:rsidP="0037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5EE9" w14:textId="1130A1D9" w:rsidR="00377AAF" w:rsidRPr="00377AAF" w:rsidRDefault="00377AAF" w:rsidP="00377AAF">
    <w:pPr>
      <w:pStyle w:val="Footer"/>
      <w:jc w:val="center"/>
      <w:rPr>
        <w:rFonts w:ascii="Georgia" w:hAnsi="Georgia"/>
        <w:b/>
      </w:rPr>
    </w:pPr>
    <w:r w:rsidRPr="00377AAF">
      <w:rPr>
        <w:rFonts w:ascii="Georgia" w:hAnsi="Georgia"/>
        <w:b/>
      </w:rPr>
      <w:t>COSGC Undergraduate Space Research Symposium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41B0" w14:textId="77777777" w:rsidR="00E15EEB" w:rsidRDefault="00E15EEB" w:rsidP="00377AAF">
      <w:r>
        <w:separator/>
      </w:r>
    </w:p>
  </w:footnote>
  <w:footnote w:type="continuationSeparator" w:id="0">
    <w:p w14:paraId="6F0DE375" w14:textId="77777777" w:rsidR="00E15EEB" w:rsidRDefault="00E15EEB" w:rsidP="00377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377AAF" w14:paraId="32E9627F" w14:textId="77777777" w:rsidTr="00377AAF">
      <w:tc>
        <w:tcPr>
          <w:tcW w:w="4675" w:type="dxa"/>
          <w:vAlign w:val="center"/>
        </w:tcPr>
        <w:p w14:paraId="2417FDCB" w14:textId="77777777" w:rsidR="00377AAF" w:rsidRDefault="00377AAF" w:rsidP="00377AAF">
          <w:pPr>
            <w:pStyle w:val="Header"/>
            <w:jc w:val="center"/>
          </w:pPr>
          <w:r>
            <w:rPr>
              <w:rFonts w:ascii="Arial" w:hAnsi="Arial"/>
              <w:noProof/>
              <w:sz w:val="20"/>
              <w:szCs w:val="20"/>
            </w:rPr>
            <w:drawing>
              <wp:inline distT="0" distB="0" distL="0" distR="0" wp14:anchorId="58356B02" wp14:editId="1457172D">
                <wp:extent cx="1747796" cy="1016000"/>
                <wp:effectExtent l="0" t="0" r="5080" b="0"/>
                <wp:docPr id="3" name="Picture 3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7074" cy="1021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14:paraId="47701BDA" w14:textId="7412AB0E" w:rsidR="00377AAF" w:rsidRPr="00377AAF" w:rsidRDefault="004E0D67" w:rsidP="00377AAF">
          <w:pPr>
            <w:pStyle w:val="Header"/>
            <w:jc w:val="center"/>
            <w:rPr>
              <w:rFonts w:ascii="Georgia" w:hAnsi="Georgia"/>
            </w:rPr>
          </w:pPr>
          <w:r>
            <w:rPr>
              <w:rFonts w:ascii="Arial" w:hAnsi="Arial"/>
              <w:noProof/>
              <w:sz w:val="20"/>
              <w:szCs w:val="20"/>
            </w:rPr>
            <w:drawing>
              <wp:inline distT="0" distB="0" distL="0" distR="0" wp14:anchorId="6B156A1B" wp14:editId="1C65FAB4">
                <wp:extent cx="2141220" cy="126492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352" b="19573"/>
                        <a:stretch/>
                      </pic:blipFill>
                      <pic:spPr bwMode="auto">
                        <a:xfrm>
                          <a:off x="0" y="0"/>
                          <a:ext cx="214122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3E7475FB" w14:textId="77777777" w:rsidR="00377AAF" w:rsidRDefault="00377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4A"/>
    <w:rsid w:val="00133EAE"/>
    <w:rsid w:val="00163231"/>
    <w:rsid w:val="00377AAF"/>
    <w:rsid w:val="004E0D67"/>
    <w:rsid w:val="005001EC"/>
    <w:rsid w:val="0050314E"/>
    <w:rsid w:val="005311F5"/>
    <w:rsid w:val="005E27F6"/>
    <w:rsid w:val="006B5CBA"/>
    <w:rsid w:val="006D6F86"/>
    <w:rsid w:val="007C714B"/>
    <w:rsid w:val="0085150E"/>
    <w:rsid w:val="00A7739C"/>
    <w:rsid w:val="00AC2BEF"/>
    <w:rsid w:val="00C27610"/>
    <w:rsid w:val="00D022B5"/>
    <w:rsid w:val="00D6014A"/>
    <w:rsid w:val="00DA4900"/>
    <w:rsid w:val="00E15EEB"/>
    <w:rsid w:val="00E91B1B"/>
    <w:rsid w:val="00EB26C1"/>
    <w:rsid w:val="00EF71B4"/>
    <w:rsid w:val="00F41C1E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62D07"/>
  <w15:chartTrackingRefBased/>
  <w15:docId w15:val="{4B1237C8-988B-3645-8496-B25C1AB9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1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7A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AAF"/>
  </w:style>
  <w:style w:type="paragraph" w:styleId="Footer">
    <w:name w:val="footer"/>
    <w:basedOn w:val="Normal"/>
    <w:link w:val="FooterChar"/>
    <w:uiPriority w:val="99"/>
    <w:unhideWhenUsed/>
    <w:rsid w:val="00377A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AAF"/>
  </w:style>
  <w:style w:type="paragraph" w:styleId="NoSpacing">
    <w:name w:val="No Spacing"/>
    <w:uiPriority w:val="1"/>
    <w:qFormat/>
    <w:rsid w:val="00377AAF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37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0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4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7356-F1E2-49FB-A01F-7F2BD497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Turtle Luciano</cp:lastModifiedBy>
  <cp:revision>2</cp:revision>
  <dcterms:created xsi:type="dcterms:W3CDTF">2023-03-29T22:42:00Z</dcterms:created>
  <dcterms:modified xsi:type="dcterms:W3CDTF">2023-03-29T22:42:00Z</dcterms:modified>
</cp:coreProperties>
</file>