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9AC9" w14:textId="7E8819EA" w:rsidR="00D6014A" w:rsidRPr="00D6014A" w:rsidRDefault="009C5966" w:rsidP="20140826">
      <w:pPr>
        <w:pStyle w:val="NormalWeb"/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20140826">
        <w:rPr>
          <w:b/>
          <w:bCs/>
          <w:sz w:val="28"/>
          <w:szCs w:val="28"/>
        </w:rPr>
        <w:t>GreenLightS</w:t>
      </w:r>
      <w:r w:rsidR="005027E6" w:rsidRPr="20140826">
        <w:rPr>
          <w:b/>
          <w:bCs/>
          <w:sz w:val="28"/>
          <w:szCs w:val="28"/>
        </w:rPr>
        <w:t>at</w:t>
      </w:r>
      <w:proofErr w:type="spellEnd"/>
      <w:r w:rsidRPr="20140826">
        <w:rPr>
          <w:b/>
          <w:bCs/>
          <w:sz w:val="28"/>
          <w:szCs w:val="28"/>
        </w:rPr>
        <w:t xml:space="preserve">: </w:t>
      </w:r>
      <w:bookmarkStart w:id="0" w:name="_Int_BvWYpQlA"/>
      <w:r w:rsidRPr="20140826">
        <w:rPr>
          <w:b/>
          <w:bCs/>
          <w:sz w:val="28"/>
          <w:szCs w:val="28"/>
        </w:rPr>
        <w:t>OLED</w:t>
      </w:r>
      <w:bookmarkEnd w:id="0"/>
      <w:r w:rsidR="00A73A61" w:rsidRPr="20140826">
        <w:rPr>
          <w:b/>
          <w:bCs/>
          <w:sz w:val="28"/>
          <w:szCs w:val="28"/>
        </w:rPr>
        <w:t xml:space="preserve"> Luminosity</w:t>
      </w:r>
      <w:r w:rsidRPr="20140826">
        <w:rPr>
          <w:b/>
          <w:bCs/>
          <w:sz w:val="28"/>
          <w:szCs w:val="28"/>
        </w:rPr>
        <w:t xml:space="preserve"> at High Altitude</w:t>
      </w:r>
    </w:p>
    <w:p w14:paraId="1265EB89" w14:textId="1E832926" w:rsidR="00D6014A" w:rsidRPr="00D6014A" w:rsidRDefault="00E01845" w:rsidP="00377AAF">
      <w:pPr>
        <w:pStyle w:val="NormalWeb"/>
        <w:spacing w:line="276" w:lineRule="auto"/>
        <w:jc w:val="center"/>
        <w:rPr>
          <w:b/>
        </w:rPr>
      </w:pPr>
      <w:r>
        <w:rPr>
          <w:b/>
        </w:rPr>
        <w:t xml:space="preserve">Team Members: </w:t>
      </w:r>
      <w:r w:rsidR="002E5284">
        <w:rPr>
          <w:b/>
        </w:rPr>
        <w:t xml:space="preserve">Bram Copeland, </w:t>
      </w:r>
      <w:r w:rsidR="008C1008">
        <w:rPr>
          <w:b/>
        </w:rPr>
        <w:t xml:space="preserve">Ruth Ehler, </w:t>
      </w:r>
      <w:r w:rsidR="00157106">
        <w:rPr>
          <w:b/>
        </w:rPr>
        <w:t xml:space="preserve">Christopher Loucks, </w:t>
      </w:r>
      <w:r w:rsidR="00635C67">
        <w:rPr>
          <w:b/>
        </w:rPr>
        <w:t xml:space="preserve">Joshua Russell, </w:t>
      </w:r>
      <w:r w:rsidR="00E83DC0">
        <w:rPr>
          <w:b/>
        </w:rPr>
        <w:t xml:space="preserve">Leandro </w:t>
      </w:r>
      <w:r w:rsidR="00564DB2">
        <w:rPr>
          <w:b/>
        </w:rPr>
        <w:t>Weinreich</w:t>
      </w:r>
    </w:p>
    <w:p w14:paraId="6B09AA6D" w14:textId="48255606" w:rsidR="00D6014A" w:rsidRPr="00D6014A" w:rsidRDefault="007941A0" w:rsidP="00FB504C">
      <w:pPr>
        <w:pStyle w:val="NormalWeb"/>
        <w:spacing w:line="276" w:lineRule="auto"/>
        <w:jc w:val="center"/>
        <w:rPr>
          <w:i/>
        </w:rPr>
      </w:pPr>
      <w:r>
        <w:rPr>
          <w:i/>
        </w:rPr>
        <w:t>Arapahoe Community College</w:t>
      </w:r>
      <w:r w:rsidR="00EB6FB2">
        <w:rPr>
          <w:i/>
        </w:rPr>
        <w:t>,</w:t>
      </w:r>
      <w:r w:rsidR="00972810">
        <w:rPr>
          <w:i/>
        </w:rPr>
        <w:t xml:space="preserve"> </w:t>
      </w:r>
      <w:r w:rsidR="00EB6FB2">
        <w:rPr>
          <w:i/>
        </w:rPr>
        <w:t xml:space="preserve">Littleton Campus, </w:t>
      </w:r>
      <w:r w:rsidR="00FB504C" w:rsidRPr="00FB504C">
        <w:rPr>
          <w:i/>
        </w:rPr>
        <w:t>5900 S. Santa Fe Drive</w:t>
      </w:r>
      <w:r w:rsidR="00FB504C">
        <w:rPr>
          <w:i/>
        </w:rPr>
        <w:t xml:space="preserve">, </w:t>
      </w:r>
      <w:r w:rsidR="00FB504C" w:rsidRPr="00FB504C">
        <w:rPr>
          <w:i/>
        </w:rPr>
        <w:t>Littleton, C</w:t>
      </w:r>
      <w:r w:rsidR="00FB504C">
        <w:rPr>
          <w:i/>
        </w:rPr>
        <w:t>olo.,</w:t>
      </w:r>
      <w:r w:rsidR="00FB504C" w:rsidRPr="00FB504C">
        <w:rPr>
          <w:i/>
        </w:rPr>
        <w:t xml:space="preserve"> 80120</w:t>
      </w:r>
      <w:r w:rsidR="00094A79">
        <w:rPr>
          <w:i/>
        </w:rPr>
        <w:t xml:space="preserve">, </w:t>
      </w:r>
      <w:r w:rsidR="006E2293">
        <w:rPr>
          <w:i/>
        </w:rPr>
        <w:t xml:space="preserve">Attn: </w:t>
      </w:r>
      <w:r w:rsidR="00F43CC2">
        <w:rPr>
          <w:i/>
        </w:rPr>
        <w:t xml:space="preserve">DemoSat Team, </w:t>
      </w:r>
      <w:r w:rsidR="00094A79">
        <w:rPr>
          <w:i/>
        </w:rPr>
        <w:t>Room 3020</w:t>
      </w:r>
    </w:p>
    <w:p w14:paraId="6CDC189F" w14:textId="57652CCC" w:rsidR="00D6014A" w:rsidRPr="00D6014A" w:rsidRDefault="00D6014A" w:rsidP="00377AAF">
      <w:pPr>
        <w:pStyle w:val="NormalWeb"/>
        <w:spacing w:line="276" w:lineRule="auto"/>
        <w:jc w:val="center"/>
      </w:pPr>
      <w:r w:rsidRPr="00D6014A">
        <w:t xml:space="preserve">Contact Author’s e-mail address: </w:t>
      </w:r>
      <w:r w:rsidR="00191E85">
        <w:t>cloucks6@student.cccs.edu</w:t>
      </w:r>
    </w:p>
    <w:p w14:paraId="52A983DF" w14:textId="77777777" w:rsidR="00133EAE" w:rsidRPr="00133EAE" w:rsidRDefault="00D6014A" w:rsidP="00377AAF">
      <w:pPr>
        <w:pStyle w:val="NormalWeb"/>
        <w:spacing w:line="276" w:lineRule="auto"/>
        <w:jc w:val="center"/>
        <w:rPr>
          <w:sz w:val="28"/>
          <w:szCs w:val="28"/>
        </w:rPr>
      </w:pPr>
      <w:r w:rsidRPr="00133EAE">
        <w:rPr>
          <w:sz w:val="28"/>
          <w:szCs w:val="28"/>
        </w:rPr>
        <w:t>Abstract</w:t>
      </w:r>
    </w:p>
    <w:p w14:paraId="23E0007D" w14:textId="23C8C4D5" w:rsidR="006D6F86" w:rsidRPr="00D6014A" w:rsidRDefault="0028213E" w:rsidP="004C23A0">
      <w:pPr>
        <w:pStyle w:val="Abstract"/>
      </w:pPr>
      <w:r>
        <w:t xml:space="preserve">The </w:t>
      </w:r>
      <w:r w:rsidR="00D816CF">
        <w:t>school</w:t>
      </w:r>
      <w:r>
        <w:t>’s</w:t>
      </w:r>
      <w:r w:rsidR="00D816CF">
        <w:t xml:space="preserve"> chemistry department </w:t>
      </w:r>
      <w:r w:rsidR="00DB6484">
        <w:t>approached</w:t>
      </w:r>
      <w:r>
        <w:t xml:space="preserve"> </w:t>
      </w:r>
      <w:r w:rsidR="006444CB">
        <w:t>the DemoSat team</w:t>
      </w:r>
      <w:r>
        <w:t xml:space="preserve"> </w:t>
      </w:r>
      <w:r w:rsidR="008E7F67">
        <w:t>with a</w:t>
      </w:r>
      <w:r w:rsidR="00B903D2">
        <w:t>n experiment to test the</w:t>
      </w:r>
      <w:r w:rsidR="00804606">
        <w:t xml:space="preserve"> </w:t>
      </w:r>
      <w:r w:rsidR="00EC52A8">
        <w:t xml:space="preserve">possible </w:t>
      </w:r>
      <w:r w:rsidR="00804606">
        <w:t xml:space="preserve">variability </w:t>
      </w:r>
      <w:r w:rsidR="00E32B9B">
        <w:t>of</w:t>
      </w:r>
      <w:r w:rsidR="00B903D2">
        <w:t xml:space="preserve"> OLED</w:t>
      </w:r>
      <w:r w:rsidR="00804606">
        <w:t xml:space="preserve"> </w:t>
      </w:r>
      <w:r w:rsidR="00895719">
        <w:t xml:space="preserve">(organic </w:t>
      </w:r>
      <w:r w:rsidR="000E4878">
        <w:t>light-emitting diode)</w:t>
      </w:r>
      <w:r w:rsidR="00804606">
        <w:t xml:space="preserve"> luminosity</w:t>
      </w:r>
      <w:r w:rsidR="002E1CC2">
        <w:t xml:space="preserve"> </w:t>
      </w:r>
      <w:r w:rsidR="00AE21AA">
        <w:t>during high-altitude flight</w:t>
      </w:r>
      <w:r w:rsidR="00966F26">
        <w:t>. The</w:t>
      </w:r>
      <w:r w:rsidR="00646D91">
        <w:t xml:space="preserve"> purpose</w:t>
      </w:r>
      <w:r w:rsidR="00D27F30">
        <w:t xml:space="preserve"> for this </w:t>
      </w:r>
      <w:r w:rsidR="00D4130C">
        <w:t xml:space="preserve">was </w:t>
      </w:r>
      <w:r w:rsidR="00D27F30">
        <w:t>to</w:t>
      </w:r>
      <w:r w:rsidR="00D4130C">
        <w:t xml:space="preserve"> see if </w:t>
      </w:r>
      <w:r w:rsidR="00966F26">
        <w:t xml:space="preserve">OLEDs </w:t>
      </w:r>
      <w:r w:rsidR="00945F3C">
        <w:t xml:space="preserve">are stable under environments with low pressure, low temperature, and low oxygen. </w:t>
      </w:r>
      <w:r w:rsidR="001E7DEF">
        <w:t>The</w:t>
      </w:r>
      <w:r w:rsidR="00FE26DD">
        <w:t xml:space="preserve"> payload</w:t>
      </w:r>
      <w:r w:rsidR="00D24317">
        <w:t xml:space="preserve"> </w:t>
      </w:r>
      <w:r w:rsidR="009E07FA">
        <w:t>utilized</w:t>
      </w:r>
      <w:r w:rsidR="00816370">
        <w:t xml:space="preserve"> </w:t>
      </w:r>
      <w:r w:rsidR="00623015">
        <w:t>an Arduino Uno</w:t>
      </w:r>
      <w:r w:rsidR="00C430BD">
        <w:t xml:space="preserve"> to </w:t>
      </w:r>
      <w:r w:rsidR="000C5CAC">
        <w:t>operate</w:t>
      </w:r>
      <w:r w:rsidR="00C430BD">
        <w:t xml:space="preserve"> </w:t>
      </w:r>
      <w:r w:rsidR="000C5CAC">
        <w:t xml:space="preserve">two </w:t>
      </w:r>
      <w:r w:rsidR="00C430BD">
        <w:t>light sensors</w:t>
      </w:r>
      <w:r w:rsidR="00036A63">
        <w:t xml:space="preserve">, one </w:t>
      </w:r>
      <w:r w:rsidR="000C5CAC">
        <w:t>for each OLED</w:t>
      </w:r>
      <w:r w:rsidR="00DB13FE">
        <w:t>. The OLEDs and light sensors were placed</w:t>
      </w:r>
      <w:r w:rsidR="00036A63">
        <w:t xml:space="preserve"> in </w:t>
      </w:r>
      <w:r w:rsidR="00036A63">
        <w:t>light-tight</w:t>
      </w:r>
      <w:r w:rsidR="00036A63">
        <w:t xml:space="preserve"> chambers</w:t>
      </w:r>
      <w:r w:rsidR="00DB13FE">
        <w:t>. In addition, a</w:t>
      </w:r>
      <w:r w:rsidR="00DA4235">
        <w:t xml:space="preserve">n </w:t>
      </w:r>
      <w:r w:rsidR="00FE26DD">
        <w:t>Arduino Due</w:t>
      </w:r>
      <w:r w:rsidR="00962786">
        <w:t xml:space="preserve"> </w:t>
      </w:r>
      <w:r w:rsidR="00B6795F">
        <w:t>operate</w:t>
      </w:r>
      <w:r w:rsidR="00DB13FE">
        <w:t>d</w:t>
      </w:r>
      <w:r w:rsidR="00B6795F">
        <w:t xml:space="preserve"> </w:t>
      </w:r>
      <w:r w:rsidR="00962786">
        <w:t>additional sensors</w:t>
      </w:r>
      <w:r w:rsidR="001D4C48">
        <w:t xml:space="preserve"> </w:t>
      </w:r>
      <w:r w:rsidR="00C55119">
        <w:t>that</w:t>
      </w:r>
      <w:r w:rsidR="001D4C48">
        <w:t xml:space="preserve"> measure</w:t>
      </w:r>
      <w:r w:rsidR="00C55119">
        <w:t>d</w:t>
      </w:r>
      <w:r w:rsidR="001D4C48">
        <w:t xml:space="preserve"> </w:t>
      </w:r>
      <w:r w:rsidR="00C94475">
        <w:t xml:space="preserve">atmospheric </w:t>
      </w:r>
      <w:r w:rsidR="001D4C48">
        <w:t>pressure, payload acceleration</w:t>
      </w:r>
      <w:r w:rsidR="00F95768">
        <w:t>,</w:t>
      </w:r>
      <w:r w:rsidR="001D4C48">
        <w:t xml:space="preserve"> </w:t>
      </w:r>
      <w:r w:rsidR="00FE26DD">
        <w:t>and internal and external temperature</w:t>
      </w:r>
      <w:r w:rsidR="00FE616B">
        <w:t>s</w:t>
      </w:r>
      <w:r w:rsidR="00FE26DD">
        <w:t>.</w:t>
      </w:r>
      <w:r w:rsidR="007847C4">
        <w:t xml:space="preserve"> </w:t>
      </w:r>
      <w:r w:rsidR="00C55119">
        <w:t xml:space="preserve">Two OLEDs </w:t>
      </w:r>
      <w:r w:rsidR="006469EF">
        <w:t xml:space="preserve">were </w:t>
      </w:r>
      <w:r w:rsidR="00C55119">
        <w:t>manufactured in-house by the chemistry department</w:t>
      </w:r>
      <w:r w:rsidR="007E068A">
        <w:t>. T</w:t>
      </w:r>
      <w:r w:rsidR="00FD22FD">
        <w:t>he</w:t>
      </w:r>
      <w:r w:rsidR="0018521A">
        <w:t xml:space="preserve">se </w:t>
      </w:r>
      <w:r w:rsidR="003772C1">
        <w:t>were designed</w:t>
      </w:r>
      <w:r w:rsidR="00626810">
        <w:t xml:space="preserve"> </w:t>
      </w:r>
      <w:r w:rsidR="006A0650">
        <w:t>with</w:t>
      </w:r>
      <w:r w:rsidR="00626810">
        <w:t xml:space="preserve"> </w:t>
      </w:r>
      <w:r w:rsidR="00F37A90">
        <w:t xml:space="preserve">a </w:t>
      </w:r>
      <w:r w:rsidR="00626810">
        <w:t xml:space="preserve">specific </w:t>
      </w:r>
      <w:r w:rsidR="00F37A90">
        <w:t xml:space="preserve">chemical mixture that </w:t>
      </w:r>
      <w:r w:rsidR="003772C1">
        <w:t>emit</w:t>
      </w:r>
      <w:r w:rsidR="00243AB3">
        <w:t>ted</w:t>
      </w:r>
      <w:r w:rsidR="003772C1">
        <w:t xml:space="preserve"> </w:t>
      </w:r>
      <w:r w:rsidR="0059612F">
        <w:t xml:space="preserve">at </w:t>
      </w:r>
      <w:r w:rsidR="003772C1">
        <w:t>the wavelength of 550 nanometers</w:t>
      </w:r>
      <w:r w:rsidR="000D1318">
        <w:t xml:space="preserve">, </w:t>
      </w:r>
      <w:r w:rsidR="00CB397D">
        <w:t>result</w:t>
      </w:r>
      <w:r w:rsidR="007B5605">
        <w:t xml:space="preserve">ing </w:t>
      </w:r>
      <w:r w:rsidR="00CB397D">
        <w:t>in a</w:t>
      </w:r>
      <w:r w:rsidR="000D1318">
        <w:t xml:space="preserve"> </w:t>
      </w:r>
      <w:r w:rsidR="00CF3FC8">
        <w:t xml:space="preserve">visible </w:t>
      </w:r>
      <w:r w:rsidR="000D1318">
        <w:t>green light</w:t>
      </w:r>
      <w:r w:rsidR="00DE3A16">
        <w:t xml:space="preserve">. Both </w:t>
      </w:r>
      <w:r w:rsidR="00F860BC">
        <w:t xml:space="preserve">were </w:t>
      </w:r>
      <w:r w:rsidR="009B4183">
        <w:t xml:space="preserve">powered by </w:t>
      </w:r>
      <w:r w:rsidR="00F25BD8">
        <w:t xml:space="preserve">controlled </w:t>
      </w:r>
      <w:r w:rsidR="007D5C4E">
        <w:t xml:space="preserve">voltage from </w:t>
      </w:r>
      <w:r w:rsidR="00FE6791">
        <w:t xml:space="preserve">9v </w:t>
      </w:r>
      <w:r w:rsidR="007012C0">
        <w:t>batteries</w:t>
      </w:r>
      <w:r w:rsidR="00293313">
        <w:t xml:space="preserve">, </w:t>
      </w:r>
      <w:r w:rsidR="00EB3E91">
        <w:t xml:space="preserve">the latter </w:t>
      </w:r>
      <w:r w:rsidR="00243AB3">
        <w:t xml:space="preserve">being </w:t>
      </w:r>
      <w:r w:rsidR="00FE6791">
        <w:t xml:space="preserve">protected from </w:t>
      </w:r>
      <w:r w:rsidR="00831E0C">
        <w:t xml:space="preserve">the </w:t>
      </w:r>
      <w:r w:rsidR="002B022A">
        <w:t>freezing temperatures</w:t>
      </w:r>
      <w:r w:rsidR="00831E0C">
        <w:t xml:space="preserve"> of high altitude</w:t>
      </w:r>
      <w:r w:rsidR="004009AC">
        <w:t>s</w:t>
      </w:r>
      <w:r w:rsidR="00E95ACB">
        <w:t>. T</w:t>
      </w:r>
      <w:r w:rsidR="00C55119">
        <w:t>he experimental OLED did not require oxygen to function, while the control OLED did.</w:t>
      </w:r>
      <w:r w:rsidR="00E95ACB">
        <w:t xml:space="preserve"> </w:t>
      </w:r>
      <w:r w:rsidR="00C92C57">
        <w:t xml:space="preserve">We took the luminosity data of </w:t>
      </w:r>
      <w:r w:rsidR="00452908">
        <w:t>both</w:t>
      </w:r>
      <w:r w:rsidR="00C92C57">
        <w:t xml:space="preserve"> OLEDs and compared </w:t>
      </w:r>
      <w:r w:rsidR="00F74700">
        <w:t>these</w:t>
      </w:r>
      <w:r w:rsidR="00C92C57">
        <w:t xml:space="preserve"> against the environmental data </w:t>
      </w:r>
      <w:r w:rsidR="00240C12">
        <w:t xml:space="preserve">recorded </w:t>
      </w:r>
      <w:r w:rsidR="00C92C57">
        <w:t>over the duration of the entire flight.</w:t>
      </w:r>
      <w:r w:rsidR="00266565">
        <w:t xml:space="preserve"> Preliminary testing of the OLED</w:t>
      </w:r>
      <w:r w:rsidR="008477E8">
        <w:t>s</w:t>
      </w:r>
      <w:r w:rsidR="00D85C9B">
        <w:t>’</w:t>
      </w:r>
      <w:r w:rsidR="009E36F9">
        <w:t xml:space="preserve"> luminosities and </w:t>
      </w:r>
      <w:r w:rsidR="00532F3D">
        <w:t xml:space="preserve">potential wavelength changes </w:t>
      </w:r>
      <w:r w:rsidR="008477E8">
        <w:t xml:space="preserve">was done </w:t>
      </w:r>
      <w:r w:rsidR="00532F3D">
        <w:t>at ground-</w:t>
      </w:r>
      <w:r w:rsidR="005F3FDB">
        <w:t>level altitude</w:t>
      </w:r>
      <w:r w:rsidR="00532F3D">
        <w:t xml:space="preserve"> </w:t>
      </w:r>
      <w:r w:rsidR="008477E8">
        <w:t>in an on-site vacuum chamber</w:t>
      </w:r>
      <w:r w:rsidR="00BE1996">
        <w:t>.</w:t>
      </w:r>
      <w:r w:rsidR="00C92C57">
        <w:t xml:space="preserve"> </w:t>
      </w:r>
      <w:r w:rsidR="003867A8">
        <w:t>Our hypothesis is</w:t>
      </w:r>
      <w:r w:rsidR="00266565">
        <w:t xml:space="preserve"> that the </w:t>
      </w:r>
      <w:r w:rsidR="0072563A">
        <w:t xml:space="preserve">luminosity of the </w:t>
      </w:r>
      <w:r w:rsidR="00266565">
        <w:t>experimental OLED</w:t>
      </w:r>
      <w:r w:rsidR="0072563A">
        <w:t xml:space="preserve"> will </w:t>
      </w:r>
      <w:r w:rsidR="00C4134F">
        <w:t xml:space="preserve">emit a continuously </w:t>
      </w:r>
      <w:bookmarkStart w:id="1" w:name="_Int_psjPNmT2"/>
      <w:r w:rsidR="00C4134F">
        <w:t xml:space="preserve">strong </w:t>
      </w:r>
      <w:r w:rsidR="00BC510F">
        <w:t>light</w:t>
      </w:r>
      <w:bookmarkEnd w:id="1"/>
      <w:r w:rsidR="00BC510F">
        <w:t>, while the control OLED</w:t>
      </w:r>
      <w:r w:rsidR="0055430E">
        <w:t>’s luminosity</w:t>
      </w:r>
      <w:r w:rsidR="00BC510F">
        <w:t xml:space="preserve"> will dim</w:t>
      </w:r>
      <w:r w:rsidR="0055430E">
        <w:t xml:space="preserve"> with respect to increasing altitude</w:t>
      </w:r>
      <w:r w:rsidR="00CF7E32">
        <w:t xml:space="preserve"> and lower oxygen levels.</w:t>
      </w:r>
      <w:r w:rsidR="00DC6B18">
        <w:t xml:space="preserve"> </w:t>
      </w:r>
      <w:r w:rsidR="00A37CAB">
        <w:t>The results of th</w:t>
      </w:r>
      <w:r w:rsidR="00644F25">
        <w:t>is</w:t>
      </w:r>
      <w:r w:rsidR="00A37CAB">
        <w:t xml:space="preserve"> experiment will have </w:t>
      </w:r>
      <w:r w:rsidR="00D06747">
        <w:t xml:space="preserve">important </w:t>
      </w:r>
      <w:r w:rsidR="00A37CAB">
        <w:t xml:space="preserve">implications </w:t>
      </w:r>
      <w:r w:rsidR="0031641C">
        <w:t>for</w:t>
      </w:r>
      <w:r w:rsidR="00A37CAB">
        <w:t xml:space="preserve"> OLED technolog</w:t>
      </w:r>
      <w:r w:rsidR="00D06747">
        <w:t xml:space="preserve">y, </w:t>
      </w:r>
      <w:r w:rsidR="00937154">
        <w:t xml:space="preserve">with applications in </w:t>
      </w:r>
      <w:r w:rsidR="00222A08">
        <w:t xml:space="preserve">electronic </w:t>
      </w:r>
      <w:r w:rsidR="001C4C39">
        <w:t xml:space="preserve">screens and signal lights used in </w:t>
      </w:r>
      <w:r w:rsidR="006A75F8">
        <w:t>low</w:t>
      </w:r>
      <w:r w:rsidR="000F7FDF">
        <w:t>-</w:t>
      </w:r>
      <w:r w:rsidR="006A75F8">
        <w:t>pressure</w:t>
      </w:r>
      <w:r w:rsidR="00C55078">
        <w:t xml:space="preserve">, </w:t>
      </w:r>
      <w:r w:rsidR="00412732">
        <w:t>no</w:t>
      </w:r>
      <w:r w:rsidR="000F7FDF">
        <w:t>-</w:t>
      </w:r>
      <w:r w:rsidR="00C55078">
        <w:t xml:space="preserve">oxygen </w:t>
      </w:r>
      <w:r w:rsidR="00644F25">
        <w:t>environments,</w:t>
      </w:r>
      <w:r w:rsidR="00175BDB">
        <w:t xml:space="preserve"> such as</w:t>
      </w:r>
      <w:r w:rsidR="00644F25">
        <w:t xml:space="preserve"> </w:t>
      </w:r>
      <w:r w:rsidR="00CB69A1">
        <w:t xml:space="preserve">space </w:t>
      </w:r>
      <w:r w:rsidR="00466A89">
        <w:t xml:space="preserve">missions and </w:t>
      </w:r>
      <w:r w:rsidR="00CB69A1">
        <w:t xml:space="preserve">NASA </w:t>
      </w:r>
      <w:r w:rsidR="00466A89">
        <w:t>equipment</w:t>
      </w:r>
      <w:r w:rsidR="00B57B3F">
        <w:t>.</w:t>
      </w:r>
    </w:p>
    <w:sectPr w:rsidR="006D6F86" w:rsidRPr="00D6014A" w:rsidSect="005001E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254A" w14:textId="77777777" w:rsidR="005E27F6" w:rsidRDefault="005E27F6" w:rsidP="00377AAF">
      <w:r>
        <w:separator/>
      </w:r>
    </w:p>
  </w:endnote>
  <w:endnote w:type="continuationSeparator" w:id="0">
    <w:p w14:paraId="73F5F596" w14:textId="77777777" w:rsidR="005E27F6" w:rsidRDefault="005E27F6" w:rsidP="0037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5EE9" w14:textId="1130A1D9" w:rsidR="00377AAF" w:rsidRPr="00377AAF" w:rsidRDefault="00377AAF" w:rsidP="00377AAF">
    <w:pPr>
      <w:pStyle w:val="Footer"/>
      <w:jc w:val="center"/>
      <w:rPr>
        <w:rFonts w:ascii="Georgia" w:hAnsi="Georgia"/>
        <w:b/>
      </w:rPr>
    </w:pPr>
    <w:r w:rsidRPr="00377AAF">
      <w:rPr>
        <w:rFonts w:ascii="Georgia" w:hAnsi="Georgia"/>
        <w:b/>
      </w:rPr>
      <w:t>COSGC Undergraduate Space Research Symposium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EACB" w14:textId="77777777" w:rsidR="005E27F6" w:rsidRDefault="005E27F6" w:rsidP="00377AAF">
      <w:r>
        <w:separator/>
      </w:r>
    </w:p>
  </w:footnote>
  <w:footnote w:type="continuationSeparator" w:id="0">
    <w:p w14:paraId="31C4E046" w14:textId="77777777" w:rsidR="005E27F6" w:rsidRDefault="005E27F6" w:rsidP="0037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38"/>
      <w:gridCol w:w="5322"/>
    </w:tblGrid>
    <w:tr w:rsidR="00377AAF" w14:paraId="32E9627F" w14:textId="77777777" w:rsidTr="00377AAF">
      <w:tc>
        <w:tcPr>
          <w:tcW w:w="4675" w:type="dxa"/>
          <w:vAlign w:val="center"/>
        </w:tcPr>
        <w:p w14:paraId="2417FDCB" w14:textId="77777777" w:rsidR="00377AAF" w:rsidRDefault="00377AAF" w:rsidP="00377AAF">
          <w:pPr>
            <w:pStyle w:val="Header"/>
            <w:jc w:val="center"/>
          </w:pPr>
          <w:r>
            <w:rPr>
              <w:rFonts w:ascii="Arial" w:hAnsi="Arial"/>
              <w:noProof/>
              <w:sz w:val="20"/>
              <w:szCs w:val="20"/>
            </w:rPr>
            <w:drawing>
              <wp:inline distT="0" distB="0" distL="0" distR="0" wp14:anchorId="58356B02" wp14:editId="1457172D">
                <wp:extent cx="1747796" cy="1016000"/>
                <wp:effectExtent l="0" t="0" r="5080" b="0"/>
                <wp:docPr id="3" name="Picture 3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7074" cy="1021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47701BDA" w14:textId="779FDCAA" w:rsidR="00377AAF" w:rsidRPr="00377AAF" w:rsidRDefault="00E2503F" w:rsidP="00377AAF">
          <w:pPr>
            <w:pStyle w:val="Header"/>
            <w:jc w:val="center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0E947646" wp14:editId="311116AE">
                <wp:extent cx="3242692" cy="85120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2191" cy="92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7475FB" w14:textId="77777777" w:rsidR="00377AAF" w:rsidRDefault="00377AA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sjPNmT2" int2:invalidationBookmarkName="" int2:hashCode="rR3kmC6pELWZBh" int2:id="ydJ13Q0T">
      <int2:state int2:value="Rejected" int2:type="AugLoop_Text_Critique"/>
    </int2:bookmark>
    <int2:bookmark int2:bookmarkName="_Int_BvWYpQlA" int2:invalidationBookmarkName="" int2:hashCode="S0PJfjX4NXDxA2" int2:id="sc4mq9c6">
      <int2:state int2:value="Rejected" int2:type="AugLoop_Acronyms_Acronyms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4A"/>
    <w:rsid w:val="000027C7"/>
    <w:rsid w:val="00034B5A"/>
    <w:rsid w:val="00036A63"/>
    <w:rsid w:val="0005362A"/>
    <w:rsid w:val="0005742E"/>
    <w:rsid w:val="00094A79"/>
    <w:rsid w:val="000C5CAC"/>
    <w:rsid w:val="000D1318"/>
    <w:rsid w:val="000E00E9"/>
    <w:rsid w:val="000E4878"/>
    <w:rsid w:val="000F7FDF"/>
    <w:rsid w:val="00133EAE"/>
    <w:rsid w:val="00150E36"/>
    <w:rsid w:val="00157106"/>
    <w:rsid w:val="00175BDB"/>
    <w:rsid w:val="0018521A"/>
    <w:rsid w:val="00191E85"/>
    <w:rsid w:val="00192905"/>
    <w:rsid w:val="001C4C39"/>
    <w:rsid w:val="001D4C48"/>
    <w:rsid w:val="001E7DEF"/>
    <w:rsid w:val="0020513F"/>
    <w:rsid w:val="00222A08"/>
    <w:rsid w:val="00240C12"/>
    <w:rsid w:val="00243AB3"/>
    <w:rsid w:val="00257BC2"/>
    <w:rsid w:val="00266565"/>
    <w:rsid w:val="0028213E"/>
    <w:rsid w:val="00293313"/>
    <w:rsid w:val="00295FF1"/>
    <w:rsid w:val="002A4729"/>
    <w:rsid w:val="002A646E"/>
    <w:rsid w:val="002B022A"/>
    <w:rsid w:val="002B217F"/>
    <w:rsid w:val="002E1CC2"/>
    <w:rsid w:val="002E5284"/>
    <w:rsid w:val="00313F45"/>
    <w:rsid w:val="0031641C"/>
    <w:rsid w:val="0034296A"/>
    <w:rsid w:val="003772C1"/>
    <w:rsid w:val="00377AAF"/>
    <w:rsid w:val="003867A8"/>
    <w:rsid w:val="003A4943"/>
    <w:rsid w:val="004009AC"/>
    <w:rsid w:val="00412732"/>
    <w:rsid w:val="00452908"/>
    <w:rsid w:val="00453DD4"/>
    <w:rsid w:val="004638C9"/>
    <w:rsid w:val="00466A89"/>
    <w:rsid w:val="004A4DE0"/>
    <w:rsid w:val="004B062B"/>
    <w:rsid w:val="004C23A0"/>
    <w:rsid w:val="005001EC"/>
    <w:rsid w:val="005027E6"/>
    <w:rsid w:val="0050314E"/>
    <w:rsid w:val="005311F5"/>
    <w:rsid w:val="00532F3D"/>
    <w:rsid w:val="00546521"/>
    <w:rsid w:val="0055430E"/>
    <w:rsid w:val="00564DB2"/>
    <w:rsid w:val="00587AD1"/>
    <w:rsid w:val="0059612F"/>
    <w:rsid w:val="005E27F6"/>
    <w:rsid w:val="005F3FDB"/>
    <w:rsid w:val="00623015"/>
    <w:rsid w:val="00626810"/>
    <w:rsid w:val="00635C67"/>
    <w:rsid w:val="00636E1D"/>
    <w:rsid w:val="006444CB"/>
    <w:rsid w:val="00644F25"/>
    <w:rsid w:val="006469EF"/>
    <w:rsid w:val="00646D91"/>
    <w:rsid w:val="006A0650"/>
    <w:rsid w:val="006A75F8"/>
    <w:rsid w:val="006B5CBA"/>
    <w:rsid w:val="006D08B9"/>
    <w:rsid w:val="006D6F86"/>
    <w:rsid w:val="006E2293"/>
    <w:rsid w:val="006F0385"/>
    <w:rsid w:val="007012C0"/>
    <w:rsid w:val="00707DCE"/>
    <w:rsid w:val="0072563A"/>
    <w:rsid w:val="00734E10"/>
    <w:rsid w:val="00742EBD"/>
    <w:rsid w:val="00744C21"/>
    <w:rsid w:val="00784346"/>
    <w:rsid w:val="007847C4"/>
    <w:rsid w:val="007941A0"/>
    <w:rsid w:val="007B5605"/>
    <w:rsid w:val="007D5C4E"/>
    <w:rsid w:val="007E068A"/>
    <w:rsid w:val="007F76E3"/>
    <w:rsid w:val="00804606"/>
    <w:rsid w:val="008106B5"/>
    <w:rsid w:val="00816370"/>
    <w:rsid w:val="00831E0C"/>
    <w:rsid w:val="008477E8"/>
    <w:rsid w:val="00883FFA"/>
    <w:rsid w:val="00895719"/>
    <w:rsid w:val="00895AA2"/>
    <w:rsid w:val="008C1008"/>
    <w:rsid w:val="008E396B"/>
    <w:rsid w:val="008E7F67"/>
    <w:rsid w:val="008F22A7"/>
    <w:rsid w:val="00937154"/>
    <w:rsid w:val="00945F3C"/>
    <w:rsid w:val="00962786"/>
    <w:rsid w:val="00966F26"/>
    <w:rsid w:val="00972810"/>
    <w:rsid w:val="00985D8E"/>
    <w:rsid w:val="009A1E41"/>
    <w:rsid w:val="009B4183"/>
    <w:rsid w:val="009B5BB5"/>
    <w:rsid w:val="009C2C0F"/>
    <w:rsid w:val="009C5966"/>
    <w:rsid w:val="009E07FA"/>
    <w:rsid w:val="009E36F9"/>
    <w:rsid w:val="00A0693D"/>
    <w:rsid w:val="00A11DEB"/>
    <w:rsid w:val="00A37CAB"/>
    <w:rsid w:val="00A73A61"/>
    <w:rsid w:val="00AC77B3"/>
    <w:rsid w:val="00AE21AA"/>
    <w:rsid w:val="00AE32FC"/>
    <w:rsid w:val="00AF738D"/>
    <w:rsid w:val="00B04660"/>
    <w:rsid w:val="00B152C8"/>
    <w:rsid w:val="00B52DF7"/>
    <w:rsid w:val="00B57B3F"/>
    <w:rsid w:val="00B6795F"/>
    <w:rsid w:val="00B7720A"/>
    <w:rsid w:val="00B903D2"/>
    <w:rsid w:val="00BB62BA"/>
    <w:rsid w:val="00BC510F"/>
    <w:rsid w:val="00BE1996"/>
    <w:rsid w:val="00C4134F"/>
    <w:rsid w:val="00C430BD"/>
    <w:rsid w:val="00C43BB8"/>
    <w:rsid w:val="00C55078"/>
    <w:rsid w:val="00C55119"/>
    <w:rsid w:val="00C92C57"/>
    <w:rsid w:val="00C94475"/>
    <w:rsid w:val="00C971E2"/>
    <w:rsid w:val="00CB397D"/>
    <w:rsid w:val="00CB69A1"/>
    <w:rsid w:val="00CD5E6A"/>
    <w:rsid w:val="00CE4A24"/>
    <w:rsid w:val="00CF3FC8"/>
    <w:rsid w:val="00CF5550"/>
    <w:rsid w:val="00CF7E32"/>
    <w:rsid w:val="00D06747"/>
    <w:rsid w:val="00D14465"/>
    <w:rsid w:val="00D24317"/>
    <w:rsid w:val="00D27F30"/>
    <w:rsid w:val="00D4130C"/>
    <w:rsid w:val="00D6014A"/>
    <w:rsid w:val="00D61613"/>
    <w:rsid w:val="00D739F5"/>
    <w:rsid w:val="00D816CF"/>
    <w:rsid w:val="00D85C9B"/>
    <w:rsid w:val="00DA4235"/>
    <w:rsid w:val="00DB13FE"/>
    <w:rsid w:val="00DB6484"/>
    <w:rsid w:val="00DC1D71"/>
    <w:rsid w:val="00DC6B18"/>
    <w:rsid w:val="00DE3A16"/>
    <w:rsid w:val="00DE3FA5"/>
    <w:rsid w:val="00DF4113"/>
    <w:rsid w:val="00DF51C2"/>
    <w:rsid w:val="00E01845"/>
    <w:rsid w:val="00E2202E"/>
    <w:rsid w:val="00E2503F"/>
    <w:rsid w:val="00E32B9B"/>
    <w:rsid w:val="00E83DC0"/>
    <w:rsid w:val="00E95ACB"/>
    <w:rsid w:val="00EA298C"/>
    <w:rsid w:val="00EB3E91"/>
    <w:rsid w:val="00EB6FB2"/>
    <w:rsid w:val="00EC52A8"/>
    <w:rsid w:val="00F154D1"/>
    <w:rsid w:val="00F25BD8"/>
    <w:rsid w:val="00F2790B"/>
    <w:rsid w:val="00F337D6"/>
    <w:rsid w:val="00F36301"/>
    <w:rsid w:val="00F37A90"/>
    <w:rsid w:val="00F41C1E"/>
    <w:rsid w:val="00F43CC2"/>
    <w:rsid w:val="00F617D5"/>
    <w:rsid w:val="00F74700"/>
    <w:rsid w:val="00F808DC"/>
    <w:rsid w:val="00F860BC"/>
    <w:rsid w:val="00F95768"/>
    <w:rsid w:val="00FA7F4D"/>
    <w:rsid w:val="00FB504C"/>
    <w:rsid w:val="00FD22FD"/>
    <w:rsid w:val="00FE250D"/>
    <w:rsid w:val="00FE26DD"/>
    <w:rsid w:val="00FE616B"/>
    <w:rsid w:val="00FE6791"/>
    <w:rsid w:val="1E7837C5"/>
    <w:rsid w:val="2014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62D07"/>
  <w15:chartTrackingRefBased/>
  <w15:docId w15:val="{4B1237C8-988B-3645-8496-B25C1AB9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1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AAF"/>
  </w:style>
  <w:style w:type="paragraph" w:styleId="Footer">
    <w:name w:val="footer"/>
    <w:basedOn w:val="Normal"/>
    <w:link w:val="FooterChar"/>
    <w:uiPriority w:val="99"/>
    <w:unhideWhenUsed/>
    <w:rsid w:val="0037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AAF"/>
  </w:style>
  <w:style w:type="paragraph" w:styleId="NoSpacing">
    <w:name w:val="No Spacing"/>
    <w:uiPriority w:val="1"/>
    <w:qFormat/>
    <w:rsid w:val="00377AAF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37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basedOn w:val="NormalWeb"/>
    <w:qFormat/>
    <w:rsid w:val="00295FF1"/>
    <w:pPr>
      <w:spacing w:line="276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1797</Characters>
  <Application>Microsoft Office Word</Application>
  <DocSecurity>0</DocSecurity>
  <Lines>22</Lines>
  <Paragraphs>1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Loucks, Christopher</cp:lastModifiedBy>
  <cp:revision>2</cp:revision>
  <dcterms:created xsi:type="dcterms:W3CDTF">2023-03-20T01:50:00Z</dcterms:created>
  <dcterms:modified xsi:type="dcterms:W3CDTF">2023-03-20T01:50:00Z</dcterms:modified>
</cp:coreProperties>
</file>