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Bella Dyer</w:t>
      </w:r>
    </w:p>
    <w:p w:rsidR="00000000" w:rsidDel="00000000" w:rsidP="00000000" w:rsidRDefault="00000000" w:rsidRPr="00000000" w14:paraId="00000002">
      <w:pPr>
        <w:pBdr>
          <w:bottom w:color="000000" w:space="1" w:sz="12" w:val="single"/>
        </w:pBdr>
        <w:spacing w:after="0" w:line="240" w:lineRule="auto"/>
        <w:jc w:val="center"/>
        <w:rPr>
          <w:rFonts w:ascii="Cambria" w:cs="Cambria" w:eastAsia="Cambria" w:hAnsi="Cambria"/>
        </w:rPr>
      </w:pPr>
      <w:hyperlink r:id="rId7">
        <w:r w:rsidDel="00000000" w:rsidR="00000000" w:rsidRPr="00000000">
          <w:rPr>
            <w:rFonts w:ascii="Cambria" w:cs="Cambria" w:eastAsia="Cambria" w:hAnsi="Cambria"/>
            <w:color w:val="0563c1"/>
            <w:u w:val="single"/>
            <w:rtl w:val="0"/>
          </w:rPr>
          <w:t xml:space="preserve">dyerisa000@student.garlandisd.net</w:t>
        </w:r>
      </w:hyperlink>
      <w:r w:rsidDel="00000000" w:rsidR="00000000" w:rsidRPr="00000000">
        <w:rPr>
          <w:rFonts w:ascii="Cambria" w:cs="Cambria" w:eastAsia="Cambria" w:hAnsi="Cambria"/>
          <w:rtl w:val="0"/>
        </w:rPr>
        <w:t xml:space="preserve">| 469-304-6364 | Garland, Texas</w:t>
      </w:r>
    </w:p>
    <w:p w:rsidR="00000000" w:rsidDel="00000000" w:rsidP="00000000" w:rsidRDefault="00000000" w:rsidRPr="00000000" w14:paraId="00000003">
      <w:pPr>
        <w:spacing w:after="0" w:line="24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04">
      <w:pPr>
        <w:spacing w:after="0" w:line="24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SUMMARY</w:t>
      </w:r>
    </w:p>
    <w:p w:rsidR="00000000" w:rsidDel="00000000" w:rsidP="00000000" w:rsidRDefault="00000000" w:rsidRPr="00000000" w14:paraId="0000000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Highly motivated student-athlete with a strong academic record and recognized leadership skills. Demonstrated ability to balance rigorous academic, athletic, and volunteer commitments. Eager to apply a strong work ethic and analytical skills to new challenges and opportunities.</w:t>
      </w:r>
    </w:p>
    <w:p w:rsidR="00000000" w:rsidDel="00000000" w:rsidP="00000000" w:rsidRDefault="00000000" w:rsidRPr="00000000" w14:paraId="00000007">
      <w:pPr>
        <w:spacing w:after="0"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Education</w:t>
      </w:r>
    </w:p>
    <w:p w:rsidR="00000000" w:rsidDel="00000000" w:rsidP="00000000" w:rsidRDefault="00000000" w:rsidRPr="00000000" w14:paraId="0000000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North Garland High School</w:t>
        <w:tab/>
        <w:tab/>
        <w:tab/>
        <w:tab/>
        <w:tab/>
        <w:tab/>
        <w:tab/>
        <w:tab/>
        <w:tab/>
        <w:t xml:space="preserve">    Class of 2025</w:t>
      </w:r>
    </w:p>
    <w:p w:rsidR="00000000" w:rsidDel="00000000" w:rsidP="00000000" w:rsidRDefault="00000000" w:rsidRPr="00000000" w14:paraId="0000000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Garland, Texas</w:t>
        <w:tab/>
        <w:tab/>
        <w:tab/>
        <w:tab/>
        <w:tab/>
        <w:tab/>
        <w:tab/>
        <w:tab/>
        <w:t xml:space="preserve">           GPA (on 4.0 scale): 3.86</w:t>
      </w:r>
    </w:p>
    <w:p w:rsidR="00000000" w:rsidDel="00000000" w:rsidP="00000000" w:rsidRDefault="00000000" w:rsidRPr="00000000" w14:paraId="0000000B">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sz w:val="24"/>
          <w:szCs w:val="24"/>
          <w:rtl w:val="0"/>
        </w:rPr>
        <w:t xml:space="preserve">Relevant Coursework: PLTW Intro to Engineering and Design, PLTW Engineering Science, PLTW Aerospace Engineering, PLTW Computer Integrated Manufacturing, PLTW Engineering Design and Development, AP Physics 1, AP Physics 2, College Pre Cal, AP BC Calculus, and DC Calculus 1, DC Calculus 2</w:t>
      </w:r>
      <w:r w:rsidDel="00000000" w:rsidR="00000000" w:rsidRPr="00000000">
        <w:rPr>
          <w:rtl w:val="0"/>
        </w:rPr>
      </w:r>
    </w:p>
    <w:p w:rsidR="00000000" w:rsidDel="00000000" w:rsidP="00000000" w:rsidRDefault="00000000" w:rsidRPr="00000000" w14:paraId="0000000D">
      <w:pPr>
        <w:spacing w:after="0"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E">
      <w:pPr>
        <w:spacing w:after="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Experience</w:t>
      </w:r>
    </w:p>
    <w:p w:rsidR="00000000" w:rsidDel="00000000" w:rsidP="00000000" w:rsidRDefault="00000000" w:rsidRPr="00000000" w14:paraId="0000000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GISD Natatorium Lifeguard</w:t>
        <w:tab/>
        <w:tab/>
        <w:tab/>
        <w:tab/>
        <w:tab/>
        <w:tab/>
        <w:tab/>
        <w:t xml:space="preserve">     September 2024 – Present</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Ensure pool safety and cleanliness during regular operations and special events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Administer first aid when necessary</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Contribute to event success by assisting with timing and scoring duties</w:t>
      </w:r>
    </w:p>
    <w:p w:rsidR="00000000" w:rsidDel="00000000" w:rsidP="00000000" w:rsidRDefault="00000000" w:rsidRPr="00000000" w14:paraId="00000013">
      <w:pPr>
        <w:spacing w:after="0"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14">
      <w:pPr>
        <w:spacing w:after="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Honors and Awards</w:t>
      </w:r>
    </w:p>
    <w:p w:rsidR="00000000" w:rsidDel="00000000" w:rsidP="00000000" w:rsidRDefault="00000000" w:rsidRPr="00000000" w14:paraId="00000015">
      <w:p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Hispanic Scholar Award (College Board) </w:t>
        <w:tab/>
        <w:tab/>
        <w:tab/>
        <w:tab/>
        <w:tab/>
        <w:tab/>
        <w:tab/>
        <w:tab/>
        <w:t xml:space="preserve">      2024</w:t>
      </w:r>
    </w:p>
    <w:p w:rsidR="00000000" w:rsidDel="00000000" w:rsidP="00000000" w:rsidRDefault="00000000" w:rsidRPr="00000000" w14:paraId="00000016">
      <w:p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Scholar Award for 3.5 GPA or higher</w:t>
        <w:tab/>
        <w:tab/>
        <w:tab/>
        <w:tab/>
        <w:tab/>
        <w:tab/>
        <w:t xml:space="preserve">         2022, 2023, 2024</w:t>
      </w:r>
    </w:p>
    <w:p w:rsidR="00000000" w:rsidDel="00000000" w:rsidP="00000000" w:rsidRDefault="00000000" w:rsidRPr="00000000" w14:paraId="00000017">
      <w:p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Rising Scholar, top 100 Freshman in District</w:t>
        <w:tab/>
        <w:tab/>
        <w:tab/>
        <w:tab/>
        <w:tab/>
        <w:tab/>
        <w:tab/>
        <w:t xml:space="preserve">      2022</w:t>
      </w:r>
    </w:p>
    <w:p w:rsidR="00000000" w:rsidDel="00000000" w:rsidP="00000000" w:rsidRDefault="00000000" w:rsidRPr="00000000" w14:paraId="00000018">
      <w:pPr>
        <w:spacing w:after="0"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19">
      <w:pPr>
        <w:spacing w:after="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Extracurricular Activities</w:t>
      </w:r>
    </w:p>
    <w:p w:rsidR="00000000" w:rsidDel="00000000" w:rsidP="00000000" w:rsidRDefault="00000000" w:rsidRPr="00000000" w14:paraId="0000001A">
      <w:p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North Garland Varsity Swim </w:t>
        <w:tab/>
        <w:tab/>
        <w:tab/>
        <w:tab/>
        <w:tab/>
        <w:tab/>
        <w:tab/>
        <w:tab/>
        <w:t xml:space="preserve">2021 – Present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Competed in Regionals: 200 yd Medley Relay</w:t>
        <w:tab/>
        <w:tab/>
        <w:tab/>
        <w:tab/>
        <w:tab/>
        <w:tab/>
        <w:t xml:space="preserve">      2022</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Competed in Regionals: 50 x 4 Freestyle Relay, 100 x 4 Freestyle Relay</w:t>
        <w:tab/>
        <w:tab/>
        <w:tab/>
        <w:t xml:space="preserve">      2023</w:t>
      </w:r>
    </w:p>
    <w:p w:rsidR="00000000" w:rsidDel="00000000" w:rsidP="00000000" w:rsidRDefault="00000000" w:rsidRPr="00000000" w14:paraId="0000001D">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Competed in Regionals: 500 &amp; 200 yd Freestyle, </w:t>
      </w:r>
      <w:r w:rsidDel="00000000" w:rsidR="00000000" w:rsidRPr="00000000">
        <w:rPr>
          <w:rFonts w:ascii="Cambria" w:cs="Cambria" w:eastAsia="Cambria" w:hAnsi="Cambria"/>
          <w:sz w:val="24"/>
          <w:szCs w:val="24"/>
          <w:rtl w:val="0"/>
        </w:rPr>
        <w:t xml:space="preserve">100 x 4 Freestyle Relay</w:t>
        <w:tab/>
        <w:tab/>
        <w:tab/>
        <w:t xml:space="preserve">      2024</w:t>
      </w:r>
      <w:r w:rsidDel="00000000" w:rsidR="00000000" w:rsidRPr="00000000">
        <w:rPr>
          <w:rtl w:val="0"/>
        </w:rPr>
      </w:r>
    </w:p>
    <w:p w:rsidR="00000000" w:rsidDel="00000000" w:rsidP="00000000" w:rsidRDefault="00000000" w:rsidRPr="00000000" w14:paraId="0000001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North Garland Water Polo</w:t>
        <w:tab/>
        <w:tab/>
        <w:tab/>
        <w:tab/>
        <w:tab/>
        <w:tab/>
        <w:tab/>
        <w:tab/>
        <w:tab/>
        <w:t xml:space="preserve">2023 – Present</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Wilshire Baptist Youth Group</w:t>
        <w:tab/>
        <w:tab/>
        <w:tab/>
        <w:tab/>
        <w:tab/>
        <w:tab/>
        <w:tab/>
        <w:tab/>
        <w:t xml:space="preserve">   </w:t>
        <w:tab/>
        <w:t xml:space="preserve">2019 - Present</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Volunteer</w:t>
      </w:r>
    </w:p>
    <w:p w:rsidR="00000000" w:rsidDel="00000000" w:rsidP="00000000" w:rsidRDefault="00000000" w:rsidRPr="00000000" w14:paraId="00000022">
      <w:p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Feed My Starving Children </w:t>
        <w:tab/>
        <w:tab/>
        <w:tab/>
        <w:tab/>
        <w:tab/>
        <w:tab/>
        <w:tab/>
        <w:tab/>
        <w:tab/>
        <w:t xml:space="preserve"> 2021 - Present</w:t>
      </w:r>
    </w:p>
    <w:p w:rsidR="00000000" w:rsidDel="00000000" w:rsidP="00000000" w:rsidRDefault="00000000" w:rsidRPr="00000000" w14:paraId="00000023">
      <w:p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North Dallas Food Bank</w:t>
        <w:tab/>
        <w:tab/>
        <w:tab/>
        <w:tab/>
        <w:tab/>
        <w:tab/>
        <w:tab/>
        <w:tab/>
        <w:tab/>
        <w:t xml:space="preserve">  2022- Present</w:t>
      </w:r>
    </w:p>
    <w:p w:rsidR="00000000" w:rsidDel="00000000" w:rsidP="00000000" w:rsidRDefault="00000000" w:rsidRPr="00000000" w14:paraId="00000024">
      <w:pPr>
        <w:spacing w:after="0"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5">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Certification</w:t>
      </w:r>
      <w:r w:rsidDel="00000000" w:rsidR="00000000" w:rsidRPr="00000000">
        <w:rPr>
          <w:rtl w:val="0"/>
        </w:rPr>
      </w:r>
    </w:p>
    <w:p w:rsidR="00000000" w:rsidDel="00000000" w:rsidP="00000000" w:rsidRDefault="00000000" w:rsidRPr="00000000" w14:paraId="0000002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Red Cross CRP Certified </w:t>
      </w:r>
    </w:p>
    <w:p w:rsidR="00000000" w:rsidDel="00000000" w:rsidP="00000000" w:rsidRDefault="00000000" w:rsidRPr="00000000" w14:paraId="0000002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Red Cross Lifeguard Certified</w:t>
      </w:r>
    </w:p>
    <w:p w:rsidR="00000000" w:rsidDel="00000000" w:rsidP="00000000" w:rsidRDefault="00000000" w:rsidRPr="00000000" w14:paraId="00000028">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Autodesk Inventor User Certified</w:t>
      </w:r>
      <w:r w:rsidDel="00000000" w:rsidR="00000000" w:rsidRPr="00000000">
        <w:rPr>
          <w:rtl w:val="0"/>
        </w:rPr>
      </w:r>
    </w:p>
    <w:sectPr>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20AE4"/>
    <w:rPr>
      <w:color w:val="0563c1" w:themeColor="hyperlink"/>
      <w:u w:val="single"/>
    </w:rPr>
  </w:style>
  <w:style w:type="character" w:styleId="UnresolvedMention">
    <w:name w:val="Unresolved Mention"/>
    <w:basedOn w:val="DefaultParagraphFont"/>
    <w:uiPriority w:val="99"/>
    <w:semiHidden w:val="1"/>
    <w:unhideWhenUsed w:val="1"/>
    <w:rsid w:val="00D20AE4"/>
    <w:rPr>
      <w:color w:val="605e5c"/>
      <w:shd w:color="auto" w:fill="e1dfdd" w:val="clear"/>
    </w:rPr>
  </w:style>
  <w:style w:type="paragraph" w:styleId="ListParagraph">
    <w:name w:val="List Paragraph"/>
    <w:basedOn w:val="Normal"/>
    <w:uiPriority w:val="34"/>
    <w:qFormat w:val="1"/>
    <w:rsid w:val="00B53DB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yerisa000@student.garlandisd.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EoVzyl6EEbmHJ52/DA05Q3qi3w==">CgMxLjA4AHIhMUI0c3pHV3p2c2I3ZVROTC1NUXJlLTgyVE1NN1RqNUpo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2024-08-25T15:45:00Z</dcterms:created>
  <dc:creator>Tiffany Lovelace</dc:creator>
</cp:coreProperties>
</file>