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92C89" w14:textId="74521188" w:rsidR="006A5822" w:rsidRPr="00C70DB5" w:rsidRDefault="00416548" w:rsidP="009C33D9">
      <w:pPr>
        <w:rPr>
          <w:rFonts w:ascii="Helvetica" w:eastAsia="Times New Roman" w:hAnsi="Helvetica" w:cs="Times New Roman"/>
          <w:color w:val="000000"/>
        </w:rPr>
      </w:pPr>
      <w:bookmarkStart w:id="0" w:name="_GoBack"/>
      <w:bookmarkEnd w:id="0"/>
      <w:r>
        <w:rPr>
          <w:rFonts w:ascii="Helvetica" w:eastAsia="Times New Roman" w:hAnsi="Helvetica" w:cs="Times New Roman"/>
          <w:color w:val="000000"/>
        </w:rPr>
        <w:t>January 16</w:t>
      </w:r>
      <w:r w:rsidR="006A5822" w:rsidRPr="00C70DB5">
        <w:rPr>
          <w:rFonts w:ascii="Helvetica" w:eastAsia="Times New Roman" w:hAnsi="Helvetica" w:cs="Times New Roman"/>
          <w:color w:val="000000"/>
        </w:rPr>
        <w:t>, 2019</w:t>
      </w:r>
    </w:p>
    <w:p w14:paraId="1BAE5F1C" w14:textId="77777777" w:rsidR="006A5822" w:rsidRPr="00C70DB5" w:rsidRDefault="006A5822" w:rsidP="009C33D9">
      <w:pPr>
        <w:rPr>
          <w:rFonts w:ascii="Helvetica" w:eastAsia="Times New Roman" w:hAnsi="Helvetica" w:cs="Times New Roman"/>
          <w:color w:val="000000"/>
        </w:rPr>
      </w:pPr>
    </w:p>
    <w:p w14:paraId="54D92920" w14:textId="5B1D7794" w:rsidR="009C33D9" w:rsidRPr="00C70DB5" w:rsidRDefault="009C33D9" w:rsidP="009C33D9">
      <w:pPr>
        <w:rPr>
          <w:rFonts w:ascii="Helvetica" w:eastAsia="Times New Roman" w:hAnsi="Helvetica" w:cs="Times New Roman"/>
          <w:color w:val="000000"/>
          <w:shd w:val="clear" w:color="auto" w:fill="FFFFFF"/>
        </w:rPr>
      </w:pPr>
      <w:r w:rsidRPr="00C70DB5">
        <w:rPr>
          <w:rFonts w:ascii="Helvetica" w:eastAsia="Times New Roman" w:hAnsi="Helvetica" w:cs="Times New Roman"/>
          <w:color w:val="000000"/>
        </w:rPr>
        <w:t xml:space="preserve">In the </w:t>
      </w:r>
      <w:r w:rsidR="008729B0">
        <w:rPr>
          <w:rFonts w:ascii="Helvetica" w:eastAsia="Times New Roman" w:hAnsi="Helvetica" w:cs="Times New Roman"/>
          <w:color w:val="000000"/>
        </w:rPr>
        <w:t>s</w:t>
      </w:r>
      <w:r w:rsidRPr="00C70DB5">
        <w:rPr>
          <w:rFonts w:ascii="Helvetica" w:eastAsia="Times New Roman" w:hAnsi="Helvetica" w:cs="Times New Roman"/>
          <w:color w:val="000000"/>
        </w:rPr>
        <w:t xml:space="preserve">pring of 2017, </w:t>
      </w:r>
      <w:r w:rsidRPr="00C70DB5">
        <w:rPr>
          <w:rFonts w:ascii="Helvetica" w:eastAsia="Times New Roman" w:hAnsi="Helvetica" w:cs="Times New Roman"/>
          <w:color w:val="000000"/>
          <w:shd w:val="clear" w:color="auto" w:fill="FFFFFF"/>
        </w:rPr>
        <w:t>the Arts and Sciences Council (ASC) voted “to create an ad hoc committee of the ASC to review the existing evidence of traumatic brain damage to college players of contact sports</w:t>
      </w:r>
      <w:r w:rsidR="006A5822" w:rsidRPr="00C70DB5">
        <w:rPr>
          <w:rStyle w:val="FootnoteReference"/>
          <w:rFonts w:ascii="Helvetica" w:eastAsia="Times New Roman" w:hAnsi="Helvetica" w:cs="Times New Roman"/>
          <w:color w:val="000000"/>
          <w:shd w:val="clear" w:color="auto" w:fill="FFFFFF"/>
        </w:rPr>
        <w:footnoteReference w:id="1"/>
      </w:r>
      <w:r w:rsidRPr="00C70DB5">
        <w:rPr>
          <w:rFonts w:ascii="Helvetica" w:eastAsia="Times New Roman" w:hAnsi="Helvetica" w:cs="Times New Roman"/>
          <w:color w:val="000000"/>
          <w:shd w:val="clear" w:color="auto" w:fill="FFFFFF"/>
        </w:rPr>
        <w:t xml:space="preserve"> and, in the light of that evidence, to report to the ASC on the ethical and moral implication</w:t>
      </w:r>
      <w:r w:rsidR="006A5822" w:rsidRPr="00C70DB5">
        <w:rPr>
          <w:rFonts w:ascii="Helvetica" w:eastAsia="Times New Roman" w:hAnsi="Helvetica" w:cs="Times New Roman"/>
          <w:color w:val="000000"/>
          <w:shd w:val="clear" w:color="auto" w:fill="FFFFFF"/>
        </w:rPr>
        <w:t xml:space="preserve">s of the University’s running </w:t>
      </w:r>
      <w:r w:rsidRPr="00C70DB5">
        <w:rPr>
          <w:rFonts w:ascii="Helvetica" w:eastAsia="Times New Roman" w:hAnsi="Helvetica" w:cs="Times New Roman"/>
          <w:color w:val="000000"/>
          <w:shd w:val="clear" w:color="auto" w:fill="FFFFFF"/>
        </w:rPr>
        <w:t>program</w:t>
      </w:r>
      <w:r w:rsidR="006A5822" w:rsidRPr="00C70DB5">
        <w:rPr>
          <w:rFonts w:ascii="Helvetica" w:eastAsia="Times New Roman" w:hAnsi="Helvetica" w:cs="Times New Roman"/>
          <w:color w:val="000000"/>
          <w:shd w:val="clear" w:color="auto" w:fill="FFFFFF"/>
        </w:rPr>
        <w:t>s in contact sports</w:t>
      </w:r>
      <w:r w:rsidRPr="00C70DB5">
        <w:rPr>
          <w:rFonts w:ascii="Helvetica" w:eastAsia="Times New Roman" w:hAnsi="Helvetica" w:cs="Times New Roman"/>
          <w:color w:val="000000"/>
          <w:shd w:val="clear" w:color="auto" w:fill="FFFFFF"/>
        </w:rPr>
        <w:t xml:space="preserve"> that involves students in the College.”</w:t>
      </w:r>
    </w:p>
    <w:p w14:paraId="6E8C688E" w14:textId="77777777" w:rsidR="006A5822" w:rsidRPr="00C70DB5" w:rsidRDefault="006A5822" w:rsidP="009C33D9">
      <w:pPr>
        <w:rPr>
          <w:rFonts w:ascii="Helvetica" w:eastAsia="Times New Roman" w:hAnsi="Helvetica" w:cs="Times New Roman"/>
          <w:color w:val="000000"/>
          <w:shd w:val="clear" w:color="auto" w:fill="FFFFFF"/>
        </w:rPr>
      </w:pPr>
    </w:p>
    <w:p w14:paraId="4A60A768" w14:textId="3AD23E57" w:rsidR="006A5822" w:rsidRPr="00C70DB5" w:rsidRDefault="006A5822" w:rsidP="009C33D9">
      <w:pPr>
        <w:rPr>
          <w:rFonts w:ascii="Helvetica" w:hAnsi="Helvetica" w:cs="Helvetica Neue"/>
        </w:rPr>
      </w:pPr>
      <w:r w:rsidRPr="00C70DB5">
        <w:rPr>
          <w:rFonts w:ascii="Helvetica" w:eastAsia="Times New Roman" w:hAnsi="Helvetica" w:cs="Times New Roman"/>
          <w:color w:val="000000"/>
          <w:shd w:val="clear" w:color="auto" w:fill="FFFFFF"/>
        </w:rPr>
        <w:t xml:space="preserve">A committee was convened consisting of </w:t>
      </w:r>
      <w:r w:rsidR="007A101F" w:rsidRPr="00C70DB5">
        <w:rPr>
          <w:rFonts w:ascii="Helvetica" w:hAnsi="Helvetica" w:cs="Helvetica Neue"/>
          <w:color w:val="000000"/>
        </w:rPr>
        <w:t xml:space="preserve">Daniel Barth (Psychology and Neuroscience), </w:t>
      </w:r>
      <w:r w:rsidRPr="00C70DB5">
        <w:rPr>
          <w:rFonts w:ascii="Helvetica" w:hAnsi="Helvetica" w:cs="Helvetica Neue"/>
          <w:color w:val="000000"/>
        </w:rPr>
        <w:t>David Boonin</w:t>
      </w:r>
      <w:r w:rsidR="007A101F" w:rsidRPr="00C70DB5">
        <w:rPr>
          <w:rFonts w:ascii="Helvetica" w:hAnsi="Helvetica" w:cs="Helvetica Neue"/>
          <w:color w:val="000000"/>
        </w:rPr>
        <w:t xml:space="preserve"> (Philosophy), Heidi Bustamante (Integrative Physiology), Claire Dunne (IRB Program Director), Teresa Foley (Integrative Physiology), David Grant (Mathematics, Chair), Joseph Jupille (Political Science and Faculty Athletics Representative)</w:t>
      </w:r>
      <w:r w:rsidR="009B4BC4">
        <w:rPr>
          <w:rFonts w:ascii="Helvetica" w:hAnsi="Helvetica" w:cs="Helvetica Neue"/>
          <w:color w:val="000000"/>
        </w:rPr>
        <w:t xml:space="preserve">, Matthew McQueen (Integrative Physiology), Mark </w:t>
      </w:r>
      <w:r w:rsidR="007A101F" w:rsidRPr="00C70DB5">
        <w:rPr>
          <w:rFonts w:ascii="Helvetica" w:hAnsi="Helvetica" w:cs="Helvetica Neue"/>
          <w:color w:val="000000"/>
        </w:rPr>
        <w:t>Meaney</w:t>
      </w:r>
      <w:r w:rsidR="00CD163A" w:rsidRPr="00C70DB5">
        <w:rPr>
          <w:rFonts w:ascii="Helvetica" w:hAnsi="Helvetica" w:cs="Helvetica Neue"/>
          <w:color w:val="000000"/>
        </w:rPr>
        <w:t xml:space="preserve"> (Executive Director of Leeds School’s Center for Ethics and Social Responsibility)</w:t>
      </w:r>
      <w:r w:rsidR="007A101F" w:rsidRPr="00C70DB5">
        <w:rPr>
          <w:rFonts w:ascii="Helvetica" w:hAnsi="Helvetica" w:cs="Helvetica Neue"/>
          <w:color w:val="000000"/>
        </w:rPr>
        <w:t>, Alast</w:t>
      </w:r>
      <w:r w:rsidR="00CD163A" w:rsidRPr="00C70DB5">
        <w:rPr>
          <w:rFonts w:ascii="Helvetica" w:hAnsi="Helvetica" w:cs="Helvetica Neue"/>
          <w:color w:val="000000"/>
        </w:rPr>
        <w:t xml:space="preserve">air </w:t>
      </w:r>
      <w:r w:rsidR="007A101F" w:rsidRPr="00C70DB5">
        <w:rPr>
          <w:rFonts w:ascii="Helvetica" w:hAnsi="Helvetica" w:cs="Helvetica Neue"/>
          <w:color w:val="000000"/>
        </w:rPr>
        <w:t>Norcross</w:t>
      </w:r>
      <w:r w:rsidR="00CD163A" w:rsidRPr="00C70DB5">
        <w:rPr>
          <w:rFonts w:ascii="Helvetica" w:hAnsi="Helvetica" w:cs="Helvetica Neue"/>
          <w:color w:val="000000"/>
        </w:rPr>
        <w:t xml:space="preserve"> (Philosophy)</w:t>
      </w:r>
      <w:r w:rsidR="007A101F" w:rsidRPr="00C70DB5">
        <w:rPr>
          <w:rFonts w:ascii="Helvetica" w:hAnsi="Helvetica" w:cs="Helvetica Neue"/>
        </w:rPr>
        <w:t xml:space="preserve">, and </w:t>
      </w:r>
      <w:r w:rsidR="00CD163A" w:rsidRPr="00C70DB5">
        <w:rPr>
          <w:rFonts w:ascii="Helvetica" w:hAnsi="Helvetica" w:cs="Helvetica Neue"/>
          <w:color w:val="000000"/>
        </w:rPr>
        <w:t xml:space="preserve">Hillary </w:t>
      </w:r>
      <w:r w:rsidRPr="00C70DB5">
        <w:rPr>
          <w:rFonts w:ascii="Helvetica" w:hAnsi="Helvetica" w:cs="Helvetica Neue"/>
          <w:color w:val="000000"/>
        </w:rPr>
        <w:t>Potter</w:t>
      </w:r>
      <w:r w:rsidR="00CD163A" w:rsidRPr="00C70DB5">
        <w:rPr>
          <w:rFonts w:ascii="Helvetica" w:hAnsi="Helvetica" w:cs="Helvetica Neue"/>
          <w:color w:val="000000"/>
        </w:rPr>
        <w:t xml:space="preserve"> (Ethnic Studies)</w:t>
      </w:r>
      <w:r w:rsidR="00CD163A" w:rsidRPr="00C70DB5">
        <w:rPr>
          <w:rStyle w:val="FootnoteReference"/>
          <w:rFonts w:ascii="Helvetica" w:hAnsi="Helvetica" w:cs="Helvetica Neue"/>
          <w:color w:val="000000"/>
        </w:rPr>
        <w:footnoteReference w:id="2"/>
      </w:r>
      <w:r w:rsidR="00CD163A" w:rsidRPr="00C70DB5">
        <w:rPr>
          <w:rFonts w:ascii="Helvetica" w:hAnsi="Helvetica" w:cs="Helvetica Neue"/>
          <w:color w:val="000000"/>
        </w:rPr>
        <w:t>.</w:t>
      </w:r>
    </w:p>
    <w:p w14:paraId="630F259E" w14:textId="73C24C05" w:rsidR="009C33D9" w:rsidRPr="00C70DB5" w:rsidRDefault="009C33D9" w:rsidP="006A45C5">
      <w:pPr>
        <w:rPr>
          <w:rFonts w:ascii="Helvetica" w:eastAsia="Times New Roman" w:hAnsi="Helvetica" w:cs="Times New Roman"/>
          <w:color w:val="000000"/>
        </w:rPr>
      </w:pPr>
    </w:p>
    <w:p w14:paraId="3519CD66" w14:textId="64CC02B1" w:rsidR="00CD163A" w:rsidRPr="00C70DB5" w:rsidRDefault="007D5BEC" w:rsidP="006A45C5">
      <w:pPr>
        <w:rPr>
          <w:rFonts w:ascii="Helvetica" w:eastAsia="Times New Roman" w:hAnsi="Helvetica" w:cs="Times New Roman"/>
          <w:color w:val="000000"/>
        </w:rPr>
      </w:pPr>
      <w:r w:rsidRPr="00C70DB5">
        <w:rPr>
          <w:rFonts w:ascii="Helvetica" w:eastAsia="Times New Roman" w:hAnsi="Helvetica" w:cs="Times New Roman"/>
          <w:color w:val="000000"/>
        </w:rPr>
        <w:t xml:space="preserve">The committee met monthly throughout the 2017-18 academic year during which time Barth, Grant, and McQueen were ASC members (Boonin came on </w:t>
      </w:r>
      <w:r w:rsidR="003139D8">
        <w:rPr>
          <w:rFonts w:ascii="Helvetica" w:eastAsia="Times New Roman" w:hAnsi="Helvetica" w:cs="Times New Roman"/>
          <w:color w:val="000000"/>
        </w:rPr>
        <w:t xml:space="preserve">in </w:t>
      </w:r>
      <w:r w:rsidRPr="00C70DB5">
        <w:rPr>
          <w:rFonts w:ascii="Helvetica" w:eastAsia="Times New Roman" w:hAnsi="Helvetica" w:cs="Times New Roman"/>
          <w:color w:val="000000"/>
        </w:rPr>
        <w:t>2018-19 as Barth came off). After consulting the literature and various experts</w:t>
      </w:r>
      <w:r w:rsidR="006954EC" w:rsidRPr="00C70DB5">
        <w:rPr>
          <w:rStyle w:val="FootnoteReference"/>
          <w:rFonts w:ascii="Helvetica" w:eastAsia="Times New Roman" w:hAnsi="Helvetica" w:cs="Times New Roman"/>
          <w:color w:val="000000"/>
        </w:rPr>
        <w:footnoteReference w:id="3"/>
      </w:r>
      <w:r w:rsidR="00C63053">
        <w:rPr>
          <w:rFonts w:ascii="Helvetica" w:eastAsia="Times New Roman" w:hAnsi="Helvetica" w:cs="Times New Roman"/>
          <w:color w:val="000000"/>
        </w:rPr>
        <w:t>, the committee unanimously agreed to the following:</w:t>
      </w:r>
    </w:p>
    <w:p w14:paraId="75B3DE00" w14:textId="77777777" w:rsidR="006A45C5" w:rsidRPr="00C70DB5" w:rsidRDefault="006A45C5" w:rsidP="006A45C5">
      <w:pPr>
        <w:rPr>
          <w:rFonts w:ascii="Helvetica" w:eastAsia="Times New Roman" w:hAnsi="Helvetica" w:cs="Times New Roman"/>
          <w:color w:val="000000"/>
        </w:rPr>
      </w:pPr>
    </w:p>
    <w:p w14:paraId="105890ED" w14:textId="77777777" w:rsidR="006A45C5" w:rsidRPr="00C70DB5" w:rsidRDefault="006A45C5" w:rsidP="006A45C5">
      <w:pPr>
        <w:rPr>
          <w:rFonts w:ascii="Helvetica" w:eastAsia="Times New Roman" w:hAnsi="Helvetica" w:cs="Times New Roman"/>
          <w:color w:val="000000"/>
        </w:rPr>
      </w:pPr>
      <w:r w:rsidRPr="00C70DB5">
        <w:rPr>
          <w:rFonts w:ascii="Helvetica" w:eastAsia="Times New Roman" w:hAnsi="Helvetica" w:cs="Times New Roman"/>
          <w:color w:val="000000"/>
        </w:rPr>
        <w:t xml:space="preserve">1) We learned from our ethicists that </w:t>
      </w:r>
      <w:r w:rsidR="000C1319" w:rsidRPr="00C70DB5">
        <w:rPr>
          <w:rFonts w:ascii="Helvetica" w:eastAsia="Times New Roman" w:hAnsi="Helvetica" w:cs="Times New Roman"/>
          <w:color w:val="000000"/>
        </w:rPr>
        <w:t xml:space="preserve">when sufficient data exists, </w:t>
      </w:r>
      <w:r w:rsidRPr="00C70DB5">
        <w:rPr>
          <w:rFonts w:ascii="Helvetica" w:eastAsia="Times New Roman" w:hAnsi="Helvetica" w:cs="Times New Roman"/>
          <w:color w:val="000000"/>
        </w:rPr>
        <w:t>evaluating the morality of contact sports requires doing a risk/benefit analysis.</w:t>
      </w:r>
    </w:p>
    <w:p w14:paraId="30BC8F5E" w14:textId="77777777" w:rsidR="006A45C5" w:rsidRPr="00C70DB5" w:rsidRDefault="006A45C5" w:rsidP="006A45C5">
      <w:pPr>
        <w:rPr>
          <w:rFonts w:ascii="Helvetica" w:eastAsia="Times New Roman" w:hAnsi="Helvetica" w:cs="Times New Roman"/>
          <w:color w:val="000000"/>
        </w:rPr>
      </w:pPr>
    </w:p>
    <w:p w14:paraId="4CD4D6A0" w14:textId="6BC0A9A0" w:rsidR="006A45C5" w:rsidRPr="00C70DB5" w:rsidRDefault="006A45C5" w:rsidP="006A45C5">
      <w:pPr>
        <w:rPr>
          <w:rFonts w:ascii="Helvetica" w:eastAsia="Times New Roman" w:hAnsi="Helvetica" w:cs="Times New Roman"/>
          <w:color w:val="000000"/>
        </w:rPr>
      </w:pPr>
      <w:r w:rsidRPr="00C70DB5">
        <w:rPr>
          <w:rFonts w:ascii="Helvetica" w:eastAsia="Times New Roman" w:hAnsi="Helvetica" w:cs="Times New Roman"/>
          <w:color w:val="000000"/>
        </w:rPr>
        <w:t xml:space="preserve">2) We learned from our scientists that while the health benefits of </w:t>
      </w:r>
      <w:r w:rsidR="00000987" w:rsidRPr="00C70DB5">
        <w:rPr>
          <w:rFonts w:ascii="Helvetica" w:eastAsia="Times New Roman" w:hAnsi="Helvetica" w:cs="Times New Roman"/>
          <w:color w:val="000000"/>
        </w:rPr>
        <w:t>being a NCAA Division 1 athlete</w:t>
      </w:r>
      <w:r w:rsidRPr="00C70DB5">
        <w:rPr>
          <w:rFonts w:ascii="Helvetica" w:eastAsia="Times New Roman" w:hAnsi="Helvetica" w:cs="Times New Roman"/>
          <w:color w:val="000000"/>
        </w:rPr>
        <w:t xml:space="preserve"> are manifold, too much is currently unknown to quantify its risks, so no such analysis can be done at this time.</w:t>
      </w:r>
    </w:p>
    <w:p w14:paraId="1C3A8AEC" w14:textId="77777777" w:rsidR="006A45C5" w:rsidRPr="00C70DB5" w:rsidRDefault="006A45C5" w:rsidP="006A45C5">
      <w:pPr>
        <w:rPr>
          <w:rFonts w:ascii="Helvetica" w:eastAsia="Times New Roman" w:hAnsi="Helvetica" w:cs="Times New Roman"/>
          <w:color w:val="000000"/>
        </w:rPr>
      </w:pPr>
    </w:p>
    <w:p w14:paraId="0CF04E90" w14:textId="77777777" w:rsidR="006A45C5" w:rsidRPr="00C70DB5" w:rsidRDefault="006A45C5" w:rsidP="006A45C5">
      <w:pPr>
        <w:rPr>
          <w:rFonts w:ascii="Helvetica" w:eastAsia="Times New Roman" w:hAnsi="Helvetica" w:cs="Times New Roman"/>
          <w:color w:val="000000"/>
        </w:rPr>
      </w:pPr>
      <w:r w:rsidRPr="00C70DB5">
        <w:rPr>
          <w:rFonts w:ascii="Helvetica" w:eastAsia="Times New Roman" w:hAnsi="Helvetica" w:cs="Times New Roman"/>
          <w:color w:val="000000"/>
        </w:rPr>
        <w:t xml:space="preserve">3) That being said, the </w:t>
      </w:r>
      <w:r w:rsidR="000C1319" w:rsidRPr="00C70DB5">
        <w:rPr>
          <w:rFonts w:ascii="Helvetica" w:eastAsia="Times New Roman" w:hAnsi="Helvetica" w:cs="Times New Roman"/>
          <w:color w:val="000000"/>
        </w:rPr>
        <w:t xml:space="preserve">full committee recommends proceeding with caution </w:t>
      </w:r>
      <w:r w:rsidRPr="00C70DB5">
        <w:rPr>
          <w:rFonts w:ascii="Helvetica" w:eastAsia="Times New Roman" w:hAnsi="Helvetica" w:cs="Times New Roman"/>
          <w:color w:val="000000"/>
        </w:rPr>
        <w:t>in the face of uncertain information. In that light</w:t>
      </w:r>
      <w:r w:rsidR="000C1319" w:rsidRPr="00C70DB5">
        <w:rPr>
          <w:rFonts w:ascii="Helvetica" w:eastAsia="Times New Roman" w:hAnsi="Helvetica" w:cs="Times New Roman"/>
          <w:color w:val="000000"/>
        </w:rPr>
        <w:t>, we recommend the following:</w:t>
      </w:r>
    </w:p>
    <w:p w14:paraId="7A02A115" w14:textId="77777777" w:rsidR="006A45C5" w:rsidRPr="00C70DB5" w:rsidRDefault="006A45C5" w:rsidP="006A45C5">
      <w:pPr>
        <w:rPr>
          <w:rFonts w:ascii="Helvetica" w:eastAsia="Times New Roman" w:hAnsi="Helvetica" w:cs="Times New Roman"/>
          <w:color w:val="000000"/>
        </w:rPr>
      </w:pPr>
    </w:p>
    <w:p w14:paraId="51EA9A5D" w14:textId="4BE97B0F" w:rsidR="006A45C5" w:rsidRPr="00C70DB5" w:rsidRDefault="006A45C5" w:rsidP="006A45C5">
      <w:pPr>
        <w:rPr>
          <w:rFonts w:ascii="Helvetica" w:eastAsia="Times New Roman" w:hAnsi="Helvetica" w:cs="Times New Roman"/>
          <w:color w:val="000000"/>
        </w:rPr>
      </w:pPr>
      <w:r w:rsidRPr="00C70DB5">
        <w:rPr>
          <w:rFonts w:ascii="Helvetica" w:eastAsia="Times New Roman" w:hAnsi="Helvetica" w:cs="Times New Roman"/>
          <w:color w:val="000000"/>
        </w:rPr>
        <w:t>a) That</w:t>
      </w:r>
      <w:r w:rsidR="000C1319" w:rsidRPr="00C70DB5">
        <w:rPr>
          <w:rFonts w:ascii="Helvetica" w:eastAsia="Times New Roman" w:hAnsi="Helvetica" w:cs="Times New Roman"/>
          <w:color w:val="000000"/>
        </w:rPr>
        <w:t xml:space="preserve"> the campus should continue to support </w:t>
      </w:r>
      <w:r w:rsidRPr="00C70DB5">
        <w:rPr>
          <w:rFonts w:ascii="Helvetica" w:eastAsia="Times New Roman" w:hAnsi="Helvetica" w:cs="Times New Roman"/>
          <w:color w:val="000000"/>
        </w:rPr>
        <w:t>research on</w:t>
      </w:r>
      <w:r w:rsidR="000C1319" w:rsidRPr="00C70DB5">
        <w:rPr>
          <w:rFonts w:ascii="Helvetica" w:eastAsia="Times New Roman" w:hAnsi="Helvetica" w:cs="Times New Roman"/>
          <w:color w:val="000000"/>
        </w:rPr>
        <w:t xml:space="preserve"> </w:t>
      </w:r>
      <w:r w:rsidR="00000987" w:rsidRPr="00C70DB5">
        <w:rPr>
          <w:rFonts w:ascii="Helvetica" w:eastAsia="Times New Roman" w:hAnsi="Helvetica" w:cs="Times New Roman"/>
          <w:color w:val="000000"/>
        </w:rPr>
        <w:t>the risks of participating in NCAA Division 1 athletics</w:t>
      </w:r>
      <w:r w:rsidRPr="00C70DB5">
        <w:rPr>
          <w:rFonts w:ascii="Helvetica" w:eastAsia="Times New Roman" w:hAnsi="Helvetica" w:cs="Times New Roman"/>
          <w:color w:val="000000"/>
        </w:rPr>
        <w:t xml:space="preserve">, and a committee convened in the future to consider the issue again when more scientific evidence is available. We envision a committee </w:t>
      </w:r>
      <w:r w:rsidR="000C1319" w:rsidRPr="00C70DB5">
        <w:rPr>
          <w:rFonts w:ascii="Helvetica" w:eastAsia="Times New Roman" w:hAnsi="Helvetica" w:cs="Times New Roman"/>
          <w:color w:val="000000"/>
        </w:rPr>
        <w:t>representing the Athletics D</w:t>
      </w:r>
      <w:r w:rsidRPr="00C70DB5">
        <w:rPr>
          <w:rFonts w:ascii="Helvetica" w:eastAsia="Times New Roman" w:hAnsi="Helvetica" w:cs="Times New Roman"/>
          <w:color w:val="000000"/>
        </w:rPr>
        <w:t xml:space="preserve">epartment, student athletes, the community, and faculty, including those with expertise in medicine, science, and ethics, and the Faculty Athletics Representative. Indeed, our ethicists point </w:t>
      </w:r>
      <w:r w:rsidRPr="00C70DB5">
        <w:rPr>
          <w:rFonts w:ascii="Helvetica" w:eastAsia="Times New Roman" w:hAnsi="Helvetica" w:cs="Times New Roman"/>
          <w:color w:val="000000"/>
        </w:rPr>
        <w:lastRenderedPageBreak/>
        <w:t>out that as professionals, faculty</w:t>
      </w:r>
      <w:r w:rsidR="009B4BC4">
        <w:rPr>
          <w:rFonts w:ascii="Helvetica" w:eastAsia="Times New Roman" w:hAnsi="Helvetica" w:cs="Times New Roman"/>
          <w:color w:val="000000"/>
        </w:rPr>
        <w:t xml:space="preserve"> </w:t>
      </w:r>
      <w:r w:rsidRPr="00C70DB5">
        <w:rPr>
          <w:rFonts w:ascii="Helvetica" w:eastAsia="Times New Roman" w:hAnsi="Helvetica" w:cs="Times New Roman"/>
          <w:color w:val="000000"/>
        </w:rPr>
        <w:t>have a particular responsibility to look out for the well-being of students.</w:t>
      </w:r>
    </w:p>
    <w:p w14:paraId="3030C5D1" w14:textId="77777777" w:rsidR="006A45C5" w:rsidRPr="00C70DB5" w:rsidRDefault="006A45C5" w:rsidP="006A45C5">
      <w:pPr>
        <w:rPr>
          <w:rFonts w:ascii="Helvetica" w:eastAsia="Times New Roman" w:hAnsi="Helvetica" w:cs="Times New Roman"/>
          <w:color w:val="000000"/>
        </w:rPr>
      </w:pPr>
    </w:p>
    <w:p w14:paraId="5A21A935" w14:textId="50C1FDB8" w:rsidR="006A45C5" w:rsidRPr="00C70DB5" w:rsidRDefault="006A45C5" w:rsidP="006A45C5">
      <w:pPr>
        <w:rPr>
          <w:rFonts w:ascii="Helvetica" w:eastAsia="Times New Roman" w:hAnsi="Helvetica" w:cs="Times New Roman"/>
          <w:color w:val="000000"/>
        </w:rPr>
      </w:pPr>
      <w:proofErr w:type="gramStart"/>
      <w:r w:rsidRPr="00C70DB5">
        <w:rPr>
          <w:rFonts w:ascii="Helvetica" w:eastAsia="Times New Roman" w:hAnsi="Helvetica" w:cs="Times New Roman"/>
          <w:color w:val="000000"/>
        </w:rPr>
        <w:t>b</w:t>
      </w:r>
      <w:proofErr w:type="gramEnd"/>
      <w:r w:rsidRPr="00C70DB5">
        <w:rPr>
          <w:rFonts w:ascii="Helvetica" w:eastAsia="Times New Roman" w:hAnsi="Helvetica" w:cs="Times New Roman"/>
          <w:color w:val="000000"/>
        </w:rPr>
        <w:t>) In the meantime, that we protect our student</w:t>
      </w:r>
      <w:r w:rsidR="00000987" w:rsidRPr="00C70DB5">
        <w:rPr>
          <w:rFonts w:ascii="Helvetica" w:eastAsia="Times New Roman" w:hAnsi="Helvetica" w:cs="Times New Roman"/>
          <w:color w:val="000000"/>
        </w:rPr>
        <w:t>-</w:t>
      </w:r>
      <w:r w:rsidRPr="00C70DB5">
        <w:rPr>
          <w:rFonts w:ascii="Helvetica" w:eastAsia="Times New Roman" w:hAnsi="Helvetica" w:cs="Times New Roman"/>
          <w:color w:val="000000"/>
        </w:rPr>
        <w:t>athletes with state</w:t>
      </w:r>
      <w:r w:rsidR="008729B0">
        <w:rPr>
          <w:rFonts w:ascii="Helvetica" w:eastAsia="Times New Roman" w:hAnsi="Helvetica" w:cs="Times New Roman"/>
          <w:color w:val="000000"/>
        </w:rPr>
        <w:t>-</w:t>
      </w:r>
      <w:r w:rsidRPr="00C70DB5">
        <w:rPr>
          <w:rFonts w:ascii="Helvetica" w:eastAsia="Times New Roman" w:hAnsi="Helvetica" w:cs="Times New Roman"/>
          <w:color w:val="000000"/>
        </w:rPr>
        <w:t>of</w:t>
      </w:r>
      <w:r w:rsidR="00876336">
        <w:rPr>
          <w:rFonts w:ascii="Helvetica" w:eastAsia="Times New Roman" w:hAnsi="Helvetica" w:cs="Times New Roman"/>
          <w:color w:val="000000"/>
        </w:rPr>
        <w:t>-</w:t>
      </w:r>
      <w:r w:rsidRPr="00C70DB5">
        <w:rPr>
          <w:rFonts w:ascii="Helvetica" w:eastAsia="Times New Roman" w:hAnsi="Helvetica" w:cs="Times New Roman"/>
          <w:color w:val="000000"/>
        </w:rPr>
        <w:t>the</w:t>
      </w:r>
      <w:r w:rsidR="00876336">
        <w:rPr>
          <w:rFonts w:ascii="Helvetica" w:eastAsia="Times New Roman" w:hAnsi="Helvetica" w:cs="Times New Roman"/>
          <w:color w:val="000000"/>
        </w:rPr>
        <w:t>-</w:t>
      </w:r>
      <w:r w:rsidRPr="00C70DB5">
        <w:rPr>
          <w:rFonts w:ascii="Helvetica" w:eastAsia="Times New Roman" w:hAnsi="Helvetica" w:cs="Times New Roman"/>
          <w:color w:val="000000"/>
        </w:rPr>
        <w:t>art equipment</w:t>
      </w:r>
      <w:r w:rsidR="00000987" w:rsidRPr="00C70DB5">
        <w:rPr>
          <w:rFonts w:ascii="Helvetica" w:eastAsia="Times New Roman" w:hAnsi="Helvetica" w:cs="Times New Roman"/>
          <w:color w:val="000000"/>
        </w:rPr>
        <w:t xml:space="preserve"> (where applicable) and provide them with the highest possible quality of medical care. </w:t>
      </w:r>
    </w:p>
    <w:p w14:paraId="58653EA1" w14:textId="77777777" w:rsidR="006A45C5" w:rsidRPr="00C70DB5" w:rsidRDefault="006A45C5" w:rsidP="006A45C5">
      <w:pPr>
        <w:rPr>
          <w:rFonts w:ascii="Helvetica" w:eastAsia="Times New Roman" w:hAnsi="Helvetica" w:cs="Times New Roman"/>
          <w:color w:val="000000"/>
        </w:rPr>
      </w:pPr>
    </w:p>
    <w:p w14:paraId="3F20814D" w14:textId="33B7B29C" w:rsidR="006A45C5" w:rsidRPr="00C70DB5" w:rsidRDefault="006A45C5" w:rsidP="006A45C5">
      <w:pPr>
        <w:rPr>
          <w:rFonts w:ascii="Helvetica" w:eastAsia="Times New Roman" w:hAnsi="Helvetica" w:cs="Times New Roman"/>
          <w:color w:val="000000"/>
        </w:rPr>
      </w:pPr>
      <w:r w:rsidRPr="00C70DB5">
        <w:rPr>
          <w:rFonts w:ascii="Helvetica" w:eastAsia="Times New Roman" w:hAnsi="Helvetica" w:cs="Times New Roman"/>
          <w:color w:val="000000"/>
        </w:rPr>
        <w:t>c) That the University employ due diligence to reach out to former student</w:t>
      </w:r>
      <w:r w:rsidR="00000987" w:rsidRPr="00C70DB5">
        <w:rPr>
          <w:rFonts w:ascii="Helvetica" w:eastAsia="Times New Roman" w:hAnsi="Helvetica" w:cs="Times New Roman"/>
          <w:color w:val="000000"/>
        </w:rPr>
        <w:t>-</w:t>
      </w:r>
      <w:r w:rsidRPr="00C70DB5">
        <w:rPr>
          <w:rFonts w:ascii="Helvetica" w:eastAsia="Times New Roman" w:hAnsi="Helvetica" w:cs="Times New Roman"/>
          <w:color w:val="000000"/>
        </w:rPr>
        <w:t xml:space="preserve">athletes </w:t>
      </w:r>
      <w:r w:rsidR="00000987" w:rsidRPr="00C70DB5">
        <w:rPr>
          <w:rFonts w:ascii="Helvetica" w:eastAsia="Times New Roman" w:hAnsi="Helvetica" w:cs="Times New Roman"/>
          <w:color w:val="000000"/>
        </w:rPr>
        <w:t xml:space="preserve">to </w:t>
      </w:r>
      <w:r w:rsidRPr="00C70DB5">
        <w:rPr>
          <w:rFonts w:ascii="Helvetica" w:eastAsia="Times New Roman" w:hAnsi="Helvetica" w:cs="Times New Roman"/>
          <w:color w:val="000000"/>
        </w:rPr>
        <w:t xml:space="preserve">make sure they’re getting the support they need, and to </w:t>
      </w:r>
      <w:r w:rsidR="000C1319" w:rsidRPr="00C70DB5">
        <w:rPr>
          <w:rFonts w:ascii="Helvetica" w:eastAsia="Times New Roman" w:hAnsi="Helvetica" w:cs="Times New Roman"/>
          <w:color w:val="000000"/>
        </w:rPr>
        <w:t xml:space="preserve">help </w:t>
      </w:r>
      <w:r w:rsidRPr="00C70DB5">
        <w:rPr>
          <w:rFonts w:ascii="Helvetica" w:eastAsia="Times New Roman" w:hAnsi="Helvetica" w:cs="Times New Roman"/>
          <w:color w:val="000000"/>
        </w:rPr>
        <w:t>identify other former student athletes in need of help.</w:t>
      </w:r>
    </w:p>
    <w:p w14:paraId="5D0D4681" w14:textId="77777777" w:rsidR="006A45C5" w:rsidRPr="00C70DB5" w:rsidRDefault="006A45C5" w:rsidP="006A45C5">
      <w:pPr>
        <w:rPr>
          <w:rFonts w:ascii="Helvetica" w:eastAsia="Times New Roman" w:hAnsi="Helvetica" w:cs="Times New Roman"/>
          <w:color w:val="000000"/>
        </w:rPr>
      </w:pPr>
    </w:p>
    <w:p w14:paraId="562D6FE0" w14:textId="3D2F53E3" w:rsidR="0086342C" w:rsidRDefault="006A45C5">
      <w:r w:rsidRPr="00C70DB5">
        <w:rPr>
          <w:rFonts w:ascii="Helvetica" w:eastAsia="Times New Roman" w:hAnsi="Helvetica" w:cs="Times New Roman"/>
          <w:color w:val="000000"/>
        </w:rPr>
        <w:t xml:space="preserve">d) The NCAA currently has a Concussion Fact Sheet that gets presented to all student athletes when they arrive on campus as part of its informed consent on the risks of participating in college athletics. Our </w:t>
      </w:r>
      <w:r w:rsidR="000C1319" w:rsidRPr="00C70DB5">
        <w:rPr>
          <w:rFonts w:ascii="Helvetica" w:eastAsia="Times New Roman" w:hAnsi="Helvetica" w:cs="Times New Roman"/>
          <w:color w:val="000000"/>
        </w:rPr>
        <w:t>committee recommends that prospective</w:t>
      </w:r>
      <w:r w:rsidRPr="00C70DB5">
        <w:rPr>
          <w:rFonts w:ascii="Helvetica" w:eastAsia="Times New Roman" w:hAnsi="Helvetica" w:cs="Times New Roman"/>
          <w:color w:val="000000"/>
        </w:rPr>
        <w:t xml:space="preserve"> student athletes be presented with the fact sheet at the earliest point in time consistent with NCAA recruitmen</w:t>
      </w:r>
      <w:r w:rsidR="000C1319" w:rsidRPr="00C70DB5">
        <w:rPr>
          <w:rFonts w:ascii="Helvetica" w:eastAsia="Times New Roman" w:hAnsi="Helvetica" w:cs="Times New Roman"/>
          <w:color w:val="000000"/>
        </w:rPr>
        <w:t>t rules and regulation. We do not</w:t>
      </w:r>
      <w:r w:rsidRPr="00C70DB5">
        <w:rPr>
          <w:rFonts w:ascii="Helvetica" w:eastAsia="Times New Roman" w:hAnsi="Helvetica" w:cs="Times New Roman"/>
          <w:color w:val="000000"/>
        </w:rPr>
        <w:t xml:space="preserve"> know when that time is, so we recommend that an expert on NCAA compliance perform an investigatio</w:t>
      </w:r>
      <w:r w:rsidR="000C1319" w:rsidRPr="00C70DB5">
        <w:rPr>
          <w:rFonts w:ascii="Helvetica" w:eastAsia="Times New Roman" w:hAnsi="Helvetica" w:cs="Times New Roman"/>
          <w:color w:val="000000"/>
        </w:rPr>
        <w:t>n to determine when that time would be</w:t>
      </w:r>
      <w:r w:rsidRPr="00C70DB5">
        <w:rPr>
          <w:rFonts w:ascii="Helvetica" w:eastAsia="Times New Roman" w:hAnsi="Helvetica" w:cs="Times New Roman"/>
          <w:color w:val="000000"/>
        </w:rPr>
        <w:t>.</w:t>
      </w:r>
    </w:p>
    <w:sectPr w:rsidR="0086342C" w:rsidSect="0086342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2AAB4" w14:textId="77777777" w:rsidR="00B66357" w:rsidRDefault="00B66357" w:rsidP="006A5822">
      <w:r>
        <w:separator/>
      </w:r>
    </w:p>
  </w:endnote>
  <w:endnote w:type="continuationSeparator" w:id="0">
    <w:p w14:paraId="13AE89DA" w14:textId="77777777" w:rsidR="00B66357" w:rsidRDefault="00B66357" w:rsidP="006A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DA358" w14:textId="77777777" w:rsidR="00B66357" w:rsidRDefault="00B66357" w:rsidP="006A5822">
      <w:r>
        <w:separator/>
      </w:r>
    </w:p>
  </w:footnote>
  <w:footnote w:type="continuationSeparator" w:id="0">
    <w:p w14:paraId="37114AB7" w14:textId="77777777" w:rsidR="00B66357" w:rsidRDefault="00B66357" w:rsidP="006A5822">
      <w:r>
        <w:continuationSeparator/>
      </w:r>
    </w:p>
  </w:footnote>
  <w:footnote w:id="1">
    <w:p w14:paraId="795A6386" w14:textId="48A336C6" w:rsidR="0098474A" w:rsidRPr="00C70DB5" w:rsidRDefault="0098474A">
      <w:pPr>
        <w:pStyle w:val="FootnoteText"/>
        <w:rPr>
          <w:sz w:val="18"/>
          <w:szCs w:val="18"/>
        </w:rPr>
      </w:pPr>
      <w:r w:rsidRPr="00C70DB5">
        <w:rPr>
          <w:rStyle w:val="FootnoteReference"/>
          <w:sz w:val="18"/>
          <w:szCs w:val="18"/>
        </w:rPr>
        <w:footnoteRef/>
      </w:r>
      <w:r w:rsidRPr="00C70DB5">
        <w:rPr>
          <w:sz w:val="18"/>
          <w:szCs w:val="18"/>
        </w:rPr>
        <w:t xml:space="preserve"> The original mandate referred only to college football players. The committee determined that traumatic brain damage is a concern for players of all contact sports, and asked for and received permission from the ASC to expand the scope of its mandate.</w:t>
      </w:r>
    </w:p>
  </w:footnote>
  <w:footnote w:id="2">
    <w:p w14:paraId="10D78154" w14:textId="02D8E126" w:rsidR="0098474A" w:rsidRPr="00C70DB5" w:rsidRDefault="0098474A">
      <w:pPr>
        <w:pStyle w:val="FootnoteText"/>
        <w:rPr>
          <w:sz w:val="18"/>
          <w:szCs w:val="18"/>
        </w:rPr>
      </w:pPr>
      <w:r w:rsidRPr="00C70DB5">
        <w:rPr>
          <w:rStyle w:val="FootnoteReference"/>
          <w:sz w:val="18"/>
          <w:szCs w:val="18"/>
        </w:rPr>
        <w:footnoteRef/>
      </w:r>
      <w:r w:rsidRPr="00C70DB5">
        <w:rPr>
          <w:sz w:val="18"/>
          <w:szCs w:val="18"/>
        </w:rPr>
        <w:t xml:space="preserve"> As of July 1, 2018, Dean Potter joined the Arts and Sciences Administration, so by ASC rules could no longer serve on the ad-hoc committee and is not a signatory of this document. </w:t>
      </w:r>
      <w:r>
        <w:rPr>
          <w:sz w:val="18"/>
          <w:szCs w:val="18"/>
        </w:rPr>
        <w:t>We thank her for all her contributions.</w:t>
      </w:r>
    </w:p>
  </w:footnote>
  <w:footnote w:id="3">
    <w:p w14:paraId="0154826D" w14:textId="5BB1EF59" w:rsidR="0098474A" w:rsidRDefault="0098474A">
      <w:pPr>
        <w:pStyle w:val="FootnoteText"/>
      </w:pPr>
      <w:r w:rsidRPr="00C70DB5">
        <w:rPr>
          <w:rStyle w:val="FootnoteReference"/>
          <w:sz w:val="18"/>
          <w:szCs w:val="18"/>
        </w:rPr>
        <w:footnoteRef/>
      </w:r>
      <w:r w:rsidRPr="00C70DB5">
        <w:rPr>
          <w:sz w:val="18"/>
          <w:szCs w:val="18"/>
        </w:rPr>
        <w:t xml:space="preserve"> The committee would like to thank Kathryn Hardin (Clinical Lead at the Marcus Institute for Brain Health, Anschutz), Miguel Ru</w:t>
      </w:r>
      <w:r w:rsidR="008729B0">
        <w:rPr>
          <w:sz w:val="18"/>
          <w:szCs w:val="18"/>
        </w:rPr>
        <w:t>e</w:t>
      </w:r>
      <w:r w:rsidRPr="00C70DB5">
        <w:rPr>
          <w:sz w:val="18"/>
          <w:szCs w:val="18"/>
        </w:rPr>
        <w:t>da (Senior Associate Athletic Director for Health and Performance), Sourav Po</w:t>
      </w:r>
      <w:r w:rsidR="008729B0">
        <w:rPr>
          <w:sz w:val="18"/>
          <w:szCs w:val="18"/>
        </w:rPr>
        <w:t>d</w:t>
      </w:r>
      <w:r w:rsidRPr="00C70DB5">
        <w:rPr>
          <w:sz w:val="18"/>
          <w:szCs w:val="18"/>
        </w:rPr>
        <w:t xml:space="preserve">dar, MD (Head Medical Physician for the football team and </w:t>
      </w:r>
      <w:r>
        <w:rPr>
          <w:sz w:val="18"/>
          <w:szCs w:val="18"/>
        </w:rPr>
        <w:t xml:space="preserve">the </w:t>
      </w:r>
      <w:r w:rsidRPr="00C70DB5">
        <w:rPr>
          <w:sz w:val="18"/>
          <w:szCs w:val="18"/>
        </w:rPr>
        <w:t>Athletic Department’s Medical Director), Russell Bauer (Department of Clinical and Health Psychology, University of Florida) and Michael Jaffee, MD (Neurology, University of Florida) for helpful conversations.</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C5"/>
    <w:rsid w:val="00000987"/>
    <w:rsid w:val="000C1319"/>
    <w:rsid w:val="002C6F0F"/>
    <w:rsid w:val="003139D8"/>
    <w:rsid w:val="00416548"/>
    <w:rsid w:val="0048455A"/>
    <w:rsid w:val="0066392E"/>
    <w:rsid w:val="006954EC"/>
    <w:rsid w:val="006A45C5"/>
    <w:rsid w:val="006A5822"/>
    <w:rsid w:val="00793562"/>
    <w:rsid w:val="007A101F"/>
    <w:rsid w:val="007D5BEC"/>
    <w:rsid w:val="00811C30"/>
    <w:rsid w:val="0086342C"/>
    <w:rsid w:val="008729B0"/>
    <w:rsid w:val="00876336"/>
    <w:rsid w:val="008A5421"/>
    <w:rsid w:val="0098474A"/>
    <w:rsid w:val="009B4BC4"/>
    <w:rsid w:val="009C33D9"/>
    <w:rsid w:val="00A1785A"/>
    <w:rsid w:val="00B66357"/>
    <w:rsid w:val="00C63053"/>
    <w:rsid w:val="00C70DB5"/>
    <w:rsid w:val="00C838D2"/>
    <w:rsid w:val="00CD163A"/>
    <w:rsid w:val="00F50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9D88D"/>
  <w14:defaultImageDpi w14:val="300"/>
  <w15:docId w15:val="{35A4AD18-CD38-9548-AEC6-1512119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9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98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00987"/>
    <w:rPr>
      <w:sz w:val="16"/>
      <w:szCs w:val="16"/>
    </w:rPr>
  </w:style>
  <w:style w:type="paragraph" w:styleId="CommentText">
    <w:name w:val="annotation text"/>
    <w:basedOn w:val="Normal"/>
    <w:link w:val="CommentTextChar"/>
    <w:uiPriority w:val="99"/>
    <w:semiHidden/>
    <w:unhideWhenUsed/>
    <w:rsid w:val="00000987"/>
    <w:rPr>
      <w:sz w:val="20"/>
      <w:szCs w:val="20"/>
    </w:rPr>
  </w:style>
  <w:style w:type="character" w:customStyle="1" w:styleId="CommentTextChar">
    <w:name w:val="Comment Text Char"/>
    <w:basedOn w:val="DefaultParagraphFont"/>
    <w:link w:val="CommentText"/>
    <w:uiPriority w:val="99"/>
    <w:semiHidden/>
    <w:rsid w:val="00000987"/>
    <w:rPr>
      <w:sz w:val="20"/>
      <w:szCs w:val="20"/>
    </w:rPr>
  </w:style>
  <w:style w:type="paragraph" w:styleId="CommentSubject">
    <w:name w:val="annotation subject"/>
    <w:basedOn w:val="CommentText"/>
    <w:next w:val="CommentText"/>
    <w:link w:val="CommentSubjectChar"/>
    <w:uiPriority w:val="99"/>
    <w:semiHidden/>
    <w:unhideWhenUsed/>
    <w:rsid w:val="00000987"/>
    <w:rPr>
      <w:b/>
      <w:bCs/>
    </w:rPr>
  </w:style>
  <w:style w:type="character" w:customStyle="1" w:styleId="CommentSubjectChar">
    <w:name w:val="Comment Subject Char"/>
    <w:basedOn w:val="CommentTextChar"/>
    <w:link w:val="CommentSubject"/>
    <w:uiPriority w:val="99"/>
    <w:semiHidden/>
    <w:rsid w:val="00000987"/>
    <w:rPr>
      <w:b/>
      <w:bCs/>
      <w:sz w:val="20"/>
      <w:szCs w:val="20"/>
    </w:rPr>
  </w:style>
  <w:style w:type="paragraph" w:styleId="FootnoteText">
    <w:name w:val="footnote text"/>
    <w:basedOn w:val="Normal"/>
    <w:link w:val="FootnoteTextChar"/>
    <w:uiPriority w:val="99"/>
    <w:unhideWhenUsed/>
    <w:rsid w:val="006A5822"/>
  </w:style>
  <w:style w:type="character" w:customStyle="1" w:styleId="FootnoteTextChar">
    <w:name w:val="Footnote Text Char"/>
    <w:basedOn w:val="DefaultParagraphFont"/>
    <w:link w:val="FootnoteText"/>
    <w:uiPriority w:val="99"/>
    <w:rsid w:val="006A5822"/>
  </w:style>
  <w:style w:type="character" w:styleId="FootnoteReference">
    <w:name w:val="footnote reference"/>
    <w:basedOn w:val="DefaultParagraphFont"/>
    <w:uiPriority w:val="99"/>
    <w:unhideWhenUsed/>
    <w:rsid w:val="006A5822"/>
    <w:rPr>
      <w:vertAlign w:val="superscript"/>
    </w:rPr>
  </w:style>
  <w:style w:type="paragraph" w:styleId="Revision">
    <w:name w:val="Revision"/>
    <w:hidden/>
    <w:uiPriority w:val="99"/>
    <w:semiHidden/>
    <w:rsid w:val="002C6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0623">
      <w:bodyDiv w:val="1"/>
      <w:marLeft w:val="0"/>
      <w:marRight w:val="0"/>
      <w:marTop w:val="0"/>
      <w:marBottom w:val="0"/>
      <w:divBdr>
        <w:top w:val="none" w:sz="0" w:space="0" w:color="auto"/>
        <w:left w:val="none" w:sz="0" w:space="0" w:color="auto"/>
        <w:bottom w:val="none" w:sz="0" w:space="0" w:color="auto"/>
        <w:right w:val="none" w:sz="0" w:space="0" w:color="auto"/>
      </w:divBdr>
    </w:div>
    <w:div w:id="1578637126">
      <w:bodyDiv w:val="1"/>
      <w:marLeft w:val="0"/>
      <w:marRight w:val="0"/>
      <w:marTop w:val="0"/>
      <w:marBottom w:val="0"/>
      <w:divBdr>
        <w:top w:val="none" w:sz="0" w:space="0" w:color="auto"/>
        <w:left w:val="none" w:sz="0" w:space="0" w:color="auto"/>
        <w:bottom w:val="none" w:sz="0" w:space="0" w:color="auto"/>
        <w:right w:val="none" w:sz="0" w:space="0" w:color="auto"/>
      </w:divBdr>
      <w:divsChild>
        <w:div w:id="536085525">
          <w:marLeft w:val="0"/>
          <w:marRight w:val="0"/>
          <w:marTop w:val="0"/>
          <w:marBottom w:val="0"/>
          <w:divBdr>
            <w:top w:val="none" w:sz="0" w:space="0" w:color="auto"/>
            <w:left w:val="none" w:sz="0" w:space="0" w:color="auto"/>
            <w:bottom w:val="none" w:sz="0" w:space="0" w:color="auto"/>
            <w:right w:val="none" w:sz="0" w:space="0" w:color="auto"/>
          </w:divBdr>
        </w:div>
        <w:div w:id="824247329">
          <w:marLeft w:val="0"/>
          <w:marRight w:val="0"/>
          <w:marTop w:val="0"/>
          <w:marBottom w:val="0"/>
          <w:divBdr>
            <w:top w:val="none" w:sz="0" w:space="0" w:color="auto"/>
            <w:left w:val="none" w:sz="0" w:space="0" w:color="auto"/>
            <w:bottom w:val="none" w:sz="0" w:space="0" w:color="auto"/>
            <w:right w:val="none" w:sz="0" w:space="0" w:color="auto"/>
          </w:divBdr>
        </w:div>
        <w:div w:id="1938977489">
          <w:marLeft w:val="0"/>
          <w:marRight w:val="0"/>
          <w:marTop w:val="0"/>
          <w:marBottom w:val="0"/>
          <w:divBdr>
            <w:top w:val="none" w:sz="0" w:space="0" w:color="auto"/>
            <w:left w:val="none" w:sz="0" w:space="0" w:color="auto"/>
            <w:bottom w:val="none" w:sz="0" w:space="0" w:color="auto"/>
            <w:right w:val="none" w:sz="0" w:space="0" w:color="auto"/>
          </w:divBdr>
        </w:div>
        <w:div w:id="1747142737">
          <w:marLeft w:val="0"/>
          <w:marRight w:val="0"/>
          <w:marTop w:val="0"/>
          <w:marBottom w:val="0"/>
          <w:divBdr>
            <w:top w:val="none" w:sz="0" w:space="0" w:color="auto"/>
            <w:left w:val="none" w:sz="0" w:space="0" w:color="auto"/>
            <w:bottom w:val="none" w:sz="0" w:space="0" w:color="auto"/>
            <w:right w:val="none" w:sz="0" w:space="0" w:color="auto"/>
          </w:divBdr>
        </w:div>
        <w:div w:id="1771511613">
          <w:marLeft w:val="0"/>
          <w:marRight w:val="0"/>
          <w:marTop w:val="0"/>
          <w:marBottom w:val="0"/>
          <w:divBdr>
            <w:top w:val="none" w:sz="0" w:space="0" w:color="auto"/>
            <w:left w:val="none" w:sz="0" w:space="0" w:color="auto"/>
            <w:bottom w:val="none" w:sz="0" w:space="0" w:color="auto"/>
            <w:right w:val="none" w:sz="0" w:space="0" w:color="auto"/>
          </w:divBdr>
        </w:div>
        <w:div w:id="2065634482">
          <w:marLeft w:val="0"/>
          <w:marRight w:val="0"/>
          <w:marTop w:val="0"/>
          <w:marBottom w:val="0"/>
          <w:divBdr>
            <w:top w:val="none" w:sz="0" w:space="0" w:color="auto"/>
            <w:left w:val="none" w:sz="0" w:space="0" w:color="auto"/>
            <w:bottom w:val="none" w:sz="0" w:space="0" w:color="auto"/>
            <w:right w:val="none" w:sz="0" w:space="0" w:color="auto"/>
          </w:divBdr>
        </w:div>
        <w:div w:id="188491172">
          <w:marLeft w:val="0"/>
          <w:marRight w:val="0"/>
          <w:marTop w:val="0"/>
          <w:marBottom w:val="0"/>
          <w:divBdr>
            <w:top w:val="none" w:sz="0" w:space="0" w:color="auto"/>
            <w:left w:val="none" w:sz="0" w:space="0" w:color="auto"/>
            <w:bottom w:val="none" w:sz="0" w:space="0" w:color="auto"/>
            <w:right w:val="none" w:sz="0" w:space="0" w:color="auto"/>
          </w:divBdr>
        </w:div>
        <w:div w:id="717053850">
          <w:marLeft w:val="0"/>
          <w:marRight w:val="0"/>
          <w:marTop w:val="0"/>
          <w:marBottom w:val="0"/>
          <w:divBdr>
            <w:top w:val="none" w:sz="0" w:space="0" w:color="auto"/>
            <w:left w:val="none" w:sz="0" w:space="0" w:color="auto"/>
            <w:bottom w:val="none" w:sz="0" w:space="0" w:color="auto"/>
            <w:right w:val="none" w:sz="0" w:space="0" w:color="auto"/>
          </w:divBdr>
        </w:div>
        <w:div w:id="1146052046">
          <w:marLeft w:val="0"/>
          <w:marRight w:val="0"/>
          <w:marTop w:val="0"/>
          <w:marBottom w:val="0"/>
          <w:divBdr>
            <w:top w:val="none" w:sz="0" w:space="0" w:color="auto"/>
            <w:left w:val="none" w:sz="0" w:space="0" w:color="auto"/>
            <w:bottom w:val="none" w:sz="0" w:space="0" w:color="auto"/>
            <w:right w:val="none" w:sz="0" w:space="0" w:color="auto"/>
          </w:divBdr>
        </w:div>
        <w:div w:id="1202480558">
          <w:marLeft w:val="0"/>
          <w:marRight w:val="0"/>
          <w:marTop w:val="0"/>
          <w:marBottom w:val="0"/>
          <w:divBdr>
            <w:top w:val="none" w:sz="0" w:space="0" w:color="auto"/>
            <w:left w:val="none" w:sz="0" w:space="0" w:color="auto"/>
            <w:bottom w:val="none" w:sz="0" w:space="0" w:color="auto"/>
            <w:right w:val="none" w:sz="0" w:space="0" w:color="auto"/>
          </w:divBdr>
        </w:div>
        <w:div w:id="1564483939">
          <w:marLeft w:val="0"/>
          <w:marRight w:val="0"/>
          <w:marTop w:val="0"/>
          <w:marBottom w:val="0"/>
          <w:divBdr>
            <w:top w:val="none" w:sz="0" w:space="0" w:color="auto"/>
            <w:left w:val="none" w:sz="0" w:space="0" w:color="auto"/>
            <w:bottom w:val="none" w:sz="0" w:space="0" w:color="auto"/>
            <w:right w:val="none" w:sz="0" w:space="0" w:color="auto"/>
          </w:divBdr>
        </w:div>
        <w:div w:id="1708601426">
          <w:marLeft w:val="0"/>
          <w:marRight w:val="0"/>
          <w:marTop w:val="0"/>
          <w:marBottom w:val="0"/>
          <w:divBdr>
            <w:top w:val="none" w:sz="0" w:space="0" w:color="auto"/>
            <w:left w:val="none" w:sz="0" w:space="0" w:color="auto"/>
            <w:bottom w:val="none" w:sz="0" w:space="0" w:color="auto"/>
            <w:right w:val="none" w:sz="0" w:space="0" w:color="auto"/>
          </w:divBdr>
        </w:div>
        <w:div w:id="1348751615">
          <w:marLeft w:val="0"/>
          <w:marRight w:val="0"/>
          <w:marTop w:val="0"/>
          <w:marBottom w:val="0"/>
          <w:divBdr>
            <w:top w:val="none" w:sz="0" w:space="0" w:color="auto"/>
            <w:left w:val="none" w:sz="0" w:space="0" w:color="auto"/>
            <w:bottom w:val="none" w:sz="0" w:space="0" w:color="auto"/>
            <w:right w:val="none" w:sz="0" w:space="0" w:color="auto"/>
          </w:divBdr>
        </w:div>
        <w:div w:id="1734817715">
          <w:marLeft w:val="0"/>
          <w:marRight w:val="0"/>
          <w:marTop w:val="0"/>
          <w:marBottom w:val="0"/>
          <w:divBdr>
            <w:top w:val="none" w:sz="0" w:space="0" w:color="auto"/>
            <w:left w:val="none" w:sz="0" w:space="0" w:color="auto"/>
            <w:bottom w:val="none" w:sz="0" w:space="0" w:color="auto"/>
            <w:right w:val="none" w:sz="0" w:space="0" w:color="auto"/>
          </w:divBdr>
        </w:div>
        <w:div w:id="16032265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Janice Jeffryes</cp:lastModifiedBy>
  <cp:revision>2</cp:revision>
  <cp:lastPrinted>2018-05-11T15:41:00Z</cp:lastPrinted>
  <dcterms:created xsi:type="dcterms:W3CDTF">2019-03-19T20:39:00Z</dcterms:created>
  <dcterms:modified xsi:type="dcterms:W3CDTF">2019-03-19T20:39:00Z</dcterms:modified>
</cp:coreProperties>
</file>