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D66" w:rsidRDefault="00F71D66" w:rsidP="00F71D66">
      <w:pPr>
        <w:rPr>
          <w:sz w:val="22"/>
        </w:rPr>
      </w:pPr>
    </w:p>
    <w:p w:rsidR="009D67AA" w:rsidRPr="006C307B" w:rsidRDefault="009D67AA" w:rsidP="00F71D66">
      <w:pPr>
        <w:rPr>
          <w:sz w:val="22"/>
        </w:rPr>
      </w:pPr>
    </w:p>
    <w:p w:rsidR="00F71D66" w:rsidRPr="009D67AA" w:rsidRDefault="009D67AA">
      <w:pPr>
        <w:pStyle w:val="Heading1"/>
        <w:rPr>
          <w:rFonts w:ascii="Arial" w:hAnsi="Arial" w:cs="Arial"/>
          <w:b/>
          <w:i w:val="0"/>
          <w:sz w:val="20"/>
        </w:rPr>
      </w:pPr>
      <w:r>
        <w:rPr>
          <w:rFonts w:ascii="Arial" w:hAnsi="Arial" w:cs="Arial"/>
          <w:b/>
          <w:i w:val="0"/>
          <w:sz w:val="20"/>
        </w:rPr>
        <w:t>Department</w:t>
      </w:r>
      <w:r w:rsidR="00E00B8C" w:rsidRPr="009D67AA">
        <w:rPr>
          <w:rFonts w:ascii="Arial" w:hAnsi="Arial" w:cs="Arial"/>
          <w:b/>
          <w:i w:val="0"/>
          <w:sz w:val="20"/>
        </w:rPr>
        <w:t xml:space="preserve"> </w:t>
      </w:r>
      <w:r w:rsidR="00F71D66" w:rsidRPr="009D67AA">
        <w:rPr>
          <w:rFonts w:ascii="Arial" w:hAnsi="Arial" w:cs="Arial"/>
          <w:b/>
          <w:i w:val="0"/>
          <w:sz w:val="20"/>
        </w:rPr>
        <w:t>L</w:t>
      </w:r>
      <w:r>
        <w:rPr>
          <w:rFonts w:ascii="Arial" w:hAnsi="Arial" w:cs="Arial"/>
          <w:b/>
          <w:i w:val="0"/>
          <w:sz w:val="20"/>
        </w:rPr>
        <w:t>etterhead</w:t>
      </w:r>
    </w:p>
    <w:p w:rsidR="00F71D66" w:rsidRPr="009D67AA" w:rsidRDefault="00CF7E2A" w:rsidP="00BD2895">
      <w:pPr>
        <w:pBdr>
          <w:top w:val="single" w:sz="4" w:space="1" w:color="auto"/>
          <w:left w:val="single" w:sz="4" w:space="4" w:color="auto"/>
          <w:bottom w:val="single" w:sz="4" w:space="1" w:color="auto"/>
          <w:right w:val="single" w:sz="4" w:space="4" w:color="auto"/>
        </w:pBdr>
        <w:ind w:left="5760"/>
        <w:rPr>
          <w:rFonts w:ascii="Arial" w:hAnsi="Arial" w:cs="Arial"/>
          <w:sz w:val="20"/>
        </w:rPr>
      </w:pPr>
      <w:r w:rsidRPr="009D67AA">
        <w:rPr>
          <w:rFonts w:ascii="Arial" w:hAnsi="Arial" w:cs="Arial"/>
          <w:sz w:val="20"/>
        </w:rPr>
        <w:t>AS_SummerSession Approval</w:t>
      </w:r>
      <w:r w:rsidR="00BD2895" w:rsidRPr="009D67AA">
        <w:rPr>
          <w:rFonts w:ascii="Arial" w:hAnsi="Arial" w:cs="Arial"/>
          <w:sz w:val="20"/>
        </w:rPr>
        <w:t xml:space="preserve"> _________</w:t>
      </w:r>
    </w:p>
    <w:p w:rsidR="00F71D66" w:rsidRDefault="009D67AA">
      <w:pPr>
        <w:pStyle w:val="Heading1"/>
        <w:rPr>
          <w:rFonts w:ascii="Arial" w:hAnsi="Arial" w:cs="Arial"/>
          <w:i w:val="0"/>
          <w:sz w:val="20"/>
        </w:rPr>
      </w:pPr>
      <w:r w:rsidRPr="009D67AA">
        <w:rPr>
          <w:rFonts w:ascii="Arial" w:hAnsi="Arial" w:cs="Arial"/>
          <w:i w:val="0"/>
          <w:sz w:val="20"/>
          <w:highlight w:val="yellow"/>
        </w:rPr>
        <w:t>Date</w:t>
      </w:r>
    </w:p>
    <w:p w:rsidR="009D67AA" w:rsidRDefault="009D67AA" w:rsidP="009D67AA"/>
    <w:p w:rsidR="009D67AA" w:rsidRPr="009D67AA" w:rsidRDefault="009D67AA" w:rsidP="009D67AA">
      <w:pPr>
        <w:pStyle w:val="Heading1"/>
        <w:rPr>
          <w:rFonts w:ascii="Arial" w:hAnsi="Arial" w:cs="Arial"/>
          <w:i w:val="0"/>
          <w:sz w:val="20"/>
          <w:highlight w:val="yellow"/>
        </w:rPr>
      </w:pPr>
      <w:r w:rsidRPr="009D67AA">
        <w:rPr>
          <w:rFonts w:ascii="Arial" w:hAnsi="Arial" w:cs="Arial"/>
          <w:i w:val="0"/>
          <w:sz w:val="20"/>
          <w:highlight w:val="yellow"/>
        </w:rPr>
        <w:t>Name</w:t>
      </w:r>
    </w:p>
    <w:p w:rsidR="009D67AA" w:rsidRPr="009D67AA" w:rsidRDefault="009D67AA" w:rsidP="009D67AA">
      <w:pPr>
        <w:pStyle w:val="Heading1"/>
        <w:rPr>
          <w:rFonts w:ascii="Arial" w:hAnsi="Arial" w:cs="Arial"/>
          <w:i w:val="0"/>
          <w:sz w:val="20"/>
          <w:highlight w:val="yellow"/>
        </w:rPr>
      </w:pPr>
      <w:r w:rsidRPr="009D67AA">
        <w:rPr>
          <w:rFonts w:ascii="Arial" w:hAnsi="Arial" w:cs="Arial"/>
          <w:i w:val="0"/>
          <w:sz w:val="20"/>
          <w:highlight w:val="yellow"/>
        </w:rPr>
        <w:t>Address</w:t>
      </w:r>
    </w:p>
    <w:p w:rsidR="00F71D66" w:rsidRPr="009D67AA" w:rsidRDefault="00F71D66">
      <w:pPr>
        <w:rPr>
          <w:rFonts w:ascii="Arial" w:hAnsi="Arial" w:cs="Arial"/>
          <w:sz w:val="20"/>
        </w:rPr>
      </w:pPr>
    </w:p>
    <w:p w:rsidR="00F71D66" w:rsidRPr="009D67AA" w:rsidRDefault="00F71D66">
      <w:pPr>
        <w:rPr>
          <w:rFonts w:ascii="Arial" w:hAnsi="Arial" w:cs="Arial"/>
          <w:sz w:val="20"/>
        </w:rPr>
      </w:pPr>
      <w:r w:rsidRPr="009D67AA">
        <w:rPr>
          <w:rFonts w:ascii="Arial" w:hAnsi="Arial" w:cs="Arial"/>
          <w:sz w:val="20"/>
        </w:rPr>
        <w:t xml:space="preserve">Dear </w:t>
      </w:r>
      <w:r w:rsidR="00F825A5">
        <w:rPr>
          <w:rFonts w:ascii="Arial" w:hAnsi="Arial" w:cs="Arial"/>
          <w:sz w:val="20"/>
          <w:highlight w:val="yellow"/>
        </w:rPr>
        <w:t>Divisional</w:t>
      </w:r>
      <w:r w:rsidRPr="00165E49">
        <w:rPr>
          <w:rFonts w:ascii="Arial" w:hAnsi="Arial" w:cs="Arial"/>
          <w:sz w:val="20"/>
          <w:highlight w:val="yellow"/>
        </w:rPr>
        <w:t xml:space="preserve"> Dea</w:t>
      </w:r>
      <w:r w:rsidR="009D67AA" w:rsidRPr="00165E49">
        <w:rPr>
          <w:rFonts w:ascii="Arial" w:hAnsi="Arial" w:cs="Arial"/>
          <w:sz w:val="20"/>
          <w:highlight w:val="yellow"/>
        </w:rPr>
        <w:t>n Name</w:t>
      </w:r>
      <w:r w:rsidRPr="00165E49">
        <w:rPr>
          <w:rFonts w:ascii="Arial" w:hAnsi="Arial" w:cs="Arial"/>
          <w:sz w:val="20"/>
        </w:rPr>
        <w:t xml:space="preserve">: </w:t>
      </w:r>
    </w:p>
    <w:p w:rsidR="00F71D66" w:rsidRPr="009D67AA" w:rsidRDefault="00F71D66">
      <w:pPr>
        <w:rPr>
          <w:rFonts w:ascii="Arial" w:hAnsi="Arial" w:cs="Arial"/>
          <w:sz w:val="20"/>
        </w:rPr>
      </w:pPr>
    </w:p>
    <w:p w:rsidR="00E00B8C" w:rsidRPr="00165E49" w:rsidRDefault="00F71D66" w:rsidP="00F71D66">
      <w:pPr>
        <w:rPr>
          <w:rFonts w:ascii="Arial" w:hAnsi="Arial" w:cs="Arial"/>
          <w:sz w:val="20"/>
        </w:rPr>
      </w:pPr>
      <w:r w:rsidRPr="00165E49">
        <w:rPr>
          <w:rFonts w:ascii="Arial" w:hAnsi="Arial" w:cs="Arial"/>
          <w:sz w:val="20"/>
        </w:rPr>
        <w:t>I am r</w:t>
      </w:r>
      <w:r w:rsidR="00796B4B" w:rsidRPr="00165E49">
        <w:rPr>
          <w:rFonts w:ascii="Arial" w:hAnsi="Arial" w:cs="Arial"/>
          <w:sz w:val="20"/>
        </w:rPr>
        <w:t>equesting an additional job (.17 FTE, 33</w:t>
      </w:r>
      <w:r w:rsidRPr="00165E49">
        <w:rPr>
          <w:rFonts w:ascii="Arial" w:hAnsi="Arial" w:cs="Arial"/>
          <w:sz w:val="20"/>
        </w:rPr>
        <w:t xml:space="preserve">%) for </w:t>
      </w:r>
      <w:r w:rsidRPr="00165E49">
        <w:rPr>
          <w:rFonts w:ascii="Arial" w:hAnsi="Arial" w:cs="Arial"/>
          <w:sz w:val="20"/>
          <w:highlight w:val="yellow"/>
        </w:rPr>
        <w:t>Instructor’s Name</w:t>
      </w:r>
      <w:r w:rsidRPr="00165E49">
        <w:rPr>
          <w:rFonts w:ascii="Arial" w:hAnsi="Arial" w:cs="Arial"/>
          <w:sz w:val="20"/>
        </w:rPr>
        <w:t xml:space="preserve">, who is a </w:t>
      </w:r>
      <w:r w:rsidRPr="00165E49">
        <w:rPr>
          <w:rFonts w:ascii="Arial" w:hAnsi="Arial" w:cs="Arial"/>
          <w:sz w:val="20"/>
          <w:highlight w:val="yellow"/>
        </w:rPr>
        <w:t>Faculty/Staff Title</w:t>
      </w:r>
      <w:r w:rsidRPr="00165E49">
        <w:rPr>
          <w:rFonts w:ascii="Arial" w:hAnsi="Arial" w:cs="Arial"/>
          <w:sz w:val="20"/>
        </w:rPr>
        <w:t xml:space="preserve"> in the Department of </w:t>
      </w:r>
      <w:r w:rsidRPr="00165E49">
        <w:rPr>
          <w:rFonts w:ascii="Arial" w:hAnsi="Arial" w:cs="Arial"/>
          <w:sz w:val="20"/>
          <w:highlight w:val="yellow"/>
        </w:rPr>
        <w:t>_____</w:t>
      </w:r>
      <w:r w:rsidRPr="00165E49">
        <w:rPr>
          <w:rFonts w:ascii="Arial" w:hAnsi="Arial" w:cs="Arial"/>
          <w:sz w:val="20"/>
        </w:rPr>
        <w:t xml:space="preserve">.  </w:t>
      </w:r>
      <w:r w:rsidRPr="00165E49">
        <w:rPr>
          <w:rFonts w:ascii="Arial" w:hAnsi="Arial" w:cs="Arial"/>
          <w:sz w:val="20"/>
          <w:highlight w:val="yellow"/>
        </w:rPr>
        <w:t>He/She</w:t>
      </w:r>
      <w:r w:rsidRPr="00165E49">
        <w:rPr>
          <w:rFonts w:ascii="Arial" w:hAnsi="Arial" w:cs="Arial"/>
          <w:sz w:val="20"/>
        </w:rPr>
        <w:t xml:space="preserve"> will be teaching </w:t>
      </w:r>
      <w:r w:rsidRPr="00165E49">
        <w:rPr>
          <w:rFonts w:ascii="Arial" w:hAnsi="Arial" w:cs="Arial"/>
          <w:sz w:val="20"/>
          <w:highlight w:val="yellow"/>
        </w:rPr>
        <w:t>Name of Course, Course/Section</w:t>
      </w:r>
      <w:r w:rsidR="00796B4B" w:rsidRPr="00165E49">
        <w:rPr>
          <w:rFonts w:ascii="Arial" w:hAnsi="Arial" w:cs="Arial"/>
          <w:sz w:val="20"/>
        </w:rPr>
        <w:t xml:space="preserve"> </w:t>
      </w:r>
      <w:r w:rsidR="00FD0E51" w:rsidRPr="00165E49">
        <w:rPr>
          <w:rFonts w:ascii="Arial" w:hAnsi="Arial" w:cs="Arial"/>
          <w:sz w:val="20"/>
        </w:rPr>
        <w:t>for the</w:t>
      </w:r>
      <w:r w:rsidR="009D67AA" w:rsidRPr="00165E49">
        <w:rPr>
          <w:rFonts w:ascii="Arial" w:hAnsi="Arial" w:cs="Arial"/>
          <w:sz w:val="20"/>
        </w:rPr>
        <w:t xml:space="preserve"> S</w:t>
      </w:r>
      <w:r w:rsidR="00796B4B" w:rsidRPr="00165E49">
        <w:rPr>
          <w:rFonts w:ascii="Arial" w:hAnsi="Arial" w:cs="Arial"/>
          <w:sz w:val="20"/>
        </w:rPr>
        <w:t>ummer</w:t>
      </w:r>
      <w:r w:rsidR="009D67AA" w:rsidRPr="00165E49">
        <w:rPr>
          <w:rFonts w:ascii="Arial" w:hAnsi="Arial" w:cs="Arial"/>
          <w:sz w:val="20"/>
        </w:rPr>
        <w:t xml:space="preserve"> Session T</w:t>
      </w:r>
      <w:r w:rsidR="00796B4B" w:rsidRPr="00165E49">
        <w:rPr>
          <w:rFonts w:ascii="Arial" w:hAnsi="Arial" w:cs="Arial"/>
          <w:sz w:val="20"/>
        </w:rPr>
        <w:t xml:space="preserve">erm </w:t>
      </w:r>
      <w:r w:rsidR="00796B4B" w:rsidRPr="00165E49">
        <w:rPr>
          <w:rFonts w:ascii="Arial" w:hAnsi="Arial" w:cs="Arial"/>
          <w:sz w:val="20"/>
          <w:highlight w:val="yellow"/>
        </w:rPr>
        <w:t>_____</w:t>
      </w:r>
      <w:r w:rsidR="009D67AA" w:rsidRPr="00165E49">
        <w:rPr>
          <w:rFonts w:ascii="Arial" w:hAnsi="Arial" w:cs="Arial"/>
          <w:sz w:val="20"/>
        </w:rPr>
        <w:t>.  This offer is contingent upon adequate enrollment of this course.</w:t>
      </w:r>
    </w:p>
    <w:p w:rsidR="009D67AA" w:rsidRPr="00165E49" w:rsidRDefault="009D67AA" w:rsidP="00F71D66">
      <w:pPr>
        <w:rPr>
          <w:rFonts w:ascii="Arial" w:hAnsi="Arial" w:cs="Arial"/>
          <w:sz w:val="20"/>
        </w:rPr>
      </w:pPr>
    </w:p>
    <w:p w:rsidR="00F71D66" w:rsidRPr="00165E49" w:rsidRDefault="00F71D66">
      <w:pPr>
        <w:rPr>
          <w:rFonts w:ascii="Arial" w:hAnsi="Arial" w:cs="Arial"/>
          <w:sz w:val="20"/>
        </w:rPr>
      </w:pPr>
      <w:r w:rsidRPr="00165E49">
        <w:rPr>
          <w:rFonts w:ascii="Arial" w:hAnsi="Arial" w:cs="Arial"/>
          <w:sz w:val="20"/>
        </w:rPr>
        <w:t xml:space="preserve">We will pay </w:t>
      </w:r>
      <w:r w:rsidRPr="00165E49">
        <w:rPr>
          <w:rFonts w:ascii="Arial" w:hAnsi="Arial" w:cs="Arial"/>
          <w:sz w:val="20"/>
          <w:highlight w:val="yellow"/>
        </w:rPr>
        <w:t>him/her</w:t>
      </w:r>
      <w:r w:rsidRPr="00165E49">
        <w:rPr>
          <w:rFonts w:ascii="Arial" w:hAnsi="Arial" w:cs="Arial"/>
          <w:sz w:val="20"/>
        </w:rPr>
        <w:t xml:space="preserve"> $</w:t>
      </w:r>
      <w:r w:rsidR="00E00B8C" w:rsidRPr="00165E49">
        <w:rPr>
          <w:rFonts w:ascii="Arial" w:hAnsi="Arial" w:cs="Arial"/>
          <w:sz w:val="20"/>
          <w:highlight w:val="yellow"/>
        </w:rPr>
        <w:t>_</w:t>
      </w:r>
      <w:r w:rsidRPr="00165E49">
        <w:rPr>
          <w:rFonts w:ascii="Arial" w:hAnsi="Arial" w:cs="Arial"/>
          <w:sz w:val="20"/>
          <w:highlight w:val="yellow"/>
        </w:rPr>
        <w:t>__</w:t>
      </w:r>
      <w:r w:rsidRPr="00165E49">
        <w:rPr>
          <w:rFonts w:ascii="Arial" w:hAnsi="Arial" w:cs="Arial"/>
          <w:sz w:val="20"/>
        </w:rPr>
        <w:t xml:space="preserve"> to teach this course.</w:t>
      </w:r>
    </w:p>
    <w:p w:rsidR="00FD0E51" w:rsidRPr="00165E49" w:rsidRDefault="00FD0E51">
      <w:pPr>
        <w:rPr>
          <w:rFonts w:ascii="Arial" w:hAnsi="Arial" w:cs="Arial"/>
          <w:sz w:val="20"/>
        </w:rPr>
      </w:pPr>
    </w:p>
    <w:p w:rsidR="00F71D66" w:rsidRPr="009D67AA" w:rsidRDefault="009D67AA" w:rsidP="00F71D66">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9D67AA" w:rsidRDefault="009D67AA" w:rsidP="00F71D66">
      <w:pPr>
        <w:rPr>
          <w:rFonts w:ascii="Arial" w:hAnsi="Arial" w:cs="Arial"/>
          <w:sz w:val="20"/>
        </w:rPr>
      </w:pPr>
      <w:r w:rsidRPr="009D67AA">
        <w:rPr>
          <w:rFonts w:ascii="Arial" w:hAnsi="Arial" w:cs="Arial"/>
          <w:sz w:val="20"/>
          <w:highlight w:val="yellow"/>
        </w:rPr>
        <w:t>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rsidR="009D67AA" w:rsidRDefault="009D67AA" w:rsidP="00F71D66">
      <w:pPr>
        <w:rPr>
          <w:rFonts w:ascii="Arial" w:hAnsi="Arial" w:cs="Arial"/>
          <w:sz w:val="20"/>
        </w:rPr>
      </w:pPr>
      <w:r w:rsidRPr="009D67AA">
        <w:rPr>
          <w:rFonts w:ascii="Arial" w:hAnsi="Arial" w:cs="Arial"/>
          <w:sz w:val="20"/>
          <w:highlight w:val="yellow"/>
        </w:rPr>
        <w:t>Unit</w:t>
      </w:r>
    </w:p>
    <w:p w:rsidR="00F71D66" w:rsidRPr="009D67AA" w:rsidRDefault="009D67AA" w:rsidP="00F71D66">
      <w:pPr>
        <w:rPr>
          <w:rFonts w:ascii="Arial" w:hAnsi="Arial" w:cs="Arial"/>
          <w:sz w:val="20"/>
        </w:rPr>
      </w:pPr>
      <w:r w:rsidRPr="003B43F4">
        <w:rPr>
          <w:rFonts w:ascii="Arial" w:hAnsi="Arial" w:cs="Arial"/>
          <w:sz w:val="20"/>
          <w:highlight w:val="yellow"/>
        </w:rPr>
        <w:t>Department Chair</w:t>
      </w:r>
      <w:r w:rsidR="003B43F4" w:rsidRPr="003B43F4">
        <w:rPr>
          <w:rFonts w:ascii="Arial" w:hAnsi="Arial" w:cs="Arial"/>
          <w:sz w:val="20"/>
          <w:highlight w:val="yellow"/>
        </w:rPr>
        <w:t>/Director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F71D66" w:rsidRPr="009D67AA" w:rsidRDefault="00F71D66">
      <w:pPr>
        <w:rPr>
          <w:rFonts w:ascii="Arial" w:hAnsi="Arial" w:cs="Arial"/>
          <w:sz w:val="20"/>
        </w:rPr>
      </w:pPr>
    </w:p>
    <w:p w:rsidR="009D67AA" w:rsidRPr="009D67AA" w:rsidRDefault="009D67AA" w:rsidP="009D67AA">
      <w:pPr>
        <w:rPr>
          <w:rFonts w:ascii="Arial" w:hAnsi="Arial" w:cs="Arial"/>
          <w:sz w:val="20"/>
        </w:rPr>
      </w:pPr>
      <w:r w:rsidRPr="009D67AA">
        <w:rPr>
          <w:rFonts w:ascii="Arial" w:hAnsi="Arial" w:cs="Arial"/>
          <w:sz w:val="20"/>
          <w:highlight w:val="yellow"/>
        </w:rPr>
        <w:t>Concurred: (if additional job is for department other than home department:</w:t>
      </w:r>
    </w:p>
    <w:p w:rsidR="009D67AA" w:rsidRPr="009D67AA" w:rsidRDefault="009D67AA" w:rsidP="009D67AA">
      <w:pPr>
        <w:rPr>
          <w:rFonts w:ascii="Arial" w:hAnsi="Arial" w:cs="Arial"/>
          <w:sz w:val="20"/>
        </w:rPr>
      </w:pPr>
    </w:p>
    <w:p w:rsidR="009D67AA" w:rsidRPr="009D67AA" w:rsidRDefault="009D67AA" w:rsidP="009D67AA">
      <w:pPr>
        <w:rPr>
          <w:rFonts w:ascii="Arial" w:hAnsi="Arial" w:cs="Arial"/>
          <w:sz w:val="20"/>
        </w:rPr>
      </w:pPr>
      <w:r w:rsidRPr="009D67AA">
        <w:rPr>
          <w:rFonts w:ascii="Arial" w:hAnsi="Arial" w:cs="Arial"/>
          <w:sz w:val="20"/>
        </w:rPr>
        <w:t>What is the current FTE/Percentage of this employee? FTE_______    Percentage________</w:t>
      </w:r>
    </w:p>
    <w:p w:rsidR="009D67AA" w:rsidRPr="009D67AA" w:rsidRDefault="009D67AA" w:rsidP="009D67AA">
      <w:pPr>
        <w:rPr>
          <w:rFonts w:ascii="Arial" w:hAnsi="Arial" w:cs="Arial"/>
          <w:sz w:val="20"/>
        </w:rPr>
      </w:pPr>
    </w:p>
    <w:p w:rsidR="009D67AA" w:rsidRPr="009D67AA" w:rsidRDefault="009D67AA" w:rsidP="009D67AA">
      <w:pPr>
        <w:rPr>
          <w:rFonts w:ascii="Arial" w:hAnsi="Arial" w:cs="Arial"/>
          <w:sz w:val="20"/>
        </w:rPr>
      </w:pPr>
      <w:r w:rsidRPr="009D67AA">
        <w:rPr>
          <w:rFonts w:ascii="Arial" w:hAnsi="Arial" w:cs="Arial"/>
          <w:sz w:val="20"/>
        </w:rPr>
        <w:t>If primary appointment is instructor, does the contract permit additional jobs? Yes_____ No____</w:t>
      </w:r>
    </w:p>
    <w:p w:rsidR="009D67AA" w:rsidRPr="009D67AA" w:rsidRDefault="009D67AA" w:rsidP="009D67AA">
      <w:pPr>
        <w:rPr>
          <w:rFonts w:ascii="Arial" w:hAnsi="Arial" w:cs="Arial"/>
          <w:sz w:val="20"/>
        </w:rPr>
      </w:pPr>
    </w:p>
    <w:p w:rsidR="009D67AA" w:rsidRPr="009D67AA" w:rsidRDefault="009D67AA" w:rsidP="009D67AA">
      <w:pPr>
        <w:rPr>
          <w:rFonts w:ascii="Arial" w:hAnsi="Arial" w:cs="Arial"/>
          <w:color w:val="000000"/>
          <w:sz w:val="20"/>
        </w:rPr>
      </w:pPr>
      <w:r w:rsidRPr="009D67AA">
        <w:rPr>
          <w:rFonts w:ascii="Arial" w:hAnsi="Arial" w:cs="Arial"/>
          <w:color w:val="000000"/>
          <w:sz w:val="20"/>
        </w:rPr>
        <w:t xml:space="preserve">If no, have you spoken to Divisional Dean about this appointment? Yes_____ No____ N/A_____ </w:t>
      </w:r>
    </w:p>
    <w:p w:rsidR="009D67AA" w:rsidRPr="009D67AA" w:rsidRDefault="009D67AA" w:rsidP="009D67AA">
      <w:pPr>
        <w:rPr>
          <w:rFonts w:ascii="Arial" w:hAnsi="Arial" w:cs="Arial"/>
          <w:i/>
          <w:color w:val="000000"/>
          <w:sz w:val="20"/>
          <w:highlight w:val="yellow"/>
        </w:rPr>
      </w:pPr>
    </w:p>
    <w:p w:rsidR="009D67AA" w:rsidRPr="009D67AA" w:rsidRDefault="009D67AA" w:rsidP="009D67AA">
      <w:pPr>
        <w:rPr>
          <w:rFonts w:ascii="Arial" w:hAnsi="Arial" w:cs="Arial"/>
          <w:color w:val="000000"/>
          <w:sz w:val="20"/>
        </w:rPr>
      </w:pPr>
      <w:r w:rsidRPr="009D67AA">
        <w:rPr>
          <w:rFonts w:ascii="Arial" w:hAnsi="Arial" w:cs="Arial"/>
          <w:color w:val="000000"/>
          <w:sz w:val="20"/>
          <w:highlight w:val="yellow"/>
        </w:rPr>
        <w:t>Concurred: (If additional job is teaching a course outside the instructor’s home department or requesting department; i.e., a RAP instructor teaching a course with an ENGL prefix.)</w:t>
      </w:r>
    </w:p>
    <w:p w:rsidR="009D67AA" w:rsidRPr="009D67AA" w:rsidRDefault="009D67AA" w:rsidP="009D67AA">
      <w:pPr>
        <w:rPr>
          <w:rFonts w:ascii="Arial" w:hAnsi="Arial" w:cs="Arial"/>
          <w:color w:val="000000"/>
          <w:sz w:val="20"/>
        </w:rPr>
      </w:pPr>
    </w:p>
    <w:p w:rsidR="003B43F4" w:rsidRPr="009D67AA" w:rsidRDefault="003B43F4" w:rsidP="003B43F4">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3B43F4" w:rsidRDefault="003B43F4" w:rsidP="003B43F4">
      <w:pPr>
        <w:rPr>
          <w:rFonts w:ascii="Arial" w:hAnsi="Arial" w:cs="Arial"/>
          <w:sz w:val="20"/>
        </w:rPr>
      </w:pPr>
      <w:r w:rsidRPr="009D67AA">
        <w:rPr>
          <w:rFonts w:ascii="Arial" w:hAnsi="Arial" w:cs="Arial"/>
          <w:sz w:val="20"/>
          <w:highlight w:val="yellow"/>
        </w:rPr>
        <w:t>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rsidR="003B43F4" w:rsidRDefault="003B43F4" w:rsidP="003B43F4">
      <w:pPr>
        <w:rPr>
          <w:rFonts w:ascii="Arial" w:hAnsi="Arial" w:cs="Arial"/>
          <w:sz w:val="20"/>
        </w:rPr>
      </w:pPr>
      <w:r w:rsidRPr="009D67AA">
        <w:rPr>
          <w:rFonts w:ascii="Arial" w:hAnsi="Arial" w:cs="Arial"/>
          <w:sz w:val="20"/>
          <w:highlight w:val="yellow"/>
        </w:rPr>
        <w:t>Unit</w:t>
      </w:r>
    </w:p>
    <w:p w:rsidR="009D67AA" w:rsidRPr="009D67AA" w:rsidRDefault="003B43F4" w:rsidP="003B43F4">
      <w:pPr>
        <w:rPr>
          <w:rFonts w:ascii="Arial" w:hAnsi="Arial" w:cs="Arial"/>
          <w:color w:val="000000"/>
          <w:sz w:val="20"/>
        </w:rPr>
      </w:pPr>
      <w:r w:rsidRPr="003B43F4">
        <w:rPr>
          <w:rFonts w:ascii="Arial" w:hAnsi="Arial" w:cs="Arial"/>
          <w:sz w:val="20"/>
          <w:highlight w:val="yellow"/>
        </w:rPr>
        <w:t>Department Chair/Director</w:t>
      </w:r>
      <w:r>
        <w:rPr>
          <w:rFonts w:ascii="Arial" w:hAnsi="Arial" w:cs="Arial"/>
          <w:sz w:val="20"/>
        </w:rPr>
        <w:tab/>
      </w:r>
    </w:p>
    <w:p w:rsidR="009D67AA" w:rsidRDefault="009D67AA" w:rsidP="00E26B27">
      <w:pPr>
        <w:rPr>
          <w:rFonts w:ascii="Arial" w:hAnsi="Arial" w:cs="Arial"/>
          <w:color w:val="000000"/>
          <w:sz w:val="20"/>
        </w:rPr>
      </w:pPr>
    </w:p>
    <w:p w:rsidR="00F71D66" w:rsidRPr="009D67AA" w:rsidRDefault="00F71D66" w:rsidP="00F71D66">
      <w:pPr>
        <w:pBdr>
          <w:bottom w:val="single" w:sz="12" w:space="1" w:color="auto"/>
        </w:pBdr>
        <w:rPr>
          <w:rFonts w:ascii="Arial" w:hAnsi="Arial" w:cs="Arial"/>
          <w:sz w:val="20"/>
        </w:rPr>
      </w:pPr>
    </w:p>
    <w:p w:rsidR="00E26B27" w:rsidRPr="009D67AA" w:rsidRDefault="00E26B27" w:rsidP="00E26B27">
      <w:pPr>
        <w:rPr>
          <w:rFonts w:ascii="Arial" w:hAnsi="Arial" w:cs="Arial"/>
          <w:b/>
          <w:color w:val="76923C"/>
          <w:sz w:val="20"/>
        </w:rPr>
      </w:pPr>
      <w:r w:rsidRPr="009D67AA">
        <w:rPr>
          <w:rFonts w:ascii="Arial" w:hAnsi="Arial" w:cs="Arial"/>
          <w:b/>
          <w:color w:val="76923C"/>
          <w:sz w:val="20"/>
        </w:rPr>
        <w:t>THIS SECTION FOR RESEARCH FACULTY ONLY:</w:t>
      </w:r>
    </w:p>
    <w:p w:rsidR="00E26B27" w:rsidRPr="009D67AA" w:rsidRDefault="00E26B27" w:rsidP="00E26B27">
      <w:pPr>
        <w:rPr>
          <w:rFonts w:ascii="Arial" w:hAnsi="Arial" w:cs="Arial"/>
          <w:i/>
          <w:color w:val="76923C"/>
          <w:sz w:val="20"/>
        </w:rPr>
      </w:pPr>
      <w:r w:rsidRPr="009D67AA">
        <w:rPr>
          <w:rFonts w:ascii="Arial" w:hAnsi="Arial" w:cs="Arial"/>
          <w:i/>
          <w:color w:val="76923C"/>
          <w:sz w:val="20"/>
        </w:rPr>
        <w:t>(Pre-approval of the draft letter by the Institute and Graduate School is not required)</w:t>
      </w:r>
    </w:p>
    <w:p w:rsidR="00E26B27" w:rsidRPr="009D67AA" w:rsidRDefault="00E26B27" w:rsidP="00E26B27">
      <w:pPr>
        <w:rPr>
          <w:rFonts w:ascii="Arial" w:hAnsi="Arial" w:cs="Arial"/>
          <w:b/>
          <w:color w:val="76923C"/>
          <w:sz w:val="20"/>
        </w:rPr>
      </w:pPr>
    </w:p>
    <w:p w:rsidR="00E26B27" w:rsidRPr="009D67AA" w:rsidRDefault="00E26B27" w:rsidP="00E26B27">
      <w:pPr>
        <w:rPr>
          <w:rFonts w:ascii="Arial" w:hAnsi="Arial" w:cs="Arial"/>
          <w:color w:val="76923C"/>
          <w:sz w:val="20"/>
        </w:rPr>
      </w:pPr>
      <w:r w:rsidRPr="009D67AA">
        <w:rPr>
          <w:rFonts w:ascii="Arial" w:hAnsi="Arial" w:cs="Arial"/>
          <w:color w:val="76923C"/>
          <w:sz w:val="20"/>
        </w:rPr>
        <w:t>Concurred:</w:t>
      </w:r>
    </w:p>
    <w:p w:rsidR="00E26B27" w:rsidRPr="009D67AA" w:rsidRDefault="00E26B27" w:rsidP="00E26B27">
      <w:pPr>
        <w:rPr>
          <w:rFonts w:ascii="Arial" w:hAnsi="Arial" w:cs="Arial"/>
          <w:color w:val="76923C"/>
          <w:sz w:val="20"/>
        </w:rPr>
      </w:pPr>
    </w:p>
    <w:p w:rsidR="00E26B27" w:rsidRPr="003B43F4" w:rsidRDefault="00E26B27" w:rsidP="00E26B27">
      <w:pPr>
        <w:rPr>
          <w:rFonts w:ascii="Arial" w:hAnsi="Arial" w:cs="Arial"/>
          <w:b/>
          <w:color w:val="76923C"/>
          <w:sz w:val="20"/>
          <w:u w:val="single"/>
        </w:rPr>
      </w:pPr>
      <w:r w:rsidRPr="009D67AA">
        <w:rPr>
          <w:rFonts w:ascii="Arial" w:hAnsi="Arial" w:cs="Arial"/>
          <w:b/>
          <w:color w:val="76923C"/>
          <w:sz w:val="20"/>
        </w:rPr>
        <w:t>______________________</w:t>
      </w:r>
      <w:r w:rsidR="003B43F4">
        <w:rPr>
          <w:rFonts w:ascii="Arial" w:hAnsi="Arial" w:cs="Arial"/>
          <w:b/>
          <w:color w:val="76923C"/>
          <w:sz w:val="20"/>
          <w:u w:val="single"/>
        </w:rPr>
        <w:tab/>
      </w:r>
      <w:r w:rsidR="003B43F4">
        <w:rPr>
          <w:rFonts w:ascii="Arial" w:hAnsi="Arial" w:cs="Arial"/>
          <w:b/>
          <w:color w:val="76923C"/>
          <w:sz w:val="20"/>
          <w:u w:val="single"/>
        </w:rPr>
        <w:tab/>
      </w:r>
      <w:r w:rsidR="003B43F4">
        <w:rPr>
          <w:rFonts w:ascii="Arial" w:hAnsi="Arial" w:cs="Arial"/>
          <w:b/>
          <w:color w:val="76923C"/>
          <w:sz w:val="20"/>
          <w:u w:val="single"/>
        </w:rPr>
        <w:tab/>
      </w:r>
      <w:r w:rsidR="003B43F4">
        <w:rPr>
          <w:rFonts w:ascii="Arial" w:hAnsi="Arial" w:cs="Arial"/>
          <w:b/>
          <w:color w:val="76923C"/>
          <w:sz w:val="20"/>
          <w:u w:val="single"/>
        </w:rPr>
        <w:tab/>
      </w:r>
      <w:r w:rsidRPr="009D67AA">
        <w:rPr>
          <w:rFonts w:ascii="Arial" w:hAnsi="Arial" w:cs="Arial"/>
          <w:b/>
          <w:color w:val="76923C"/>
          <w:sz w:val="20"/>
        </w:rPr>
        <w:tab/>
      </w:r>
      <w:r w:rsidR="003B43F4">
        <w:rPr>
          <w:rFonts w:ascii="Arial" w:hAnsi="Arial" w:cs="Arial"/>
          <w:b/>
          <w:color w:val="76923C"/>
          <w:sz w:val="20"/>
          <w:u w:val="single"/>
        </w:rPr>
        <w:tab/>
      </w:r>
      <w:r w:rsidR="003B43F4">
        <w:rPr>
          <w:rFonts w:ascii="Arial" w:hAnsi="Arial" w:cs="Arial"/>
          <w:b/>
          <w:color w:val="76923C"/>
          <w:sz w:val="20"/>
          <w:u w:val="single"/>
        </w:rPr>
        <w:tab/>
      </w:r>
      <w:r w:rsidR="003B43F4">
        <w:rPr>
          <w:rFonts w:ascii="Arial" w:hAnsi="Arial" w:cs="Arial"/>
          <w:b/>
          <w:color w:val="76923C"/>
          <w:sz w:val="20"/>
          <w:u w:val="single"/>
        </w:rPr>
        <w:tab/>
      </w:r>
      <w:r w:rsidR="003B43F4">
        <w:rPr>
          <w:rFonts w:ascii="Arial" w:hAnsi="Arial" w:cs="Arial"/>
          <w:b/>
          <w:color w:val="76923C"/>
          <w:sz w:val="20"/>
          <w:u w:val="single"/>
        </w:rPr>
        <w:tab/>
      </w:r>
    </w:p>
    <w:p w:rsidR="003B43F4" w:rsidRDefault="00E26B27" w:rsidP="00E26B27">
      <w:pPr>
        <w:rPr>
          <w:rFonts w:ascii="Arial" w:hAnsi="Arial" w:cs="Arial"/>
          <w:color w:val="76923C"/>
          <w:sz w:val="20"/>
        </w:rPr>
      </w:pPr>
      <w:r w:rsidRPr="003B43F4">
        <w:rPr>
          <w:rFonts w:ascii="Arial" w:hAnsi="Arial" w:cs="Arial"/>
          <w:color w:val="76923C"/>
          <w:sz w:val="20"/>
          <w:highlight w:val="yellow"/>
        </w:rPr>
        <w:t>Name</w:t>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t>Date</w:t>
      </w:r>
    </w:p>
    <w:p w:rsidR="003B43F4" w:rsidRPr="003B43F4" w:rsidRDefault="003B43F4" w:rsidP="00E26B27">
      <w:pPr>
        <w:rPr>
          <w:rFonts w:ascii="Arial" w:hAnsi="Arial" w:cs="Arial"/>
          <w:color w:val="76923C"/>
          <w:sz w:val="20"/>
          <w:highlight w:val="yellow"/>
        </w:rPr>
      </w:pPr>
      <w:r w:rsidRPr="003B43F4">
        <w:rPr>
          <w:rFonts w:ascii="Arial" w:hAnsi="Arial" w:cs="Arial"/>
          <w:color w:val="76923C"/>
          <w:sz w:val="20"/>
          <w:highlight w:val="yellow"/>
        </w:rPr>
        <w:t>Name of Institute</w:t>
      </w:r>
    </w:p>
    <w:p w:rsidR="00E26B27" w:rsidRPr="009D67AA" w:rsidRDefault="003B43F4" w:rsidP="00E26B27">
      <w:pPr>
        <w:rPr>
          <w:rFonts w:ascii="Arial" w:hAnsi="Arial" w:cs="Arial"/>
          <w:color w:val="76923C"/>
          <w:sz w:val="20"/>
        </w:rPr>
      </w:pPr>
      <w:r w:rsidRPr="003B43F4">
        <w:rPr>
          <w:rFonts w:ascii="Arial" w:hAnsi="Arial" w:cs="Arial"/>
          <w:color w:val="76923C"/>
          <w:sz w:val="20"/>
          <w:highlight w:val="yellow"/>
        </w:rPr>
        <w:t>Chair/</w:t>
      </w:r>
      <w:r w:rsidR="00E26B27" w:rsidRPr="003B43F4">
        <w:rPr>
          <w:rFonts w:ascii="Arial" w:hAnsi="Arial" w:cs="Arial"/>
          <w:color w:val="76923C"/>
          <w:sz w:val="20"/>
          <w:highlight w:val="yellow"/>
        </w:rPr>
        <w:t>Direc</w:t>
      </w:r>
      <w:r w:rsidRPr="003B43F4">
        <w:rPr>
          <w:rFonts w:ascii="Arial" w:hAnsi="Arial" w:cs="Arial"/>
          <w:color w:val="76923C"/>
          <w:sz w:val="20"/>
          <w:highlight w:val="yellow"/>
        </w:rPr>
        <w:t>tor</w:t>
      </w:r>
      <w:r w:rsidR="00E26B27" w:rsidRPr="009D67AA">
        <w:rPr>
          <w:rFonts w:ascii="Arial" w:hAnsi="Arial" w:cs="Arial"/>
          <w:color w:val="76923C"/>
          <w:sz w:val="20"/>
        </w:rPr>
        <w:tab/>
      </w:r>
      <w:r w:rsidR="00E26B27" w:rsidRPr="009D67AA">
        <w:rPr>
          <w:rFonts w:ascii="Arial" w:hAnsi="Arial" w:cs="Arial"/>
          <w:color w:val="76923C"/>
          <w:sz w:val="20"/>
        </w:rPr>
        <w:tab/>
      </w:r>
      <w:r w:rsidR="00E26B27" w:rsidRPr="009D67AA">
        <w:rPr>
          <w:rFonts w:ascii="Arial" w:hAnsi="Arial" w:cs="Arial"/>
          <w:color w:val="76923C"/>
          <w:sz w:val="20"/>
        </w:rPr>
        <w:tab/>
      </w:r>
    </w:p>
    <w:p w:rsidR="003B43F4" w:rsidRDefault="003B43F4" w:rsidP="00E26B27">
      <w:pPr>
        <w:rPr>
          <w:rFonts w:ascii="Arial" w:hAnsi="Arial" w:cs="Arial"/>
          <w:color w:val="76923C"/>
          <w:sz w:val="20"/>
        </w:rPr>
      </w:pPr>
    </w:p>
    <w:p w:rsidR="00E26B27" w:rsidRPr="009D67AA" w:rsidRDefault="003B43F4" w:rsidP="00E26B27">
      <w:pPr>
        <w:rPr>
          <w:rFonts w:ascii="Arial" w:hAnsi="Arial" w:cs="Arial"/>
          <w:color w:val="76923C"/>
          <w:sz w:val="20"/>
        </w:rPr>
      </w:pP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Pr>
          <w:rFonts w:ascii="Arial" w:hAnsi="Arial" w:cs="Arial"/>
          <w:color w:val="76923C"/>
          <w:sz w:val="20"/>
          <w:u w:val="single"/>
        </w:rPr>
        <w:tab/>
      </w:r>
      <w:r w:rsidR="00E26B27" w:rsidRPr="009D67AA">
        <w:rPr>
          <w:rFonts w:ascii="Arial" w:hAnsi="Arial" w:cs="Arial"/>
          <w:color w:val="76923C"/>
          <w:sz w:val="20"/>
        </w:rPr>
        <w:tab/>
      </w:r>
    </w:p>
    <w:p w:rsidR="003B43F4" w:rsidRDefault="00601752" w:rsidP="00E26B27">
      <w:pPr>
        <w:rPr>
          <w:rFonts w:ascii="Arial" w:hAnsi="Arial" w:cs="Arial"/>
          <w:color w:val="76923C"/>
          <w:sz w:val="20"/>
        </w:rPr>
      </w:pPr>
      <w:r w:rsidRPr="009D67AA">
        <w:rPr>
          <w:rFonts w:ascii="Arial" w:hAnsi="Arial" w:cs="Arial"/>
          <w:color w:val="76923C"/>
          <w:sz w:val="20"/>
        </w:rPr>
        <w:t xml:space="preserve">Terri </w:t>
      </w:r>
      <w:proofErr w:type="spellStart"/>
      <w:r w:rsidRPr="009D67AA">
        <w:rPr>
          <w:rFonts w:ascii="Arial" w:hAnsi="Arial" w:cs="Arial"/>
          <w:color w:val="76923C"/>
          <w:sz w:val="20"/>
        </w:rPr>
        <w:t>Fiez</w:t>
      </w:r>
      <w:proofErr w:type="spellEnd"/>
      <w:r w:rsidR="00E26B27" w:rsidRPr="009D67AA">
        <w:rPr>
          <w:rFonts w:ascii="Arial" w:hAnsi="Arial" w:cs="Arial"/>
          <w:color w:val="76923C"/>
          <w:sz w:val="20"/>
        </w:rPr>
        <w:t>,</w:t>
      </w:r>
      <w:r w:rsidR="003B43F4">
        <w:rPr>
          <w:rFonts w:ascii="Arial" w:hAnsi="Arial" w:cs="Arial"/>
          <w:color w:val="76923C"/>
          <w:sz w:val="20"/>
        </w:rPr>
        <w:t xml:space="preserve"> Ph.D.</w:t>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r>
      <w:r w:rsidR="003B43F4">
        <w:rPr>
          <w:rFonts w:ascii="Arial" w:hAnsi="Arial" w:cs="Arial"/>
          <w:color w:val="76923C"/>
          <w:sz w:val="20"/>
        </w:rPr>
        <w:tab/>
        <w:t>Date</w:t>
      </w:r>
    </w:p>
    <w:p w:rsidR="00E26B27" w:rsidRPr="009D67AA" w:rsidRDefault="00E26B27" w:rsidP="00E26B27">
      <w:pPr>
        <w:rPr>
          <w:rFonts w:ascii="Arial" w:hAnsi="Arial" w:cs="Arial"/>
          <w:color w:val="76923C"/>
          <w:sz w:val="20"/>
        </w:rPr>
      </w:pPr>
      <w:r w:rsidRPr="009D67AA">
        <w:rPr>
          <w:rFonts w:ascii="Arial" w:hAnsi="Arial" w:cs="Arial"/>
          <w:color w:val="76923C"/>
          <w:sz w:val="20"/>
        </w:rPr>
        <w:t>Vice Chancellor for Research</w:t>
      </w:r>
      <w:r w:rsidR="00601752" w:rsidRPr="009D67AA">
        <w:rPr>
          <w:rFonts w:ascii="Arial" w:hAnsi="Arial" w:cs="Arial"/>
          <w:color w:val="76923C"/>
          <w:sz w:val="20"/>
        </w:rPr>
        <w:t xml:space="preserve"> &amp; Innovation</w:t>
      </w:r>
      <w:r w:rsidR="00601752" w:rsidRPr="009D67AA">
        <w:rPr>
          <w:rFonts w:ascii="Arial" w:hAnsi="Arial" w:cs="Arial"/>
          <w:color w:val="76923C"/>
          <w:sz w:val="20"/>
        </w:rPr>
        <w:tab/>
      </w:r>
      <w:r w:rsidR="00601752" w:rsidRPr="009D67AA">
        <w:rPr>
          <w:rFonts w:ascii="Arial" w:hAnsi="Arial" w:cs="Arial"/>
          <w:color w:val="76923C"/>
          <w:sz w:val="20"/>
        </w:rPr>
        <w:tab/>
      </w:r>
    </w:p>
    <w:p w:rsidR="00E26B27" w:rsidRPr="009D67AA" w:rsidRDefault="00E26B27" w:rsidP="00E26B27">
      <w:pPr>
        <w:pBdr>
          <w:bottom w:val="single" w:sz="12" w:space="1" w:color="auto"/>
        </w:pBdr>
        <w:rPr>
          <w:rFonts w:ascii="Arial" w:hAnsi="Arial" w:cs="Arial"/>
          <w:sz w:val="20"/>
        </w:rPr>
      </w:pPr>
    </w:p>
    <w:p w:rsidR="00E26B27" w:rsidRPr="009D67AA" w:rsidRDefault="00E26B27" w:rsidP="00E26B27">
      <w:pPr>
        <w:rPr>
          <w:rFonts w:ascii="Arial" w:hAnsi="Arial" w:cs="Arial"/>
          <w:sz w:val="20"/>
        </w:rPr>
      </w:pPr>
    </w:p>
    <w:p w:rsidR="00F71D66" w:rsidRPr="009D67AA" w:rsidRDefault="00F71D66" w:rsidP="00F71D66">
      <w:pPr>
        <w:rPr>
          <w:rFonts w:ascii="Arial" w:hAnsi="Arial" w:cs="Arial"/>
          <w:sz w:val="20"/>
        </w:rPr>
      </w:pPr>
    </w:p>
    <w:p w:rsidR="00F71D66" w:rsidRPr="009D67AA" w:rsidRDefault="00F71D66" w:rsidP="00F71D66">
      <w:pPr>
        <w:rPr>
          <w:rFonts w:ascii="Arial" w:hAnsi="Arial" w:cs="Arial"/>
          <w:b/>
          <w:sz w:val="20"/>
        </w:rPr>
      </w:pPr>
      <w:r w:rsidRPr="009D67AA">
        <w:rPr>
          <w:rFonts w:ascii="Arial" w:hAnsi="Arial" w:cs="Arial"/>
          <w:sz w:val="20"/>
        </w:rPr>
        <w:t>I certify that this additional teaching appointment does not exceed the limit on overload teaching, which allows no more than one additional course per semester (no more than one additional course per academic year for those in the AAC) over and above the equivalent of a full-time appointment.  This overload limit includes all courses taught at the University of Colorado, including Continuing Education and other CU campuses.</w:t>
      </w:r>
    </w:p>
    <w:p w:rsidR="00165E49" w:rsidRDefault="00165E49" w:rsidP="00165E49">
      <w:pPr>
        <w:rPr>
          <w:rFonts w:ascii="Arial" w:hAnsi="Arial" w:cs="Arial"/>
          <w:sz w:val="20"/>
        </w:rPr>
      </w:pPr>
    </w:p>
    <w:p w:rsidR="00165E49" w:rsidRPr="009D67AA" w:rsidRDefault="00165E49" w:rsidP="00165E49">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165E49" w:rsidRDefault="00165E49" w:rsidP="00165E49">
      <w:pPr>
        <w:rPr>
          <w:rFonts w:ascii="Arial" w:hAnsi="Arial" w:cs="Arial"/>
          <w:sz w:val="20"/>
        </w:rPr>
      </w:pPr>
      <w:r>
        <w:rPr>
          <w:rFonts w:ascii="Arial" w:hAnsi="Arial" w:cs="Arial"/>
          <w:sz w:val="20"/>
          <w:highlight w:val="yellow"/>
        </w:rPr>
        <w:t>Faculty N</w:t>
      </w:r>
      <w:r w:rsidRPr="009D67AA">
        <w:rPr>
          <w:rFonts w:ascii="Arial" w:hAnsi="Arial" w:cs="Arial"/>
          <w:sz w:val="20"/>
          <w:highlight w:val="yellow"/>
        </w:rPr>
        <w:t>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rsidR="00F71D66" w:rsidRPr="009D67AA" w:rsidRDefault="00F71D66">
      <w:pPr>
        <w:rPr>
          <w:rFonts w:ascii="Arial" w:hAnsi="Arial" w:cs="Arial"/>
          <w:sz w:val="20"/>
        </w:rPr>
      </w:pPr>
    </w:p>
    <w:p w:rsidR="00F71D66" w:rsidRPr="009D67AA" w:rsidRDefault="00F71D66" w:rsidP="00F71D66">
      <w:pPr>
        <w:rPr>
          <w:rFonts w:ascii="Arial" w:hAnsi="Arial" w:cs="Arial"/>
          <w:b/>
          <w:sz w:val="20"/>
        </w:rPr>
      </w:pPr>
      <w:r w:rsidRPr="009D67AA">
        <w:rPr>
          <w:rFonts w:ascii="Arial" w:hAnsi="Arial" w:cs="Arial"/>
          <w:b/>
          <w:sz w:val="20"/>
        </w:rPr>
        <w:lastRenderedPageBreak/>
        <w:t>Concurred:</w:t>
      </w:r>
    </w:p>
    <w:p w:rsidR="00F71D66" w:rsidRPr="009D67AA" w:rsidRDefault="00F71D66" w:rsidP="00F71D66">
      <w:pPr>
        <w:rPr>
          <w:rFonts w:ascii="Arial" w:hAnsi="Arial" w:cs="Arial"/>
          <w:sz w:val="20"/>
        </w:rPr>
      </w:pPr>
    </w:p>
    <w:p w:rsidR="00BB67B1" w:rsidRDefault="00BB67B1" w:rsidP="00BB67B1">
      <w:pPr>
        <w:rPr>
          <w:rFonts w:ascii="Arial" w:hAnsi="Arial" w:cs="Arial"/>
          <w:sz w:val="20"/>
        </w:rPr>
      </w:pPr>
    </w:p>
    <w:p w:rsidR="00BB67B1" w:rsidRPr="009D67AA" w:rsidRDefault="00BB67B1" w:rsidP="00BB67B1">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71D66" w:rsidRPr="009D67AA" w:rsidRDefault="00BB67B1" w:rsidP="00F71D66">
      <w:pPr>
        <w:rPr>
          <w:rFonts w:ascii="Arial" w:hAnsi="Arial" w:cs="Arial"/>
          <w:sz w:val="20"/>
        </w:rPr>
      </w:pPr>
      <w:r>
        <w:rPr>
          <w:rFonts w:ascii="Arial" w:hAnsi="Arial" w:cs="Arial"/>
          <w:sz w:val="20"/>
        </w:rPr>
        <w:t>Patrick Tally</w:t>
      </w:r>
      <w:r>
        <w:rPr>
          <w:rFonts w:ascii="Arial" w:hAnsi="Arial" w:cs="Arial"/>
          <w:sz w:val="20"/>
        </w:rPr>
        <w:tab/>
      </w:r>
      <w:r>
        <w:rPr>
          <w:rFonts w:ascii="Arial" w:hAnsi="Arial" w:cs="Arial"/>
          <w:sz w:val="20"/>
        </w:rPr>
        <w:tab/>
      </w:r>
      <w:r w:rsidR="00F71D66" w:rsidRPr="009D67AA">
        <w:rPr>
          <w:rFonts w:ascii="Arial" w:hAnsi="Arial" w:cs="Arial"/>
          <w:sz w:val="20"/>
        </w:rPr>
        <w:t xml:space="preserve"> </w:t>
      </w:r>
      <w:r w:rsidR="00F71D66" w:rsidRPr="009D67AA">
        <w:rPr>
          <w:rFonts w:ascii="Arial" w:hAnsi="Arial" w:cs="Arial"/>
          <w:sz w:val="20"/>
        </w:rPr>
        <w:tab/>
      </w:r>
      <w:r w:rsidR="00F71D66" w:rsidRPr="009D67AA">
        <w:rPr>
          <w:rFonts w:ascii="Arial" w:hAnsi="Arial" w:cs="Arial"/>
          <w:sz w:val="20"/>
        </w:rPr>
        <w:tab/>
      </w:r>
      <w:r w:rsidR="00F71D66" w:rsidRPr="009D67AA">
        <w:rPr>
          <w:rFonts w:ascii="Arial" w:hAnsi="Arial" w:cs="Arial"/>
          <w:sz w:val="20"/>
        </w:rPr>
        <w:tab/>
      </w:r>
      <w:r w:rsidR="00F71D66" w:rsidRPr="009D67AA">
        <w:rPr>
          <w:rFonts w:ascii="Arial" w:hAnsi="Arial" w:cs="Arial"/>
          <w:sz w:val="20"/>
        </w:rPr>
        <w:tab/>
      </w:r>
      <w:r>
        <w:rPr>
          <w:rFonts w:ascii="Arial" w:hAnsi="Arial" w:cs="Arial"/>
          <w:sz w:val="20"/>
        </w:rPr>
        <w:tab/>
      </w:r>
      <w:r w:rsidR="001E2C05" w:rsidRPr="009D67AA">
        <w:rPr>
          <w:rFonts w:ascii="Arial" w:hAnsi="Arial" w:cs="Arial"/>
          <w:sz w:val="20"/>
        </w:rPr>
        <w:t>Date</w:t>
      </w:r>
      <w:r w:rsidR="001E2C05" w:rsidRPr="009D67AA">
        <w:rPr>
          <w:rFonts w:ascii="Arial" w:hAnsi="Arial" w:cs="Arial"/>
          <w:sz w:val="20"/>
        </w:rPr>
        <w:tab/>
      </w:r>
      <w:r w:rsidR="001E2C05" w:rsidRPr="009D67AA">
        <w:rPr>
          <w:rFonts w:ascii="Arial" w:hAnsi="Arial" w:cs="Arial"/>
          <w:sz w:val="20"/>
        </w:rPr>
        <w:tab/>
      </w:r>
      <w:r w:rsidR="001E2C05" w:rsidRPr="009D67AA">
        <w:rPr>
          <w:rFonts w:ascii="Arial" w:hAnsi="Arial" w:cs="Arial"/>
          <w:sz w:val="20"/>
        </w:rPr>
        <w:tab/>
      </w:r>
      <w:r w:rsidR="00E26B27" w:rsidRPr="009D67AA">
        <w:rPr>
          <w:rFonts w:ascii="Arial" w:hAnsi="Arial" w:cs="Arial"/>
          <w:sz w:val="20"/>
        </w:rPr>
        <w:tab/>
      </w:r>
    </w:p>
    <w:p w:rsidR="00B32B22" w:rsidRDefault="00BB67B1" w:rsidP="00F71D66">
      <w:pPr>
        <w:pBdr>
          <w:bottom w:val="single" w:sz="12" w:space="1" w:color="auto"/>
        </w:pBdr>
        <w:rPr>
          <w:rFonts w:ascii="Arial" w:hAnsi="Arial" w:cs="Arial"/>
          <w:sz w:val="20"/>
        </w:rPr>
      </w:pPr>
      <w:r>
        <w:rPr>
          <w:rFonts w:ascii="Arial" w:hAnsi="Arial" w:cs="Arial"/>
          <w:sz w:val="20"/>
        </w:rPr>
        <w:t xml:space="preserve">College of Arts &amp; Sciences </w:t>
      </w:r>
    </w:p>
    <w:p w:rsidR="00F71D66" w:rsidRPr="009D67AA" w:rsidRDefault="001E2C05" w:rsidP="00F71D66">
      <w:pPr>
        <w:pBdr>
          <w:bottom w:val="single" w:sz="12" w:space="1" w:color="auto"/>
        </w:pBdr>
        <w:rPr>
          <w:rFonts w:ascii="Arial" w:hAnsi="Arial" w:cs="Arial"/>
          <w:sz w:val="20"/>
        </w:rPr>
      </w:pPr>
      <w:bookmarkStart w:id="0" w:name="_GoBack"/>
      <w:bookmarkEnd w:id="0"/>
      <w:r w:rsidRPr="009D67AA">
        <w:rPr>
          <w:rFonts w:ascii="Arial" w:hAnsi="Arial" w:cs="Arial"/>
          <w:sz w:val="20"/>
        </w:rPr>
        <w:t>Dean</w:t>
      </w:r>
      <w:r w:rsidR="00BB67B1">
        <w:rPr>
          <w:rFonts w:ascii="Arial" w:hAnsi="Arial" w:cs="Arial"/>
          <w:sz w:val="20"/>
        </w:rPr>
        <w:t xml:space="preserve"> of Summer Session</w:t>
      </w:r>
    </w:p>
    <w:p w:rsidR="00F71D66" w:rsidRPr="009D67AA" w:rsidRDefault="00F71D66" w:rsidP="00F71D66">
      <w:pPr>
        <w:pBdr>
          <w:bottom w:val="single" w:sz="12" w:space="1" w:color="auto"/>
        </w:pBdr>
        <w:rPr>
          <w:rFonts w:ascii="Arial" w:hAnsi="Arial" w:cs="Arial"/>
          <w:sz w:val="20"/>
        </w:rPr>
      </w:pPr>
    </w:p>
    <w:p w:rsidR="003B43F4" w:rsidRDefault="003B43F4" w:rsidP="00F71D66">
      <w:pPr>
        <w:rPr>
          <w:rFonts w:ascii="Arial" w:hAnsi="Arial" w:cs="Arial"/>
          <w:color w:val="365F91"/>
          <w:sz w:val="20"/>
        </w:rPr>
      </w:pPr>
    </w:p>
    <w:p w:rsidR="00F71D66" w:rsidRPr="009D67AA" w:rsidRDefault="00F71D66" w:rsidP="00F71D66">
      <w:pPr>
        <w:rPr>
          <w:rFonts w:ascii="Arial" w:hAnsi="Arial" w:cs="Arial"/>
          <w:color w:val="365F91"/>
          <w:sz w:val="20"/>
        </w:rPr>
      </w:pPr>
      <w:r w:rsidRPr="009D67AA">
        <w:rPr>
          <w:rFonts w:ascii="Arial" w:hAnsi="Arial" w:cs="Arial"/>
          <w:color w:val="365F91"/>
          <w:sz w:val="20"/>
        </w:rPr>
        <w:t>THIS SE</w:t>
      </w:r>
      <w:r w:rsidR="007001B5" w:rsidRPr="009D67AA">
        <w:rPr>
          <w:rFonts w:ascii="Arial" w:hAnsi="Arial" w:cs="Arial"/>
          <w:color w:val="365F91"/>
          <w:sz w:val="20"/>
        </w:rPr>
        <w:t>CTION FOR PEOPLE IN PROF</w:t>
      </w:r>
      <w:r w:rsidRPr="009D67AA">
        <w:rPr>
          <w:rFonts w:ascii="Arial" w:hAnsi="Arial" w:cs="Arial"/>
          <w:color w:val="365F91"/>
          <w:sz w:val="20"/>
        </w:rPr>
        <w:t xml:space="preserve"> EXEMPT POSITIONS </w:t>
      </w:r>
      <w:r w:rsidRPr="009D67AA">
        <w:rPr>
          <w:rFonts w:ascii="Arial" w:hAnsi="Arial" w:cs="Arial"/>
          <w:b/>
          <w:color w:val="365F91"/>
          <w:sz w:val="20"/>
        </w:rPr>
        <w:t>ONLY</w:t>
      </w:r>
      <w:r w:rsidR="007001B5" w:rsidRPr="009D67AA">
        <w:rPr>
          <w:rFonts w:ascii="Arial" w:hAnsi="Arial" w:cs="Arial"/>
          <w:color w:val="365F91"/>
          <w:sz w:val="20"/>
        </w:rPr>
        <w:t xml:space="preserve"> WHEN THE JOB IS TEACHING RELATED.  IF NOT TEACHING RELATED, NO SIGNATURE IS NEEDED</w:t>
      </w:r>
      <w:r w:rsidR="009F0178" w:rsidRPr="009D67AA">
        <w:rPr>
          <w:rFonts w:ascii="Arial" w:hAnsi="Arial" w:cs="Arial"/>
          <w:color w:val="365F91"/>
          <w:sz w:val="20"/>
        </w:rPr>
        <w:t>.</w:t>
      </w:r>
    </w:p>
    <w:p w:rsidR="003B43F4" w:rsidRDefault="003B43F4" w:rsidP="00F71D66">
      <w:pPr>
        <w:rPr>
          <w:rFonts w:ascii="Arial" w:hAnsi="Arial" w:cs="Arial"/>
          <w:i/>
          <w:color w:val="365F91"/>
          <w:sz w:val="20"/>
        </w:rPr>
      </w:pPr>
    </w:p>
    <w:p w:rsidR="003B43F4" w:rsidRPr="003B43F4" w:rsidRDefault="003B43F4" w:rsidP="003B43F4">
      <w:pPr>
        <w:rPr>
          <w:rFonts w:ascii="Arial" w:hAnsi="Arial" w:cs="Arial"/>
          <w:color w:val="365F91"/>
          <w:sz w:val="20"/>
        </w:rPr>
      </w:pPr>
      <w:r w:rsidRPr="003B43F4">
        <w:rPr>
          <w:rFonts w:ascii="Arial" w:hAnsi="Arial" w:cs="Arial"/>
          <w:color w:val="365F91"/>
          <w:sz w:val="20"/>
        </w:rPr>
        <w:t xml:space="preserve">The estimated time that will be consumed by the teaching activities that take away from the employee’s University Staff position (including preparation, copying, teaching, grading, etc.) is </w:t>
      </w:r>
      <w:r w:rsidRPr="003B43F4">
        <w:rPr>
          <w:rFonts w:ascii="Arial" w:hAnsi="Arial" w:cs="Arial"/>
          <w:color w:val="365F91"/>
          <w:sz w:val="20"/>
          <w:highlight w:val="yellow"/>
        </w:rPr>
        <w:t>_____________</w:t>
      </w:r>
      <w:r w:rsidRPr="003B43F4">
        <w:rPr>
          <w:rFonts w:ascii="Arial" w:hAnsi="Arial" w:cs="Arial"/>
          <w:color w:val="365F91"/>
          <w:sz w:val="20"/>
        </w:rPr>
        <w:t xml:space="preserve">.  The time away from the employee’s University Staff duties will be handled </w:t>
      </w:r>
      <w:r w:rsidRPr="003B43F4">
        <w:rPr>
          <w:rFonts w:ascii="Arial" w:hAnsi="Arial" w:cs="Arial"/>
          <w:color w:val="365F91"/>
          <w:sz w:val="20"/>
          <w:highlight w:val="yellow"/>
        </w:rPr>
        <w:t>__________________</w:t>
      </w:r>
      <w:r w:rsidRPr="003B43F4">
        <w:rPr>
          <w:rFonts w:ascii="Arial" w:hAnsi="Arial" w:cs="Arial"/>
          <w:color w:val="365F91"/>
          <w:sz w:val="20"/>
        </w:rPr>
        <w:t>.</w:t>
      </w:r>
    </w:p>
    <w:p w:rsidR="003B43F4" w:rsidRDefault="003B43F4" w:rsidP="00F71D66">
      <w:pPr>
        <w:rPr>
          <w:rFonts w:ascii="Arial" w:hAnsi="Arial" w:cs="Arial"/>
          <w:color w:val="365F91"/>
          <w:sz w:val="20"/>
        </w:rPr>
      </w:pPr>
    </w:p>
    <w:p w:rsidR="003B43F4" w:rsidRDefault="003B43F4" w:rsidP="003B43F4">
      <w:pPr>
        <w:rPr>
          <w:rFonts w:ascii="Arial" w:hAnsi="Arial" w:cs="Arial"/>
          <w:i/>
          <w:color w:val="365F91"/>
          <w:sz w:val="20"/>
        </w:rPr>
      </w:pPr>
      <w:r w:rsidRPr="009D67AA">
        <w:rPr>
          <w:rFonts w:ascii="Arial" w:hAnsi="Arial" w:cs="Arial"/>
          <w:i/>
          <w:color w:val="365F91"/>
          <w:sz w:val="20"/>
        </w:rPr>
        <w:t>(Pre-approval of the draft letter by Faculty Affairs is not required</w:t>
      </w:r>
      <w:r>
        <w:rPr>
          <w:rFonts w:ascii="Arial" w:hAnsi="Arial" w:cs="Arial"/>
          <w:i/>
          <w:color w:val="365F91"/>
          <w:sz w:val="20"/>
        </w:rPr>
        <w:t>.</w:t>
      </w:r>
      <w:r w:rsidRPr="009D67AA">
        <w:rPr>
          <w:rFonts w:ascii="Arial" w:hAnsi="Arial" w:cs="Arial"/>
          <w:i/>
          <w:color w:val="365F91"/>
          <w:sz w:val="20"/>
        </w:rPr>
        <w:t>)</w:t>
      </w:r>
    </w:p>
    <w:p w:rsidR="003B43F4" w:rsidRPr="003B43F4" w:rsidRDefault="003B43F4" w:rsidP="00F71D66">
      <w:pPr>
        <w:rPr>
          <w:rFonts w:ascii="Arial" w:hAnsi="Arial" w:cs="Arial"/>
          <w:color w:val="365F91"/>
          <w:sz w:val="20"/>
        </w:rPr>
      </w:pPr>
    </w:p>
    <w:p w:rsidR="00F71D66" w:rsidRPr="009D67AA" w:rsidRDefault="00F71D66" w:rsidP="00F71D66">
      <w:pPr>
        <w:rPr>
          <w:rFonts w:ascii="Arial" w:hAnsi="Arial" w:cs="Arial"/>
          <w:color w:val="365F91"/>
          <w:sz w:val="20"/>
        </w:rPr>
      </w:pPr>
      <w:r w:rsidRPr="009D67AA">
        <w:rPr>
          <w:rFonts w:ascii="Arial" w:hAnsi="Arial" w:cs="Arial"/>
          <w:color w:val="365F91"/>
          <w:sz w:val="20"/>
        </w:rPr>
        <w:t>Concurred:</w:t>
      </w:r>
    </w:p>
    <w:p w:rsidR="00F71D66" w:rsidRPr="009D67AA" w:rsidRDefault="00F71D66" w:rsidP="00F71D66">
      <w:pPr>
        <w:rPr>
          <w:rFonts w:ascii="Arial" w:hAnsi="Arial" w:cs="Arial"/>
          <w:color w:val="365F91"/>
          <w:sz w:val="20"/>
        </w:rPr>
      </w:pPr>
    </w:p>
    <w:p w:rsidR="00F71D66" w:rsidRPr="009D67AA" w:rsidRDefault="003B43F4" w:rsidP="00F71D66">
      <w:pPr>
        <w:rPr>
          <w:rFonts w:ascii="Arial" w:hAnsi="Arial" w:cs="Arial"/>
          <w:color w:val="365F91"/>
          <w:sz w:val="20"/>
        </w:rPr>
      </w:pP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rPr>
        <w:tab/>
      </w: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u w:val="single"/>
        </w:rPr>
        <w:tab/>
      </w:r>
      <w:r>
        <w:rPr>
          <w:rFonts w:ascii="Arial" w:hAnsi="Arial" w:cs="Arial"/>
          <w:color w:val="365F91"/>
          <w:sz w:val="20"/>
          <w:u w:val="single"/>
        </w:rPr>
        <w:tab/>
      </w:r>
    </w:p>
    <w:p w:rsidR="003B43F4" w:rsidRDefault="003B43F4" w:rsidP="00F71D66">
      <w:pPr>
        <w:rPr>
          <w:rFonts w:ascii="Arial" w:hAnsi="Arial" w:cs="Arial"/>
          <w:color w:val="365F91"/>
          <w:sz w:val="20"/>
        </w:rPr>
      </w:pPr>
      <w:r>
        <w:rPr>
          <w:rFonts w:ascii="Arial" w:hAnsi="Arial" w:cs="Arial"/>
          <w:color w:val="365F91"/>
          <w:sz w:val="20"/>
        </w:rPr>
        <w:t>Michele S. Moses</w:t>
      </w:r>
      <w:r w:rsidR="00FD3C64">
        <w:rPr>
          <w:rFonts w:ascii="Arial" w:hAnsi="Arial" w:cs="Arial"/>
          <w:color w:val="365F91"/>
          <w:sz w:val="20"/>
        </w:rPr>
        <w:tab/>
      </w:r>
      <w:r w:rsidR="00FD3C64">
        <w:rPr>
          <w:rFonts w:ascii="Arial" w:hAnsi="Arial" w:cs="Arial"/>
          <w:color w:val="365F91"/>
          <w:sz w:val="20"/>
        </w:rPr>
        <w:tab/>
      </w:r>
      <w:r w:rsidR="00FD3C64">
        <w:rPr>
          <w:rFonts w:ascii="Arial" w:hAnsi="Arial" w:cs="Arial"/>
          <w:color w:val="365F91"/>
          <w:sz w:val="20"/>
        </w:rPr>
        <w:tab/>
      </w:r>
      <w:r w:rsidR="00FD3C64">
        <w:rPr>
          <w:rFonts w:ascii="Arial" w:hAnsi="Arial" w:cs="Arial"/>
          <w:color w:val="365F91"/>
          <w:sz w:val="20"/>
        </w:rPr>
        <w:tab/>
      </w:r>
      <w:r w:rsidR="00FD3C64">
        <w:rPr>
          <w:rFonts w:ascii="Arial" w:hAnsi="Arial" w:cs="Arial"/>
          <w:color w:val="365F91"/>
          <w:sz w:val="20"/>
        </w:rPr>
        <w:tab/>
        <w:t>Date</w:t>
      </w:r>
    </w:p>
    <w:p w:rsidR="00F71D66" w:rsidRPr="009D67AA" w:rsidRDefault="003B43F4" w:rsidP="00F71D66">
      <w:pPr>
        <w:rPr>
          <w:rFonts w:ascii="Arial" w:hAnsi="Arial" w:cs="Arial"/>
          <w:color w:val="365F91"/>
          <w:sz w:val="20"/>
        </w:rPr>
      </w:pPr>
      <w:r>
        <w:rPr>
          <w:rFonts w:ascii="Arial" w:hAnsi="Arial" w:cs="Arial"/>
          <w:color w:val="365F91"/>
          <w:sz w:val="20"/>
        </w:rPr>
        <w:t>Vice Provost &amp; Assoc</w:t>
      </w:r>
      <w:r w:rsidR="00F71D66" w:rsidRPr="009D67AA">
        <w:rPr>
          <w:rFonts w:ascii="Arial" w:hAnsi="Arial" w:cs="Arial"/>
          <w:color w:val="365F91"/>
          <w:sz w:val="20"/>
        </w:rPr>
        <w:t>iate Vice Chancellor</w:t>
      </w:r>
      <w:r>
        <w:rPr>
          <w:rFonts w:ascii="Arial" w:hAnsi="Arial" w:cs="Arial"/>
          <w:color w:val="365F91"/>
          <w:sz w:val="20"/>
        </w:rPr>
        <w:tab/>
      </w:r>
    </w:p>
    <w:p w:rsidR="00F71D66" w:rsidRDefault="00F71D66" w:rsidP="00F71D66">
      <w:pPr>
        <w:pBdr>
          <w:bottom w:val="single" w:sz="12" w:space="1" w:color="auto"/>
        </w:pBdr>
        <w:rPr>
          <w:rFonts w:ascii="Arial" w:hAnsi="Arial" w:cs="Arial"/>
          <w:color w:val="365F91"/>
          <w:sz w:val="20"/>
        </w:rPr>
      </w:pPr>
      <w:r w:rsidRPr="009D67AA">
        <w:rPr>
          <w:rFonts w:ascii="Arial" w:hAnsi="Arial" w:cs="Arial"/>
          <w:color w:val="365F91"/>
          <w:sz w:val="20"/>
        </w:rPr>
        <w:t>Faculty Affairs</w:t>
      </w:r>
    </w:p>
    <w:p w:rsidR="00FD3C64" w:rsidRPr="009D67AA" w:rsidRDefault="00FD3C64" w:rsidP="00F71D66">
      <w:pPr>
        <w:pBdr>
          <w:bottom w:val="single" w:sz="12" w:space="1" w:color="auto"/>
        </w:pBdr>
        <w:rPr>
          <w:rFonts w:ascii="Arial" w:hAnsi="Arial" w:cs="Arial"/>
          <w:color w:val="365F91"/>
          <w:sz w:val="20"/>
        </w:rPr>
      </w:pPr>
    </w:p>
    <w:p w:rsidR="00F71D66" w:rsidRPr="009D67AA" w:rsidRDefault="00F71D66" w:rsidP="00F71D66">
      <w:pPr>
        <w:rPr>
          <w:rFonts w:ascii="Arial" w:hAnsi="Arial" w:cs="Arial"/>
          <w:sz w:val="20"/>
        </w:rPr>
      </w:pPr>
    </w:p>
    <w:p w:rsidR="00F71D66" w:rsidRPr="009D67AA" w:rsidRDefault="00F71D66" w:rsidP="00F71D66">
      <w:pPr>
        <w:rPr>
          <w:rFonts w:ascii="Arial" w:hAnsi="Arial" w:cs="Arial"/>
          <w:sz w:val="20"/>
        </w:rPr>
      </w:pPr>
    </w:p>
    <w:tbl>
      <w:tblPr>
        <w:tblW w:w="0" w:type="auto"/>
        <w:tblInd w:w="7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30"/>
      </w:tblGrid>
      <w:tr w:rsidR="00F71D66" w:rsidRPr="009D67AA">
        <w:tc>
          <w:tcPr>
            <w:tcW w:w="8730" w:type="dxa"/>
            <w:tcBorders>
              <w:top w:val="single" w:sz="6" w:space="0" w:color="auto"/>
              <w:left w:val="single" w:sz="6" w:space="0" w:color="auto"/>
              <w:bottom w:val="single" w:sz="6" w:space="0" w:color="auto"/>
              <w:right w:val="single" w:sz="6" w:space="0" w:color="auto"/>
            </w:tcBorders>
          </w:tcPr>
          <w:p w:rsidR="00F71D66" w:rsidRPr="009D67AA" w:rsidRDefault="00F71D66" w:rsidP="00F71D66">
            <w:pPr>
              <w:spacing w:line="360" w:lineRule="auto"/>
              <w:rPr>
                <w:rFonts w:ascii="Arial" w:hAnsi="Arial" w:cs="Arial"/>
                <w:b/>
                <w:snapToGrid w:val="0"/>
                <w:sz w:val="20"/>
              </w:rPr>
            </w:pPr>
            <w:r w:rsidRPr="009D67AA">
              <w:rPr>
                <w:rFonts w:ascii="Arial" w:hAnsi="Arial" w:cs="Arial"/>
                <w:b/>
                <w:snapToGrid w:val="0"/>
                <w:sz w:val="20"/>
                <w:u w:val="single"/>
              </w:rPr>
              <w:t>For Department/Program Use Only</w:t>
            </w:r>
            <w:r w:rsidRPr="009D67AA">
              <w:rPr>
                <w:rFonts w:ascii="Arial" w:hAnsi="Arial" w:cs="Arial"/>
                <w:b/>
                <w:snapToGrid w:val="0"/>
                <w:sz w:val="20"/>
              </w:rPr>
              <w:t xml:space="preserve">:  </w:t>
            </w:r>
          </w:p>
          <w:p w:rsidR="00F71D66" w:rsidRPr="009D67AA" w:rsidRDefault="00F71D66" w:rsidP="00F71D66">
            <w:pPr>
              <w:spacing w:line="360" w:lineRule="auto"/>
              <w:rPr>
                <w:rFonts w:ascii="Arial" w:hAnsi="Arial" w:cs="Arial"/>
                <w:snapToGrid w:val="0"/>
                <w:sz w:val="20"/>
              </w:rPr>
            </w:pPr>
            <w:r w:rsidRPr="009D67AA">
              <w:rPr>
                <w:rFonts w:ascii="Arial" w:hAnsi="Arial" w:cs="Arial"/>
                <w:snapToGrid w:val="0"/>
                <w:sz w:val="20"/>
              </w:rPr>
              <w:t xml:space="preserve">New CU hire?  Yes   No  If no, PS ID______________ Position # ____________________  </w:t>
            </w:r>
          </w:p>
          <w:p w:rsidR="00F71D66" w:rsidRPr="009D67AA" w:rsidRDefault="00F71D66" w:rsidP="00F71D66">
            <w:pPr>
              <w:spacing w:line="360" w:lineRule="auto"/>
              <w:rPr>
                <w:rFonts w:ascii="Arial" w:hAnsi="Arial" w:cs="Arial"/>
                <w:snapToGrid w:val="0"/>
                <w:sz w:val="20"/>
              </w:rPr>
            </w:pPr>
            <w:r w:rsidRPr="009D67AA">
              <w:rPr>
                <w:rFonts w:ascii="Arial" w:hAnsi="Arial" w:cs="Arial"/>
                <w:snapToGrid w:val="0"/>
                <w:sz w:val="20"/>
              </w:rPr>
              <w:t>Funding Dist SpeedType ___________________  (If ST blank, dept salary ST will be charged)</w:t>
            </w:r>
          </w:p>
          <w:p w:rsidR="00F71D66" w:rsidRPr="009D67AA" w:rsidRDefault="00F71D66" w:rsidP="00F71D66">
            <w:pPr>
              <w:spacing w:line="360" w:lineRule="auto"/>
              <w:rPr>
                <w:rFonts w:ascii="Arial" w:hAnsi="Arial" w:cs="Arial"/>
                <w:snapToGrid w:val="0"/>
                <w:sz w:val="20"/>
              </w:rPr>
            </w:pPr>
            <w:r w:rsidRPr="009D67AA">
              <w:rPr>
                <w:rFonts w:ascii="Arial" w:hAnsi="Arial" w:cs="Arial"/>
                <w:snapToGrid w:val="0"/>
                <w:sz w:val="20"/>
              </w:rPr>
              <w:t xml:space="preserve">Funding Source L&amp;R?  No   Yes (If yes, </w:t>
            </w:r>
            <w:r w:rsidR="00411038" w:rsidRPr="009D67AA">
              <w:rPr>
                <w:rFonts w:ascii="Arial" w:hAnsi="Arial" w:cs="Arial"/>
                <w:snapToGrid w:val="0"/>
                <w:sz w:val="20"/>
              </w:rPr>
              <w:t>list L&amp;R request #___________________________</w:t>
            </w:r>
            <w:r w:rsidRPr="009D67AA">
              <w:rPr>
                <w:rFonts w:ascii="Arial" w:hAnsi="Arial" w:cs="Arial"/>
                <w:snapToGrid w:val="0"/>
                <w:sz w:val="20"/>
              </w:rPr>
              <w:t>)</w:t>
            </w:r>
          </w:p>
          <w:p w:rsidR="00F71D66" w:rsidRPr="009D67AA" w:rsidRDefault="00F71D66" w:rsidP="00F71D66">
            <w:pPr>
              <w:spacing w:line="360" w:lineRule="auto"/>
              <w:rPr>
                <w:rFonts w:ascii="Arial" w:hAnsi="Arial" w:cs="Arial"/>
                <w:snapToGrid w:val="0"/>
                <w:sz w:val="20"/>
              </w:rPr>
            </w:pPr>
            <w:r w:rsidRPr="009D67AA">
              <w:rPr>
                <w:rFonts w:ascii="Arial" w:hAnsi="Arial" w:cs="Arial"/>
                <w:snapToGrid w:val="0"/>
                <w:sz w:val="20"/>
              </w:rPr>
              <w:t>If not L&amp;R, explain source of funding______________________________________________</w:t>
            </w:r>
          </w:p>
        </w:tc>
      </w:tr>
    </w:tbl>
    <w:p w:rsidR="00F71D66" w:rsidRPr="009D67AA" w:rsidRDefault="00F71D66" w:rsidP="00F71D66">
      <w:pPr>
        <w:ind w:right="576"/>
        <w:rPr>
          <w:rFonts w:ascii="Arial" w:hAnsi="Arial" w:cs="Arial"/>
          <w:sz w:val="20"/>
        </w:rPr>
      </w:pPr>
    </w:p>
    <w:sectPr w:rsidR="00F71D66" w:rsidRPr="009D67AA" w:rsidSect="001E2C05">
      <w:pgSz w:w="12240" w:h="15840"/>
      <w:pgMar w:top="288" w:right="1440" w:bottom="28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3CB7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08"/>
    <w:rsid w:val="00072252"/>
    <w:rsid w:val="00141930"/>
    <w:rsid w:val="00165E49"/>
    <w:rsid w:val="00183387"/>
    <w:rsid w:val="001E2C05"/>
    <w:rsid w:val="001F035A"/>
    <w:rsid w:val="001F529D"/>
    <w:rsid w:val="002459B6"/>
    <w:rsid w:val="002845D3"/>
    <w:rsid w:val="00371EE4"/>
    <w:rsid w:val="003B43F4"/>
    <w:rsid w:val="003F3CF4"/>
    <w:rsid w:val="00411038"/>
    <w:rsid w:val="004D2316"/>
    <w:rsid w:val="00596806"/>
    <w:rsid w:val="00601752"/>
    <w:rsid w:val="006B4029"/>
    <w:rsid w:val="007001B5"/>
    <w:rsid w:val="00796B4B"/>
    <w:rsid w:val="007C728E"/>
    <w:rsid w:val="00865388"/>
    <w:rsid w:val="0097589C"/>
    <w:rsid w:val="009D67AA"/>
    <w:rsid w:val="009E0B8F"/>
    <w:rsid w:val="009F0178"/>
    <w:rsid w:val="00AE4D30"/>
    <w:rsid w:val="00B14808"/>
    <w:rsid w:val="00B32B22"/>
    <w:rsid w:val="00BB67B1"/>
    <w:rsid w:val="00BD2895"/>
    <w:rsid w:val="00BD64D7"/>
    <w:rsid w:val="00CC225A"/>
    <w:rsid w:val="00CF7E2A"/>
    <w:rsid w:val="00E00B8C"/>
    <w:rsid w:val="00E26B27"/>
    <w:rsid w:val="00ED262E"/>
    <w:rsid w:val="00F71D66"/>
    <w:rsid w:val="00F825A5"/>
    <w:rsid w:val="00FD0E51"/>
    <w:rsid w:val="00FD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91F32"/>
  <w15:chartTrackingRefBased/>
  <w15:docId w15:val="{AE580D74-9B7E-410D-ACB0-4183FB36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BB67B1"/>
    <w:rPr>
      <w:sz w:val="24"/>
    </w:rPr>
  </w:style>
  <w:style w:type="paragraph" w:styleId="Heading1">
    <w:name w:val="heading 1"/>
    <w:basedOn w:val="Normal"/>
    <w:next w:val="Normal"/>
    <w:link w:val="Heading1Char"/>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semiHidden/>
    <w:rsid w:val="00905C8E"/>
    <w:rPr>
      <w:rFonts w:ascii="Tahoma" w:hAnsi="Tahoma" w:cs="Tahoma"/>
      <w:sz w:val="16"/>
      <w:szCs w:val="16"/>
    </w:rPr>
  </w:style>
  <w:style w:type="character" w:styleId="Hyperlink">
    <w:name w:val="Hyperlink"/>
    <w:rsid w:val="00EE50E8"/>
    <w:rPr>
      <w:color w:val="0000FF"/>
      <w:u w:val="single"/>
    </w:rPr>
  </w:style>
  <w:style w:type="character" w:styleId="FollowedHyperlink">
    <w:name w:val="FollowedHyperlink"/>
    <w:rsid w:val="00601752"/>
    <w:rPr>
      <w:color w:val="954F72"/>
      <w:u w:val="single"/>
    </w:rPr>
  </w:style>
  <w:style w:type="character" w:customStyle="1" w:styleId="Heading1Char">
    <w:name w:val="Heading 1 Char"/>
    <w:basedOn w:val="DefaultParagraphFont"/>
    <w:link w:val="Heading1"/>
    <w:rsid w:val="009D67AA"/>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408</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A&amp;S</Company>
  <LinksUpToDate>false</LinksUpToDate>
  <CharactersWithSpaces>3001</CharactersWithSpaces>
  <SharedDoc>false</SharedDoc>
  <HLinks>
    <vt:vector size="6" baseType="variant">
      <vt:variant>
        <vt:i4>1114134</vt:i4>
      </vt:variant>
      <vt:variant>
        <vt:i4>0</vt:i4>
      </vt:variant>
      <vt:variant>
        <vt:i4>0</vt:i4>
      </vt:variant>
      <vt:variant>
        <vt:i4>5</vt:i4>
      </vt:variant>
      <vt:variant>
        <vt:lpwstr>mailto:AS_SummerSession@colorado.edu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Lisa Chambers</dc:creator>
  <cp:keywords/>
  <cp:lastModifiedBy>Rene Yanosky</cp:lastModifiedBy>
  <cp:revision>6</cp:revision>
  <cp:lastPrinted>2011-08-09T15:20:00Z</cp:lastPrinted>
  <dcterms:created xsi:type="dcterms:W3CDTF">2021-03-12T18:16:00Z</dcterms:created>
  <dcterms:modified xsi:type="dcterms:W3CDTF">2021-03-17T15:34:00Z</dcterms:modified>
</cp:coreProperties>
</file>