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BC" w:rsidRPr="00636DFF" w:rsidRDefault="003149BC" w:rsidP="003149BC">
      <w:pPr>
        <w:jc w:val="center"/>
        <w:rPr>
          <w:rFonts w:ascii="Arial" w:hAnsi="Arial" w:cs="Arial"/>
          <w:sz w:val="24"/>
          <w:szCs w:val="24"/>
        </w:rPr>
      </w:pPr>
      <w:r w:rsidRPr="00636DFF">
        <w:rPr>
          <w:rFonts w:ascii="Arial" w:hAnsi="Arial" w:cs="Arial"/>
          <w:sz w:val="24"/>
          <w:szCs w:val="24"/>
        </w:rPr>
        <w:t>ASC Strategic Planning Committee</w:t>
      </w:r>
    </w:p>
    <w:p w:rsidR="003149BC" w:rsidRPr="00636DFF" w:rsidRDefault="003149BC" w:rsidP="003149BC">
      <w:pPr>
        <w:jc w:val="center"/>
        <w:rPr>
          <w:rFonts w:ascii="Arial" w:hAnsi="Arial" w:cs="Arial"/>
          <w:sz w:val="24"/>
          <w:szCs w:val="24"/>
        </w:rPr>
      </w:pPr>
      <w:r w:rsidRPr="00636DFF">
        <w:rPr>
          <w:rFonts w:ascii="Arial" w:hAnsi="Arial" w:cs="Arial"/>
          <w:sz w:val="24"/>
          <w:szCs w:val="24"/>
        </w:rPr>
        <w:t>October 5, 2017</w:t>
      </w:r>
    </w:p>
    <w:p w:rsidR="003149BC" w:rsidRPr="00636DFF" w:rsidRDefault="003149BC" w:rsidP="003149BC">
      <w:pPr>
        <w:jc w:val="center"/>
        <w:rPr>
          <w:rFonts w:ascii="Arial" w:hAnsi="Arial" w:cs="Arial"/>
          <w:sz w:val="24"/>
          <w:szCs w:val="24"/>
        </w:rPr>
      </w:pPr>
    </w:p>
    <w:p w:rsidR="003149BC" w:rsidRPr="00636DFF" w:rsidRDefault="003149BC" w:rsidP="003149BC">
      <w:pPr>
        <w:rPr>
          <w:rFonts w:ascii="Arial" w:hAnsi="Arial" w:cs="Arial"/>
          <w:sz w:val="24"/>
          <w:szCs w:val="24"/>
        </w:rPr>
      </w:pPr>
      <w:r w:rsidRPr="00636DFF">
        <w:rPr>
          <w:rFonts w:ascii="Arial" w:hAnsi="Arial" w:cs="Arial"/>
          <w:sz w:val="24"/>
          <w:szCs w:val="24"/>
        </w:rPr>
        <w:t xml:space="preserve">Committee members in attendance: Jeanie Balch; Lisa </w:t>
      </w:r>
      <w:r w:rsidR="006A2DCC">
        <w:rPr>
          <w:rFonts w:ascii="Arial" w:hAnsi="Arial" w:cs="Arial"/>
          <w:sz w:val="24"/>
          <w:szCs w:val="24"/>
        </w:rPr>
        <w:t>Barlow; David Brown; Barbara De</w:t>
      </w:r>
      <w:r w:rsidRPr="00636DFF">
        <w:rPr>
          <w:rFonts w:ascii="Arial" w:hAnsi="Arial" w:cs="Arial"/>
          <w:sz w:val="24"/>
          <w:szCs w:val="24"/>
        </w:rPr>
        <w:t>mi</w:t>
      </w:r>
      <w:r w:rsidR="006A2DCC">
        <w:rPr>
          <w:rFonts w:ascii="Arial" w:hAnsi="Arial" w:cs="Arial"/>
          <w:sz w:val="24"/>
          <w:szCs w:val="24"/>
        </w:rPr>
        <w:t>n</w:t>
      </w:r>
      <w:r w:rsidRPr="00636DFF">
        <w:rPr>
          <w:rFonts w:ascii="Arial" w:hAnsi="Arial" w:cs="Arial"/>
          <w:sz w:val="24"/>
          <w:szCs w:val="24"/>
        </w:rPr>
        <w:t xml:space="preserve">g-Adams; Anthony Kelley; Terra </w:t>
      </w:r>
      <w:proofErr w:type="spellStart"/>
      <w:r w:rsidRPr="00636DFF">
        <w:rPr>
          <w:rFonts w:ascii="Arial" w:hAnsi="Arial" w:cs="Arial"/>
          <w:sz w:val="24"/>
          <w:szCs w:val="24"/>
        </w:rPr>
        <w:t>McKinnish</w:t>
      </w:r>
      <w:proofErr w:type="spellEnd"/>
      <w:r w:rsidRPr="00636DFF">
        <w:rPr>
          <w:rFonts w:ascii="Arial" w:hAnsi="Arial" w:cs="Arial"/>
          <w:sz w:val="24"/>
          <w:szCs w:val="24"/>
        </w:rPr>
        <w:t xml:space="preserve">; Laura </w:t>
      </w:r>
      <w:proofErr w:type="spellStart"/>
      <w:r w:rsidRPr="00636DFF">
        <w:rPr>
          <w:rFonts w:ascii="Arial" w:hAnsi="Arial" w:cs="Arial"/>
          <w:sz w:val="24"/>
          <w:szCs w:val="24"/>
        </w:rPr>
        <w:t>Michaelis</w:t>
      </w:r>
      <w:proofErr w:type="spellEnd"/>
      <w:r w:rsidRPr="00636DFF">
        <w:rPr>
          <w:rFonts w:ascii="Arial" w:hAnsi="Arial" w:cs="Arial"/>
          <w:sz w:val="24"/>
          <w:szCs w:val="24"/>
        </w:rPr>
        <w:t xml:space="preserve">-Cummings; Lori Peek; Erica Randall; </w:t>
      </w:r>
      <w:proofErr w:type="spellStart"/>
      <w:r w:rsidRPr="00636DFF">
        <w:rPr>
          <w:rFonts w:ascii="Arial" w:hAnsi="Arial" w:cs="Arial"/>
          <w:sz w:val="24"/>
          <w:szCs w:val="24"/>
        </w:rPr>
        <w:t>Bos</w:t>
      </w:r>
      <w:proofErr w:type="spellEnd"/>
      <w:r w:rsidRPr="00636DFF">
        <w:rPr>
          <w:rFonts w:ascii="Arial" w:hAnsi="Arial" w:cs="Arial"/>
          <w:sz w:val="24"/>
          <w:szCs w:val="24"/>
        </w:rPr>
        <w:t xml:space="preserve"> Wing; </w:t>
      </w:r>
      <w:proofErr w:type="spellStart"/>
      <w:r w:rsidRPr="00636DFF">
        <w:rPr>
          <w:rFonts w:ascii="Arial" w:hAnsi="Arial" w:cs="Arial"/>
          <w:sz w:val="24"/>
          <w:szCs w:val="24"/>
        </w:rPr>
        <w:t>Masano</w:t>
      </w:r>
      <w:proofErr w:type="spellEnd"/>
      <w:r w:rsidRPr="00636DFF">
        <w:rPr>
          <w:rFonts w:ascii="Arial" w:hAnsi="Arial" w:cs="Arial"/>
          <w:sz w:val="24"/>
          <w:szCs w:val="24"/>
        </w:rPr>
        <w:t xml:space="preserve"> Yamashita</w:t>
      </w:r>
    </w:p>
    <w:p w:rsidR="003149BC" w:rsidRPr="00636DFF" w:rsidRDefault="003149BC" w:rsidP="003149BC">
      <w:pPr>
        <w:rPr>
          <w:rFonts w:ascii="Arial" w:hAnsi="Arial" w:cs="Arial"/>
          <w:sz w:val="24"/>
          <w:szCs w:val="24"/>
        </w:rPr>
      </w:pPr>
      <w:r w:rsidRPr="00636DFF">
        <w:rPr>
          <w:rFonts w:ascii="Arial" w:hAnsi="Arial" w:cs="Arial"/>
          <w:sz w:val="24"/>
          <w:szCs w:val="24"/>
        </w:rPr>
        <w:t>Also in attendance: Mike Murray</w:t>
      </w:r>
    </w:p>
    <w:p w:rsidR="00DE7B9B" w:rsidRPr="00636DFF" w:rsidRDefault="002B2DB5">
      <w:pPr>
        <w:rPr>
          <w:rFonts w:ascii="Arial" w:hAnsi="Arial" w:cs="Arial"/>
          <w:sz w:val="24"/>
          <w:szCs w:val="24"/>
        </w:rPr>
      </w:pPr>
      <w:r>
        <w:rPr>
          <w:rFonts w:ascii="Arial" w:hAnsi="Arial" w:cs="Arial"/>
          <w:sz w:val="24"/>
          <w:szCs w:val="24"/>
        </w:rPr>
        <w:t>David Brown shared some of the feedback he’s been getting on the draft vision statement; the response is largely positive.</w:t>
      </w:r>
    </w:p>
    <w:p w:rsidR="009F371B" w:rsidRDefault="00916587">
      <w:pPr>
        <w:rPr>
          <w:rFonts w:ascii="Arial" w:hAnsi="Arial" w:cs="Arial"/>
          <w:sz w:val="24"/>
          <w:szCs w:val="24"/>
        </w:rPr>
      </w:pPr>
      <w:r>
        <w:rPr>
          <w:rFonts w:ascii="Arial" w:hAnsi="Arial" w:cs="Arial"/>
          <w:sz w:val="24"/>
          <w:szCs w:val="24"/>
        </w:rPr>
        <w:t>Mike Murray assured the group that they have been making good progress.   By November 1st he would like to see the SPC begin to share the vision statement and the things we need to be looking at to make that vision a reality.  Additionally, the committee may even have a few specific projects in mind.</w:t>
      </w:r>
    </w:p>
    <w:p w:rsidR="00916587" w:rsidRPr="00636DFF" w:rsidRDefault="00916587">
      <w:pPr>
        <w:rPr>
          <w:rFonts w:ascii="Arial" w:hAnsi="Arial" w:cs="Arial"/>
          <w:sz w:val="24"/>
          <w:szCs w:val="24"/>
        </w:rPr>
      </w:pPr>
      <w:r>
        <w:rPr>
          <w:rFonts w:ascii="Arial" w:hAnsi="Arial" w:cs="Arial"/>
          <w:sz w:val="24"/>
          <w:szCs w:val="24"/>
        </w:rPr>
        <w:t>How do we measure progress?  It will depend on the wording the committee chooses.</w:t>
      </w:r>
    </w:p>
    <w:p w:rsidR="009F371B" w:rsidRPr="00636DFF" w:rsidRDefault="009F371B" w:rsidP="006A2DCC">
      <w:pPr>
        <w:shd w:val="clear" w:color="auto" w:fill="FFFF00"/>
        <w:rPr>
          <w:rFonts w:ascii="Arial" w:hAnsi="Arial" w:cs="Arial"/>
          <w:sz w:val="24"/>
          <w:szCs w:val="24"/>
        </w:rPr>
      </w:pPr>
      <w:r w:rsidRPr="00636DFF">
        <w:rPr>
          <w:rFonts w:ascii="Arial" w:hAnsi="Arial" w:cs="Arial"/>
          <w:sz w:val="24"/>
          <w:szCs w:val="24"/>
        </w:rPr>
        <w:t xml:space="preserve">The College of Arts and Sciences envisions </w:t>
      </w:r>
      <w:r w:rsidR="004005F5">
        <w:rPr>
          <w:rFonts w:ascii="Arial" w:hAnsi="Arial" w:cs="Arial"/>
          <w:sz w:val="24"/>
          <w:szCs w:val="24"/>
        </w:rPr>
        <w:t xml:space="preserve">a </w:t>
      </w:r>
      <w:r w:rsidRPr="00636DFF">
        <w:rPr>
          <w:rFonts w:ascii="Arial" w:hAnsi="Arial" w:cs="Arial"/>
          <w:sz w:val="24"/>
          <w:szCs w:val="24"/>
        </w:rPr>
        <w:t>world filled with critical, creative and compassionate thinkers.</w:t>
      </w:r>
      <w:r w:rsidR="00916587">
        <w:rPr>
          <w:rFonts w:ascii="Arial" w:hAnsi="Arial" w:cs="Arial"/>
          <w:sz w:val="24"/>
          <w:szCs w:val="24"/>
        </w:rPr>
        <w:t xml:space="preserve"> </w:t>
      </w:r>
      <w:r w:rsidR="00097CD1" w:rsidRPr="004005F5">
        <w:rPr>
          <w:rFonts w:ascii="Arial" w:hAnsi="Arial" w:cs="Arial"/>
          <w:b/>
          <w:i/>
          <w:sz w:val="24"/>
          <w:szCs w:val="24"/>
        </w:rPr>
        <w:t>2</w:t>
      </w:r>
      <w:r w:rsidR="00916587" w:rsidRPr="004005F5">
        <w:rPr>
          <w:rFonts w:ascii="Arial" w:hAnsi="Arial" w:cs="Arial"/>
          <w:b/>
          <w:i/>
          <w:sz w:val="24"/>
          <w:szCs w:val="24"/>
        </w:rPr>
        <w:t xml:space="preserve"> votes</w:t>
      </w:r>
    </w:p>
    <w:p w:rsidR="009F371B" w:rsidRPr="00636DFF" w:rsidRDefault="009F371B" w:rsidP="006A2DCC">
      <w:pPr>
        <w:shd w:val="clear" w:color="auto" w:fill="FFFF00"/>
        <w:rPr>
          <w:rFonts w:ascii="Arial" w:hAnsi="Arial" w:cs="Arial"/>
          <w:sz w:val="24"/>
          <w:szCs w:val="24"/>
        </w:rPr>
      </w:pPr>
      <w:r w:rsidRPr="00636DFF">
        <w:rPr>
          <w:rFonts w:ascii="Arial" w:hAnsi="Arial" w:cs="Arial"/>
          <w:sz w:val="24"/>
          <w:szCs w:val="24"/>
        </w:rPr>
        <w:t xml:space="preserve">The College of Arts and Sciences </w:t>
      </w:r>
      <w:r w:rsidR="00097CD1" w:rsidRPr="00636DFF">
        <w:rPr>
          <w:rFonts w:ascii="Arial" w:hAnsi="Arial" w:cs="Arial"/>
          <w:sz w:val="24"/>
          <w:szCs w:val="24"/>
        </w:rPr>
        <w:t>cultivates</w:t>
      </w:r>
      <w:r w:rsidRPr="00636DFF">
        <w:rPr>
          <w:rFonts w:ascii="Arial" w:hAnsi="Arial" w:cs="Arial"/>
          <w:sz w:val="24"/>
          <w:szCs w:val="24"/>
        </w:rPr>
        <w:t xml:space="preserve"> critical, creative and compassionate thinkers.</w:t>
      </w:r>
      <w:r w:rsidR="00916587">
        <w:rPr>
          <w:rFonts w:ascii="Arial" w:hAnsi="Arial" w:cs="Arial"/>
          <w:sz w:val="24"/>
          <w:szCs w:val="24"/>
        </w:rPr>
        <w:t xml:space="preserve"> </w:t>
      </w:r>
      <w:r w:rsidR="00097CD1" w:rsidRPr="004005F5">
        <w:rPr>
          <w:rFonts w:ascii="Arial" w:hAnsi="Arial" w:cs="Arial"/>
          <w:b/>
          <w:i/>
          <w:sz w:val="24"/>
          <w:szCs w:val="24"/>
        </w:rPr>
        <w:t>8</w:t>
      </w:r>
      <w:r w:rsidR="00916587" w:rsidRPr="004005F5">
        <w:rPr>
          <w:rFonts w:ascii="Arial" w:hAnsi="Arial" w:cs="Arial"/>
          <w:b/>
          <w:i/>
          <w:sz w:val="24"/>
          <w:szCs w:val="24"/>
        </w:rPr>
        <w:t xml:space="preserve"> votes</w:t>
      </w:r>
    </w:p>
    <w:p w:rsidR="00097CD1" w:rsidRPr="00636DFF" w:rsidRDefault="004005F5" w:rsidP="009F371B">
      <w:pPr>
        <w:rPr>
          <w:rFonts w:ascii="Arial" w:hAnsi="Arial" w:cs="Arial"/>
          <w:sz w:val="24"/>
          <w:szCs w:val="24"/>
        </w:rPr>
      </w:pPr>
      <w:r>
        <w:rPr>
          <w:rFonts w:ascii="Arial" w:hAnsi="Arial" w:cs="Arial"/>
          <w:sz w:val="24"/>
          <w:szCs w:val="24"/>
        </w:rPr>
        <w:t xml:space="preserve">The group took part in a </w:t>
      </w:r>
      <w:r w:rsidR="00E72981">
        <w:rPr>
          <w:rFonts w:ascii="Arial" w:hAnsi="Arial" w:cs="Arial"/>
          <w:sz w:val="24"/>
          <w:szCs w:val="24"/>
        </w:rPr>
        <w:t xml:space="preserve">generative exercise to come up with list potential answers to the question: </w:t>
      </w:r>
      <w:r w:rsidR="00E72981" w:rsidRPr="00636DFF">
        <w:rPr>
          <w:rFonts w:ascii="Arial" w:hAnsi="Arial" w:cs="Arial"/>
          <w:sz w:val="24"/>
          <w:szCs w:val="24"/>
        </w:rPr>
        <w:t xml:space="preserve">If we are serious about this vision, what </w:t>
      </w:r>
      <w:r w:rsidR="00E72981">
        <w:rPr>
          <w:rFonts w:ascii="Arial" w:hAnsi="Arial" w:cs="Arial"/>
          <w:sz w:val="24"/>
          <w:szCs w:val="24"/>
        </w:rPr>
        <w:t xml:space="preserve">are the key areas to focus on?  </w:t>
      </w:r>
    </w:p>
    <w:p w:rsidR="004005F5" w:rsidRDefault="004005F5" w:rsidP="009F371B">
      <w:pPr>
        <w:rPr>
          <w:rFonts w:ascii="Arial" w:hAnsi="Arial" w:cs="Arial"/>
          <w:sz w:val="24"/>
          <w:szCs w:val="24"/>
        </w:rPr>
      </w:pPr>
      <w:r>
        <w:rPr>
          <w:rFonts w:ascii="Arial" w:hAnsi="Arial" w:cs="Arial"/>
          <w:sz w:val="24"/>
          <w:szCs w:val="24"/>
        </w:rPr>
        <w:t xml:space="preserve">Group 1: </w:t>
      </w:r>
      <w:r w:rsidR="005A57E0" w:rsidRPr="00636DFF">
        <w:rPr>
          <w:rFonts w:ascii="Arial" w:hAnsi="Arial" w:cs="Arial"/>
          <w:sz w:val="24"/>
          <w:szCs w:val="24"/>
        </w:rPr>
        <w:t>Culture</w:t>
      </w:r>
      <w:r>
        <w:rPr>
          <w:rFonts w:ascii="Arial" w:hAnsi="Arial" w:cs="Arial"/>
          <w:sz w:val="24"/>
          <w:szCs w:val="24"/>
        </w:rPr>
        <w:t xml:space="preserve">; </w:t>
      </w:r>
      <w:r w:rsidR="006A2DCC">
        <w:rPr>
          <w:rFonts w:ascii="Arial" w:hAnsi="Arial" w:cs="Arial"/>
          <w:sz w:val="24"/>
          <w:szCs w:val="24"/>
        </w:rPr>
        <w:t>r</w:t>
      </w:r>
      <w:r w:rsidR="005A57E0" w:rsidRPr="00636DFF">
        <w:rPr>
          <w:rFonts w:ascii="Arial" w:hAnsi="Arial" w:cs="Arial"/>
          <w:sz w:val="24"/>
          <w:szCs w:val="24"/>
        </w:rPr>
        <w:t>esources and support</w:t>
      </w:r>
      <w:r>
        <w:rPr>
          <w:rFonts w:ascii="Arial" w:hAnsi="Arial" w:cs="Arial"/>
          <w:sz w:val="24"/>
          <w:szCs w:val="24"/>
        </w:rPr>
        <w:t xml:space="preserve">; </w:t>
      </w:r>
      <w:r w:rsidR="006A2DCC">
        <w:rPr>
          <w:rFonts w:ascii="Arial" w:hAnsi="Arial" w:cs="Arial"/>
          <w:sz w:val="24"/>
          <w:szCs w:val="24"/>
        </w:rPr>
        <w:t>t</w:t>
      </w:r>
      <w:r>
        <w:rPr>
          <w:rFonts w:ascii="Arial" w:hAnsi="Arial" w:cs="Arial"/>
          <w:sz w:val="24"/>
          <w:szCs w:val="24"/>
        </w:rPr>
        <w:t xml:space="preserve">eaching; </w:t>
      </w:r>
      <w:r w:rsidR="006A2DCC">
        <w:rPr>
          <w:rFonts w:ascii="Arial" w:hAnsi="Arial" w:cs="Arial"/>
          <w:sz w:val="24"/>
          <w:szCs w:val="24"/>
        </w:rPr>
        <w:t>o</w:t>
      </w:r>
      <w:r>
        <w:rPr>
          <w:rFonts w:ascii="Arial" w:hAnsi="Arial" w:cs="Arial"/>
          <w:sz w:val="24"/>
          <w:szCs w:val="24"/>
        </w:rPr>
        <w:t xml:space="preserve">utputs; </w:t>
      </w:r>
      <w:r w:rsidR="006A2DCC">
        <w:rPr>
          <w:rFonts w:ascii="Arial" w:hAnsi="Arial" w:cs="Arial"/>
          <w:sz w:val="24"/>
          <w:szCs w:val="24"/>
        </w:rPr>
        <w:t>creativity and r</w:t>
      </w:r>
      <w:r>
        <w:rPr>
          <w:rFonts w:ascii="Arial" w:hAnsi="Arial" w:cs="Arial"/>
          <w:sz w:val="24"/>
          <w:szCs w:val="24"/>
        </w:rPr>
        <w:t xml:space="preserve">esearch; </w:t>
      </w:r>
      <w:r w:rsidR="006A2DCC">
        <w:rPr>
          <w:rFonts w:ascii="Arial" w:hAnsi="Arial" w:cs="Arial"/>
          <w:sz w:val="24"/>
          <w:szCs w:val="24"/>
        </w:rPr>
        <w:t>human capital d</w:t>
      </w:r>
      <w:r>
        <w:rPr>
          <w:rFonts w:ascii="Arial" w:hAnsi="Arial" w:cs="Arial"/>
          <w:sz w:val="24"/>
          <w:szCs w:val="24"/>
        </w:rPr>
        <w:t xml:space="preserve">evelopment; </w:t>
      </w:r>
      <w:r w:rsidR="006A2DCC">
        <w:rPr>
          <w:rFonts w:ascii="Arial" w:hAnsi="Arial" w:cs="Arial"/>
          <w:sz w:val="24"/>
          <w:szCs w:val="24"/>
        </w:rPr>
        <w:t>m</w:t>
      </w:r>
      <w:r>
        <w:rPr>
          <w:rFonts w:ascii="Arial" w:hAnsi="Arial" w:cs="Arial"/>
          <w:sz w:val="24"/>
          <w:szCs w:val="24"/>
        </w:rPr>
        <w:t xml:space="preserve">etrics; </w:t>
      </w:r>
      <w:r w:rsidR="006A2DCC">
        <w:rPr>
          <w:rFonts w:ascii="Arial" w:hAnsi="Arial" w:cs="Arial"/>
          <w:sz w:val="24"/>
          <w:szCs w:val="24"/>
        </w:rPr>
        <w:t>a</w:t>
      </w:r>
      <w:r>
        <w:rPr>
          <w:rFonts w:ascii="Arial" w:hAnsi="Arial" w:cs="Arial"/>
          <w:sz w:val="24"/>
          <w:szCs w:val="24"/>
        </w:rPr>
        <w:t xml:space="preserve">ctions; </w:t>
      </w:r>
      <w:r w:rsidR="006A2DCC">
        <w:rPr>
          <w:rFonts w:ascii="Arial" w:hAnsi="Arial" w:cs="Arial"/>
          <w:sz w:val="24"/>
          <w:szCs w:val="24"/>
        </w:rPr>
        <w:t>i</w:t>
      </w:r>
      <w:r>
        <w:rPr>
          <w:rFonts w:ascii="Arial" w:hAnsi="Arial" w:cs="Arial"/>
          <w:sz w:val="24"/>
          <w:szCs w:val="24"/>
        </w:rPr>
        <w:t xml:space="preserve">mpacts; </w:t>
      </w:r>
      <w:r w:rsidR="006A2DCC">
        <w:rPr>
          <w:rFonts w:ascii="Arial" w:hAnsi="Arial" w:cs="Arial"/>
          <w:sz w:val="24"/>
          <w:szCs w:val="24"/>
        </w:rPr>
        <w:t>c</w:t>
      </w:r>
      <w:r>
        <w:rPr>
          <w:rFonts w:ascii="Arial" w:hAnsi="Arial" w:cs="Arial"/>
          <w:sz w:val="24"/>
          <w:szCs w:val="24"/>
        </w:rPr>
        <w:t xml:space="preserve">onnections; </w:t>
      </w:r>
      <w:r w:rsidR="006A2DCC">
        <w:rPr>
          <w:rFonts w:ascii="Arial" w:hAnsi="Arial" w:cs="Arial"/>
          <w:sz w:val="24"/>
          <w:szCs w:val="24"/>
        </w:rPr>
        <w:t>t</w:t>
      </w:r>
      <w:r>
        <w:rPr>
          <w:rFonts w:ascii="Arial" w:hAnsi="Arial" w:cs="Arial"/>
          <w:sz w:val="24"/>
          <w:szCs w:val="24"/>
        </w:rPr>
        <w:t>ransformations</w:t>
      </w:r>
    </w:p>
    <w:p w:rsidR="00E72981" w:rsidRPr="00636DFF" w:rsidRDefault="00E72981" w:rsidP="009F371B">
      <w:pPr>
        <w:rPr>
          <w:rFonts w:ascii="Arial" w:hAnsi="Arial" w:cs="Arial"/>
          <w:sz w:val="24"/>
          <w:szCs w:val="24"/>
        </w:rPr>
      </w:pPr>
      <w:r>
        <w:rPr>
          <w:rFonts w:ascii="Arial" w:hAnsi="Arial" w:cs="Arial"/>
          <w:sz w:val="24"/>
          <w:szCs w:val="24"/>
        </w:rPr>
        <w:t xml:space="preserve">Group 2: Not just faculty &amp; students; </w:t>
      </w:r>
      <w:r w:rsidR="006A2DCC">
        <w:rPr>
          <w:rFonts w:ascii="Arial" w:hAnsi="Arial" w:cs="Arial"/>
          <w:sz w:val="24"/>
          <w:szCs w:val="24"/>
        </w:rPr>
        <w:t>r</w:t>
      </w:r>
      <w:r>
        <w:rPr>
          <w:rFonts w:ascii="Arial" w:hAnsi="Arial" w:cs="Arial"/>
          <w:sz w:val="24"/>
          <w:szCs w:val="24"/>
        </w:rPr>
        <w:t>ecruiting and retaining skilled and dynamic faculty</w:t>
      </w:r>
      <w:r w:rsidR="006A2DCC">
        <w:rPr>
          <w:rFonts w:ascii="Arial" w:hAnsi="Arial" w:cs="Arial"/>
          <w:sz w:val="24"/>
          <w:szCs w:val="24"/>
        </w:rPr>
        <w:t>; r</w:t>
      </w:r>
      <w:r>
        <w:rPr>
          <w:rFonts w:ascii="Arial" w:hAnsi="Arial" w:cs="Arial"/>
          <w:sz w:val="24"/>
          <w:szCs w:val="24"/>
        </w:rPr>
        <w:t>esear</w:t>
      </w:r>
      <w:r w:rsidR="006A2DCC">
        <w:rPr>
          <w:rFonts w:ascii="Arial" w:hAnsi="Arial" w:cs="Arial"/>
          <w:sz w:val="24"/>
          <w:szCs w:val="24"/>
        </w:rPr>
        <w:t>ch opportunities for students; c</w:t>
      </w:r>
      <w:r>
        <w:rPr>
          <w:rFonts w:ascii="Arial" w:hAnsi="Arial" w:cs="Arial"/>
          <w:sz w:val="24"/>
          <w:szCs w:val="24"/>
        </w:rPr>
        <w:t>ollaborative research and teaching</w:t>
      </w:r>
      <w:r w:rsidR="006A2DCC">
        <w:rPr>
          <w:rFonts w:ascii="Arial" w:hAnsi="Arial" w:cs="Arial"/>
          <w:sz w:val="24"/>
          <w:szCs w:val="24"/>
        </w:rPr>
        <w:t xml:space="preserve"> </w:t>
      </w:r>
      <w:r>
        <w:rPr>
          <w:rFonts w:ascii="Arial" w:hAnsi="Arial" w:cs="Arial"/>
          <w:sz w:val="24"/>
          <w:szCs w:val="24"/>
        </w:rPr>
        <w:t xml:space="preserve">through incentives and spaces; </w:t>
      </w:r>
      <w:r w:rsidR="006A2DCC">
        <w:rPr>
          <w:rFonts w:ascii="Arial" w:hAnsi="Arial" w:cs="Arial"/>
          <w:sz w:val="24"/>
          <w:szCs w:val="24"/>
        </w:rPr>
        <w:t>combining our research and teaching; appreciate department differences; values; physical plant &amp; technology; outward looking college; 40/40/20; college &amp; institutes; reward outstanding research; deep learning</w:t>
      </w:r>
    </w:p>
    <w:p w:rsidR="003149BC" w:rsidRDefault="006A2DCC">
      <w:r>
        <w:rPr>
          <w:rFonts w:ascii="Arial" w:hAnsi="Arial" w:cs="Arial"/>
          <w:sz w:val="24"/>
          <w:szCs w:val="24"/>
        </w:rPr>
        <w:t>Next week the committee will vote on these ideas.</w:t>
      </w:r>
      <w:bookmarkStart w:id="0" w:name="_GoBack"/>
      <w:bookmarkEnd w:id="0"/>
    </w:p>
    <w:sectPr w:rsidR="00314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BC"/>
    <w:rsid w:val="00097CD1"/>
    <w:rsid w:val="001A1AA2"/>
    <w:rsid w:val="002B2DB5"/>
    <w:rsid w:val="003149BC"/>
    <w:rsid w:val="004005F5"/>
    <w:rsid w:val="005A57E0"/>
    <w:rsid w:val="00636DFF"/>
    <w:rsid w:val="006A2DCC"/>
    <w:rsid w:val="00916587"/>
    <w:rsid w:val="0098052F"/>
    <w:rsid w:val="009F371B"/>
    <w:rsid w:val="00BC3BE2"/>
    <w:rsid w:val="00DE7B9B"/>
    <w:rsid w:val="00E7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Rhoda Jeffryes</dc:creator>
  <cp:lastModifiedBy>Janice Rhoda Jeffryes</cp:lastModifiedBy>
  <cp:revision>3</cp:revision>
  <dcterms:created xsi:type="dcterms:W3CDTF">2017-10-11T20:40:00Z</dcterms:created>
  <dcterms:modified xsi:type="dcterms:W3CDTF">2017-10-12T03:55:00Z</dcterms:modified>
</cp:coreProperties>
</file>