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5FFA" w14:textId="77777777" w:rsidR="00B9415F" w:rsidRPr="00C509E8" w:rsidRDefault="00B9415F" w:rsidP="00784D3E">
      <w:pPr>
        <w:widowControl w:val="0"/>
        <w:autoSpaceDE w:val="0"/>
        <w:autoSpaceDN w:val="0"/>
        <w:adjustRightInd w:val="0"/>
        <w:jc w:val="center"/>
        <w:rPr>
          <w:rFonts w:ascii="TimesNewRoman" w:eastAsia="Times New Roman" w:hAnsi="TimesNewRoman"/>
          <w:b/>
          <w:sz w:val="28"/>
        </w:rPr>
      </w:pPr>
      <w:r w:rsidRPr="00C509E8">
        <w:rPr>
          <w:rFonts w:ascii="TimesNewRoman" w:eastAsia="Times New Roman" w:hAnsi="TimesNewRoman"/>
          <w:b/>
          <w:sz w:val="28"/>
        </w:rPr>
        <w:t xml:space="preserve">Request for </w:t>
      </w:r>
      <w:proofErr w:type="gramStart"/>
      <w:r w:rsidRPr="00C509E8">
        <w:rPr>
          <w:rFonts w:ascii="TimesNewRoman" w:eastAsia="Times New Roman" w:hAnsi="TimesNewRoman"/>
          <w:b/>
          <w:sz w:val="28"/>
        </w:rPr>
        <w:t>Equipment Use</w:t>
      </w:r>
      <w:proofErr w:type="gramEnd"/>
      <w:r w:rsidRPr="00C509E8">
        <w:rPr>
          <w:rFonts w:ascii="TimesNewRoman" w:eastAsia="Times New Roman" w:hAnsi="TimesNewRoman"/>
          <w:b/>
          <w:sz w:val="28"/>
        </w:rPr>
        <w:t xml:space="preserve"> </w:t>
      </w:r>
      <w:r w:rsidR="0038784E">
        <w:rPr>
          <w:rFonts w:ascii="TimesNewRoman" w:eastAsia="Times New Roman" w:hAnsi="TimesNewRoman"/>
          <w:b/>
          <w:sz w:val="28"/>
        </w:rPr>
        <w:t>by External Group Members</w:t>
      </w:r>
    </w:p>
    <w:p w14:paraId="506ED0E3" w14:textId="77777777" w:rsidR="0038784E" w:rsidRDefault="00B9415F" w:rsidP="00784D3E">
      <w:pPr>
        <w:widowControl w:val="0"/>
        <w:autoSpaceDE w:val="0"/>
        <w:autoSpaceDN w:val="0"/>
        <w:adjustRightInd w:val="0"/>
        <w:jc w:val="center"/>
        <w:rPr>
          <w:rFonts w:ascii="TimesNewRoman" w:eastAsia="Times New Roman" w:hAnsi="TimesNewRoman"/>
        </w:rPr>
      </w:pPr>
      <w:r w:rsidRPr="0038784E">
        <w:rPr>
          <w:rFonts w:ascii="TimesNewRoman" w:eastAsia="Times New Roman" w:hAnsi="TimesNewRoman"/>
        </w:rPr>
        <w:t>(</w:t>
      </w:r>
      <w:r w:rsidR="00C509E8" w:rsidRPr="0038784E">
        <w:rPr>
          <w:rFonts w:ascii="TimesNewRoman" w:eastAsia="Times New Roman" w:hAnsi="TimesNewRoman"/>
        </w:rPr>
        <w:t xml:space="preserve">Applies only to </w:t>
      </w:r>
      <w:r w:rsidRPr="0038784E">
        <w:rPr>
          <w:rFonts w:ascii="TimesNewRoman" w:eastAsia="Times New Roman" w:hAnsi="TimesNewRoman"/>
        </w:rPr>
        <w:t xml:space="preserve">Histology equipment, </w:t>
      </w:r>
      <w:proofErr w:type="spellStart"/>
      <w:r w:rsidRPr="0038784E">
        <w:rPr>
          <w:rFonts w:ascii="TimesNewRoman" w:eastAsia="Times New Roman" w:hAnsi="TimesNewRoman"/>
        </w:rPr>
        <w:t>Platereader</w:t>
      </w:r>
      <w:proofErr w:type="spellEnd"/>
      <w:r w:rsidRPr="0038784E">
        <w:rPr>
          <w:rFonts w:ascii="TimesNewRoman" w:eastAsia="Times New Roman" w:hAnsi="TimesNewRoman"/>
        </w:rPr>
        <w:t xml:space="preserve">, Mask Alignment system, </w:t>
      </w:r>
    </w:p>
    <w:p w14:paraId="465070DA" w14:textId="77777777" w:rsidR="00784D3E" w:rsidRPr="0038784E" w:rsidRDefault="00B9415F" w:rsidP="00784D3E">
      <w:pPr>
        <w:widowControl w:val="0"/>
        <w:autoSpaceDE w:val="0"/>
        <w:autoSpaceDN w:val="0"/>
        <w:adjustRightInd w:val="0"/>
        <w:jc w:val="center"/>
        <w:rPr>
          <w:rFonts w:ascii="TimesNewRoman" w:eastAsia="Times New Roman" w:hAnsi="TimesNewRoman"/>
        </w:rPr>
      </w:pPr>
      <w:r w:rsidRPr="0038784E">
        <w:rPr>
          <w:rFonts w:ascii="TimesNewRoman" w:eastAsia="Times New Roman" w:hAnsi="TimesNewRoman"/>
        </w:rPr>
        <w:t>MTS, GPC, UV-Vis)</w:t>
      </w:r>
    </w:p>
    <w:p w14:paraId="1706339D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63F6CE66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 xml:space="preserve">The Anseth labs give permission </w:t>
      </w:r>
    </w:p>
    <w:p w14:paraId="0E58FA05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067C58ED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proofErr w:type="gramStart"/>
      <w:r>
        <w:rPr>
          <w:rFonts w:ascii="TimesNewRoman" w:eastAsia="Times New Roman" w:hAnsi="TimesNewRoman"/>
        </w:rPr>
        <w:t xml:space="preserve">for </w:t>
      </w:r>
      <w:r>
        <w:rPr>
          <w:rFonts w:ascii="TimesNewRoman" w:eastAsia="Times New Roman" w:hAnsi="TimesNewRoman"/>
        </w:rPr>
        <w:tab/>
        <w:t>_</w:t>
      </w:r>
      <w:proofErr w:type="gramEnd"/>
      <w:r>
        <w:rPr>
          <w:rFonts w:ascii="TimesNewRoman" w:eastAsia="Times New Roman" w:hAnsi="TimesNewRoman"/>
        </w:rPr>
        <w:t>__________________________________________</w:t>
      </w:r>
      <w:r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 xml:space="preserve"> (name of guest)</w:t>
      </w:r>
    </w:p>
    <w:p w14:paraId="6B6C3E08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3294B31E" w14:textId="77777777" w:rsidR="00784D3E" w:rsidRDefault="00784D3E">
      <w:pPr>
        <w:widowControl w:val="0"/>
        <w:autoSpaceDE w:val="0"/>
        <w:autoSpaceDN w:val="0"/>
        <w:adjustRightInd w:val="0"/>
        <w:ind w:firstLine="72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[office __________, e-mail _________</w:t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>____</w:t>
      </w:r>
      <w:proofErr w:type="gramStart"/>
      <w:r>
        <w:rPr>
          <w:rFonts w:ascii="TimesNewRoman" w:eastAsia="Times New Roman" w:hAnsi="TimesNewRoman"/>
        </w:rPr>
        <w:t>_</w:t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>_</w:t>
      </w:r>
      <w:proofErr w:type="gramEnd"/>
      <w:r>
        <w:rPr>
          <w:rFonts w:ascii="TimesNewRoman" w:eastAsia="Times New Roman" w:hAnsi="TimesNewRoman"/>
        </w:rPr>
        <w:t>, phone _________]</w:t>
      </w:r>
    </w:p>
    <w:p w14:paraId="0DA84345" w14:textId="77777777" w:rsidR="00784D3E" w:rsidRDefault="00784D3E">
      <w:pPr>
        <w:widowControl w:val="0"/>
        <w:autoSpaceDE w:val="0"/>
        <w:autoSpaceDN w:val="0"/>
        <w:adjustRightInd w:val="0"/>
        <w:ind w:firstLine="720"/>
        <w:rPr>
          <w:rFonts w:ascii="TimesNewRoman" w:eastAsia="Times New Roman" w:hAnsi="TimesNewRoman"/>
        </w:rPr>
      </w:pPr>
    </w:p>
    <w:p w14:paraId="0B29587B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from the lab of __________________________________</w:t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 xml:space="preserve"> (guest’s supervisor)</w:t>
      </w:r>
    </w:p>
    <w:p w14:paraId="4C3412D1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04C2B53F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to use</w:t>
      </w:r>
      <w:r>
        <w:rPr>
          <w:rFonts w:ascii="TimesNewRoman" w:eastAsia="Times New Roman" w:hAnsi="TimesNewRoman"/>
        </w:rPr>
        <w:tab/>
        <w:t>__________________________________________________ (equipment)</w:t>
      </w:r>
    </w:p>
    <w:p w14:paraId="3CAFD2C8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40361288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to perform</w:t>
      </w:r>
      <w:proofErr w:type="gramStart"/>
      <w:r>
        <w:rPr>
          <w:rFonts w:ascii="TimesNewRoman" w:eastAsia="Times New Roman" w:hAnsi="TimesNewRoman"/>
        </w:rPr>
        <w:tab/>
        <w:t xml:space="preserve">_____________________________________________ </w:t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 w:rsidRP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 w:rsidR="00C509E8"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>(experiment</w:t>
      </w:r>
      <w:r w:rsidR="00C509E8">
        <w:rPr>
          <w:rFonts w:ascii="TimesNewRoman" w:eastAsia="Times New Roman" w:hAnsi="TimesNewRoman"/>
        </w:rPr>
        <w:t xml:space="preserve"> al</w:t>
      </w:r>
      <w:proofErr w:type="gramEnd"/>
      <w:r w:rsidR="00C509E8">
        <w:rPr>
          <w:rFonts w:ascii="TimesNewRoman" w:eastAsia="Times New Roman" w:hAnsi="TimesNewRoman"/>
        </w:rPr>
        <w:t xml:space="preserve"> details.  Provide enough information for us to approve the chemical/biologics that will be used in our laboratory.</w:t>
      </w:r>
      <w:r>
        <w:rPr>
          <w:rFonts w:ascii="TimesNewRoman" w:eastAsia="Times New Roman" w:hAnsi="TimesNewRoman"/>
        </w:rPr>
        <w:t>)</w:t>
      </w:r>
    </w:p>
    <w:p w14:paraId="7571B702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2686AC22" w14:textId="77777777" w:rsidR="0036000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 xml:space="preserve">between the dates of </w:t>
      </w:r>
      <w:proofErr w:type="gramStart"/>
      <w:r>
        <w:rPr>
          <w:rFonts w:ascii="TimesNewRoman" w:eastAsia="Times New Roman" w:hAnsi="TimesNewRoman"/>
        </w:rPr>
        <w:t>_____________________ &amp;</w:t>
      </w:r>
      <w:proofErr w:type="gramEnd"/>
      <w:r>
        <w:rPr>
          <w:rFonts w:ascii="TimesNewRoman" w:eastAsia="Times New Roman" w:hAnsi="TimesNewRoman"/>
        </w:rPr>
        <w:t xml:space="preserve"> _________________________.</w:t>
      </w:r>
      <w:r w:rsidR="0036000E">
        <w:rPr>
          <w:rFonts w:ascii="TimesNewRoman" w:eastAsia="Times New Roman" w:hAnsi="TimesNewRoman"/>
        </w:rPr>
        <w:t xml:space="preserve"> (no longer than 6 months)</w:t>
      </w:r>
    </w:p>
    <w:p w14:paraId="1786571E" w14:textId="77777777" w:rsidR="0036000E" w:rsidRDefault="0036000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17C8C74F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0C92D807" w14:textId="77777777" w:rsidR="0036000E" w:rsidRDefault="0036000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I agree to abide by Anseth group safety protocols (e.g., wear safety glasses), training procedures</w:t>
      </w:r>
      <w:r w:rsidR="00C509E8">
        <w:rPr>
          <w:rFonts w:ascii="TimesNewRoman" w:eastAsia="Times New Roman" w:hAnsi="TimesNewRoman"/>
        </w:rPr>
        <w:t>, proper waste disposal</w:t>
      </w:r>
      <w:r>
        <w:rPr>
          <w:rFonts w:ascii="TimesNewRoman" w:eastAsia="Times New Roman" w:hAnsi="TimesNewRoman"/>
        </w:rPr>
        <w:t xml:space="preserve">, and understand that no </w:t>
      </w:r>
      <w:r w:rsidRPr="00B9415F">
        <w:rPr>
          <w:rFonts w:ascii="TimesNewRoman" w:eastAsia="Times New Roman" w:hAnsi="TimesNewRoman"/>
          <w:i/>
        </w:rPr>
        <w:t>unsupervised</w:t>
      </w:r>
      <w:r>
        <w:rPr>
          <w:rFonts w:ascii="TimesNewRoman" w:eastAsia="Times New Roman" w:hAnsi="TimesNewRoman"/>
        </w:rPr>
        <w:t xml:space="preserve"> undergraduate students under my mentorship are allowed to use this instrumentation.</w:t>
      </w:r>
    </w:p>
    <w:p w14:paraId="78762C1A" w14:textId="77777777" w:rsidR="0036000E" w:rsidRDefault="0036000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6886DE0D" w14:textId="77777777" w:rsidR="0036000E" w:rsidRDefault="0036000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Requesting individual</w:t>
      </w:r>
      <w:proofErr w:type="gramStart"/>
      <w:r>
        <w:rPr>
          <w:rFonts w:ascii="TimesNewRoman" w:eastAsia="Times New Roman" w:hAnsi="TimesNewRoman"/>
        </w:rPr>
        <w:t>:</w:t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proofErr w:type="gramEnd"/>
      <w:r>
        <w:rPr>
          <w:rFonts w:ascii="TimesNewRoman" w:eastAsia="Times New Roman" w:hAnsi="TimesNewRoman"/>
        </w:rPr>
        <w:t>______________________________________________</w:t>
      </w:r>
    </w:p>
    <w:p w14:paraId="19017543" w14:textId="77777777" w:rsidR="00B9415F" w:rsidRDefault="00B9415F" w:rsidP="00B9415F">
      <w:pPr>
        <w:widowControl w:val="0"/>
        <w:autoSpaceDE w:val="0"/>
        <w:autoSpaceDN w:val="0"/>
        <w:adjustRightInd w:val="0"/>
        <w:ind w:left="360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  <w:u w:val="single"/>
        </w:rPr>
        <w:tab/>
      </w:r>
      <w:r w:rsidRPr="00B9415F">
        <w:rPr>
          <w:rFonts w:ascii="TimesNewRoman" w:eastAsia="Times New Roman" w:hAnsi="TimesNewRoman"/>
          <w:u w:val="single"/>
        </w:rPr>
        <w:t xml:space="preserve">__________________ </w:t>
      </w:r>
      <w:r w:rsidRPr="00B9415F">
        <w:rPr>
          <w:rFonts w:ascii="TimesNewRoman" w:eastAsia="Times New Roman" w:hAnsi="TimesNewRoman"/>
          <w:u w:val="single"/>
        </w:rPr>
        <w:tab/>
      </w:r>
      <w:r w:rsidRPr="00B9415F"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>(printed name)</w:t>
      </w:r>
    </w:p>
    <w:p w14:paraId="67FC4B54" w14:textId="77777777" w:rsidR="0036000E" w:rsidRDefault="0036000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54E2B400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18203FB7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 xml:space="preserve">Lab supervisor: </w:t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>________________________ (KSA)</w:t>
      </w:r>
    </w:p>
    <w:p w14:paraId="28390F8C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30162CF3" w14:textId="77777777" w:rsidR="00784D3E" w:rsidRDefault="00784D3E">
      <w:pPr>
        <w:widowControl w:val="0"/>
        <w:autoSpaceDE w:val="0"/>
        <w:autoSpaceDN w:val="0"/>
        <w:adjustRightInd w:val="0"/>
        <w:ind w:left="2160" w:firstLine="720"/>
        <w:rPr>
          <w:rFonts w:ascii="TimesNewRoman" w:eastAsia="Times New Roman" w:hAnsi="TimesNewRoman"/>
        </w:rPr>
      </w:pPr>
    </w:p>
    <w:p w14:paraId="5DC73DDE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 xml:space="preserve">Safety/waste/equipment </w:t>
      </w:r>
      <w:proofErr w:type="gramStart"/>
      <w:r>
        <w:rPr>
          <w:rFonts w:ascii="TimesNewRoman" w:eastAsia="Times New Roman" w:hAnsi="TimesNewRoman"/>
        </w:rPr>
        <w:t xml:space="preserve">training: </w:t>
      </w:r>
      <w:r>
        <w:rPr>
          <w:rFonts w:ascii="TimesNewRoman" w:eastAsia="Times New Roman" w:hAnsi="TimesNewRoman"/>
        </w:rPr>
        <w:tab/>
        <w:t>_</w:t>
      </w:r>
      <w:proofErr w:type="gramEnd"/>
      <w:r>
        <w:rPr>
          <w:rFonts w:ascii="TimesNewRoman" w:eastAsia="Times New Roman" w:hAnsi="TimesNewRoman"/>
        </w:rPr>
        <w:t>___________________</w:t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 xml:space="preserve"> (Student/Post-doc)</w:t>
      </w:r>
    </w:p>
    <w:p w14:paraId="3F9D5473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11BDA1B6" w14:textId="77777777" w:rsidR="0036000E" w:rsidRDefault="00784D3E">
      <w:pPr>
        <w:widowControl w:val="0"/>
        <w:autoSpaceDE w:val="0"/>
        <w:autoSpaceDN w:val="0"/>
        <w:adjustRightInd w:val="0"/>
        <w:ind w:left="360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  <w:u w:val="single"/>
        </w:rPr>
        <w:t>_____________</w:t>
      </w:r>
      <w:proofErr w:type="gramStart"/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  <w:u w:val="single"/>
        </w:rPr>
        <w:tab/>
      </w:r>
      <w:r>
        <w:rPr>
          <w:rFonts w:ascii="TimesNewRoman" w:eastAsia="Times New Roman" w:hAnsi="TimesNewRoman"/>
        </w:rPr>
        <w:t>__</w:t>
      </w:r>
      <w:proofErr w:type="gramEnd"/>
      <w:r>
        <w:rPr>
          <w:rFonts w:ascii="TimesNewRoman" w:eastAsia="Times New Roman" w:hAnsi="TimesNewRoman"/>
        </w:rPr>
        <w:t>_____ (printed name)</w:t>
      </w:r>
    </w:p>
    <w:p w14:paraId="32F1861B" w14:textId="77777777" w:rsidR="00784D3E" w:rsidRDefault="00784D3E" w:rsidP="0036000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</w:p>
    <w:p w14:paraId="76B27C1E" w14:textId="77777777" w:rsidR="00784D3E" w:rsidRDefault="00784D3E">
      <w:pPr>
        <w:widowControl w:val="0"/>
        <w:autoSpaceDE w:val="0"/>
        <w:autoSpaceDN w:val="0"/>
        <w:adjustRightInd w:val="0"/>
        <w:ind w:left="3600"/>
        <w:rPr>
          <w:rFonts w:ascii="TimesNewRoman" w:eastAsia="Times New Roman" w:hAnsi="TimesNewRoman"/>
          <w:sz w:val="28"/>
        </w:rPr>
      </w:pPr>
    </w:p>
    <w:p w14:paraId="38508196" w14:textId="77777777" w:rsidR="00784D3E" w:rsidRDefault="00784D3E">
      <w:pPr>
        <w:widowControl w:val="0"/>
        <w:autoSpaceDE w:val="0"/>
        <w:autoSpaceDN w:val="0"/>
        <w:adjustRightInd w:val="0"/>
        <w:rPr>
          <w:rFonts w:ascii="TimesNewRoman" w:eastAsia="Times New Roman" w:hAnsi="TimesNewRoman"/>
        </w:rPr>
      </w:pPr>
      <w:r>
        <w:rPr>
          <w:rFonts w:ascii="TimesNewRoman" w:eastAsia="Times New Roman" w:hAnsi="TimesNewRoman"/>
        </w:rPr>
        <w:t>Date</w:t>
      </w:r>
      <w:proofErr w:type="gramStart"/>
      <w:r>
        <w:rPr>
          <w:rFonts w:ascii="TimesNewRoman" w:eastAsia="Times New Roman" w:hAnsi="TimesNewRoman"/>
        </w:rPr>
        <w:t xml:space="preserve">: </w:t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r>
        <w:rPr>
          <w:rFonts w:ascii="TimesNewRoman" w:eastAsia="Times New Roman" w:hAnsi="TimesNewRoman"/>
        </w:rPr>
        <w:tab/>
      </w:r>
      <w:proofErr w:type="gramEnd"/>
      <w:r>
        <w:rPr>
          <w:rFonts w:ascii="TimesNewRoman" w:eastAsia="Times New Roman" w:hAnsi="TimesNewRoman"/>
        </w:rPr>
        <w:t>_______________________________</w:t>
      </w:r>
    </w:p>
    <w:p w14:paraId="0388268C" w14:textId="77777777" w:rsidR="00784D3E" w:rsidRDefault="00784D3E"/>
    <w:sectPr w:rsidR="00784D3E" w:rsidSect="00B7050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0E"/>
    <w:rsid w:val="0002627F"/>
    <w:rsid w:val="0036000E"/>
    <w:rsid w:val="0038784E"/>
    <w:rsid w:val="00435B35"/>
    <w:rsid w:val="0056372E"/>
    <w:rsid w:val="00575C1A"/>
    <w:rsid w:val="00784D3E"/>
    <w:rsid w:val="009446B0"/>
    <w:rsid w:val="00A25E08"/>
    <w:rsid w:val="00B70506"/>
    <w:rsid w:val="00B9415F"/>
    <w:rsid w:val="00C509E8"/>
    <w:rsid w:val="00CD40EF"/>
    <w:rsid w:val="00F426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A2F5"/>
  <w15:docId w15:val="{F8107662-2F1D-4E6F-9573-ADD71CC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50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1209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Anseth labs give permission </vt:lpstr>
    </vt:vector>
  </TitlesOfParts>
  <Company>University of Colorado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Anseth labs give permission</dc:title>
  <dc:subject/>
  <dc:creator>Kristi Anseth</dc:creator>
  <cp:keywords/>
  <cp:lastModifiedBy>Nolan Petrich</cp:lastModifiedBy>
  <cp:revision>2</cp:revision>
  <dcterms:created xsi:type="dcterms:W3CDTF">2026-01-22T21:43:00Z</dcterms:created>
  <dcterms:modified xsi:type="dcterms:W3CDTF">2026-01-22T21:43:00Z</dcterms:modified>
</cp:coreProperties>
</file>