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4DA4" w:rsidR="00780BB7" w:rsidP="5EC2509C" w:rsidRDefault="000027C2" w14:paraId="3C9341A3" w14:textId="48A2810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689163A" w:rsidR="000027C2">
        <w:rPr>
          <w:rFonts w:ascii="Arial" w:hAnsi="Arial" w:cs="Arial"/>
          <w:b w:val="1"/>
          <w:bCs w:val="1"/>
          <w:sz w:val="24"/>
          <w:szCs w:val="24"/>
        </w:rPr>
        <w:t xml:space="preserve">CU Boulder Annual </w:t>
      </w:r>
      <w:r w:rsidRPr="6689163A" w:rsidR="002710D6">
        <w:rPr>
          <w:rFonts w:ascii="Arial" w:hAnsi="Arial" w:cs="Arial"/>
          <w:b w:val="1"/>
          <w:bCs w:val="1"/>
          <w:sz w:val="24"/>
          <w:szCs w:val="24"/>
        </w:rPr>
        <w:t xml:space="preserve">Student Learning Assessment </w:t>
      </w:r>
      <w:r w:rsidRPr="6689163A" w:rsidR="00780BB7">
        <w:rPr>
          <w:rFonts w:ascii="Arial" w:hAnsi="Arial" w:cs="Arial"/>
          <w:b w:val="1"/>
          <w:bCs w:val="1"/>
          <w:sz w:val="24"/>
          <w:szCs w:val="24"/>
        </w:rPr>
        <w:t>Report</w:t>
      </w:r>
    </w:p>
    <w:p w:rsidR="00247DA6" w:rsidP="6689163A" w:rsidRDefault="00247DA6" w14:paraId="27D348F4" w14:textId="64163E98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>A</w:t>
      </w:r>
      <w:r w:rsidRPr="6689163A" w:rsidR="322A3F02">
        <w:rPr>
          <w:rFonts w:ascii="Arial" w:hAnsi="Arial" w:cs="Arial"/>
          <w:b w:val="1"/>
          <w:bCs w:val="1"/>
          <w:sz w:val="24"/>
          <w:szCs w:val="24"/>
        </w:rPr>
        <w:t xml:space="preserve">cademic Year </w:t>
      </w: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>20</w:t>
      </w:r>
      <w:r w:rsidRPr="6689163A" w:rsidR="00247DA6">
        <w:rPr>
          <w:rFonts w:ascii="Arial" w:hAnsi="Arial" w:cs="Arial"/>
          <w:b w:val="1"/>
          <w:bCs w:val="1"/>
          <w:color w:val="FF0000"/>
          <w:sz w:val="24"/>
          <w:szCs w:val="24"/>
        </w:rPr>
        <w:t>XX-XX</w:t>
      </w: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00247DA6" w:rsidP="6689163A" w:rsidRDefault="00247DA6" w14:paraId="1A844CF3" w14:textId="719B15E8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 xml:space="preserve">(Year </w:t>
      </w:r>
      <w:r w:rsidRPr="6689163A" w:rsidR="00247DA6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X </w:t>
      </w: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 xml:space="preserve">of 3-Year Assessment </w:t>
      </w:r>
      <w:r w:rsidRPr="6689163A" w:rsidR="2D880E12">
        <w:rPr>
          <w:rFonts w:ascii="Arial" w:hAnsi="Arial" w:cs="Arial"/>
          <w:b w:val="1"/>
          <w:bCs w:val="1"/>
          <w:sz w:val="24"/>
          <w:szCs w:val="24"/>
        </w:rPr>
        <w:t>Cycle</w:t>
      </w:r>
      <w:r w:rsidRPr="6689163A" w:rsidR="00247DA6">
        <w:rPr>
          <w:rFonts w:ascii="Arial" w:hAnsi="Arial" w:cs="Arial"/>
          <w:b w:val="1"/>
          <w:bCs w:val="1"/>
          <w:sz w:val="24"/>
          <w:szCs w:val="24"/>
        </w:rPr>
        <w:t>)</w:t>
      </w:r>
    </w:p>
    <w:p w:rsidR="6689163A" w:rsidP="6689163A" w:rsidRDefault="6689163A" w14:paraId="5D1C78F5" w14:textId="3ACBD827">
      <w:pPr>
        <w:pStyle w:val="Heading1"/>
        <w:spacing w:after="120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334DA4" w:rsidR="00000A3B" w:rsidP="00000A3B" w:rsidRDefault="000956BE" w14:paraId="6FC43CA5" w14:textId="73C28DA4">
      <w:pPr>
        <w:pStyle w:val="Heading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name="_Toc138060158" w:id="0"/>
      <w:r w:rsidRPr="00334DA4">
        <w:rPr>
          <w:rFonts w:ascii="Arial" w:hAnsi="Arial" w:cs="Arial"/>
          <w:b/>
          <w:bCs/>
          <w:sz w:val="24"/>
          <w:szCs w:val="24"/>
        </w:rPr>
        <w:t>Program Information</w:t>
      </w:r>
      <w:bookmarkEnd w:id="0"/>
    </w:p>
    <w:tbl>
      <w:tblPr>
        <w:tblStyle w:val="TableGrid"/>
        <w:tblW w:w="10440" w:type="dxa"/>
        <w:jc w:val="center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13"/>
        <w:gridCol w:w="5527"/>
      </w:tblGrid>
      <w:tr w:rsidRPr="00217407" w:rsidR="000956BE" w:rsidTr="6689163A" w14:paraId="799D5ED1" w14:textId="77777777">
        <w:trPr>
          <w:trHeight w:val="288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0956BE" w:rsidP="00643532" w:rsidRDefault="000956BE" w14:paraId="01EDF561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Program Name:</w:t>
            </w:r>
          </w:p>
        </w:tc>
        <w:tc>
          <w:tcPr>
            <w:tcW w:w="5527" w:type="dxa"/>
            <w:tcBorders>
              <w:left w:val="single" w:color="auto" w:sz="4" w:space="0"/>
            </w:tcBorders>
            <w:tcMar/>
          </w:tcPr>
          <w:p w:rsidRPr="00334DA4" w:rsidR="000956BE" w:rsidP="00643532" w:rsidRDefault="00973F9B" w14:paraId="20EB3001" w14:textId="785D0A56">
            <w:pPr>
              <w:contextualSpacing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334DA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[copy/paste table from assessment plan]</w:t>
            </w:r>
          </w:p>
        </w:tc>
      </w:tr>
      <w:tr w:rsidRPr="00217407" w:rsidR="000956BE" w:rsidTr="6689163A" w14:paraId="621039E0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0956BE" w:rsidP="00643532" w:rsidRDefault="000956BE" w14:paraId="254B8192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College:</w:t>
            </w:r>
          </w:p>
        </w:tc>
        <w:tc>
          <w:tcPr>
            <w:tcW w:w="5527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334DA4" w:rsidR="000956BE" w:rsidP="00643532" w:rsidRDefault="000956BE" w14:paraId="5CB68B70" w14:textId="2462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0956BE" w:rsidTr="6689163A" w14:paraId="00D62D24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0956BE" w:rsidP="00643532" w:rsidRDefault="000956BE" w14:paraId="23893FB0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Program Chair:</w:t>
            </w:r>
          </w:p>
        </w:tc>
        <w:tc>
          <w:tcPr>
            <w:tcW w:w="5527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334DA4" w:rsidR="008E2CCD" w:rsidP="00643532" w:rsidRDefault="008E2CCD" w14:paraId="635CF955" w14:textId="4C994C4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0956BE" w:rsidTr="6689163A" w14:paraId="1B1EFC22" w14:textId="77777777">
        <w:trPr>
          <w:trHeight w:val="320"/>
        </w:trPr>
        <w:tc>
          <w:tcPr>
            <w:tcW w:w="4913" w:type="dxa"/>
            <w:tcBorders>
              <w:right w:val="nil"/>
            </w:tcBorders>
            <w:tcMar/>
          </w:tcPr>
          <w:p w:rsidRPr="00334DA4" w:rsidR="000956BE" w:rsidP="00643532" w:rsidRDefault="000956BE" w14:paraId="338E69D6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Academic Years</w:t>
            </w:r>
            <w:r w:rsidRPr="00334DA4" w:rsidR="00643532">
              <w:rPr>
                <w:rFonts w:ascii="Arial" w:hAnsi="Arial" w:cs="Arial"/>
                <w:sz w:val="24"/>
                <w:szCs w:val="24"/>
              </w:rPr>
              <w:t xml:space="preserve"> (AY)</w:t>
            </w:r>
            <w:r w:rsidRPr="00334DA4" w:rsidR="00FB7DC9">
              <w:rPr>
                <w:rFonts w:ascii="Arial" w:hAnsi="Arial" w:cs="Arial"/>
                <w:sz w:val="24"/>
                <w:szCs w:val="24"/>
              </w:rPr>
              <w:t xml:space="preserve"> Included in P</w:t>
            </w:r>
            <w:r w:rsidRPr="00334DA4" w:rsidR="00EB3F58">
              <w:rPr>
                <w:rFonts w:ascii="Arial" w:hAnsi="Arial" w:cs="Arial"/>
                <w:sz w:val="24"/>
                <w:szCs w:val="24"/>
              </w:rPr>
              <w:t>lan</w:t>
            </w:r>
          </w:p>
        </w:tc>
        <w:tc>
          <w:tcPr>
            <w:tcW w:w="5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334DA4" w:rsidR="000956BE" w:rsidP="00643532" w:rsidRDefault="000956BE" w14:paraId="797F1394" w14:textId="7777777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EB3F58" w:rsidTr="6689163A" w14:paraId="4063BE2C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EB3F58" w:rsidP="00643532" w:rsidRDefault="00EB3F58" w14:paraId="0EBB5AAE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1</w:t>
            </w:r>
            <w:r w:rsidRPr="00334DA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334DA4" w:rsidR="00E46F40">
              <w:rPr>
                <w:rFonts w:ascii="Arial" w:hAnsi="Arial" w:cs="Arial"/>
                <w:sz w:val="24"/>
                <w:szCs w:val="24"/>
              </w:rPr>
              <w:t xml:space="preserve"> AY</w:t>
            </w:r>
            <w:r w:rsidRPr="00334D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4DA4" w:rsidR="00EB3F58" w:rsidP="00643532" w:rsidRDefault="00EB3F58" w14:paraId="44926CC6" w14:textId="30108AE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EB3F58" w:rsidTr="6689163A" w14:paraId="5A91E2B7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EB3F58" w:rsidP="00643532" w:rsidRDefault="00EB3F58" w14:paraId="4D837A72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2</w:t>
            </w:r>
            <w:r w:rsidRPr="00334DA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34DA4" w:rsidR="00E46F40">
              <w:rPr>
                <w:rFonts w:ascii="Arial" w:hAnsi="Arial" w:cs="Arial"/>
                <w:sz w:val="24"/>
                <w:szCs w:val="24"/>
              </w:rPr>
              <w:t xml:space="preserve"> AY</w:t>
            </w:r>
            <w:r w:rsidRPr="00334D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27" w:type="dxa"/>
            <w:tcBorders>
              <w:left w:val="single" w:color="auto" w:sz="4" w:space="0"/>
            </w:tcBorders>
            <w:tcMar/>
          </w:tcPr>
          <w:p w:rsidRPr="00334DA4" w:rsidR="00EB3F58" w:rsidP="00643532" w:rsidRDefault="00EB3F58" w14:paraId="47FD46CC" w14:textId="05AE69F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EB3F58" w:rsidTr="6689163A" w14:paraId="1675FD13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EB3F58" w:rsidP="00643532" w:rsidRDefault="00EB3F58" w14:paraId="29B361D2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3</w:t>
            </w:r>
            <w:r w:rsidRPr="00334DA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334DA4" w:rsidR="00E46F40">
              <w:rPr>
                <w:rFonts w:ascii="Arial" w:hAnsi="Arial" w:cs="Arial"/>
                <w:sz w:val="24"/>
                <w:szCs w:val="24"/>
              </w:rPr>
              <w:t xml:space="preserve"> AY</w:t>
            </w:r>
            <w:r w:rsidRPr="00334DA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27" w:type="dxa"/>
            <w:tcBorders>
              <w:left w:val="single" w:color="auto" w:sz="4" w:space="0"/>
            </w:tcBorders>
            <w:tcMar/>
          </w:tcPr>
          <w:p w:rsidRPr="00334DA4" w:rsidR="00EB3F58" w:rsidP="00643532" w:rsidRDefault="00EB3F58" w14:paraId="61BC78DF" w14:textId="0F24B1C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0956BE" w:rsidTr="6689163A" w14:paraId="06DC0FA0" w14:textId="77777777">
        <w:trPr>
          <w:trHeight w:val="327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0956BE" w:rsidP="00643532" w:rsidRDefault="000956BE" w14:paraId="7C170638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Assessment Liaison/Coordinator:</w:t>
            </w:r>
          </w:p>
        </w:tc>
        <w:tc>
          <w:tcPr>
            <w:tcW w:w="5527" w:type="dxa"/>
            <w:tcBorders>
              <w:left w:val="single" w:color="auto" w:sz="4" w:space="0"/>
            </w:tcBorders>
            <w:tcMar/>
          </w:tcPr>
          <w:p w:rsidRPr="00334DA4" w:rsidR="000956BE" w:rsidP="00643532" w:rsidRDefault="000956BE" w14:paraId="1A569698" w14:textId="0DC3FE5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17407" w:rsidR="000956BE" w:rsidTr="6689163A" w14:paraId="16B20520" w14:textId="77777777">
        <w:trPr>
          <w:trHeight w:val="320"/>
        </w:trPr>
        <w:tc>
          <w:tcPr>
            <w:tcW w:w="4913" w:type="dxa"/>
            <w:tcBorders>
              <w:right w:val="single" w:color="auto" w:sz="4" w:space="0"/>
            </w:tcBorders>
            <w:tcMar/>
          </w:tcPr>
          <w:p w:rsidRPr="00334DA4" w:rsidR="000956BE" w:rsidP="00643532" w:rsidRDefault="000956BE" w14:paraId="43502EC3" w14:textId="7777777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DA4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527" w:type="dxa"/>
            <w:tcBorders>
              <w:left w:val="single" w:color="auto" w:sz="4" w:space="0"/>
            </w:tcBorders>
            <w:tcMar/>
          </w:tcPr>
          <w:p w:rsidRPr="00334DA4" w:rsidR="000956BE" w:rsidP="00643532" w:rsidRDefault="000956BE" w14:paraId="761ECD2C" w14:textId="33016F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6689163A" w:rsidRDefault="6689163A" w14:paraId="0D071AF5" w14:textId="5324001C"/>
    <w:p w:rsidR="00D87CC5" w:rsidP="6689163A" w:rsidRDefault="00D87CC5" w14:paraId="54F25AD6" w14:noSpellErr="1" w14:textId="2A19B664">
      <w:pPr>
        <w:rPr>
          <w:rFonts w:ascii="Arial" w:hAnsi="Arial" w:eastAsia="等线 Light" w:cs="Arial" w:eastAsiaTheme="majorEastAsia"/>
          <w:b w:val="1"/>
          <w:bCs w:val="1"/>
          <w:color w:val="2E74B5" w:themeColor="accent1" w:themeShade="BF"/>
          <w:sz w:val="24"/>
          <w:szCs w:val="24"/>
        </w:rPr>
      </w:pPr>
      <w:r w:rsidRPr="6689163A" w:rsidR="00737F48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Pr="00334DA4" w:rsidR="002826F0" w:rsidP="00334DA4" w:rsidRDefault="009B48A5" w14:paraId="04A24283" w14:textId="4DC208A7">
      <w:pPr>
        <w:pStyle w:val="Heading1"/>
        <w:spacing w:after="120"/>
        <w:jc w:val="center"/>
        <w:rPr>
          <w:rFonts w:ascii="Arial" w:hAnsi="Arial" w:cs="Arial"/>
        </w:rPr>
      </w:pPr>
      <w:bookmarkStart w:name="_Toc138060159" w:id="1"/>
      <w:r w:rsidRPr="6689163A" w:rsidR="009B48A5">
        <w:rPr>
          <w:rFonts w:ascii="Arial" w:hAnsi="Arial" w:cs="Arial"/>
          <w:b w:val="1"/>
          <w:bCs w:val="1"/>
          <w:sz w:val="24"/>
          <w:szCs w:val="24"/>
        </w:rPr>
        <w:t xml:space="preserve">Program Learning Outcomes </w:t>
      </w:r>
      <w:r w:rsidRPr="6689163A" w:rsidR="009B48A5">
        <w:rPr>
          <w:rFonts w:ascii="Arial" w:hAnsi="Arial" w:cs="Arial"/>
          <w:b w:val="1"/>
          <w:bCs w:val="1"/>
          <w:sz w:val="24"/>
          <w:szCs w:val="24"/>
        </w:rPr>
        <w:t>&amp; Reporting Schedule</w:t>
      </w:r>
      <w:bookmarkEnd w:id="1"/>
    </w:p>
    <w:tbl>
      <w:tblPr>
        <w:tblW w:w="10435" w:type="dxa"/>
        <w:tblLook w:val="04A0" w:firstRow="1" w:lastRow="0" w:firstColumn="1" w:lastColumn="0" w:noHBand="0" w:noVBand="1"/>
      </w:tblPr>
      <w:tblGrid>
        <w:gridCol w:w="372"/>
        <w:gridCol w:w="6733"/>
        <w:gridCol w:w="1080"/>
        <w:gridCol w:w="1080"/>
        <w:gridCol w:w="1170"/>
      </w:tblGrid>
      <w:tr w:rsidRPr="00217407" w:rsidR="009B48A5" w:rsidTr="36987F57" w14:paraId="2FF1EFB5" w14:textId="77777777">
        <w:trPr>
          <w:trHeight w:val="243"/>
        </w:trPr>
        <w:tc>
          <w:tcPr>
            <w:tcW w:w="7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34DA4" w:rsidR="009B48A5" w:rsidP="009B48A5" w:rsidRDefault="009B48A5" w14:paraId="56E986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Program Learning Outcome</w:t>
            </w:r>
            <w:r w:rsidRPr="00334DA4" w:rsidR="00442765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 xml:space="preserve"> (PLO)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34DA4" w:rsidR="009B48A5" w:rsidP="009B48A5" w:rsidRDefault="009B48A5" w14:paraId="57DC0D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Reporting Schedule</w:t>
            </w:r>
          </w:p>
        </w:tc>
      </w:tr>
      <w:tr w:rsidRPr="00217407" w:rsidR="009B48A5" w:rsidTr="36987F57" w14:paraId="2341391C" w14:textId="77777777">
        <w:trPr>
          <w:trHeight w:val="280"/>
        </w:trPr>
        <w:tc>
          <w:tcPr>
            <w:tcW w:w="7105" w:type="dxa"/>
            <w:gridSpan w:val="2"/>
            <w:vMerge/>
            <w:vAlign w:val="center"/>
            <w:hideMark/>
          </w:tcPr>
          <w:p w:rsidRPr="00334DA4" w:rsidR="009B48A5" w:rsidP="009B48A5" w:rsidRDefault="009B48A5" w14:paraId="6F85B85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34DA4" w:rsidR="009B48A5" w:rsidP="009B48A5" w:rsidRDefault="009B48A5" w14:paraId="77FE97C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1st AY (Y/N)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34DA4" w:rsidR="009B48A5" w:rsidP="009B48A5" w:rsidRDefault="009B48A5" w14:paraId="7D12B9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2</w:t>
            </w: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zh-CN" w:bidi="ne-NP"/>
              </w:rPr>
              <w:t>nd</w:t>
            </w: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 xml:space="preserve"> AY (Y/N)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34DA4" w:rsidR="009B48A5" w:rsidP="009B48A5" w:rsidRDefault="009B48A5" w14:paraId="526C63E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3</w:t>
            </w: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vertAlign w:val="superscript"/>
                <w:lang w:eastAsia="zh-CN" w:bidi="ne-NP"/>
              </w:rPr>
              <w:t>rd</w:t>
            </w:r>
            <w:r w:rsidRPr="00334DA4" w:rsidR="00E46F40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 xml:space="preserve"> </w:t>
            </w:r>
            <w:r w:rsidRPr="00334DA4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ne-NP"/>
              </w:rPr>
              <w:t>AY (Y/N)</w:t>
            </w:r>
          </w:p>
        </w:tc>
      </w:tr>
      <w:tr w:rsidRPr="00217407" w:rsidR="009B48A5" w:rsidTr="36987F57" w14:paraId="60C70D43" w14:textId="77777777">
        <w:trPr>
          <w:trHeight w:val="255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34DA4" w:rsidR="009B48A5" w:rsidP="009B48A5" w:rsidRDefault="009B48A5" w14:paraId="72A47C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1</w:t>
            </w:r>
          </w:p>
        </w:tc>
        <w:tc>
          <w:tcPr>
            <w:tcW w:w="6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73F9B" w14:paraId="2B446530" w14:textId="354FF5D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en-US"/>
              </w:rPr>
            </w:pPr>
            <w:r w:rsidRPr="003A537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[copy/paste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table </w:t>
            </w:r>
            <w:r w:rsidRPr="003A537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from assessment plan]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79EAB515" w14:textId="69F564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3C31CDE1" w14:textId="22D80F2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5DB41644" w14:textId="196F9B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  <w:tr w:rsidRPr="00217407" w:rsidR="009B48A5" w:rsidTr="36987F57" w14:paraId="42CC8171" w14:textId="77777777">
        <w:trPr>
          <w:trHeight w:val="243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34DA4" w:rsidR="009B48A5" w:rsidP="009B48A5" w:rsidRDefault="009B48A5" w14:paraId="4F54A6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2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7D71F01E" w14:textId="4798CE38">
            <w:pPr>
              <w:spacing w:after="0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zh-CN" w:bidi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1715BB18" w14:textId="51D5A35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FF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37B73580" w14:textId="579514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0A8C48AB" w14:textId="3FF1EE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  <w:tr w:rsidRPr="00217407" w:rsidR="009B48A5" w:rsidTr="36987F57" w14:paraId="7909D61A" w14:textId="77777777">
        <w:trPr>
          <w:trHeight w:val="243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34DA4" w:rsidR="009B48A5" w:rsidP="009B48A5" w:rsidRDefault="009B48A5" w14:paraId="3A8EA4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3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0D3CD07A" w14:textId="54E02A06">
            <w:pPr>
              <w:spacing w:after="0" w:line="240" w:lineRule="auto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71169D67" w14:textId="76C81AD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FF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0BA16465" w14:textId="2F92FA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4995206D" w14:textId="4D000E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  <w:tr w:rsidRPr="00217407" w:rsidR="009B48A5" w:rsidTr="36987F57" w14:paraId="4C5AEF4C" w14:textId="77777777">
        <w:trPr>
          <w:trHeight w:val="243"/>
        </w:trPr>
        <w:tc>
          <w:tcPr>
            <w:tcW w:w="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34DA4" w:rsidR="009B48A5" w:rsidP="009B48A5" w:rsidRDefault="009B48A5" w14:paraId="0967A1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4</w:t>
            </w:r>
          </w:p>
        </w:tc>
        <w:tc>
          <w:tcPr>
            <w:tcW w:w="6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67B8EC27" w14:textId="0730057A">
            <w:pPr>
              <w:spacing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zh-CN" w:bidi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3C488AB4" w14:textId="64ED9E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FF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45FE02DE" w14:textId="41922F1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9B48A5" w:rsidP="001C547D" w:rsidRDefault="009B48A5" w14:paraId="3CC0D292" w14:textId="50D3C01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  <w:tr w:rsidRPr="00217407" w:rsidR="008E2CCD" w:rsidTr="36987F57" w14:paraId="21A2B818" w14:textId="77777777">
        <w:trPr>
          <w:trHeight w:val="243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34DA4" w:rsidR="008E2CCD" w:rsidP="00217407" w:rsidRDefault="008E2CCD" w14:paraId="3AEA4C07" w14:textId="306C069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 w:rsidRPr="00334DA4"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5</w:t>
            </w:r>
          </w:p>
        </w:tc>
        <w:tc>
          <w:tcPr>
            <w:tcW w:w="6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8E2CCD" w:rsidP="00217407" w:rsidRDefault="008E2CCD" w14:paraId="49736C5A" w14:textId="0889F5D6">
            <w:pPr>
              <w:spacing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zh-CN" w:bidi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8E2CCD" w:rsidP="00217407" w:rsidRDefault="008E2CCD" w14:paraId="6C10A14B" w14:textId="793C1ED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8E2CCD" w:rsidP="00217407" w:rsidRDefault="008E2CCD" w14:paraId="5508A9F7" w14:textId="236962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4DA4" w:rsidR="008E2CCD" w:rsidP="00217407" w:rsidRDefault="008E2CCD" w14:paraId="486D3BFA" w14:textId="1D0331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  <w:tr w:rsidRPr="00217407" w:rsidR="00973F9B" w:rsidTr="36987F57" w14:paraId="7B91012A" w14:textId="77777777">
        <w:trPr>
          <w:trHeight w:val="243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7407" w:rsidR="00973F9B" w:rsidP="00217407" w:rsidRDefault="00973F9B" w14:paraId="37BA0BDE" w14:textId="0943A62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  <w:t>6</w:t>
            </w:r>
          </w:p>
        </w:tc>
        <w:tc>
          <w:tcPr>
            <w:tcW w:w="6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17407" w:rsidR="00973F9B" w:rsidDel="00973F9B" w:rsidP="00217407" w:rsidRDefault="00973F9B" w14:paraId="776602CF" w14:textId="77777777">
            <w:pPr>
              <w:spacing w:after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zh-CN" w:bidi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17407" w:rsidR="00973F9B" w:rsidDel="00973F9B" w:rsidP="00217407" w:rsidRDefault="00973F9B" w14:paraId="1F86C42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17407" w:rsidR="00973F9B" w:rsidDel="00973F9B" w:rsidP="00217407" w:rsidRDefault="00973F9B" w14:paraId="101EBC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17407" w:rsidR="00973F9B" w:rsidDel="00973F9B" w:rsidP="00217407" w:rsidRDefault="00973F9B" w14:paraId="0622AE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zh-CN" w:bidi="ne-NP"/>
              </w:rPr>
            </w:pPr>
          </w:p>
        </w:tc>
      </w:tr>
    </w:tbl>
    <w:p w:rsidRPr="00334DA4" w:rsidR="00780BB7" w:rsidP="00000A3B" w:rsidRDefault="00780BB7" w14:paraId="6988DA68" w14:textId="77777777">
      <w:pPr>
        <w:pStyle w:val="Heading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334DA4" w:rsidR="00780BB7" w:rsidRDefault="00780BB7" w14:paraId="38D69CBE" w14:textId="77777777">
      <w:pPr>
        <w:rPr>
          <w:rFonts w:ascii="Arial" w:hAnsi="Arial" w:cs="Arial" w:eastAsiaTheme="majorEastAsia"/>
          <w:b/>
          <w:bCs/>
          <w:color w:val="2E74B5" w:themeColor="accent1" w:themeShade="BF"/>
          <w:sz w:val="24"/>
          <w:szCs w:val="24"/>
        </w:rPr>
      </w:pPr>
      <w:r w:rsidRPr="00334DA4">
        <w:rPr>
          <w:rFonts w:ascii="Arial" w:hAnsi="Arial" w:cs="Arial"/>
          <w:b/>
          <w:bCs/>
          <w:sz w:val="24"/>
          <w:szCs w:val="24"/>
        </w:rPr>
        <w:br w:type="page"/>
      </w:r>
    </w:p>
    <w:p w:rsidRPr="00334DA4" w:rsidR="00360378" w:rsidP="00334DA4" w:rsidRDefault="00EA498A" w14:paraId="401D3294" w14:textId="0009EB0A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bookmarkStart w:name="_Toc138060160" w:id="2"/>
      <w:r w:rsidRPr="00334DA4">
        <w:rPr>
          <w:rFonts w:ascii="Arial" w:hAnsi="Arial" w:cs="Arial"/>
          <w:b/>
          <w:bCs/>
          <w:sz w:val="24"/>
          <w:szCs w:val="24"/>
        </w:rPr>
        <w:lastRenderedPageBreak/>
        <w:t xml:space="preserve">Assessment </w:t>
      </w:r>
      <w:r w:rsidRPr="00334DA4" w:rsidR="00780BB7">
        <w:rPr>
          <w:rFonts w:ascii="Arial" w:hAnsi="Arial" w:cs="Arial"/>
          <w:b/>
          <w:bCs/>
          <w:sz w:val="24"/>
          <w:szCs w:val="24"/>
        </w:rPr>
        <w:t xml:space="preserve">Results for </w:t>
      </w:r>
      <w:r w:rsidR="000027C2">
        <w:rPr>
          <w:rFonts w:ascii="Arial" w:hAnsi="Arial" w:cs="Arial"/>
          <w:b/>
          <w:bCs/>
          <w:sz w:val="24"/>
          <w:szCs w:val="24"/>
        </w:rPr>
        <w:t xml:space="preserve">Academic </w:t>
      </w:r>
      <w:r w:rsidRPr="00334DA4" w:rsidR="00780BB7">
        <w:rPr>
          <w:rFonts w:ascii="Arial" w:hAnsi="Arial" w:cs="Arial"/>
          <w:b/>
          <w:bCs/>
          <w:sz w:val="24"/>
          <w:szCs w:val="24"/>
        </w:rPr>
        <w:t>Year</w:t>
      </w:r>
      <w:bookmarkEnd w:id="2"/>
    </w:p>
    <w:p w:rsidR="000C1892" w:rsidP="00334DA4" w:rsidRDefault="000C1892" w14:paraId="7792A527" w14:textId="6976CE8C">
      <w:pPr>
        <w:rPr>
          <w:rFonts w:ascii="Arial" w:hAnsi="Arial" w:cs="Arial"/>
        </w:rPr>
      </w:pPr>
    </w:p>
    <w:p w:rsidRPr="00334DA4" w:rsidR="00603809" w:rsidP="6689163A" w:rsidRDefault="00603809" w14:paraId="40AA3ADE" w14:textId="76D33C27">
      <w:pPr>
        <w:rPr>
          <w:rFonts w:ascii="Arial" w:hAnsi="Arial" w:cs="Arial"/>
          <w:i w:val="1"/>
          <w:iCs w:val="1"/>
        </w:rPr>
      </w:pPr>
      <w:r w:rsidRPr="6689163A" w:rsidR="25BE01D5">
        <w:rPr>
          <w:rFonts w:ascii="Arial" w:hAnsi="Arial" w:cs="Arial"/>
        </w:rPr>
        <w:t>Please p</w:t>
      </w:r>
      <w:r w:rsidRPr="6689163A" w:rsidR="00603809">
        <w:rPr>
          <w:rFonts w:ascii="Arial" w:hAnsi="Arial" w:cs="Arial"/>
        </w:rPr>
        <w:t xml:space="preserve">rovide </w:t>
      </w:r>
      <w:r w:rsidRPr="6689163A" w:rsidR="3C5B359E">
        <w:rPr>
          <w:rFonts w:ascii="Arial" w:hAnsi="Arial" w:cs="Arial"/>
        </w:rPr>
        <w:t xml:space="preserve">your </w:t>
      </w:r>
      <w:r w:rsidRPr="6689163A" w:rsidR="00603809">
        <w:rPr>
          <w:rFonts w:ascii="Arial" w:hAnsi="Arial" w:cs="Arial"/>
        </w:rPr>
        <w:t>assessment results below (</w:t>
      </w:r>
      <w:r w:rsidRPr="6689163A" w:rsidR="00603809">
        <w:rPr>
          <w:rFonts w:ascii="Arial" w:hAnsi="Arial" w:cs="Arial"/>
        </w:rPr>
        <w:t>i.e.</w:t>
      </w:r>
      <w:r w:rsidRPr="6689163A" w:rsidR="00603809">
        <w:rPr>
          <w:rFonts w:ascii="Arial" w:hAnsi="Arial" w:cs="Arial"/>
        </w:rPr>
        <w:t xml:space="preserve"> key findings and lessons learned/next steps) for each of the </w:t>
      </w:r>
      <w:r w:rsidRPr="6689163A" w:rsidR="67007D98">
        <w:rPr>
          <w:rFonts w:ascii="Arial" w:hAnsi="Arial" w:cs="Arial"/>
        </w:rPr>
        <w:t xml:space="preserve">program learning outcomes </w:t>
      </w:r>
      <w:r w:rsidRPr="6689163A" w:rsidR="00603809">
        <w:rPr>
          <w:rFonts w:ascii="Arial" w:hAnsi="Arial" w:cs="Arial"/>
        </w:rPr>
        <w:t>identified</w:t>
      </w:r>
      <w:r w:rsidRPr="6689163A" w:rsidR="00603809">
        <w:rPr>
          <w:rFonts w:ascii="Arial" w:hAnsi="Arial" w:cs="Arial"/>
        </w:rPr>
        <w:t xml:space="preserve"> in the reporting schedule as being assessed this academic year. </w:t>
      </w:r>
      <w:r w:rsidRPr="6689163A" w:rsidR="00603809">
        <w:rPr>
          <w:rFonts w:ascii="Arial" w:hAnsi="Arial" w:cs="Arial"/>
          <w:i w:val="1"/>
          <w:iCs w:val="1"/>
        </w:rPr>
        <w:t xml:space="preserve">If more than one </w:t>
      </w:r>
      <w:r w:rsidRPr="6689163A" w:rsidR="55D05AF5">
        <w:rPr>
          <w:rFonts w:ascii="Arial" w:hAnsi="Arial" w:cs="Arial"/>
          <w:i w:val="1"/>
          <w:iCs w:val="1"/>
        </w:rPr>
        <w:t xml:space="preserve">program learning outcome </w:t>
      </w:r>
      <w:r w:rsidRPr="6689163A" w:rsidR="00603809">
        <w:rPr>
          <w:rFonts w:ascii="Arial" w:hAnsi="Arial" w:cs="Arial"/>
          <w:i w:val="1"/>
          <w:iCs w:val="1"/>
        </w:rPr>
        <w:t xml:space="preserve">was assessed this year, </w:t>
      </w:r>
      <w:r w:rsidRPr="6689163A" w:rsidR="21C2D644">
        <w:rPr>
          <w:rFonts w:ascii="Arial" w:hAnsi="Arial" w:cs="Arial"/>
          <w:i w:val="1"/>
          <w:iCs w:val="1"/>
        </w:rPr>
        <w:t xml:space="preserve">please </w:t>
      </w:r>
      <w:r w:rsidRPr="6689163A" w:rsidR="00603809">
        <w:rPr>
          <w:rFonts w:ascii="Arial" w:hAnsi="Arial" w:cs="Arial"/>
          <w:i w:val="1"/>
          <w:iCs w:val="1"/>
        </w:rPr>
        <w:t xml:space="preserve">copy/paste the template below to report assessment results for </w:t>
      </w:r>
      <w:r w:rsidRPr="6689163A" w:rsidR="453D81CB">
        <w:rPr>
          <w:rFonts w:ascii="Arial" w:hAnsi="Arial" w:cs="Arial"/>
          <w:i w:val="1"/>
          <w:iCs w:val="1"/>
        </w:rPr>
        <w:t xml:space="preserve">each </w:t>
      </w:r>
      <w:r w:rsidRPr="6689163A" w:rsidR="00603809">
        <w:rPr>
          <w:rFonts w:ascii="Arial" w:hAnsi="Arial" w:cs="Arial"/>
          <w:i w:val="1"/>
          <w:iCs w:val="1"/>
        </w:rPr>
        <w:t>additional</w:t>
      </w:r>
      <w:r w:rsidRPr="6689163A" w:rsidR="00603809">
        <w:rPr>
          <w:rFonts w:ascii="Arial" w:hAnsi="Arial" w:cs="Arial"/>
          <w:i w:val="1"/>
          <w:iCs w:val="1"/>
        </w:rPr>
        <w:t xml:space="preserve"> </w:t>
      </w:r>
      <w:r w:rsidRPr="6689163A" w:rsidR="4084CF79">
        <w:rPr>
          <w:rFonts w:ascii="Arial" w:hAnsi="Arial" w:cs="Arial"/>
          <w:i w:val="1"/>
          <w:iCs w:val="1"/>
        </w:rPr>
        <w:t>program learning outcome</w:t>
      </w:r>
      <w:r w:rsidRPr="6689163A" w:rsidR="00D87CC5">
        <w:rPr>
          <w:rFonts w:ascii="Arial" w:hAnsi="Arial" w:cs="Arial"/>
          <w:i w:val="1"/>
          <w:iCs w:val="1"/>
        </w:rPr>
        <w:t>.</w:t>
      </w:r>
    </w:p>
    <w:p w:rsidRPr="00334DA4" w:rsidR="00D87CC5" w:rsidP="00334DA4" w:rsidRDefault="00D87CC5" w14:paraId="674194D8" w14:textId="77777777">
      <w:pPr>
        <w:rPr>
          <w:rFonts w:ascii="Arial" w:hAnsi="Arial" w:cs="Arial"/>
        </w:rPr>
      </w:pPr>
    </w:p>
    <w:p w:rsidRPr="00334DA4" w:rsidR="00780BB7" w:rsidP="00334DA4" w:rsidRDefault="00C33445" w14:paraId="57023383" w14:textId="671912BD">
      <w:pPr>
        <w:pStyle w:val="Heading2"/>
        <w:rPr>
          <w:rFonts w:cs="Arial"/>
          <w:color w:val="2E74B5" w:themeColor="accent1" w:themeShade="BF"/>
        </w:rPr>
      </w:pPr>
      <w:bookmarkStart w:name="_Toc138060161" w:id="3"/>
      <w:r w:rsidRPr="6689163A" w:rsidR="00C33445">
        <w:rPr>
          <w:rFonts w:cs="Arial"/>
          <w:color w:val="2E74B5" w:themeColor="accent1" w:themeTint="FF" w:themeShade="BF"/>
        </w:rPr>
        <w:t xml:space="preserve">List </w:t>
      </w:r>
      <w:r w:rsidRPr="6689163A" w:rsidR="04B0AFEF">
        <w:rPr>
          <w:rFonts w:cs="Arial"/>
          <w:color w:val="2E74B5" w:themeColor="accent1" w:themeTint="FF" w:themeShade="BF"/>
        </w:rPr>
        <w:t xml:space="preserve">the program learning outcome </w:t>
      </w:r>
      <w:r w:rsidRPr="6689163A" w:rsidR="00C33445">
        <w:rPr>
          <w:rFonts w:cs="Arial"/>
          <w:color w:val="2E74B5" w:themeColor="accent1" w:themeTint="FF" w:themeShade="BF"/>
        </w:rPr>
        <w:t>that w</w:t>
      </w:r>
      <w:r w:rsidRPr="6689163A" w:rsidR="1F11E884">
        <w:rPr>
          <w:rFonts w:cs="Arial"/>
          <w:color w:val="2E74B5" w:themeColor="accent1" w:themeTint="FF" w:themeShade="BF"/>
        </w:rPr>
        <w:t xml:space="preserve">as </w:t>
      </w:r>
      <w:r w:rsidRPr="6689163A" w:rsidR="00C33445">
        <w:rPr>
          <w:rFonts w:cs="Arial"/>
          <w:color w:val="2E74B5" w:themeColor="accent1" w:themeTint="FF" w:themeShade="BF"/>
        </w:rPr>
        <w:t>assessed</w:t>
      </w:r>
      <w:r w:rsidRPr="6689163A" w:rsidR="227FF157">
        <w:rPr>
          <w:rFonts w:cs="Arial"/>
          <w:color w:val="2E74B5" w:themeColor="accent1" w:themeTint="FF" w:themeShade="BF"/>
        </w:rPr>
        <w:t>:</w:t>
      </w:r>
      <w:bookmarkEnd w:id="3"/>
    </w:p>
    <w:p w:rsidR="009B48A5" w:rsidP="00334DA4" w:rsidRDefault="00973F9B" w14:paraId="7516A10D" w14:textId="51F40AC2">
      <w:pPr>
        <w:rPr>
          <w:rFonts w:ascii="Arial" w:hAnsi="Arial" w:cs="Arial"/>
          <w:color w:val="808080" w:themeColor="background1" w:themeShade="80"/>
          <w:lang w:eastAsia="zh-CN" w:bidi="ne-NP"/>
        </w:rPr>
      </w:pPr>
      <w:r w:rsidRPr="00334DA4">
        <w:rPr>
          <w:rFonts w:ascii="Arial" w:hAnsi="Arial" w:cs="Arial"/>
          <w:color w:val="808080" w:themeColor="background1" w:themeShade="80"/>
          <w:lang w:eastAsia="zh-CN" w:bidi="ne-NP"/>
        </w:rPr>
        <w:t>[</w:t>
      </w:r>
      <w:r>
        <w:rPr>
          <w:rFonts w:ascii="Arial" w:hAnsi="Arial" w:cs="Arial"/>
          <w:color w:val="808080" w:themeColor="background1" w:themeShade="80"/>
          <w:lang w:eastAsia="zh-CN" w:bidi="ne-NP"/>
        </w:rPr>
        <w:t>Copy/paste</w:t>
      </w:r>
      <w:r w:rsidRPr="00334DA4">
        <w:rPr>
          <w:rFonts w:ascii="Arial" w:hAnsi="Arial" w:cs="Arial"/>
          <w:color w:val="808080" w:themeColor="background1" w:themeShade="80"/>
          <w:lang w:eastAsia="zh-CN" w:bidi="ne-NP"/>
        </w:rPr>
        <w:t xml:space="preserve"> PLO statement here.]</w:t>
      </w:r>
    </w:p>
    <w:p w:rsidRPr="00334DA4" w:rsidR="00973F9B" w:rsidP="00334DA4" w:rsidRDefault="00973F9B" w14:paraId="2881634D" w14:textId="77777777">
      <w:pPr>
        <w:rPr>
          <w:rFonts w:ascii="Arial" w:hAnsi="Arial" w:cs="Arial"/>
          <w:color w:val="808080" w:themeColor="background1" w:themeShade="80"/>
          <w:lang w:eastAsia="zh-CN" w:bidi="ne-NP"/>
        </w:rPr>
      </w:pPr>
    </w:p>
    <w:p w:rsidR="31550736" w:rsidP="06C6974A" w:rsidRDefault="31550736" w14:paraId="716E3247" w14:textId="1581D15E">
      <w:pPr>
        <w:pStyle w:val="Heading2"/>
        <w:rPr>
          <w:rFonts w:cs="Arial"/>
          <w:color w:val="2E74B5" w:themeColor="accent1" w:themeShade="BF"/>
        </w:rPr>
      </w:pPr>
      <w:r w:rsidRPr="06C6974A">
        <w:rPr>
          <w:rFonts w:cs="Arial"/>
          <w:color w:val="2E74B5" w:themeColor="accent1" w:themeShade="BF"/>
        </w:rPr>
        <w:t>Please describe the context of the learning experiences related to this program learning outcome</w:t>
      </w:r>
      <w:r w:rsidRPr="06C6974A" w:rsidR="4E7341D3">
        <w:rPr>
          <w:rFonts w:cs="Arial"/>
          <w:color w:val="2E74B5" w:themeColor="accent1" w:themeShade="BF"/>
        </w:rPr>
        <w:t>:</w:t>
      </w:r>
    </w:p>
    <w:p w:rsidR="0A00FF09" w:rsidP="06C6974A" w:rsidRDefault="0A00FF09" w14:paraId="0ACEB1E7" w14:textId="06493D69">
      <w:pPr>
        <w:rPr>
          <w:rFonts w:ascii="Arial" w:hAnsi="Arial" w:cs="Arial"/>
          <w:color w:val="808080" w:themeColor="background1" w:themeShade="80"/>
          <w:lang w:eastAsia="zh-CN" w:bidi="ne-NP"/>
        </w:rPr>
      </w:pPr>
      <w:r w:rsidRPr="06C6974A">
        <w:rPr>
          <w:rFonts w:ascii="Arial" w:hAnsi="Arial" w:cs="Arial"/>
          <w:color w:val="808080" w:themeColor="background1" w:themeShade="80"/>
          <w:lang w:eastAsia="zh-CN" w:bidi="ne-NP"/>
        </w:rPr>
        <w:t xml:space="preserve">[e.g., In which courses do students develop their mastery of this program learning outcome?  What are the learning experiences </w:t>
      </w:r>
      <w:r w:rsidRPr="06C6974A" w:rsidR="6F7B9260">
        <w:rPr>
          <w:rFonts w:ascii="Arial" w:hAnsi="Arial" w:cs="Arial"/>
          <w:color w:val="808080" w:themeColor="background1" w:themeShade="80"/>
          <w:lang w:eastAsia="zh-CN" w:bidi="ne-NP"/>
        </w:rPr>
        <w:t xml:space="preserve">related to this program learning outcome </w:t>
      </w:r>
      <w:r w:rsidRPr="06C6974A">
        <w:rPr>
          <w:rFonts w:ascii="Arial" w:hAnsi="Arial" w:cs="Arial"/>
          <w:color w:val="808080" w:themeColor="background1" w:themeShade="80"/>
          <w:lang w:eastAsia="zh-CN" w:bidi="ne-NP"/>
        </w:rPr>
        <w:t>that students encounter in those courses</w:t>
      </w:r>
      <w:r w:rsidRPr="06C6974A" w:rsidR="348F2A0E">
        <w:rPr>
          <w:rFonts w:ascii="Arial" w:hAnsi="Arial" w:cs="Arial"/>
          <w:color w:val="808080" w:themeColor="background1" w:themeShade="80"/>
          <w:lang w:eastAsia="zh-CN" w:bidi="ne-NP"/>
        </w:rPr>
        <w:t>?</w:t>
      </w:r>
      <w:r w:rsidRPr="06C6974A">
        <w:rPr>
          <w:rFonts w:ascii="Arial" w:hAnsi="Arial" w:cs="Arial"/>
          <w:color w:val="808080" w:themeColor="background1" w:themeShade="80"/>
          <w:lang w:eastAsia="zh-CN" w:bidi="ne-NP"/>
        </w:rPr>
        <w:t>]</w:t>
      </w:r>
    </w:p>
    <w:p w:rsidR="06C6974A" w:rsidP="6689163A" w:rsidRDefault="06C6974A" w14:paraId="2E737375" w14:noSpellErr="1" w14:textId="222C3A75">
      <w:pPr>
        <w:pStyle w:val="Normal"/>
      </w:pPr>
    </w:p>
    <w:p w:rsidRPr="00334DA4" w:rsidR="000C1892" w:rsidP="00334DA4" w:rsidRDefault="00C33445" w14:paraId="5EC6B336" w14:textId="52C7B251">
      <w:pPr>
        <w:pStyle w:val="Heading3"/>
        <w:rPr>
          <w:rFonts w:ascii="Arial" w:hAnsi="Arial" w:cs="Arial"/>
          <w:lang w:eastAsia="zh-CN" w:bidi="ne-NP"/>
        </w:rPr>
      </w:pPr>
      <w:r>
        <w:rPr>
          <w:rFonts w:ascii="Arial" w:hAnsi="Arial" w:cs="Arial"/>
        </w:rPr>
        <w:t>Describe Assessment Efforts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Pr="00217407" w:rsidR="0041624D" w:rsidTr="06C6974A" w14:paraId="5B89D4E0" w14:textId="77777777">
        <w:trPr>
          <w:trHeight w:val="2456"/>
        </w:trPr>
        <w:tc>
          <w:tcPr>
            <w:tcW w:w="10070" w:type="dxa"/>
          </w:tcPr>
          <w:p w:rsidRPr="00334DA4" w:rsidR="0041624D" w:rsidP="0041624D" w:rsidRDefault="0041624D" w14:paraId="288398CE" w14:textId="5D90B8F2">
            <w:pPr>
              <w:rPr>
                <w:rFonts w:ascii="Arial" w:hAnsi="Arial" w:cs="Arial"/>
              </w:rPr>
            </w:pP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[</w:t>
            </w:r>
            <w:r w:rsidRPr="06C6974A" w:rsidR="00721D6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Describe</w:t>
            </w:r>
            <w:r w:rsidRPr="06C6974A" w:rsidR="00C33445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what</w:t>
            </w:r>
            <w:r w:rsidRPr="06C6974A" w:rsidR="00721D6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assessment</w:t>
            </w:r>
            <w:r w:rsidRPr="06C6974A" w:rsidR="00C33445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</w:t>
            </w:r>
            <w:r w:rsidRPr="06C6974A" w:rsidR="00721D6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activities were conducte</w:t>
            </w:r>
            <w:r w:rsidRPr="06C6974A" w:rsidR="00BC551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d this year. Please include </w:t>
            </w:r>
            <w:r w:rsidRPr="06C6974A" w:rsidR="00F04FCE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a </w:t>
            </w:r>
            <w:r w:rsidRPr="06C6974A" w:rsidR="008C2206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description of </w:t>
            </w:r>
            <w:r w:rsidRPr="06C6974A" w:rsidR="00F04FCE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assessment methodology, any</w:t>
            </w:r>
            <w:r w:rsidRPr="06C6974A" w:rsidR="008C2206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</w:t>
            </w:r>
            <w:r w:rsidRPr="06C6974A" w:rsidR="006C4A4F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deviations</w:t>
            </w:r>
            <w:r w:rsidRPr="06C6974A" w:rsidR="008C2206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from the assessment plan</w:t>
            </w:r>
            <w:r w:rsidRPr="06C6974A" w:rsidR="006C4A4F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, and </w:t>
            </w:r>
            <w:r w:rsidRPr="06C6974A" w:rsidR="00F04FCE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any </w:t>
            </w:r>
            <w:r w:rsidRPr="06C6974A" w:rsidR="006C4A4F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other information related to assessment efforts</w:t>
            </w:r>
            <w:r w:rsidRPr="06C6974A" w:rsidR="00F04FCE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that may provide context</w:t>
            </w:r>
            <w:r w:rsidRPr="06C6974A" w:rsidR="081382FC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.  Please include detail about who was assessed, when the data was collected, how the data was analyzed</w:t>
            </w:r>
            <w:r w:rsidRPr="06C6974A" w:rsidR="17047A25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, who analyzed the data, and </w:t>
            </w:r>
            <w:r w:rsidRPr="06C6974A" w:rsidR="472730D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if/</w:t>
            </w:r>
            <w:r w:rsidRPr="06C6974A" w:rsidR="17047A25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how these findings were </w:t>
            </w:r>
            <w:r w:rsidRPr="06C6974A" w:rsidR="5885C822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communicated to </w:t>
            </w:r>
            <w:r w:rsidRPr="06C6974A" w:rsidR="17047A25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other program faculty and program stakeholders</w:t>
            </w:r>
            <w:r w:rsidRPr="06C6974A" w:rsidR="00721D6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]</w:t>
            </w:r>
          </w:p>
        </w:tc>
      </w:tr>
    </w:tbl>
    <w:p w:rsidRPr="00334DA4" w:rsidR="0041624D" w:rsidP="00334DA4" w:rsidRDefault="0041624D" w14:paraId="7FC05105" w14:textId="77777777" w14:noSpellErr="1">
      <w:pPr>
        <w:rPr>
          <w:rFonts w:ascii="Arial" w:hAnsi="Arial" w:eastAsia="Times New Roman" w:cs="Arial"/>
          <w:color w:val="A6A6A6" w:themeColor="background1" w:themeShade="A6"/>
          <w:lang w:eastAsia="zh-CN" w:bidi="ne-NP"/>
        </w:rPr>
      </w:pPr>
    </w:p>
    <w:p w:rsidR="6689163A" w:rsidP="6689163A" w:rsidRDefault="6689163A" w14:paraId="0BB116B4" w14:textId="39E27496">
      <w:pPr>
        <w:rPr>
          <w:rFonts w:ascii="Arial" w:hAnsi="Arial" w:eastAsia="Times New Roman" w:cs="Arial"/>
          <w:color w:val="A6A6A6" w:themeColor="background1" w:themeTint="FF" w:themeShade="A6"/>
          <w:lang w:eastAsia="zh-CN" w:bidi="ne-NP"/>
        </w:rPr>
      </w:pPr>
    </w:p>
    <w:p w:rsidRPr="00334DA4" w:rsidR="0041624D" w:rsidRDefault="00E534B5" w14:paraId="2D01E482" w14:textId="68222A7B">
      <w:pPr>
        <w:pStyle w:val="Heading3"/>
        <w:rPr>
          <w:rFonts w:ascii="Arial" w:hAnsi="Arial" w:cs="Arial"/>
        </w:rPr>
      </w:pPr>
      <w:bookmarkStart w:name="_Toc138060164" w:id="4"/>
      <w:r>
        <w:rPr>
          <w:rFonts w:ascii="Arial" w:hAnsi="Arial" w:cs="Arial"/>
        </w:rPr>
        <w:t>Key Findings/L</w:t>
      </w:r>
      <w:r w:rsidRPr="0726DB62" w:rsidR="0041624D">
        <w:rPr>
          <w:rFonts w:ascii="Arial" w:hAnsi="Arial" w:cs="Arial"/>
        </w:rPr>
        <w:t>essons Learned/Next Steps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Pr="00217407" w:rsidR="0041624D" w:rsidTr="06C6974A" w14:paraId="15CFB5CE" w14:textId="77777777">
        <w:trPr>
          <w:trHeight w:val="2456"/>
        </w:trPr>
        <w:tc>
          <w:tcPr>
            <w:tcW w:w="10070" w:type="dxa"/>
          </w:tcPr>
          <w:p w:rsidRPr="00334DA4" w:rsidR="0041624D" w:rsidRDefault="0041624D" w14:paraId="3CA80B8B" w14:textId="77964A73">
            <w:pPr>
              <w:rPr>
                <w:rFonts w:ascii="Arial" w:hAnsi="Arial" w:cs="Arial"/>
              </w:rPr>
            </w:pP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[</w:t>
            </w:r>
            <w:r w:rsidRPr="06C6974A" w:rsidR="10CDD2CB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Describe key findings and address any</w:t>
            </w: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lessons learned/next steps</w:t>
            </w:r>
            <w:r w:rsidRPr="06C6974A" w:rsidR="10CDD2CB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. </w:t>
            </w:r>
            <w:r w:rsidRPr="06C6974A" w:rsidR="4F9A2A52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Lessons learned/next steps may include programmatic changes, </w:t>
            </w: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improvements to </w:t>
            </w:r>
            <w:r w:rsidRPr="06C6974A" w:rsidR="76500AB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the c</w:t>
            </w: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urriculum</w:t>
            </w:r>
            <w:r w:rsidRPr="06C6974A" w:rsidR="76500AB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,</w:t>
            </w:r>
            <w:r w:rsidRPr="06C6974A" w:rsidR="37DC7D61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or</w:t>
            </w:r>
            <w:r w:rsidRPr="06C6974A" w:rsidR="76500AB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future steps for action</w:t>
            </w:r>
            <w:r w:rsidRPr="06C6974A" w:rsidR="01592AAF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. Lessons learned may also include </w:t>
            </w:r>
            <w:r w:rsidRPr="06C6974A" w:rsidR="76500AB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reflections on</w:t>
            </w:r>
            <w:r w:rsidRPr="06C6974A" w:rsidR="3226ED91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 xml:space="preserve"> the assessment method, its value, </w:t>
            </w:r>
            <w:r w:rsidRPr="06C6974A" w:rsidR="76500AB7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and potential changes to the assessment process</w:t>
            </w:r>
            <w:r w:rsidRPr="06C6974A">
              <w:rPr>
                <w:rFonts w:ascii="Arial" w:hAnsi="Arial" w:eastAsia="Times New Roman" w:cs="Arial"/>
                <w:color w:val="A6A6A6" w:themeColor="background1" w:themeShade="A6"/>
                <w:sz w:val="24"/>
                <w:szCs w:val="24"/>
                <w:lang w:eastAsia="zh-CN" w:bidi="ne-NP"/>
              </w:rPr>
              <w:t>.]</w:t>
            </w:r>
          </w:p>
        </w:tc>
      </w:tr>
    </w:tbl>
    <w:p w:rsidRPr="00334DA4" w:rsidR="00653B92" w:rsidP="06C6974A" w:rsidRDefault="00653B92" w14:paraId="669C7A22" w14:textId="72B5A696">
      <w:pPr>
        <w:rPr>
          <w:rFonts w:ascii="Arial" w:hAnsi="Arial" w:eastAsia="Times New Roman" w:cs="Arial"/>
          <w:color w:val="A6A6A6" w:themeColor="background1" w:themeShade="A6"/>
          <w:sz w:val="24"/>
          <w:szCs w:val="24"/>
          <w:lang w:eastAsia="zh-CN" w:bidi="ne-NP"/>
        </w:rPr>
      </w:pPr>
    </w:p>
    <w:sectPr w:rsidRPr="00334DA4" w:rsidR="00653B92" w:rsidSect="00C4152C">
      <w:footerReference w:type="default" r:id="rId11"/>
      <w:pgSz w:w="12240" w:h="15840" w:orient="portrait" w:code="1"/>
      <w:pgMar w:top="1080" w:right="1080" w:bottom="1080" w:left="1080" w:header="216" w:footer="216" w:gutter="0"/>
      <w:cols w:space="720"/>
      <w:docGrid w:linePitch="360"/>
      <w:headerReference w:type="default" r:id="Rda978f0ce4394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52C" w:rsidP="00A67D26" w:rsidRDefault="00C4152C" w14:paraId="42FC94F1" w14:textId="77777777">
      <w:pPr>
        <w:spacing w:after="0" w:line="240" w:lineRule="auto"/>
      </w:pPr>
      <w:r>
        <w:separator/>
      </w:r>
    </w:p>
  </w:endnote>
  <w:endnote w:type="continuationSeparator" w:id="0">
    <w:p w:rsidR="00C4152C" w:rsidP="00A67D26" w:rsidRDefault="00C4152C" w14:paraId="403D44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forSAS">
    <w:altName w:val="Arial"/>
    <w:charset w:val="00"/>
    <w:family w:val="swiss"/>
    <w:pitch w:val="variable"/>
    <w:sig w:usb0="A00002EF" w:usb1="50002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NeueforSAS" w:hAnsi="HelveticaNeueforSAS"/>
        <w:sz w:val="18"/>
        <w:szCs w:val="18"/>
      </w:rPr>
      <w:id w:val="-306933250"/>
      <w:docPartObj>
        <w:docPartGallery w:val="Page Numbers (Bottom of Page)"/>
        <w:docPartUnique/>
      </w:docPartObj>
    </w:sdtPr>
    <w:sdtContent>
      <w:sdt>
        <w:sdtPr>
          <w:rPr>
            <w:rFonts w:ascii="HelveticaNeueforSAS" w:hAnsi="HelveticaNeueforSA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7638B6" w:rsidR="00217407" w:rsidP="00CD0A12" w:rsidRDefault="00217407" w14:paraId="54141010" w14:textId="386FF5F6">
            <w:pPr>
              <w:pStyle w:val="Header"/>
              <w:jc w:val="right"/>
              <w:rPr>
                <w:rFonts w:ascii="HelveticaNeueforSAS" w:hAnsi="HelveticaNeueforSAS" w:cs="Arial"/>
                <w:sz w:val="18"/>
                <w:szCs w:val="18"/>
              </w:rPr>
            </w:pP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CU Boulder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 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Annual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 Student Learning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 Assessment 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Reporting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 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Document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, Rev. 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Jan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 20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2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5</w:t>
            </w:r>
          </w:p>
          <w:p w:rsidRPr="007638B6" w:rsidR="00217407" w:rsidP="00CD0A12" w:rsidRDefault="00217407" w14:paraId="20B90D42" w14:textId="6E7EED4E">
            <w:pPr>
              <w:pStyle w:val="Header"/>
              <w:jc w:val="right"/>
              <w:rPr>
                <w:rFonts w:ascii="HelveticaNeueforSAS" w:hAnsi="HelveticaNeueforSAS" w:cs="Arial"/>
                <w:sz w:val="18"/>
                <w:szCs w:val="18"/>
              </w:rPr>
            </w:pP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 xml:space="preserve">Office of </w:t>
            </w:r>
            <w:r w:rsidRPr="6689163A" w:rsidR="6689163A">
              <w:rPr>
                <w:rFonts w:ascii="HelveticaNeueforSAS" w:hAnsi="HelveticaNeueforSAS" w:cs="Arial"/>
                <w:sz w:val="18"/>
                <w:szCs w:val="18"/>
              </w:rPr>
              <w:t>Academic Planning &amp; Assessment</w:t>
            </w:r>
          </w:p>
          <w:p w:rsidRPr="00CD0A12" w:rsidR="00217407" w:rsidRDefault="00217407" w14:paraId="27069052" w14:textId="509BA021">
            <w:pPr>
              <w:pStyle w:val="Footer"/>
              <w:jc w:val="right"/>
              <w:rPr>
                <w:rFonts w:ascii="HelveticaNeueforSAS" w:hAnsi="HelveticaNeueforSAS"/>
                <w:sz w:val="18"/>
                <w:szCs w:val="18"/>
              </w:rPr>
            </w:pPr>
            <w:r w:rsidRPr="00CD0A12">
              <w:rPr>
                <w:rFonts w:ascii="HelveticaNeueforSAS" w:hAnsi="HelveticaNeueforSAS"/>
                <w:sz w:val="18"/>
                <w:szCs w:val="18"/>
              </w:rPr>
              <w:t xml:space="preserve">Page </w: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begin"/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instrText xml:space="preserve"> PAGE </w:instrTex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separate"/>
            </w:r>
            <w:r w:rsidR="00B91CA5">
              <w:rPr>
                <w:rFonts w:ascii="HelveticaNeueforSAS" w:hAnsi="HelveticaNeueforSAS"/>
                <w:b/>
                <w:bCs/>
                <w:noProof/>
                <w:sz w:val="18"/>
                <w:szCs w:val="18"/>
              </w:rPr>
              <w:t>1</w: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end"/>
            </w:r>
            <w:r w:rsidRPr="00CD0A12">
              <w:rPr>
                <w:rFonts w:ascii="HelveticaNeueforSAS" w:hAnsi="HelveticaNeueforSAS"/>
                <w:sz w:val="18"/>
                <w:szCs w:val="18"/>
              </w:rPr>
              <w:t xml:space="preserve"> of </w: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begin"/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instrText xml:space="preserve"> NUMPAGES  </w:instrTex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separate"/>
            </w:r>
            <w:r w:rsidR="00B91CA5">
              <w:rPr>
                <w:rFonts w:ascii="HelveticaNeueforSAS" w:hAnsi="HelveticaNeueforSAS"/>
                <w:b/>
                <w:bCs/>
                <w:noProof/>
                <w:sz w:val="18"/>
                <w:szCs w:val="18"/>
              </w:rPr>
              <w:t>3</w:t>
            </w:r>
            <w:r w:rsidRPr="00CD0A12">
              <w:rPr>
                <w:rFonts w:ascii="HelveticaNeueforSAS" w:hAnsi="HelveticaNeueforSAS"/>
                <w:b/>
                <w:bCs/>
                <w:sz w:val="18"/>
                <w:szCs w:val="18"/>
              </w:rPr>
              <w:fldChar w:fldCharType="end"/>
            </w:r>
          </w:p>
        </w:sdtContent>
        <w:sdtEndPr>
          <w:rPr>
            <w:rFonts w:ascii="HelveticaNeueforSAS" w:hAnsi="HelveticaNeueforSAS"/>
            <w:sz w:val="18"/>
            <w:szCs w:val="18"/>
          </w:rPr>
        </w:sdtEndPr>
      </w:sdt>
    </w:sdtContent>
    <w:sdtEndPr>
      <w:rPr>
        <w:rFonts w:ascii="HelveticaNeueforSAS" w:hAnsi="HelveticaNeueforSAS"/>
        <w:sz w:val="18"/>
        <w:szCs w:val="18"/>
      </w:rPr>
    </w:sdtEndPr>
  </w:sdt>
  <w:p w:rsidR="00217407" w:rsidRDefault="00217407" w14:paraId="38177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52C" w:rsidP="00A67D26" w:rsidRDefault="00C4152C" w14:paraId="78BB87EC" w14:textId="77777777">
      <w:pPr>
        <w:spacing w:after="0" w:line="240" w:lineRule="auto"/>
      </w:pPr>
      <w:r>
        <w:separator/>
      </w:r>
    </w:p>
  </w:footnote>
  <w:footnote w:type="continuationSeparator" w:id="0">
    <w:p w:rsidR="00C4152C" w:rsidP="00A67D26" w:rsidRDefault="00C4152C" w14:paraId="1D1477F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689163A" w:rsidTr="6689163A" w14:paraId="190930C5">
      <w:trPr>
        <w:trHeight w:val="300"/>
      </w:trPr>
      <w:tc>
        <w:tcPr>
          <w:tcW w:w="3360" w:type="dxa"/>
          <w:tcMar/>
        </w:tcPr>
        <w:p w:rsidR="6689163A" w:rsidP="6689163A" w:rsidRDefault="6689163A" w14:paraId="38AED273" w14:textId="7495D5AA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689163A" w:rsidP="6689163A" w:rsidRDefault="6689163A" w14:paraId="1B894DFD" w14:textId="0829230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689163A" w:rsidP="6689163A" w:rsidRDefault="6689163A" w14:paraId="78BB857E" w14:textId="358E3505">
          <w:pPr>
            <w:pStyle w:val="Header"/>
            <w:bidi w:val="0"/>
            <w:ind w:right="-115"/>
            <w:jc w:val="right"/>
          </w:pPr>
        </w:p>
      </w:tc>
    </w:tr>
  </w:tbl>
  <w:p w:rsidR="6689163A" w:rsidP="6689163A" w:rsidRDefault="6689163A" w14:paraId="4B862D57" w14:textId="3FE5054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432"/>
    <w:multiLevelType w:val="hybridMultilevel"/>
    <w:tmpl w:val="CF22E8DA"/>
    <w:lvl w:ilvl="0" w:tplc="87124684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 w:tplc="AF54D20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0F7C6B6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D35C074A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1F46364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3F1694E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9D9A8D4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D5D86AF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534C2422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F1B348C"/>
    <w:multiLevelType w:val="hybridMultilevel"/>
    <w:tmpl w:val="2D3C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1321"/>
    <w:multiLevelType w:val="hybridMultilevel"/>
    <w:tmpl w:val="FFDAEB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951557"/>
    <w:multiLevelType w:val="hybridMultilevel"/>
    <w:tmpl w:val="C736D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F2F45"/>
    <w:multiLevelType w:val="hybridMultilevel"/>
    <w:tmpl w:val="3A24E7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20FCC"/>
    <w:multiLevelType w:val="hybridMultilevel"/>
    <w:tmpl w:val="919EF246"/>
    <w:lvl w:ilvl="0" w:tplc="2A00BAF4">
      <w:start w:val="1"/>
      <w:numFmt w:val="decimal"/>
      <w:lvlText w:val="%1."/>
      <w:lvlJc w:val="left"/>
      <w:pPr>
        <w:ind w:left="100" w:hanging="300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en-US" w:eastAsia="en-US" w:bidi="en-US"/>
      </w:rPr>
    </w:lvl>
    <w:lvl w:ilvl="1" w:tplc="D292D688">
      <w:numFmt w:val="bullet"/>
      <w:lvlText w:val="•"/>
      <w:lvlJc w:val="left"/>
      <w:pPr>
        <w:ind w:left="1048" w:hanging="300"/>
      </w:pPr>
      <w:rPr>
        <w:rFonts w:hint="default"/>
        <w:lang w:val="en-US" w:eastAsia="en-US" w:bidi="en-US"/>
      </w:rPr>
    </w:lvl>
    <w:lvl w:ilvl="2" w:tplc="C2E8C87A">
      <w:numFmt w:val="bullet"/>
      <w:lvlText w:val="•"/>
      <w:lvlJc w:val="left"/>
      <w:pPr>
        <w:ind w:left="1996" w:hanging="300"/>
      </w:pPr>
      <w:rPr>
        <w:rFonts w:hint="default"/>
        <w:lang w:val="en-US" w:eastAsia="en-US" w:bidi="en-US"/>
      </w:rPr>
    </w:lvl>
    <w:lvl w:ilvl="3" w:tplc="71E25EB4">
      <w:numFmt w:val="bullet"/>
      <w:lvlText w:val="•"/>
      <w:lvlJc w:val="left"/>
      <w:pPr>
        <w:ind w:left="2944" w:hanging="300"/>
      </w:pPr>
      <w:rPr>
        <w:rFonts w:hint="default"/>
        <w:lang w:val="en-US" w:eastAsia="en-US" w:bidi="en-US"/>
      </w:rPr>
    </w:lvl>
    <w:lvl w:ilvl="4" w:tplc="9F90E682">
      <w:numFmt w:val="bullet"/>
      <w:lvlText w:val="•"/>
      <w:lvlJc w:val="left"/>
      <w:pPr>
        <w:ind w:left="3892" w:hanging="300"/>
      </w:pPr>
      <w:rPr>
        <w:rFonts w:hint="default"/>
        <w:lang w:val="en-US" w:eastAsia="en-US" w:bidi="en-US"/>
      </w:rPr>
    </w:lvl>
    <w:lvl w:ilvl="5" w:tplc="A4BE960A">
      <w:numFmt w:val="bullet"/>
      <w:lvlText w:val="•"/>
      <w:lvlJc w:val="left"/>
      <w:pPr>
        <w:ind w:left="4840" w:hanging="300"/>
      </w:pPr>
      <w:rPr>
        <w:rFonts w:hint="default"/>
        <w:lang w:val="en-US" w:eastAsia="en-US" w:bidi="en-US"/>
      </w:rPr>
    </w:lvl>
    <w:lvl w:ilvl="6" w:tplc="91F0276A">
      <w:numFmt w:val="bullet"/>
      <w:lvlText w:val="•"/>
      <w:lvlJc w:val="left"/>
      <w:pPr>
        <w:ind w:left="5788" w:hanging="300"/>
      </w:pPr>
      <w:rPr>
        <w:rFonts w:hint="default"/>
        <w:lang w:val="en-US" w:eastAsia="en-US" w:bidi="en-US"/>
      </w:rPr>
    </w:lvl>
    <w:lvl w:ilvl="7" w:tplc="8C96E84A">
      <w:numFmt w:val="bullet"/>
      <w:lvlText w:val="•"/>
      <w:lvlJc w:val="left"/>
      <w:pPr>
        <w:ind w:left="6736" w:hanging="300"/>
      </w:pPr>
      <w:rPr>
        <w:rFonts w:hint="default"/>
        <w:lang w:val="en-US" w:eastAsia="en-US" w:bidi="en-US"/>
      </w:rPr>
    </w:lvl>
    <w:lvl w:ilvl="8" w:tplc="26F6FA2A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</w:abstractNum>
  <w:abstractNum w:abstractNumId="6" w15:restartNumberingAfterBreak="0">
    <w:nsid w:val="7BFE073C"/>
    <w:multiLevelType w:val="hybridMultilevel"/>
    <w:tmpl w:val="90D810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FD53A4"/>
    <w:multiLevelType w:val="hybridMultilevel"/>
    <w:tmpl w:val="1A64ADDE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w w:val="99"/>
        <w:sz w:val="20"/>
        <w:szCs w:val="20"/>
        <w:lang w:val="en-US" w:eastAsia="en-US" w:bidi="en-US"/>
      </w:rPr>
    </w:lvl>
    <w:lvl w:ilvl="1" w:tplc="AF54D20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2" w:tplc="0F7C6B6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en-US"/>
      </w:rPr>
    </w:lvl>
    <w:lvl w:ilvl="3" w:tplc="D35C074A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en-US"/>
      </w:rPr>
    </w:lvl>
    <w:lvl w:ilvl="4" w:tplc="1F46364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3F1694E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9D9A8D4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D5D86AF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8" w:tplc="534C2422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en-US"/>
      </w:rPr>
    </w:lvl>
  </w:abstractNum>
  <w:num w:numId="1" w16cid:durableId="940407386">
    <w:abstractNumId w:val="1"/>
  </w:num>
  <w:num w:numId="2" w16cid:durableId="42026112">
    <w:abstractNumId w:val="3"/>
  </w:num>
  <w:num w:numId="3" w16cid:durableId="2136754088">
    <w:abstractNumId w:val="0"/>
  </w:num>
  <w:num w:numId="4" w16cid:durableId="477262686">
    <w:abstractNumId w:val="7"/>
  </w:num>
  <w:num w:numId="5" w16cid:durableId="1479154496">
    <w:abstractNumId w:val="5"/>
  </w:num>
  <w:num w:numId="6" w16cid:durableId="1706058902">
    <w:abstractNumId w:val="2"/>
  </w:num>
  <w:num w:numId="7" w16cid:durableId="2047438041">
    <w:abstractNumId w:val="6"/>
  </w:num>
  <w:num w:numId="8" w16cid:durableId="1865242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26"/>
    <w:rsid w:val="00000A3B"/>
    <w:rsid w:val="000027C2"/>
    <w:rsid w:val="00003CE4"/>
    <w:rsid w:val="00006463"/>
    <w:rsid w:val="00013EFF"/>
    <w:rsid w:val="000277D4"/>
    <w:rsid w:val="00040314"/>
    <w:rsid w:val="00047862"/>
    <w:rsid w:val="00062FCB"/>
    <w:rsid w:val="0006323E"/>
    <w:rsid w:val="000644A3"/>
    <w:rsid w:val="00064BAD"/>
    <w:rsid w:val="0008789C"/>
    <w:rsid w:val="00087F07"/>
    <w:rsid w:val="000956BE"/>
    <w:rsid w:val="000B61FC"/>
    <w:rsid w:val="000C1892"/>
    <w:rsid w:val="000C2EDA"/>
    <w:rsid w:val="000C4806"/>
    <w:rsid w:val="000E7E13"/>
    <w:rsid w:val="000F60DD"/>
    <w:rsid w:val="00104B94"/>
    <w:rsid w:val="00123CBF"/>
    <w:rsid w:val="001250E6"/>
    <w:rsid w:val="00165F0E"/>
    <w:rsid w:val="00172023"/>
    <w:rsid w:val="001B37CF"/>
    <w:rsid w:val="001B459E"/>
    <w:rsid w:val="001C547D"/>
    <w:rsid w:val="001F0082"/>
    <w:rsid w:val="002009B5"/>
    <w:rsid w:val="00202D89"/>
    <w:rsid w:val="00217407"/>
    <w:rsid w:val="00217672"/>
    <w:rsid w:val="00227EB0"/>
    <w:rsid w:val="00240E3C"/>
    <w:rsid w:val="0024233D"/>
    <w:rsid w:val="00247DA6"/>
    <w:rsid w:val="002532A1"/>
    <w:rsid w:val="00264FC7"/>
    <w:rsid w:val="002710D6"/>
    <w:rsid w:val="002826F0"/>
    <w:rsid w:val="002922EA"/>
    <w:rsid w:val="00294C75"/>
    <w:rsid w:val="002A3628"/>
    <w:rsid w:val="002B6341"/>
    <w:rsid w:val="002B755D"/>
    <w:rsid w:val="002C1EA1"/>
    <w:rsid w:val="002C431B"/>
    <w:rsid w:val="002C5FF6"/>
    <w:rsid w:val="002D164F"/>
    <w:rsid w:val="002E51BC"/>
    <w:rsid w:val="002F7D69"/>
    <w:rsid w:val="003165E9"/>
    <w:rsid w:val="0032540C"/>
    <w:rsid w:val="003333F8"/>
    <w:rsid w:val="00333971"/>
    <w:rsid w:val="00334DA4"/>
    <w:rsid w:val="003416C8"/>
    <w:rsid w:val="00360378"/>
    <w:rsid w:val="00377196"/>
    <w:rsid w:val="00387E38"/>
    <w:rsid w:val="00390263"/>
    <w:rsid w:val="0039528C"/>
    <w:rsid w:val="003A3539"/>
    <w:rsid w:val="003C1129"/>
    <w:rsid w:val="003C32DC"/>
    <w:rsid w:val="003D3988"/>
    <w:rsid w:val="0041624D"/>
    <w:rsid w:val="004209AE"/>
    <w:rsid w:val="00434D3D"/>
    <w:rsid w:val="00442765"/>
    <w:rsid w:val="00462FF1"/>
    <w:rsid w:val="004644AF"/>
    <w:rsid w:val="004A565A"/>
    <w:rsid w:val="004B2D7E"/>
    <w:rsid w:val="004C5EE4"/>
    <w:rsid w:val="004D0E4C"/>
    <w:rsid w:val="004E77BF"/>
    <w:rsid w:val="004F0594"/>
    <w:rsid w:val="004F355D"/>
    <w:rsid w:val="00502C36"/>
    <w:rsid w:val="00536720"/>
    <w:rsid w:val="0059063B"/>
    <w:rsid w:val="005A6A55"/>
    <w:rsid w:val="005E236C"/>
    <w:rsid w:val="005E6C74"/>
    <w:rsid w:val="00601D59"/>
    <w:rsid w:val="00603809"/>
    <w:rsid w:val="00616F0C"/>
    <w:rsid w:val="00643532"/>
    <w:rsid w:val="00650C62"/>
    <w:rsid w:val="00651982"/>
    <w:rsid w:val="00651E07"/>
    <w:rsid w:val="00653B92"/>
    <w:rsid w:val="00674F76"/>
    <w:rsid w:val="00682DD6"/>
    <w:rsid w:val="006839E1"/>
    <w:rsid w:val="00684D4E"/>
    <w:rsid w:val="006A0887"/>
    <w:rsid w:val="006A675D"/>
    <w:rsid w:val="006C373C"/>
    <w:rsid w:val="006C4A4F"/>
    <w:rsid w:val="006D1F1A"/>
    <w:rsid w:val="00701FD5"/>
    <w:rsid w:val="00712CF9"/>
    <w:rsid w:val="00721CF4"/>
    <w:rsid w:val="00721D67"/>
    <w:rsid w:val="0072436E"/>
    <w:rsid w:val="00737F48"/>
    <w:rsid w:val="00743C92"/>
    <w:rsid w:val="007514B4"/>
    <w:rsid w:val="00752A36"/>
    <w:rsid w:val="007638B6"/>
    <w:rsid w:val="00767635"/>
    <w:rsid w:val="00773DCE"/>
    <w:rsid w:val="00775036"/>
    <w:rsid w:val="00780BB7"/>
    <w:rsid w:val="007878A9"/>
    <w:rsid w:val="007A3E89"/>
    <w:rsid w:val="007C444C"/>
    <w:rsid w:val="007D4541"/>
    <w:rsid w:val="007D6B66"/>
    <w:rsid w:val="007E08A9"/>
    <w:rsid w:val="007E2691"/>
    <w:rsid w:val="007F3A23"/>
    <w:rsid w:val="007F57E3"/>
    <w:rsid w:val="00800F73"/>
    <w:rsid w:val="008120AA"/>
    <w:rsid w:val="008314EC"/>
    <w:rsid w:val="00855432"/>
    <w:rsid w:val="00877871"/>
    <w:rsid w:val="008861DA"/>
    <w:rsid w:val="008876C4"/>
    <w:rsid w:val="008B15A0"/>
    <w:rsid w:val="008C2206"/>
    <w:rsid w:val="008C66BF"/>
    <w:rsid w:val="008D5353"/>
    <w:rsid w:val="008E2CCD"/>
    <w:rsid w:val="009361ED"/>
    <w:rsid w:val="00940BEF"/>
    <w:rsid w:val="00951D46"/>
    <w:rsid w:val="0095546C"/>
    <w:rsid w:val="00964D10"/>
    <w:rsid w:val="00973F9B"/>
    <w:rsid w:val="009760E4"/>
    <w:rsid w:val="009B48A5"/>
    <w:rsid w:val="009D1288"/>
    <w:rsid w:val="009D309E"/>
    <w:rsid w:val="009D5037"/>
    <w:rsid w:val="009E4EDC"/>
    <w:rsid w:val="009E7969"/>
    <w:rsid w:val="00A62F4C"/>
    <w:rsid w:val="00A67D26"/>
    <w:rsid w:val="00A87220"/>
    <w:rsid w:val="00A9166F"/>
    <w:rsid w:val="00A97C64"/>
    <w:rsid w:val="00AC5899"/>
    <w:rsid w:val="00AF0385"/>
    <w:rsid w:val="00B019BC"/>
    <w:rsid w:val="00B07BA0"/>
    <w:rsid w:val="00B13D2C"/>
    <w:rsid w:val="00B65CE0"/>
    <w:rsid w:val="00B700EC"/>
    <w:rsid w:val="00B723F9"/>
    <w:rsid w:val="00B77644"/>
    <w:rsid w:val="00B91CA5"/>
    <w:rsid w:val="00B974E0"/>
    <w:rsid w:val="00BA2B26"/>
    <w:rsid w:val="00BA2F75"/>
    <w:rsid w:val="00BA4BBB"/>
    <w:rsid w:val="00BB0173"/>
    <w:rsid w:val="00BC5517"/>
    <w:rsid w:val="00BD6BFB"/>
    <w:rsid w:val="00BE34A9"/>
    <w:rsid w:val="00BF3D9F"/>
    <w:rsid w:val="00C32A3B"/>
    <w:rsid w:val="00C3338F"/>
    <w:rsid w:val="00C33445"/>
    <w:rsid w:val="00C4152C"/>
    <w:rsid w:val="00C468A1"/>
    <w:rsid w:val="00C532BF"/>
    <w:rsid w:val="00C75C78"/>
    <w:rsid w:val="00C969EB"/>
    <w:rsid w:val="00CC56E0"/>
    <w:rsid w:val="00CD0A12"/>
    <w:rsid w:val="00CF1D8D"/>
    <w:rsid w:val="00D00D3A"/>
    <w:rsid w:val="00D07612"/>
    <w:rsid w:val="00D10534"/>
    <w:rsid w:val="00D26505"/>
    <w:rsid w:val="00D30ABC"/>
    <w:rsid w:val="00D37A0E"/>
    <w:rsid w:val="00D4720B"/>
    <w:rsid w:val="00D524A8"/>
    <w:rsid w:val="00D57F5C"/>
    <w:rsid w:val="00D82E41"/>
    <w:rsid w:val="00D87CC5"/>
    <w:rsid w:val="00D971F9"/>
    <w:rsid w:val="00DA5115"/>
    <w:rsid w:val="00DA5519"/>
    <w:rsid w:val="00DF14EE"/>
    <w:rsid w:val="00DF46AF"/>
    <w:rsid w:val="00DF598C"/>
    <w:rsid w:val="00DF7E28"/>
    <w:rsid w:val="00E0590C"/>
    <w:rsid w:val="00E1096F"/>
    <w:rsid w:val="00E16840"/>
    <w:rsid w:val="00E2259B"/>
    <w:rsid w:val="00E46F40"/>
    <w:rsid w:val="00E50E72"/>
    <w:rsid w:val="00E534B5"/>
    <w:rsid w:val="00E74EA5"/>
    <w:rsid w:val="00E91CEC"/>
    <w:rsid w:val="00EA498A"/>
    <w:rsid w:val="00EB3578"/>
    <w:rsid w:val="00EB3F58"/>
    <w:rsid w:val="00EC74BA"/>
    <w:rsid w:val="00ED0E2E"/>
    <w:rsid w:val="00ED1354"/>
    <w:rsid w:val="00ED59C6"/>
    <w:rsid w:val="00EE40A1"/>
    <w:rsid w:val="00F04FCE"/>
    <w:rsid w:val="00F1118D"/>
    <w:rsid w:val="00F2321A"/>
    <w:rsid w:val="00F32490"/>
    <w:rsid w:val="00F365A4"/>
    <w:rsid w:val="00F4531E"/>
    <w:rsid w:val="00F7152E"/>
    <w:rsid w:val="00F7445A"/>
    <w:rsid w:val="00F81D90"/>
    <w:rsid w:val="00F84116"/>
    <w:rsid w:val="00F86A70"/>
    <w:rsid w:val="00FA6D1B"/>
    <w:rsid w:val="00FB7C07"/>
    <w:rsid w:val="00FB7DC9"/>
    <w:rsid w:val="00FC58A3"/>
    <w:rsid w:val="00FE0FCE"/>
    <w:rsid w:val="00FF7FEF"/>
    <w:rsid w:val="01592AAF"/>
    <w:rsid w:val="04B0AFEF"/>
    <w:rsid w:val="06C6974A"/>
    <w:rsid w:val="0726DB62"/>
    <w:rsid w:val="081382FC"/>
    <w:rsid w:val="0A00FF09"/>
    <w:rsid w:val="0AD4A978"/>
    <w:rsid w:val="0BF29E83"/>
    <w:rsid w:val="0CAFDDDD"/>
    <w:rsid w:val="0D209AC0"/>
    <w:rsid w:val="10CDD2CB"/>
    <w:rsid w:val="11FA3ABF"/>
    <w:rsid w:val="1629CE0E"/>
    <w:rsid w:val="17047A25"/>
    <w:rsid w:val="1F11E884"/>
    <w:rsid w:val="2033C15B"/>
    <w:rsid w:val="21C2D644"/>
    <w:rsid w:val="21CF91BC"/>
    <w:rsid w:val="227FF157"/>
    <w:rsid w:val="2292E8B0"/>
    <w:rsid w:val="247BD727"/>
    <w:rsid w:val="25BE01D5"/>
    <w:rsid w:val="25E02CCA"/>
    <w:rsid w:val="2A71DADF"/>
    <w:rsid w:val="2D880E12"/>
    <w:rsid w:val="31550736"/>
    <w:rsid w:val="3226ED91"/>
    <w:rsid w:val="322A3F02"/>
    <w:rsid w:val="32331F8B"/>
    <w:rsid w:val="32B66F14"/>
    <w:rsid w:val="348F2A0E"/>
    <w:rsid w:val="35EAD739"/>
    <w:rsid w:val="35FAD590"/>
    <w:rsid w:val="36987F57"/>
    <w:rsid w:val="37DC7D61"/>
    <w:rsid w:val="3C5B359E"/>
    <w:rsid w:val="3E3E3A0C"/>
    <w:rsid w:val="3EB2FDB7"/>
    <w:rsid w:val="4084CF79"/>
    <w:rsid w:val="453D81CB"/>
    <w:rsid w:val="472730D7"/>
    <w:rsid w:val="4E7341D3"/>
    <w:rsid w:val="4F9A2A52"/>
    <w:rsid w:val="51BC50FF"/>
    <w:rsid w:val="55D05AF5"/>
    <w:rsid w:val="5854E7E8"/>
    <w:rsid w:val="5885C822"/>
    <w:rsid w:val="5B535082"/>
    <w:rsid w:val="5C8644D9"/>
    <w:rsid w:val="5EC2509C"/>
    <w:rsid w:val="62EEE43A"/>
    <w:rsid w:val="6689163A"/>
    <w:rsid w:val="67007D98"/>
    <w:rsid w:val="685BC45D"/>
    <w:rsid w:val="6F7B9260"/>
    <w:rsid w:val="76500AB7"/>
    <w:rsid w:val="7942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B3925"/>
  <w15:chartTrackingRefBased/>
  <w15:docId w15:val="{32E7B12C-D6B6-459D-B49E-ABCBBBB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37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635"/>
    <w:pPr>
      <w:keepNext/>
      <w:keepLines/>
      <w:spacing w:after="0" w:line="360" w:lineRule="auto"/>
      <w:outlineLvl w:val="1"/>
    </w:pPr>
    <w:rPr>
      <w:rFonts w:ascii="Arial" w:hAnsi="Arial"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2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D2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7D26"/>
  </w:style>
  <w:style w:type="paragraph" w:styleId="Footer">
    <w:name w:val="footer"/>
    <w:basedOn w:val="Normal"/>
    <w:link w:val="FooterChar"/>
    <w:uiPriority w:val="99"/>
    <w:unhideWhenUsed/>
    <w:rsid w:val="00A67D2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7D26"/>
  </w:style>
  <w:style w:type="table" w:styleId="TableGrid">
    <w:name w:val="Table Grid"/>
    <w:basedOn w:val="TableNormal"/>
    <w:uiPriority w:val="39"/>
    <w:rsid w:val="000956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956BE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767635"/>
    <w:rPr>
      <w:rFonts w:ascii="Arial" w:hAnsi="Arial" w:eastAsiaTheme="majorEastAsia" w:cstheme="majorBidi"/>
      <w:sz w:val="24"/>
      <w:szCs w:val="26"/>
    </w:rPr>
  </w:style>
  <w:style w:type="table" w:styleId="PlainTable4">
    <w:name w:val="Plain Table 4"/>
    <w:basedOn w:val="TableNormal"/>
    <w:uiPriority w:val="44"/>
    <w:rsid w:val="007676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3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3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3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3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3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33F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B755D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hAnsi="Times New Roman" w:eastAsia="Times New Roman" w:cs="Times New Roman"/>
      <w:sz w:val="24"/>
      <w:szCs w:val="24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2B755D"/>
    <w:rPr>
      <w:rFonts w:ascii="Times New Roman" w:hAnsi="Times New Roman" w:eastAsia="Times New Roman" w:cs="Times New Roman"/>
      <w:sz w:val="24"/>
      <w:szCs w:val="24"/>
      <w:lang w:bidi="en-US"/>
    </w:rPr>
  </w:style>
  <w:style w:type="character" w:styleId="Heading1Char" w:customStyle="1">
    <w:name w:val="Heading 1 Char"/>
    <w:basedOn w:val="DefaultParagraphFont"/>
    <w:link w:val="Heading1"/>
    <w:uiPriority w:val="9"/>
    <w:rsid w:val="0036037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D0A1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D0A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D0A1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80BB7"/>
    <w:pPr>
      <w:spacing w:after="100"/>
      <w:ind w:left="220"/>
    </w:pPr>
  </w:style>
  <w:style w:type="character" w:styleId="Heading3Char" w:customStyle="1">
    <w:name w:val="Heading 3 Char"/>
    <w:basedOn w:val="DefaultParagraphFont"/>
    <w:link w:val="Heading3"/>
    <w:uiPriority w:val="9"/>
    <w:rsid w:val="0041624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1624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da978f0ce43946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85311A6BB0F489D2AFCBC42B2D341" ma:contentTypeVersion="14" ma:contentTypeDescription="Create a new document." ma:contentTypeScope="" ma:versionID="c038298714c9678194dd8b270833057a">
  <xsd:schema xmlns:xsd="http://www.w3.org/2001/XMLSchema" xmlns:xs="http://www.w3.org/2001/XMLSchema" xmlns:p="http://schemas.microsoft.com/office/2006/metadata/properties" xmlns:ns2="134370b7-edb4-4498-936b-11acfe7f65aa" xmlns:ns3="dd8e469c-e967-45ba-a734-ea70b9283a3e" targetNamespace="http://schemas.microsoft.com/office/2006/metadata/properties" ma:root="true" ma:fieldsID="4abab88d4ccd72741d9b467fbf88c54d" ns2:_="" ns3:_="">
    <xsd:import namespace="134370b7-edb4-4498-936b-11acfe7f65aa"/>
    <xsd:import namespace="dd8e469c-e967-45ba-a734-ea70b9283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70b7-edb4-4498-936b-11acfe7f6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469c-e967-45ba-a734-ea70b9283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a0b93e-fb7e-4d97-92e1-e56aa5f8e850}" ma:internalName="TaxCatchAll" ma:showField="CatchAllData" ma:web="dd8e469c-e967-45ba-a734-ea70b9283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e469c-e967-45ba-a734-ea70b9283a3e">
      <UserInfo>
        <DisplayName>Z Reisz</DisplayName>
        <AccountId>27</AccountId>
        <AccountType/>
      </UserInfo>
      <UserInfo>
        <DisplayName>Aaron Zimmerman</DisplayName>
        <AccountId>20</AccountId>
        <AccountType/>
      </UserInfo>
      <UserInfo>
        <DisplayName>Kevin Hemer</DisplayName>
        <AccountId>11</AccountId>
        <AccountType/>
      </UserInfo>
    </SharedWithUsers>
    <TaxCatchAll xmlns="dd8e469c-e967-45ba-a734-ea70b9283a3e" xsi:nil="true"/>
    <lcf76f155ced4ddcb4097134ff3c332f xmlns="134370b7-edb4-4498-936b-11acfe7f6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087BC-233E-474C-8FEE-60CDE8E1B10D}"/>
</file>

<file path=customXml/itemProps2.xml><?xml version="1.0" encoding="utf-8"?>
<ds:datastoreItem xmlns:ds="http://schemas.openxmlformats.org/officeDocument/2006/customXml" ds:itemID="{0D085868-3ECF-41A2-909D-2DDD58380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CA179-ECCF-47C2-BC55-4BFCF6E38A29}">
  <ds:schemaRefs>
    <ds:schemaRef ds:uri="http://schemas.microsoft.com/office/2006/metadata/properties"/>
    <ds:schemaRef ds:uri="http://schemas.microsoft.com/office/infopath/2007/PartnerControls"/>
    <ds:schemaRef ds:uri="dd8e469c-e967-45ba-a734-ea70b9283a3e"/>
  </ds:schemaRefs>
</ds:datastoreItem>
</file>

<file path=customXml/itemProps4.xml><?xml version="1.0" encoding="utf-8"?>
<ds:datastoreItem xmlns:ds="http://schemas.openxmlformats.org/officeDocument/2006/customXml" ds:itemID="{CE7BAED6-E0C8-4343-8288-66BB2E1D58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Colorado at Boulder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Hemer</dc:creator>
  <keywords/>
  <dc:description/>
  <lastModifiedBy>Aaron Zimmerman</lastModifiedBy>
  <revision>22</revision>
  <dcterms:created xsi:type="dcterms:W3CDTF">2023-06-19T17:08:00.0000000Z</dcterms:created>
  <dcterms:modified xsi:type="dcterms:W3CDTF">2025-01-02T15:36:03.4764462Z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0x010100F1185311A6BB0F489D2AFCBC42B2D341</vt:lpwstr>
  </property>
</Properties>
</file>