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9D814" w14:textId="77777777" w:rsidR="000072E6" w:rsidRDefault="000072E6" w:rsidP="000072E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>
        <w:rPr>
          <w:rFonts w:ascii="Times" w:eastAsia="Times New Roman" w:hAnsi="Times" w:cs="Times New Roman"/>
          <w:b/>
          <w:bCs/>
          <w:noProof/>
          <w:sz w:val="27"/>
          <w:szCs w:val="27"/>
        </w:rPr>
        <w:drawing>
          <wp:inline distT="0" distB="0" distL="0" distR="0" wp14:anchorId="762CB3BA" wp14:editId="2BF7E6C6">
            <wp:extent cx="2451100" cy="495172"/>
            <wp:effectExtent l="0" t="0" r="0" b="0"/>
            <wp:docPr id="1" name="Picture 1" descr="ics:Publications:ICS LOGOs and Maps:cuboulder_print_assets:Boulder full color:Boulder FL maste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s:Publications:ICS LOGOs and Maps:cuboulder_print_assets:Boulder full color:Boulder FL master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49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32F4F" w14:textId="77777777" w:rsidR="000072E6" w:rsidRDefault="000072E6" w:rsidP="000072E6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>
        <w:rPr>
          <w:rFonts w:ascii="Times" w:eastAsia="Times New Roman" w:hAnsi="Times" w:cs="Times New Roman"/>
          <w:b/>
          <w:bCs/>
          <w:sz w:val="27"/>
          <w:szCs w:val="27"/>
        </w:rPr>
        <w:t>INSTITUTE OF COGNITIVE SCIENCE</w:t>
      </w:r>
    </w:p>
    <w:p w14:paraId="77EAE4CE" w14:textId="77777777" w:rsidR="000072E6" w:rsidRDefault="001E3EE6" w:rsidP="000072E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 xml:space="preserve">Website:  </w:t>
      </w:r>
      <w:hyperlink r:id="rId7" w:history="1">
        <w:r w:rsidRPr="006C38CA">
          <w:rPr>
            <w:rStyle w:val="Hyperlink"/>
            <w:rFonts w:ascii="Times" w:eastAsia="Times New Roman" w:hAnsi="Times" w:cs="Times New Roman"/>
            <w:bCs/>
            <w:sz w:val="20"/>
            <w:szCs w:val="20"/>
          </w:rPr>
          <w:t>www.colorado.edu/ics</w:t>
        </w:r>
      </w:hyperlink>
    </w:p>
    <w:p w14:paraId="09589D63" w14:textId="77777777" w:rsidR="000072E6" w:rsidRPr="000072E6" w:rsidRDefault="000072E6" w:rsidP="000072E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0072E6">
        <w:rPr>
          <w:rFonts w:ascii="Times" w:eastAsia="Times New Roman" w:hAnsi="Times" w:cs="Times New Roman"/>
          <w:b/>
          <w:bCs/>
          <w:sz w:val="27"/>
          <w:szCs w:val="27"/>
        </w:rPr>
        <w:t>Core Course Requirements</w:t>
      </w:r>
    </w:p>
    <w:p w14:paraId="279A9DD5" w14:textId="77777777" w:rsidR="000072E6" w:rsidRPr="000072E6" w:rsidRDefault="000072E6" w:rsidP="000072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72E6">
        <w:rPr>
          <w:rFonts w:ascii="Times" w:hAnsi="Times" w:cs="Times New Roman"/>
          <w:i/>
          <w:iCs/>
          <w:sz w:val="20"/>
          <w:szCs w:val="20"/>
        </w:rPr>
        <w:t>The required core courses represent a minimum of 12 units, including prerequisites.</w:t>
      </w:r>
    </w:p>
    <w:p w14:paraId="71A5B710" w14:textId="77777777" w:rsidR="000072E6" w:rsidRPr="000072E6" w:rsidRDefault="000072E6" w:rsidP="000072E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072E6">
        <w:rPr>
          <w:rFonts w:ascii="Times" w:eastAsia="Times New Roman" w:hAnsi="Times" w:cs="Times New Roman"/>
          <w:sz w:val="20"/>
          <w:szCs w:val="20"/>
        </w:rPr>
        <w:t>PSYC 2145-3, Introduction to Cognitive Psychology</w:t>
      </w:r>
      <w:r w:rsidRPr="000072E6">
        <w:rPr>
          <w:rFonts w:ascii="Times" w:eastAsia="Times New Roman" w:hAnsi="Times" w:cs="Times New Roman"/>
          <w:sz w:val="20"/>
          <w:szCs w:val="20"/>
        </w:rPr>
        <w:br/>
      </w:r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>Prerequisites: PSYC 1001-3 or 4 units</w:t>
      </w:r>
    </w:p>
    <w:p w14:paraId="7D6CD3F9" w14:textId="77777777" w:rsidR="000072E6" w:rsidRPr="000072E6" w:rsidRDefault="000072E6" w:rsidP="000072E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072E6">
        <w:rPr>
          <w:rFonts w:ascii="Times" w:eastAsia="Times New Roman" w:hAnsi="Times" w:cs="Times New Roman"/>
          <w:sz w:val="20"/>
          <w:szCs w:val="20"/>
        </w:rPr>
        <w:t>CSCI 3702, PHIL 3310, LING 3005, PSYC 3005, Introduction to Cognitive Science</w:t>
      </w:r>
      <w:r w:rsidRPr="000072E6">
        <w:rPr>
          <w:rFonts w:ascii="Times" w:eastAsia="Times New Roman" w:hAnsi="Times" w:cs="Times New Roman"/>
          <w:sz w:val="20"/>
          <w:szCs w:val="20"/>
        </w:rPr>
        <w:br/>
      </w:r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>Prerequisites: 2 of the following: PSYC 2145, LING 2000, CSCI 1300, PHIL 2440 (a minimum of 3 additional units)</w:t>
      </w:r>
    </w:p>
    <w:p w14:paraId="530CFEB4" w14:textId="77777777" w:rsidR="000072E6" w:rsidRPr="000072E6" w:rsidRDefault="000072E6" w:rsidP="000072E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0072E6">
        <w:rPr>
          <w:rFonts w:ascii="Times" w:eastAsia="Times New Roman" w:hAnsi="Times" w:cs="Times New Roman"/>
          <w:b/>
          <w:bCs/>
          <w:sz w:val="27"/>
          <w:szCs w:val="27"/>
        </w:rPr>
        <w:t>Advanced Skills Requirements</w:t>
      </w:r>
    </w:p>
    <w:p w14:paraId="349413FC" w14:textId="77777777" w:rsidR="000072E6" w:rsidRPr="000072E6" w:rsidRDefault="000072E6" w:rsidP="000072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0072E6">
        <w:rPr>
          <w:rFonts w:ascii="Times" w:hAnsi="Times" w:cs="Times New Roman"/>
          <w:sz w:val="20"/>
          <w:szCs w:val="20"/>
        </w:rPr>
        <w:t>Two of the following five advanced skills sequences, one of which may be in the area of the major.</w:t>
      </w:r>
      <w:proofErr w:type="gramEnd"/>
      <w:r w:rsidRPr="000072E6">
        <w:rPr>
          <w:rFonts w:ascii="Times" w:hAnsi="Times" w:cs="Times New Roman"/>
          <w:sz w:val="20"/>
          <w:szCs w:val="20"/>
        </w:rPr>
        <w:t> </w:t>
      </w:r>
    </w:p>
    <w:p w14:paraId="2FCF8729" w14:textId="77777777" w:rsidR="000072E6" w:rsidRPr="000072E6" w:rsidRDefault="000072E6" w:rsidP="000072E6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0072E6">
        <w:rPr>
          <w:rFonts w:ascii="Times" w:eastAsia="Times New Roman" w:hAnsi="Times" w:cs="Times New Roman"/>
          <w:b/>
          <w:bCs/>
        </w:rPr>
        <w:t>Psychology</w:t>
      </w:r>
    </w:p>
    <w:p w14:paraId="4780F6DA" w14:textId="77777777" w:rsidR="000072E6" w:rsidRPr="000072E6" w:rsidRDefault="000072E6" w:rsidP="000072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72E6">
        <w:rPr>
          <w:rFonts w:ascii="Times" w:hAnsi="Times" w:cs="Times New Roman"/>
          <w:i/>
          <w:iCs/>
          <w:sz w:val="20"/>
          <w:szCs w:val="20"/>
        </w:rPr>
        <w:t>Taking classes in the Psychology focus area would require a minimum of 7 units, and an additional minimum of 4 units for prerequisites. </w:t>
      </w:r>
    </w:p>
    <w:p w14:paraId="398AE38F" w14:textId="77777777" w:rsidR="000072E6" w:rsidRPr="000072E6" w:rsidRDefault="000072E6" w:rsidP="000072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72E6">
        <w:rPr>
          <w:rFonts w:ascii="Times" w:hAnsi="Times" w:cs="Times New Roman"/>
          <w:b/>
          <w:bCs/>
          <w:sz w:val="20"/>
          <w:szCs w:val="20"/>
        </w:rPr>
        <w:t>Psychology 4145-4, Cognitive Psychology</w:t>
      </w:r>
      <w:r w:rsidRPr="000072E6">
        <w:rPr>
          <w:rFonts w:ascii="Times" w:hAnsi="Times" w:cs="Times New Roman"/>
          <w:sz w:val="20"/>
          <w:szCs w:val="20"/>
        </w:rPr>
        <w:br/>
      </w:r>
      <w:r w:rsidRPr="000072E6">
        <w:rPr>
          <w:rFonts w:ascii="Times" w:hAnsi="Times" w:cs="Times New Roman"/>
          <w:i/>
          <w:iCs/>
          <w:sz w:val="20"/>
          <w:szCs w:val="20"/>
        </w:rPr>
        <w:t>Prerequisites: PSYC 1001-3, 2145-3, 3101-4, AND one of the following five courses in experimental psychology:</w:t>
      </w:r>
    </w:p>
    <w:p w14:paraId="2048C10A" w14:textId="77777777" w:rsidR="000072E6" w:rsidRPr="000072E6" w:rsidRDefault="000072E6" w:rsidP="000072E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072E6">
        <w:rPr>
          <w:rFonts w:ascii="Times" w:eastAsia="Times New Roman" w:hAnsi="Times" w:cs="Times New Roman"/>
          <w:sz w:val="20"/>
          <w:szCs w:val="20"/>
        </w:rPr>
        <w:t>PSYC 4032-3, Neurobiology of Learning and Memory </w:t>
      </w:r>
      <w:r w:rsidRPr="000072E6">
        <w:rPr>
          <w:rFonts w:ascii="Times" w:eastAsia="Times New Roman" w:hAnsi="Times" w:cs="Times New Roman"/>
          <w:sz w:val="20"/>
          <w:szCs w:val="20"/>
        </w:rPr>
        <w:br/>
      </w:r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>Prerequisites: PSYC 2012, or 4052, or IPHY 3730, or ins</w:t>
      </w:r>
      <w:r w:rsidR="001E3EE6">
        <w:rPr>
          <w:rFonts w:ascii="Times" w:eastAsia="Times New Roman" w:hAnsi="Times" w:cs="Times New Roman"/>
          <w:i/>
          <w:iCs/>
          <w:sz w:val="20"/>
          <w:szCs w:val="20"/>
        </w:rPr>
        <w:t>t</w:t>
      </w:r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>ructor consent</w:t>
      </w:r>
    </w:p>
    <w:p w14:paraId="2222592D" w14:textId="77777777" w:rsidR="000072E6" w:rsidRPr="000072E6" w:rsidRDefault="000072E6" w:rsidP="000072E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072E6">
        <w:rPr>
          <w:rFonts w:ascii="Times" w:eastAsia="Times New Roman" w:hAnsi="Times" w:cs="Times New Roman"/>
          <w:sz w:val="20"/>
          <w:szCs w:val="20"/>
        </w:rPr>
        <w:t>PSYC 4155, Cognitive Neuroscience/Neuropsychology </w:t>
      </w:r>
      <w:r w:rsidRPr="000072E6">
        <w:rPr>
          <w:rFonts w:ascii="Times" w:eastAsia="Times New Roman" w:hAnsi="Times" w:cs="Times New Roman"/>
          <w:sz w:val="20"/>
          <w:szCs w:val="20"/>
        </w:rPr>
        <w:br/>
      </w:r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>Prerequisites: PSYC 1001, 2012, 2145 and 3101</w:t>
      </w:r>
    </w:p>
    <w:p w14:paraId="1AC3E433" w14:textId="77777777" w:rsidR="000072E6" w:rsidRPr="000072E6" w:rsidRDefault="000072E6" w:rsidP="000072E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072E6">
        <w:rPr>
          <w:rFonts w:ascii="Times" w:eastAsia="Times New Roman" w:hAnsi="Times" w:cs="Times New Roman"/>
          <w:sz w:val="20"/>
          <w:szCs w:val="20"/>
        </w:rPr>
        <w:t>PSYC 4165-4, Psychology of Perception</w:t>
      </w:r>
      <w:r w:rsidRPr="000072E6">
        <w:rPr>
          <w:rFonts w:ascii="Times" w:eastAsia="Times New Roman" w:hAnsi="Times" w:cs="Times New Roman"/>
          <w:sz w:val="20"/>
          <w:szCs w:val="20"/>
        </w:rPr>
        <w:br/>
      </w:r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>Prerequisites: PSYC 1001-3, 3101-4</w:t>
      </w:r>
    </w:p>
    <w:p w14:paraId="68162BA0" w14:textId="77777777" w:rsidR="000072E6" w:rsidRPr="000072E6" w:rsidRDefault="000072E6" w:rsidP="000072E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072E6">
        <w:rPr>
          <w:rFonts w:ascii="Times" w:eastAsia="Times New Roman" w:hAnsi="Times" w:cs="Times New Roman"/>
          <w:sz w:val="20"/>
          <w:szCs w:val="20"/>
        </w:rPr>
        <w:t>PSYC 4175-3, Computational Cognitive Neuroscience</w:t>
      </w:r>
      <w:r w:rsidRPr="000072E6">
        <w:rPr>
          <w:rFonts w:ascii="Times" w:eastAsia="Times New Roman" w:hAnsi="Times" w:cs="Times New Roman"/>
          <w:sz w:val="20"/>
          <w:szCs w:val="20"/>
        </w:rPr>
        <w:br/>
      </w:r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>Prerequisites: PSYC 1001-3, 2145-3, 3101-4, 2012-3</w:t>
      </w:r>
    </w:p>
    <w:p w14:paraId="359494AF" w14:textId="77777777" w:rsidR="000072E6" w:rsidRPr="000072E6" w:rsidRDefault="000072E6" w:rsidP="000072E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072E6">
        <w:rPr>
          <w:rFonts w:ascii="Times" w:eastAsia="Times New Roman" w:hAnsi="Times" w:cs="Times New Roman"/>
          <w:sz w:val="20"/>
          <w:szCs w:val="20"/>
        </w:rPr>
        <w:t>PSYC 4220, Language &amp; Mind</w:t>
      </w:r>
      <w:r w:rsidRPr="000072E6">
        <w:rPr>
          <w:rFonts w:ascii="Times" w:eastAsia="Times New Roman" w:hAnsi="Times" w:cs="Times New Roman"/>
          <w:sz w:val="20"/>
          <w:szCs w:val="20"/>
        </w:rPr>
        <w:br/>
      </w:r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>Prerequisites: PSYC 1001, LING 2000</w:t>
      </w:r>
    </w:p>
    <w:p w14:paraId="2018C535" w14:textId="77777777" w:rsidR="000072E6" w:rsidRPr="000072E6" w:rsidRDefault="000072E6" w:rsidP="000072E6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0072E6">
        <w:rPr>
          <w:rFonts w:ascii="Times" w:eastAsia="Times New Roman" w:hAnsi="Times" w:cs="Times New Roman"/>
          <w:b/>
          <w:bCs/>
        </w:rPr>
        <w:t>Linguistics</w:t>
      </w:r>
    </w:p>
    <w:p w14:paraId="71524E9A" w14:textId="77777777" w:rsidR="000072E6" w:rsidRPr="000072E6" w:rsidRDefault="000072E6" w:rsidP="000072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72E6">
        <w:rPr>
          <w:rFonts w:ascii="Times" w:hAnsi="Times" w:cs="Times New Roman"/>
          <w:i/>
          <w:iCs/>
          <w:sz w:val="20"/>
          <w:szCs w:val="20"/>
        </w:rPr>
        <w:t xml:space="preserve">Taking classes in the Linguistics focus area would require a minimum of 6 units, and an additional minimum of 3 units </w:t>
      </w:r>
      <w:proofErr w:type="gramStart"/>
      <w:r w:rsidRPr="000072E6">
        <w:rPr>
          <w:rFonts w:ascii="Times" w:hAnsi="Times" w:cs="Times New Roman"/>
          <w:i/>
          <w:iCs/>
          <w:sz w:val="20"/>
          <w:szCs w:val="20"/>
        </w:rPr>
        <w:t>for  prerequisites</w:t>
      </w:r>
      <w:proofErr w:type="gramEnd"/>
      <w:r w:rsidRPr="000072E6">
        <w:rPr>
          <w:rFonts w:ascii="Times" w:hAnsi="Times" w:cs="Times New Roman"/>
          <w:i/>
          <w:iCs/>
          <w:sz w:val="20"/>
          <w:szCs w:val="20"/>
        </w:rPr>
        <w:t>.</w:t>
      </w:r>
    </w:p>
    <w:p w14:paraId="7D9E6DAA" w14:textId="0DF285E7" w:rsidR="000072E6" w:rsidRPr="000072E6" w:rsidRDefault="000072E6" w:rsidP="000072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72E6">
        <w:rPr>
          <w:rFonts w:ascii="Times" w:hAnsi="Times" w:cs="Times New Roman"/>
          <w:b/>
          <w:bCs/>
          <w:sz w:val="20"/>
          <w:szCs w:val="20"/>
        </w:rPr>
        <w:t>Linguistics 3100-3, Sound Structures</w:t>
      </w:r>
      <w:r w:rsidR="00130CDE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="00130CDE" w:rsidRPr="00735806">
        <w:rPr>
          <w:rFonts w:ascii="Times" w:hAnsi="Times" w:cs="Times New Roman"/>
          <w:bCs/>
          <w:sz w:val="20"/>
          <w:szCs w:val="20"/>
        </w:rPr>
        <w:t>or SLHS 3006-3, Phonetics</w:t>
      </w:r>
      <w:r w:rsidRPr="000072E6">
        <w:rPr>
          <w:rFonts w:ascii="Times" w:hAnsi="Times" w:cs="Times New Roman"/>
          <w:sz w:val="20"/>
          <w:szCs w:val="20"/>
        </w:rPr>
        <w:br/>
      </w:r>
      <w:r w:rsidRPr="000072E6">
        <w:rPr>
          <w:rFonts w:ascii="Times" w:hAnsi="Times" w:cs="Times New Roman"/>
          <w:i/>
          <w:iCs/>
          <w:sz w:val="20"/>
          <w:szCs w:val="20"/>
        </w:rPr>
        <w:t>Prerequisites: LING 2000-3 AND one of the following four courses in Linguistics:</w:t>
      </w:r>
    </w:p>
    <w:p w14:paraId="41E21F8C" w14:textId="77777777" w:rsidR="000072E6" w:rsidRPr="000072E6" w:rsidRDefault="000072E6" w:rsidP="000072E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072E6">
        <w:rPr>
          <w:rFonts w:ascii="Times" w:eastAsia="Times New Roman" w:hAnsi="Times" w:cs="Times New Roman"/>
          <w:sz w:val="20"/>
          <w:szCs w:val="20"/>
        </w:rPr>
        <w:t>LING 3430-3, Semantics</w:t>
      </w:r>
    </w:p>
    <w:p w14:paraId="1AE12364" w14:textId="77777777" w:rsidR="000072E6" w:rsidRPr="000072E6" w:rsidRDefault="000072E6" w:rsidP="000072E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072E6">
        <w:rPr>
          <w:rFonts w:ascii="Times" w:eastAsia="Times New Roman" w:hAnsi="Times" w:cs="Times New Roman"/>
          <w:sz w:val="20"/>
          <w:szCs w:val="20"/>
        </w:rPr>
        <w:t>LING 4220-3, Language and Mind </w:t>
      </w:r>
      <w:r w:rsidRPr="000072E6">
        <w:rPr>
          <w:rFonts w:ascii="Times" w:eastAsia="Times New Roman" w:hAnsi="Times" w:cs="Times New Roman"/>
          <w:sz w:val="20"/>
          <w:szCs w:val="20"/>
        </w:rPr>
        <w:br/>
      </w:r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>Prerequisites: LING 2000, psych 1001-3</w:t>
      </w:r>
    </w:p>
    <w:p w14:paraId="4A176B86" w14:textId="77777777" w:rsidR="000072E6" w:rsidRPr="000072E6" w:rsidRDefault="000072E6" w:rsidP="000072E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072E6">
        <w:rPr>
          <w:rFonts w:ascii="Times" w:eastAsia="Times New Roman" w:hAnsi="Times" w:cs="Times New Roman"/>
          <w:sz w:val="20"/>
          <w:szCs w:val="20"/>
        </w:rPr>
        <w:t>LING 4420-3, Morphology and Syntax</w:t>
      </w:r>
      <w:r w:rsidRPr="000072E6">
        <w:rPr>
          <w:rFonts w:ascii="Times" w:eastAsia="Times New Roman" w:hAnsi="Times" w:cs="Times New Roman"/>
          <w:sz w:val="20"/>
          <w:szCs w:val="20"/>
        </w:rPr>
        <w:br/>
      </w:r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>Prerequisite: LING 2000-3</w:t>
      </w:r>
    </w:p>
    <w:p w14:paraId="7F84D65B" w14:textId="77777777" w:rsidR="000072E6" w:rsidRPr="000072E6" w:rsidRDefault="000072E6" w:rsidP="000072E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072E6">
        <w:rPr>
          <w:rFonts w:ascii="Times" w:eastAsia="Times New Roman" w:hAnsi="Times" w:cs="Times New Roman"/>
          <w:sz w:val="20"/>
          <w:szCs w:val="20"/>
        </w:rPr>
        <w:t>LING 4560-3, Language Development</w:t>
      </w:r>
    </w:p>
    <w:p w14:paraId="4484EA66" w14:textId="77777777" w:rsidR="000072E6" w:rsidRPr="000072E6" w:rsidRDefault="000072E6" w:rsidP="000072E6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0072E6">
        <w:rPr>
          <w:rFonts w:ascii="Times" w:eastAsia="Times New Roman" w:hAnsi="Times" w:cs="Times New Roman"/>
          <w:b/>
          <w:bCs/>
        </w:rPr>
        <w:lastRenderedPageBreak/>
        <w:t>Computer Science</w:t>
      </w:r>
    </w:p>
    <w:p w14:paraId="3A211F20" w14:textId="77777777" w:rsidR="000072E6" w:rsidRPr="000072E6" w:rsidRDefault="000072E6" w:rsidP="000072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72E6">
        <w:rPr>
          <w:rFonts w:ascii="Times" w:hAnsi="Times" w:cs="Times New Roman"/>
          <w:i/>
          <w:iCs/>
          <w:sz w:val="20"/>
          <w:szCs w:val="20"/>
        </w:rPr>
        <w:t>Taking classes in the Computer Science focus area would require a minimum of 6 units and an additional minimum of 4 units for prerequisites.</w:t>
      </w:r>
    </w:p>
    <w:p w14:paraId="23B3E0D3" w14:textId="77777777" w:rsidR="000072E6" w:rsidRPr="000072E6" w:rsidRDefault="000072E6" w:rsidP="000072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72E6">
        <w:rPr>
          <w:rFonts w:ascii="Times" w:hAnsi="Times" w:cs="Times New Roman"/>
          <w:sz w:val="20"/>
          <w:szCs w:val="20"/>
        </w:rPr>
        <w:t>Two of the following courses in Computer Science:</w:t>
      </w:r>
    </w:p>
    <w:p w14:paraId="46C4BC18" w14:textId="77777777" w:rsidR="000072E6" w:rsidRPr="000072E6" w:rsidRDefault="000072E6" w:rsidP="000072E6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072E6">
        <w:rPr>
          <w:rFonts w:ascii="Times" w:eastAsia="Times New Roman" w:hAnsi="Times" w:cs="Times New Roman"/>
          <w:sz w:val="20"/>
          <w:szCs w:val="20"/>
        </w:rPr>
        <w:t>CSCI 3002-3, Human-Centered Computing Foundations</w:t>
      </w:r>
    </w:p>
    <w:p w14:paraId="0470BC77" w14:textId="77777777" w:rsidR="000072E6" w:rsidRPr="000072E6" w:rsidRDefault="000072E6" w:rsidP="000072E6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072E6">
        <w:rPr>
          <w:rFonts w:ascii="Times" w:eastAsia="Times New Roman" w:hAnsi="Times" w:cs="Times New Roman"/>
          <w:sz w:val="20"/>
          <w:szCs w:val="20"/>
        </w:rPr>
        <w:t>CSCI 3202-3, Artificial Intelligence </w:t>
      </w:r>
      <w:r w:rsidRPr="000072E6">
        <w:rPr>
          <w:rFonts w:ascii="Times" w:eastAsia="Times New Roman" w:hAnsi="Times" w:cs="Times New Roman"/>
          <w:sz w:val="20"/>
          <w:szCs w:val="20"/>
        </w:rPr>
        <w:br/>
      </w:r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>Prerequisites: CSCI 3104-4, 3155-4</w:t>
      </w:r>
    </w:p>
    <w:p w14:paraId="73FAC93D" w14:textId="77777777" w:rsidR="000072E6" w:rsidRPr="000072E6" w:rsidRDefault="000072E6" w:rsidP="000072E6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072E6">
        <w:rPr>
          <w:rFonts w:ascii="Times" w:eastAsia="Times New Roman" w:hAnsi="Times" w:cs="Times New Roman"/>
          <w:sz w:val="20"/>
          <w:szCs w:val="20"/>
        </w:rPr>
        <w:t>CSCI 4202-3, Artificial Intelligence 2 </w:t>
      </w:r>
      <w:r w:rsidRPr="000072E6">
        <w:rPr>
          <w:rFonts w:ascii="Times" w:eastAsia="Times New Roman" w:hAnsi="Times" w:cs="Times New Roman"/>
          <w:sz w:val="20"/>
          <w:szCs w:val="20"/>
        </w:rPr>
        <w:br/>
      </w:r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>Prerequisite: CSCI 3202-3</w:t>
      </w:r>
    </w:p>
    <w:p w14:paraId="77072936" w14:textId="77777777" w:rsidR="000072E6" w:rsidRPr="000072E6" w:rsidRDefault="000072E6" w:rsidP="000072E6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072E6">
        <w:rPr>
          <w:rFonts w:ascii="Times" w:eastAsia="Times New Roman" w:hAnsi="Times" w:cs="Times New Roman"/>
          <w:sz w:val="20"/>
          <w:szCs w:val="20"/>
        </w:rPr>
        <w:t>CSCI 4830-3, Special Topics: Learning and Collaboration</w:t>
      </w:r>
    </w:p>
    <w:p w14:paraId="68C4E6CA" w14:textId="77777777" w:rsidR="000072E6" w:rsidRPr="000072E6" w:rsidRDefault="000072E6" w:rsidP="000072E6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0072E6">
        <w:rPr>
          <w:rFonts w:ascii="Times" w:eastAsia="Times New Roman" w:hAnsi="Times" w:cs="Times New Roman"/>
          <w:b/>
          <w:bCs/>
        </w:rPr>
        <w:t>Philosophy</w:t>
      </w:r>
    </w:p>
    <w:p w14:paraId="64D6BC0E" w14:textId="77777777" w:rsidR="000072E6" w:rsidRPr="000072E6" w:rsidRDefault="000072E6" w:rsidP="000072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72E6">
        <w:rPr>
          <w:rFonts w:ascii="Times" w:hAnsi="Times" w:cs="Times New Roman"/>
          <w:i/>
          <w:iCs/>
          <w:sz w:val="20"/>
          <w:szCs w:val="20"/>
        </w:rPr>
        <w:t>Taking classes in the Philosophy focus area would require a minimum of 6 units, and an additional minimum of 3 units for prerequisites.</w:t>
      </w:r>
    </w:p>
    <w:p w14:paraId="1CF95BC6" w14:textId="77777777" w:rsidR="000072E6" w:rsidRPr="000072E6" w:rsidRDefault="000072E6" w:rsidP="000072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72E6">
        <w:rPr>
          <w:rFonts w:ascii="Times" w:hAnsi="Times" w:cs="Times New Roman"/>
          <w:sz w:val="20"/>
          <w:szCs w:val="20"/>
        </w:rPr>
        <w:t>Two of the following six courses in Philosophy:</w:t>
      </w:r>
    </w:p>
    <w:p w14:paraId="254289FB" w14:textId="77777777" w:rsidR="000072E6" w:rsidRPr="000072E6" w:rsidRDefault="000072E6" w:rsidP="000072E6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072E6">
        <w:rPr>
          <w:rFonts w:ascii="Times" w:eastAsia="Times New Roman" w:hAnsi="Times" w:cs="Times New Roman"/>
          <w:sz w:val="20"/>
          <w:szCs w:val="20"/>
        </w:rPr>
        <w:t> PHIL 4300-3, Philosophy of Mind </w:t>
      </w:r>
      <w:r w:rsidRPr="000072E6">
        <w:rPr>
          <w:rFonts w:ascii="Times" w:eastAsia="Times New Roman" w:hAnsi="Times" w:cs="Times New Roman"/>
          <w:sz w:val="20"/>
          <w:szCs w:val="20"/>
        </w:rPr>
        <w:br/>
      </w:r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>Prerequisites: PHIL 2440-3, 3010-3, 3340-3, 3480-3</w:t>
      </w:r>
    </w:p>
    <w:p w14:paraId="04B42DDD" w14:textId="77777777" w:rsidR="000072E6" w:rsidRPr="000072E6" w:rsidRDefault="000072E6" w:rsidP="000072E6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072E6">
        <w:rPr>
          <w:rFonts w:ascii="Times" w:eastAsia="Times New Roman" w:hAnsi="Times" w:cs="Times New Roman"/>
          <w:sz w:val="20"/>
          <w:szCs w:val="20"/>
        </w:rPr>
        <w:t>PHIL 4340-3, Epistemology </w:t>
      </w:r>
      <w:r w:rsidRPr="000072E6">
        <w:rPr>
          <w:rFonts w:ascii="Times" w:eastAsia="Times New Roman" w:hAnsi="Times" w:cs="Times New Roman"/>
          <w:sz w:val="20"/>
          <w:szCs w:val="20"/>
        </w:rPr>
        <w:br/>
      </w:r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 xml:space="preserve">Prerequisites: 12 </w:t>
      </w:r>
      <w:proofErr w:type="spellStart"/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>hrs</w:t>
      </w:r>
      <w:proofErr w:type="spellEnd"/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 xml:space="preserve"> PHIL </w:t>
      </w:r>
      <w:proofErr w:type="spellStart"/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>inc</w:t>
      </w:r>
      <w:proofErr w:type="spellEnd"/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 xml:space="preserve"> 2440-3 &amp; 3010-3</w:t>
      </w:r>
    </w:p>
    <w:p w14:paraId="0F503C4C" w14:textId="77777777" w:rsidR="000072E6" w:rsidRPr="000072E6" w:rsidRDefault="000072E6" w:rsidP="000072E6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072E6">
        <w:rPr>
          <w:rFonts w:ascii="Times" w:eastAsia="Times New Roman" w:hAnsi="Times" w:cs="Times New Roman"/>
          <w:sz w:val="20"/>
          <w:szCs w:val="20"/>
        </w:rPr>
        <w:t>PHIL 4400-3, Philosophy of Science </w:t>
      </w:r>
      <w:r w:rsidRPr="000072E6">
        <w:rPr>
          <w:rFonts w:ascii="Times" w:eastAsia="Times New Roman" w:hAnsi="Times" w:cs="Times New Roman"/>
          <w:sz w:val="20"/>
          <w:szCs w:val="20"/>
        </w:rPr>
        <w:br/>
      </w:r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 xml:space="preserve">Prerequisites: 12 </w:t>
      </w:r>
      <w:proofErr w:type="spellStart"/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>hrs</w:t>
      </w:r>
      <w:proofErr w:type="spellEnd"/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 xml:space="preserve"> PHIL </w:t>
      </w:r>
      <w:proofErr w:type="spellStart"/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>inc</w:t>
      </w:r>
      <w:proofErr w:type="spellEnd"/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 xml:space="preserve"> 2440-3, junior standing</w:t>
      </w:r>
    </w:p>
    <w:p w14:paraId="1425EE41" w14:textId="77777777" w:rsidR="000072E6" w:rsidRPr="000072E6" w:rsidRDefault="000072E6" w:rsidP="000072E6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072E6">
        <w:rPr>
          <w:rFonts w:ascii="Times" w:eastAsia="Times New Roman" w:hAnsi="Times" w:cs="Times New Roman"/>
          <w:sz w:val="20"/>
          <w:szCs w:val="20"/>
        </w:rPr>
        <w:t>PHIL 4460-3, Modal Logic </w:t>
      </w:r>
      <w:r w:rsidRPr="000072E6">
        <w:rPr>
          <w:rFonts w:ascii="Times" w:eastAsia="Times New Roman" w:hAnsi="Times" w:cs="Times New Roman"/>
          <w:sz w:val="20"/>
          <w:szCs w:val="20"/>
        </w:rPr>
        <w:br/>
      </w:r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>Recommended Prerequisite: PHIL 2440</w:t>
      </w:r>
    </w:p>
    <w:p w14:paraId="0E31E166" w14:textId="77777777" w:rsidR="000072E6" w:rsidRPr="000072E6" w:rsidRDefault="000072E6" w:rsidP="000072E6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072E6">
        <w:rPr>
          <w:rFonts w:ascii="Times" w:eastAsia="Times New Roman" w:hAnsi="Times" w:cs="Times New Roman"/>
          <w:sz w:val="20"/>
          <w:szCs w:val="20"/>
        </w:rPr>
        <w:t>PHIL 4490-3, Philosophy of Language </w:t>
      </w:r>
      <w:r w:rsidRPr="000072E6">
        <w:rPr>
          <w:rFonts w:ascii="Times" w:eastAsia="Times New Roman" w:hAnsi="Times" w:cs="Times New Roman"/>
          <w:sz w:val="20"/>
          <w:szCs w:val="20"/>
        </w:rPr>
        <w:br/>
      </w:r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 xml:space="preserve">Prerequisites: 12 </w:t>
      </w:r>
      <w:proofErr w:type="spellStart"/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>hrs</w:t>
      </w:r>
      <w:proofErr w:type="spellEnd"/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 xml:space="preserve"> PHIL </w:t>
      </w:r>
      <w:proofErr w:type="spellStart"/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>inc</w:t>
      </w:r>
      <w:proofErr w:type="spellEnd"/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 xml:space="preserve"> 2440-3, junior standing</w:t>
      </w:r>
    </w:p>
    <w:p w14:paraId="2AA0B8DC" w14:textId="77777777" w:rsidR="000072E6" w:rsidRPr="000072E6" w:rsidRDefault="000072E6" w:rsidP="000072E6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0072E6">
        <w:rPr>
          <w:rFonts w:ascii="Times" w:eastAsia="Times New Roman" w:hAnsi="Times" w:cs="Times New Roman"/>
          <w:b/>
          <w:bCs/>
        </w:rPr>
        <w:t>Speech, Language, and Hearing Sciences</w:t>
      </w:r>
    </w:p>
    <w:p w14:paraId="72E0893D" w14:textId="77777777" w:rsidR="000072E6" w:rsidRPr="000072E6" w:rsidRDefault="000072E6" w:rsidP="000072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72E6">
        <w:rPr>
          <w:rFonts w:ascii="Times" w:hAnsi="Times" w:cs="Times New Roman"/>
          <w:i/>
          <w:iCs/>
          <w:sz w:val="20"/>
          <w:szCs w:val="20"/>
        </w:rPr>
        <w:t>Taking classes in the Speech, Language, and Hearing Sciences focus area would require a minimum of 6 units, and an additional 3 units for prerequisites.</w:t>
      </w:r>
    </w:p>
    <w:p w14:paraId="2AFDE7A4" w14:textId="77777777" w:rsidR="000072E6" w:rsidRPr="000072E6" w:rsidRDefault="000072E6" w:rsidP="000072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72E6">
        <w:rPr>
          <w:rFonts w:ascii="Times" w:hAnsi="Times" w:cs="Times New Roman"/>
          <w:b/>
          <w:bCs/>
          <w:sz w:val="20"/>
          <w:szCs w:val="20"/>
        </w:rPr>
        <w:t>SLHS 2010-3, Science of Human Communication</w:t>
      </w:r>
      <w:r w:rsidRPr="000072E6">
        <w:rPr>
          <w:rFonts w:ascii="Times" w:hAnsi="Times" w:cs="Times New Roman"/>
          <w:sz w:val="20"/>
          <w:szCs w:val="20"/>
        </w:rPr>
        <w:t xml:space="preserve"> AND one of the following four courses in Speech, Language, and Hearing Sciences (SLHS): </w:t>
      </w:r>
    </w:p>
    <w:p w14:paraId="3936A633" w14:textId="08DEF3CD" w:rsidR="000739F9" w:rsidRDefault="000739F9" w:rsidP="000072E6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SLHS 3006-3, Phonetics (if Linguistics 3100-3 is unavailable)</w:t>
      </w:r>
    </w:p>
    <w:p w14:paraId="69AC496E" w14:textId="77777777" w:rsidR="000072E6" w:rsidRPr="000072E6" w:rsidRDefault="000072E6" w:rsidP="000072E6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072E6">
        <w:rPr>
          <w:rFonts w:ascii="Times" w:eastAsia="Times New Roman" w:hAnsi="Times" w:cs="Times New Roman"/>
          <w:sz w:val="20"/>
          <w:szCs w:val="20"/>
        </w:rPr>
        <w:t>SLHS 3106-3, Hearing Science</w:t>
      </w:r>
    </w:p>
    <w:p w14:paraId="1189EC69" w14:textId="77777777" w:rsidR="000072E6" w:rsidRPr="000072E6" w:rsidRDefault="000072E6" w:rsidP="000072E6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072E6">
        <w:rPr>
          <w:rFonts w:ascii="Times" w:eastAsia="Times New Roman" w:hAnsi="Times" w:cs="Times New Roman"/>
          <w:sz w:val="20"/>
          <w:szCs w:val="20"/>
        </w:rPr>
        <w:t>SLHS 3116-3, Speech Science</w:t>
      </w:r>
    </w:p>
    <w:p w14:paraId="733F3DC0" w14:textId="77777777" w:rsidR="000072E6" w:rsidRPr="000072E6" w:rsidRDefault="000072E6" w:rsidP="000072E6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072E6">
        <w:rPr>
          <w:rFonts w:ascii="Times" w:eastAsia="Times New Roman" w:hAnsi="Times" w:cs="Times New Roman"/>
          <w:sz w:val="20"/>
          <w:szCs w:val="20"/>
        </w:rPr>
        <w:t>SLHS 4502-3, Language Disorders, Child and Adult </w:t>
      </w:r>
      <w:r w:rsidRPr="000072E6">
        <w:rPr>
          <w:rFonts w:ascii="Times" w:eastAsia="Times New Roman" w:hAnsi="Times" w:cs="Times New Roman"/>
          <w:sz w:val="20"/>
          <w:szCs w:val="20"/>
        </w:rPr>
        <w:br/>
      </w:r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>Prerequisite: SLHS 4560-3</w:t>
      </w:r>
    </w:p>
    <w:p w14:paraId="5C30E523" w14:textId="77777777" w:rsidR="000072E6" w:rsidRPr="000072E6" w:rsidRDefault="000072E6" w:rsidP="000072E6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072E6">
        <w:rPr>
          <w:rFonts w:ascii="Times" w:eastAsia="Times New Roman" w:hAnsi="Times" w:cs="Times New Roman"/>
          <w:sz w:val="20"/>
          <w:szCs w:val="20"/>
        </w:rPr>
        <w:t xml:space="preserve">SLHS 4560-3, Language </w:t>
      </w:r>
      <w:proofErr w:type="gramStart"/>
      <w:r w:rsidRPr="000072E6">
        <w:rPr>
          <w:rFonts w:ascii="Times" w:eastAsia="Times New Roman" w:hAnsi="Times" w:cs="Times New Roman"/>
          <w:sz w:val="20"/>
          <w:szCs w:val="20"/>
        </w:rPr>
        <w:t>Development </w:t>
      </w:r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> </w:t>
      </w:r>
      <w:proofErr w:type="gramEnd"/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br/>
        <w:t>Prerequisites: PSYC 1001-3, ling 2000-3</w:t>
      </w:r>
    </w:p>
    <w:p w14:paraId="5AD34941" w14:textId="77777777" w:rsidR="000072E6" w:rsidRPr="000072E6" w:rsidRDefault="000072E6" w:rsidP="000072E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0072E6">
        <w:rPr>
          <w:rFonts w:ascii="Times" w:eastAsia="Times New Roman" w:hAnsi="Times" w:cs="Times New Roman"/>
          <w:b/>
          <w:bCs/>
          <w:sz w:val="27"/>
          <w:szCs w:val="27"/>
        </w:rPr>
        <w:t>Other Requirements</w:t>
      </w:r>
    </w:p>
    <w:p w14:paraId="76AE1EC6" w14:textId="77777777" w:rsidR="000072E6" w:rsidRPr="000072E6" w:rsidRDefault="000072E6" w:rsidP="000072E6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072E6">
        <w:rPr>
          <w:rFonts w:ascii="Times" w:eastAsia="Times New Roman" w:hAnsi="Times" w:cs="Times New Roman"/>
          <w:sz w:val="20"/>
          <w:szCs w:val="20"/>
        </w:rPr>
        <w:t xml:space="preserve">All courses for certificate with grades of </w:t>
      </w:r>
      <w:r w:rsidRPr="000072E6">
        <w:rPr>
          <w:rFonts w:ascii="Times" w:eastAsia="Times New Roman" w:hAnsi="Times" w:cs="Times New Roman"/>
          <w:i/>
          <w:iCs/>
          <w:sz w:val="20"/>
          <w:szCs w:val="20"/>
        </w:rPr>
        <w:t>C</w:t>
      </w:r>
      <w:r w:rsidRPr="000072E6">
        <w:rPr>
          <w:rFonts w:ascii="Times" w:eastAsia="Times New Roman" w:hAnsi="Times" w:cs="Times New Roman"/>
          <w:sz w:val="20"/>
          <w:szCs w:val="20"/>
        </w:rPr>
        <w:t xml:space="preserve"> or better and an overall grade-point average of 3.0 for certificate courses and their prerequisites. </w:t>
      </w:r>
    </w:p>
    <w:p w14:paraId="10DF7BCE" w14:textId="77777777" w:rsidR="000072E6" w:rsidRPr="000072E6" w:rsidRDefault="000072E6" w:rsidP="000072E6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072E6">
        <w:rPr>
          <w:rFonts w:ascii="Times" w:eastAsia="Times New Roman" w:hAnsi="Times" w:cs="Times New Roman"/>
          <w:sz w:val="20"/>
          <w:szCs w:val="20"/>
        </w:rPr>
        <w:t>15 of the units must be in upper-division courses.</w:t>
      </w:r>
    </w:p>
    <w:p w14:paraId="77AB0005" w14:textId="01997985" w:rsidR="00476B57" w:rsidRPr="005E424F" w:rsidRDefault="000072E6" w:rsidP="005E424F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072E6">
        <w:rPr>
          <w:rFonts w:ascii="Times" w:eastAsia="Times New Roman" w:hAnsi="Times" w:cs="Times New Roman"/>
          <w:sz w:val="20"/>
          <w:szCs w:val="20"/>
        </w:rPr>
        <w:t>For transfer students: Up to two courses already successfully transferred to CU from another institution may apply to the certificate requirements with approval of the ICS Academic Director.</w:t>
      </w:r>
      <w:bookmarkStart w:id="0" w:name="_GoBack"/>
      <w:bookmarkEnd w:id="0"/>
    </w:p>
    <w:sectPr w:rsidR="00476B57" w:rsidRPr="005E424F" w:rsidSect="000072E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AE9"/>
    <w:multiLevelType w:val="multilevel"/>
    <w:tmpl w:val="DE08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F701A"/>
    <w:multiLevelType w:val="multilevel"/>
    <w:tmpl w:val="CA08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C357F"/>
    <w:multiLevelType w:val="multilevel"/>
    <w:tmpl w:val="2ECC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66C3D"/>
    <w:multiLevelType w:val="multilevel"/>
    <w:tmpl w:val="4E6C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00280"/>
    <w:multiLevelType w:val="multilevel"/>
    <w:tmpl w:val="13F0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335EE"/>
    <w:multiLevelType w:val="multilevel"/>
    <w:tmpl w:val="4DBE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861E7"/>
    <w:multiLevelType w:val="multilevel"/>
    <w:tmpl w:val="5202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E6"/>
    <w:rsid w:val="000072E6"/>
    <w:rsid w:val="000739F9"/>
    <w:rsid w:val="00130CDE"/>
    <w:rsid w:val="001E3EE6"/>
    <w:rsid w:val="00476B57"/>
    <w:rsid w:val="005E424F"/>
    <w:rsid w:val="0073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95CC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72E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072E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72E6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072E6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0072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072E6"/>
    <w:rPr>
      <w:i/>
      <w:iCs/>
    </w:rPr>
  </w:style>
  <w:style w:type="character" w:styleId="Strong">
    <w:name w:val="Strong"/>
    <w:basedOn w:val="DefaultParagraphFont"/>
    <w:uiPriority w:val="22"/>
    <w:qFormat/>
    <w:rsid w:val="000072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2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E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72E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072E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72E6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072E6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0072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072E6"/>
    <w:rPr>
      <w:i/>
      <w:iCs/>
    </w:rPr>
  </w:style>
  <w:style w:type="character" w:styleId="Strong">
    <w:name w:val="Strong"/>
    <w:basedOn w:val="DefaultParagraphFont"/>
    <w:uiPriority w:val="22"/>
    <w:qFormat/>
    <w:rsid w:val="000072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2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E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colorado.edu/ic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584</Words>
  <Characters>3332</Characters>
  <Application>Microsoft Macintosh Word</Application>
  <DocSecurity>0</DocSecurity>
  <Lines>27</Lines>
  <Paragraphs>7</Paragraphs>
  <ScaleCrop>false</ScaleCrop>
  <Company>Institute of Cognative Science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MacKenzie</dc:creator>
  <cp:keywords/>
  <dc:description/>
  <cp:lastModifiedBy>Ellen MacKenzie</cp:lastModifiedBy>
  <cp:revision>5</cp:revision>
  <cp:lastPrinted>2015-01-12T20:33:00Z</cp:lastPrinted>
  <dcterms:created xsi:type="dcterms:W3CDTF">2015-01-12T20:25:00Z</dcterms:created>
  <dcterms:modified xsi:type="dcterms:W3CDTF">2015-01-12T21:00:00Z</dcterms:modified>
</cp:coreProperties>
</file>