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AC639D2" w14:textId="77777777" w:rsidR="00C84A07" w:rsidRDefault="00914515">
      <w:pPr>
        <w:pStyle w:val="normal0"/>
      </w:pPr>
      <w:bookmarkStart w:id="0" w:name="h.gjdgxs" w:colFirst="0" w:colLast="0"/>
      <w:bookmarkEnd w:id="0"/>
      <w:r>
        <w:rPr>
          <w:rFonts w:ascii="Calibri" w:eastAsia="Calibri" w:hAnsi="Calibri" w:cs="Calibri"/>
        </w:rPr>
        <w:t>Dear Local Business,</w:t>
      </w:r>
    </w:p>
    <w:p w14:paraId="01A518F7" w14:textId="77777777" w:rsidR="00C84A07" w:rsidRDefault="00C84A07">
      <w:pPr>
        <w:pStyle w:val="normal0"/>
      </w:pPr>
    </w:p>
    <w:p w14:paraId="35BB6FE2" w14:textId="66160C63" w:rsidR="00C84A07" w:rsidRDefault="00914515">
      <w:pPr>
        <w:pStyle w:val="normal0"/>
        <w:ind w:firstLine="720"/>
        <w:jc w:val="both"/>
      </w:pPr>
      <w:r>
        <w:rPr>
          <w:rFonts w:ascii="Calibri" w:eastAsia="Calibri" w:hAnsi="Calibri" w:cs="Calibri"/>
        </w:rPr>
        <w:t xml:space="preserve">I am writing on behalf of the University of Colorado chapter of Global Medical Brigades to ask for your help as we prepare for our spring medical outreach program. </w:t>
      </w:r>
      <w:r w:rsidR="003A7845">
        <w:rPr>
          <w:rFonts w:ascii="Calibri" w:eastAsia="Calibri" w:hAnsi="Calibri" w:cs="Calibri"/>
        </w:rPr>
        <w:t xml:space="preserve"> </w:t>
      </w:r>
      <w:r>
        <w:rPr>
          <w:rFonts w:ascii="Calibri" w:eastAsia="Calibri" w:hAnsi="Calibri" w:cs="Calibri"/>
        </w:rPr>
        <w:t>Global Medical Brigades (GMB) is a secular network of university group</w:t>
      </w:r>
      <w:r w:rsidR="003A7845">
        <w:rPr>
          <w:rFonts w:ascii="Calibri" w:eastAsia="Calibri" w:hAnsi="Calibri" w:cs="Calibri"/>
        </w:rPr>
        <w:t>s.  It is one of the eight p</w:t>
      </w:r>
      <w:r>
        <w:rPr>
          <w:rFonts w:ascii="Calibri" w:eastAsia="Calibri" w:hAnsi="Calibri" w:cs="Calibri"/>
        </w:rPr>
        <w:t>rograms of Global Brigades, Inc., a 501(</w:t>
      </w:r>
      <w:proofErr w:type="gramStart"/>
      <w:r>
        <w:rPr>
          <w:rFonts w:ascii="Calibri" w:eastAsia="Calibri" w:hAnsi="Calibri" w:cs="Calibri"/>
        </w:rPr>
        <w:t>c)3</w:t>
      </w:r>
      <w:proofErr w:type="gramEnd"/>
      <w:r>
        <w:rPr>
          <w:rFonts w:ascii="Calibri" w:eastAsia="Calibri" w:hAnsi="Calibri" w:cs="Calibri"/>
        </w:rPr>
        <w:t xml:space="preserve"> nonprofit organization and the world’s largest student-led international relief organization.</w:t>
      </w:r>
      <w:r w:rsidR="003A7845">
        <w:rPr>
          <w:rFonts w:ascii="Calibri" w:eastAsia="Calibri" w:hAnsi="Calibri" w:cs="Calibri"/>
        </w:rPr>
        <w:t xml:space="preserve"> </w:t>
      </w:r>
      <w:r>
        <w:rPr>
          <w:rFonts w:ascii="Calibri" w:eastAsia="Calibri" w:hAnsi="Calibri" w:cs="Calibri"/>
        </w:rPr>
        <w:t xml:space="preserve"> Global Brigades’ mission is to provide rural</w:t>
      </w:r>
      <w:r>
        <w:rPr>
          <w:rFonts w:ascii="Calibri" w:eastAsia="Calibri" w:hAnsi="Calibri" w:cs="Calibri"/>
          <w:color w:val="FF0000"/>
        </w:rPr>
        <w:t xml:space="preserve"> </w:t>
      </w:r>
      <w:r>
        <w:rPr>
          <w:rFonts w:ascii="Calibri" w:eastAsia="Calibri" w:hAnsi="Calibri" w:cs="Calibri"/>
        </w:rPr>
        <w:t>communities with sustainable solutions under</w:t>
      </w:r>
      <w:r>
        <w:rPr>
          <w:rFonts w:ascii="Calibri" w:eastAsia="Calibri" w:hAnsi="Calibri" w:cs="Calibri"/>
          <w:color w:val="FF0000"/>
        </w:rPr>
        <w:t xml:space="preserve"> </w:t>
      </w:r>
      <w:r>
        <w:rPr>
          <w:rFonts w:ascii="Calibri" w:eastAsia="Calibri" w:hAnsi="Calibri" w:cs="Calibri"/>
        </w:rPr>
        <w:t xml:space="preserve">a holistic service model, in order to improve health, water, sanitation, and economic infrastructure. </w:t>
      </w:r>
      <w:r w:rsidR="003A7845">
        <w:rPr>
          <w:rFonts w:ascii="Calibri" w:eastAsia="Calibri" w:hAnsi="Calibri" w:cs="Calibri"/>
        </w:rPr>
        <w:t xml:space="preserve"> </w:t>
      </w:r>
      <w:r>
        <w:rPr>
          <w:rFonts w:ascii="Calibri" w:eastAsia="Calibri" w:hAnsi="Calibri" w:cs="Calibri"/>
        </w:rPr>
        <w:t xml:space="preserve">Since 2004, over 23,600 volunteers, consisting of students and health professionals, have traveled to Honduras, Panama, Nicaragua and Ghana to deliver services to over 300,000 patients in over 100 communities. </w:t>
      </w:r>
      <w:r w:rsidR="008C206D">
        <w:rPr>
          <w:rFonts w:ascii="Calibri" w:eastAsia="Calibri" w:hAnsi="Calibri" w:cs="Calibri"/>
        </w:rPr>
        <w:t xml:space="preserve"> </w:t>
      </w:r>
      <w:r>
        <w:rPr>
          <w:rFonts w:ascii="Calibri" w:eastAsia="Calibri" w:hAnsi="Calibri" w:cs="Calibri"/>
        </w:rPr>
        <w:t xml:space="preserve">These are low-income, rural communities with limited or no access to medical care. </w:t>
      </w:r>
      <w:r w:rsidR="008C206D">
        <w:rPr>
          <w:rFonts w:ascii="Calibri" w:eastAsia="Calibri" w:hAnsi="Calibri" w:cs="Calibri"/>
        </w:rPr>
        <w:t xml:space="preserve"> </w:t>
      </w:r>
      <w:r>
        <w:rPr>
          <w:rFonts w:ascii="Calibri" w:eastAsia="Calibri" w:hAnsi="Calibri" w:cs="Calibri"/>
        </w:rPr>
        <w:t>Over the past three years</w:t>
      </w:r>
      <w:r w:rsidR="008C206D">
        <w:rPr>
          <w:rFonts w:ascii="Calibri" w:eastAsia="Calibri" w:hAnsi="Calibri" w:cs="Calibri"/>
        </w:rPr>
        <w:t>,</w:t>
      </w:r>
      <w:r>
        <w:rPr>
          <w:rFonts w:ascii="Calibri" w:eastAsia="Calibri" w:hAnsi="Calibri" w:cs="Calibri"/>
        </w:rPr>
        <w:t xml:space="preserve"> our group has served over 2,000 patients.</w:t>
      </w:r>
    </w:p>
    <w:p w14:paraId="72BFF4C3" w14:textId="5E649E91" w:rsidR="00C84A07" w:rsidRDefault="008C206D">
      <w:pPr>
        <w:pStyle w:val="normal0"/>
        <w:ind w:firstLine="720"/>
        <w:jc w:val="both"/>
      </w:pPr>
      <w:r>
        <w:rPr>
          <w:rFonts w:ascii="Calibri" w:eastAsia="Calibri" w:hAnsi="Calibri" w:cs="Calibri"/>
        </w:rPr>
        <w:t>This summer our brigade will travel</w:t>
      </w:r>
      <w:r w:rsidR="00914515">
        <w:rPr>
          <w:rFonts w:ascii="Calibri" w:eastAsia="Calibri" w:hAnsi="Calibri" w:cs="Calibri"/>
        </w:rPr>
        <w:t xml:space="preserve"> to Nicaragua for n</w:t>
      </w:r>
      <w:r>
        <w:rPr>
          <w:rFonts w:ascii="Calibri" w:eastAsia="Calibri" w:hAnsi="Calibri" w:cs="Calibri"/>
        </w:rPr>
        <w:t>ine days and function</w:t>
      </w:r>
      <w:r w:rsidR="00914515">
        <w:rPr>
          <w:rFonts w:ascii="Calibri" w:eastAsia="Calibri" w:hAnsi="Calibri" w:cs="Calibri"/>
        </w:rPr>
        <w:t xml:space="preserve"> as a mobile medical unit, setting up small clinics to diagnose and treat patients at no cost.  We will be providing basic health services including triage, medical consultations, prescription dispensing, and disease prevention workshops, all under the guidance of licensed medical professionals. </w:t>
      </w:r>
    </w:p>
    <w:p w14:paraId="491DC2F8" w14:textId="77777777" w:rsidR="00C84A07" w:rsidRDefault="00914515">
      <w:pPr>
        <w:pStyle w:val="normal0"/>
        <w:ind w:firstLine="720"/>
        <w:jc w:val="both"/>
      </w:pPr>
      <w:r>
        <w:rPr>
          <w:rFonts w:ascii="Calibri" w:eastAsia="Calibri" w:hAnsi="Calibri" w:cs="Calibri"/>
        </w:rPr>
        <w:t>I hope that you will consider supporting this cause. Your gift will be tax-deductible, and will make a tremendous impact on the lives of those that we will be serving. Your monetary donations will be used solely for the purchase of medications and medical equipment that will be used during the trip. You may also make a non-cash donation in the form of medicine, medical equipment, soap, shampoo, toothbrushes, or toothpaste. Excess medication remaining at the end of our trip will be donated to GMB for future brigades.</w:t>
      </w:r>
    </w:p>
    <w:p w14:paraId="15CD6DC0" w14:textId="77777777" w:rsidR="00C84A07" w:rsidRDefault="00914515">
      <w:pPr>
        <w:pStyle w:val="normal0"/>
        <w:ind w:firstLine="720"/>
        <w:jc w:val="both"/>
      </w:pPr>
      <w:r>
        <w:rPr>
          <w:rFonts w:ascii="Calibri" w:eastAsia="Calibri" w:hAnsi="Calibri" w:cs="Calibri"/>
        </w:rPr>
        <w:t xml:space="preserve">As a medical brigade, we intend to use these medications and supplies to provide the basic health needs that are inaccessible to many of these Nicaraguan communities. Many of us take for granted how fortunate we are to have access to healthcare, clean water, and nutrition.  This contrasts with many areas of the developing world that cannot provide these most basic needs for their people.  For this reason, we appreciate greatly any donation you are able to make towards these humanitarian efforts. </w:t>
      </w:r>
    </w:p>
    <w:p w14:paraId="04F8276F" w14:textId="77777777" w:rsidR="00C84A07" w:rsidRDefault="00C84A07">
      <w:pPr>
        <w:pStyle w:val="normal0"/>
        <w:jc w:val="both"/>
      </w:pPr>
    </w:p>
    <w:p w14:paraId="3F0D8825" w14:textId="77777777" w:rsidR="00C84A07" w:rsidRDefault="00914515">
      <w:pPr>
        <w:pStyle w:val="normal0"/>
        <w:jc w:val="both"/>
      </w:pPr>
      <w:r>
        <w:rPr>
          <w:rFonts w:ascii="Calibri" w:eastAsia="Calibri" w:hAnsi="Calibri" w:cs="Calibri"/>
        </w:rPr>
        <w:t>Thank you,</w:t>
      </w:r>
    </w:p>
    <w:p w14:paraId="052CBD79" w14:textId="77777777" w:rsidR="00C84A07" w:rsidRDefault="00914515">
      <w:pPr>
        <w:pStyle w:val="normal0"/>
        <w:jc w:val="both"/>
      </w:pPr>
      <w:r>
        <w:rPr>
          <w:rFonts w:ascii="Calibri" w:eastAsia="Calibri" w:hAnsi="Calibri" w:cs="Calibri"/>
        </w:rPr>
        <w:t>CU Global Medical Brigades</w:t>
      </w:r>
    </w:p>
    <w:p w14:paraId="206D901E" w14:textId="77777777" w:rsidR="00C84A07" w:rsidRDefault="00C84A07">
      <w:pPr>
        <w:pStyle w:val="normal0"/>
        <w:jc w:val="both"/>
      </w:pPr>
    </w:p>
    <w:p w14:paraId="263E9B7A" w14:textId="77777777" w:rsidR="00C84A07" w:rsidRDefault="00914515">
      <w:pPr>
        <w:pStyle w:val="normal0"/>
        <w:jc w:val="both"/>
      </w:pPr>
      <w:r>
        <w:rPr>
          <w:rFonts w:ascii="Calibri" w:eastAsia="Calibri" w:hAnsi="Calibri" w:cs="Calibri"/>
        </w:rPr>
        <w:t>Tax ID: 371551109</w:t>
      </w:r>
    </w:p>
    <w:p w14:paraId="4ADF6339" w14:textId="77777777" w:rsidR="00C84A07" w:rsidRDefault="00C84A07">
      <w:pPr>
        <w:pStyle w:val="normal0"/>
        <w:jc w:val="both"/>
      </w:pPr>
    </w:p>
    <w:p w14:paraId="76EE5B9E" w14:textId="77777777" w:rsidR="00C84A07" w:rsidRDefault="00914515">
      <w:pPr>
        <w:pStyle w:val="normal0"/>
        <w:jc w:val="both"/>
      </w:pPr>
      <w:r>
        <w:rPr>
          <w:rFonts w:ascii="Calibri" w:eastAsia="Calibri" w:hAnsi="Calibri" w:cs="Calibri"/>
        </w:rPr>
        <w:t xml:space="preserve">Email: </w:t>
      </w:r>
      <w:hyperlink r:id="rId7">
        <w:r>
          <w:rPr>
            <w:rFonts w:ascii="Calibri" w:eastAsia="Calibri" w:hAnsi="Calibri" w:cs="Calibri"/>
            <w:color w:val="1155CC"/>
            <w:u w:val="single"/>
          </w:rPr>
          <w:t>GlobalBrigades@colorado.edu</w:t>
        </w:r>
      </w:hyperlink>
    </w:p>
    <w:p w14:paraId="313DBB67" w14:textId="77777777" w:rsidR="00C84A07" w:rsidRDefault="00914515">
      <w:pPr>
        <w:pStyle w:val="normal0"/>
        <w:jc w:val="both"/>
      </w:pPr>
      <w:r>
        <w:rPr>
          <w:rFonts w:ascii="Calibri" w:eastAsia="Calibri" w:hAnsi="Calibri" w:cs="Calibri"/>
        </w:rPr>
        <w:t>Phone: William Gierach — (708) 548-1378</w:t>
      </w:r>
      <w:bookmarkStart w:id="1" w:name="_GoBack"/>
      <w:bookmarkEnd w:id="1"/>
    </w:p>
    <w:p w14:paraId="284B33C3" w14:textId="77777777" w:rsidR="00C84A07" w:rsidRDefault="00914515">
      <w:pPr>
        <w:pStyle w:val="normal0"/>
        <w:jc w:val="both"/>
      </w:pPr>
      <w:r>
        <w:rPr>
          <w:rFonts w:ascii="Calibri" w:eastAsia="Calibri" w:hAnsi="Calibri" w:cs="Calibri"/>
        </w:rPr>
        <w:t xml:space="preserve">              Allison </w:t>
      </w:r>
      <w:proofErr w:type="spellStart"/>
      <w:r>
        <w:rPr>
          <w:rFonts w:ascii="Calibri" w:eastAsia="Calibri" w:hAnsi="Calibri" w:cs="Calibri"/>
        </w:rPr>
        <w:t>Atkin</w:t>
      </w:r>
      <w:proofErr w:type="spellEnd"/>
      <w:r>
        <w:rPr>
          <w:rFonts w:ascii="Calibri" w:eastAsia="Calibri" w:hAnsi="Calibri" w:cs="Calibri"/>
        </w:rPr>
        <w:t xml:space="preserve"> — (303) 359-5637</w:t>
      </w:r>
    </w:p>
    <w:sectPr w:rsidR="00C84A07">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3D3B8" w14:textId="77777777" w:rsidR="003A7845" w:rsidRDefault="003A7845">
      <w:r>
        <w:separator/>
      </w:r>
    </w:p>
  </w:endnote>
  <w:endnote w:type="continuationSeparator" w:id="0">
    <w:p w14:paraId="79CBA181" w14:textId="77777777" w:rsidR="003A7845" w:rsidRDefault="003A7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Brush Script MT Italic">
    <w:panose1 w:val="03060802040406070304"/>
    <w:charset w:val="00"/>
    <w:family w:val="auto"/>
    <w:pitch w:val="variable"/>
    <w:sig w:usb0="00000003" w:usb1="00000000" w:usb2="00000000" w:usb3="00000000" w:csb0="0025003B" w:csb1="00000000"/>
  </w:font>
  <w:font w:name="Libian SC Regular">
    <w:panose1 w:val="02010800040101010101"/>
    <w:charset w:val="00"/>
    <w:family w:val="auto"/>
    <w:pitch w:val="variable"/>
    <w:sig w:usb0="00000003" w:usb1="080F0000" w:usb2="0000000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1CFB1" w14:textId="77777777" w:rsidR="003A7845" w:rsidRPr="00850466" w:rsidRDefault="003A7845" w:rsidP="00850466">
    <w:pPr>
      <w:pStyle w:val="Footer"/>
      <w:jc w:val="center"/>
      <w:rPr>
        <w:rFonts w:asciiTheme="majorHAnsi" w:hAnsiTheme="majorHAnsi"/>
        <w:b/>
        <w:color w:val="0082B7"/>
        <w:sz w:val="20"/>
        <w:szCs w:val="20"/>
        <w:lang w:val="en-US"/>
      </w:rPr>
    </w:pPr>
    <w:r w:rsidRPr="00850466">
      <w:rPr>
        <w:rFonts w:asciiTheme="majorHAnsi" w:hAnsiTheme="majorHAnsi"/>
        <w:b/>
        <w:color w:val="E45F00"/>
        <w:sz w:val="20"/>
        <w:szCs w:val="20"/>
        <w:lang w:val="en-US"/>
      </w:rPr>
      <w:t>ARCHITECTURE</w:t>
    </w:r>
    <w:r w:rsidRPr="00850466">
      <w:rPr>
        <w:rFonts w:asciiTheme="majorHAnsi" w:hAnsiTheme="majorHAnsi"/>
        <w:color w:val="808080"/>
        <w:sz w:val="28"/>
        <w:szCs w:val="28"/>
        <w:lang w:val="en-US"/>
      </w:rPr>
      <w:t>.</w:t>
    </w:r>
    <w:r w:rsidRPr="00850466">
      <w:rPr>
        <w:rFonts w:asciiTheme="majorHAnsi" w:hAnsiTheme="majorHAnsi"/>
        <w:b/>
        <w:color w:val="003FB7"/>
        <w:sz w:val="20"/>
        <w:szCs w:val="20"/>
        <w:lang w:val="en-US"/>
      </w:rPr>
      <w:t>BUSINESS</w:t>
    </w:r>
    <w:r w:rsidRPr="00850466">
      <w:rPr>
        <w:rFonts w:asciiTheme="majorHAnsi" w:hAnsiTheme="majorHAnsi"/>
        <w:color w:val="808080"/>
        <w:sz w:val="28"/>
        <w:szCs w:val="28"/>
        <w:lang w:val="en-US"/>
      </w:rPr>
      <w:t>.</w:t>
    </w:r>
    <w:r w:rsidRPr="00850466">
      <w:rPr>
        <w:rFonts w:asciiTheme="majorHAnsi" w:hAnsiTheme="majorHAnsi"/>
        <w:b/>
        <w:color w:val="8D00B7"/>
        <w:sz w:val="20"/>
        <w:szCs w:val="20"/>
        <w:lang w:val="en-US"/>
      </w:rPr>
      <w:t>DENTAL</w:t>
    </w:r>
    <w:r w:rsidRPr="00850466">
      <w:rPr>
        <w:rFonts w:asciiTheme="majorHAnsi" w:hAnsiTheme="majorHAnsi"/>
        <w:color w:val="808080"/>
        <w:sz w:val="28"/>
        <w:szCs w:val="28"/>
        <w:lang w:val="en-US"/>
      </w:rPr>
      <w:t>.</w:t>
    </w:r>
    <w:r w:rsidRPr="00850466">
      <w:rPr>
        <w:rFonts w:asciiTheme="majorHAnsi" w:hAnsiTheme="majorHAnsi"/>
        <w:b/>
        <w:color w:val="00B718"/>
        <w:sz w:val="20"/>
        <w:szCs w:val="20"/>
        <w:lang w:val="en-US"/>
      </w:rPr>
      <w:t>ENVIRONMENTAL</w:t>
    </w:r>
    <w:r w:rsidRPr="00850466">
      <w:rPr>
        <w:rFonts w:asciiTheme="majorHAnsi" w:hAnsiTheme="majorHAnsi"/>
        <w:color w:val="2F2F2F"/>
        <w:sz w:val="20"/>
        <w:szCs w:val="20"/>
        <w:lang w:val="en-US"/>
      </w:rPr>
      <w:t>.</w:t>
    </w:r>
    <w:r w:rsidRPr="00850466">
      <w:rPr>
        <w:rFonts w:asciiTheme="majorHAnsi" w:hAnsiTheme="majorHAnsi"/>
        <w:b/>
        <w:color w:val="003FB7"/>
        <w:sz w:val="20"/>
        <w:szCs w:val="20"/>
        <w:lang w:val="en-US"/>
      </w:rPr>
      <w:t>LAW</w:t>
    </w:r>
    <w:r w:rsidRPr="00850466">
      <w:rPr>
        <w:rFonts w:asciiTheme="majorHAnsi" w:hAnsiTheme="majorHAnsi"/>
        <w:color w:val="808080"/>
        <w:sz w:val="28"/>
        <w:szCs w:val="28"/>
        <w:lang w:val="en-US"/>
      </w:rPr>
      <w:t>.</w:t>
    </w:r>
    <w:r w:rsidRPr="00850466">
      <w:rPr>
        <w:rFonts w:asciiTheme="majorHAnsi" w:hAnsiTheme="majorHAnsi"/>
        <w:b/>
        <w:bCs/>
        <w:color w:val="E40800"/>
        <w:sz w:val="20"/>
        <w:szCs w:val="20"/>
        <w:lang w:val="en-US"/>
      </w:rPr>
      <w:t>MEDICAL</w:t>
    </w:r>
    <w:r w:rsidRPr="00850466">
      <w:rPr>
        <w:rFonts w:asciiTheme="majorHAnsi" w:hAnsiTheme="majorHAnsi"/>
        <w:color w:val="808080"/>
        <w:sz w:val="28"/>
        <w:szCs w:val="28"/>
        <w:lang w:val="en-US"/>
      </w:rPr>
      <w:t>.</w:t>
    </w:r>
    <w:r w:rsidRPr="00850466">
      <w:rPr>
        <w:rFonts w:asciiTheme="majorHAnsi" w:hAnsiTheme="majorHAnsi"/>
        <w:b/>
        <w:color w:val="5D9A5E"/>
        <w:sz w:val="20"/>
        <w:szCs w:val="20"/>
        <w:lang w:val="en-US"/>
      </w:rPr>
      <w:t>MICROFINANCE</w:t>
    </w:r>
    <w:r w:rsidRPr="00850466">
      <w:rPr>
        <w:rFonts w:asciiTheme="majorHAnsi" w:hAnsiTheme="majorHAnsi"/>
        <w:color w:val="808080"/>
        <w:sz w:val="28"/>
        <w:szCs w:val="28"/>
        <w:lang w:val="en-US"/>
      </w:rPr>
      <w:t>.</w:t>
    </w:r>
    <w:r w:rsidRPr="00850466">
      <w:rPr>
        <w:rFonts w:asciiTheme="majorHAnsi" w:hAnsiTheme="majorHAnsi"/>
        <w:b/>
        <w:color w:val="E45F00"/>
        <w:sz w:val="20"/>
        <w:szCs w:val="20"/>
        <w:lang w:val="en-US"/>
      </w:rPr>
      <w:t>PUBLIC HEALTH</w:t>
    </w:r>
    <w:r w:rsidRPr="00850466">
      <w:rPr>
        <w:rFonts w:asciiTheme="majorHAnsi" w:hAnsiTheme="majorHAnsi"/>
        <w:color w:val="808080"/>
        <w:sz w:val="28"/>
        <w:szCs w:val="28"/>
        <w:lang w:val="en-US"/>
      </w:rPr>
      <w:t>.</w:t>
    </w:r>
    <w:r w:rsidRPr="00850466">
      <w:rPr>
        <w:rFonts w:asciiTheme="majorHAnsi" w:hAnsiTheme="majorHAnsi"/>
        <w:b/>
        <w:color w:val="0082B7"/>
        <w:sz w:val="20"/>
        <w:szCs w:val="20"/>
        <w:lang w:val="en-US"/>
      </w:rPr>
      <w:t>WATER</w:t>
    </w:r>
  </w:p>
  <w:p w14:paraId="0649A9EC" w14:textId="77777777" w:rsidR="003A7845" w:rsidRPr="00850466" w:rsidRDefault="003A7845" w:rsidP="00850466">
    <w:pPr>
      <w:pStyle w:val="Footer"/>
      <w:jc w:val="center"/>
      <w:rPr>
        <w:rFonts w:asciiTheme="majorHAnsi" w:hAnsiTheme="majorHAnsi"/>
        <w:b/>
        <w:color w:val="808080"/>
        <w:spacing w:val="40"/>
        <w:sz w:val="20"/>
        <w:szCs w:val="20"/>
        <w:lang w:val="en-US"/>
      </w:rPr>
    </w:pPr>
    <w:r w:rsidRPr="00850466">
      <w:rPr>
        <w:rFonts w:asciiTheme="majorHAnsi" w:hAnsiTheme="majorHAnsi"/>
        <w:b/>
        <w:color w:val="808080"/>
        <w:spacing w:val="40"/>
        <w:sz w:val="20"/>
        <w:szCs w:val="20"/>
        <w:lang w:val="en-US"/>
      </w:rPr>
      <w:t>www.globalbrigades.org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D9568" w14:textId="77777777" w:rsidR="003A7845" w:rsidRDefault="003A7845">
      <w:r>
        <w:separator/>
      </w:r>
    </w:p>
  </w:footnote>
  <w:footnote w:type="continuationSeparator" w:id="0">
    <w:p w14:paraId="141C18BA" w14:textId="77777777" w:rsidR="003A7845" w:rsidRDefault="003A78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87A44" w14:textId="77777777" w:rsidR="003A7845" w:rsidRDefault="003A7845">
    <w:pPr>
      <w:pStyle w:val="normal0"/>
      <w:tabs>
        <w:tab w:val="center" w:pos="4680"/>
        <w:tab w:val="right" w:pos="9360"/>
      </w:tabs>
      <w:jc w:val="right"/>
    </w:pPr>
    <w:r>
      <w:rPr>
        <w:noProof/>
      </w:rPr>
      <mc:AlternateContent>
        <mc:Choice Requires="wps">
          <w:drawing>
            <wp:anchor distT="0" distB="0" distL="114300" distR="114300" simplePos="0" relativeHeight="251659264" behindDoc="0" locked="0" layoutInCell="1" allowOverlap="1" wp14:anchorId="51DC78F2" wp14:editId="1218AB44">
              <wp:simplePos x="0" y="0"/>
              <wp:positionH relativeFrom="column">
                <wp:posOffset>-114300</wp:posOffset>
              </wp:positionH>
              <wp:positionV relativeFrom="paragraph">
                <wp:posOffset>0</wp:posOffset>
              </wp:positionV>
              <wp:extent cx="3886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8862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FEB3FC" w14:textId="77777777" w:rsidR="003A7845" w:rsidRPr="00850466" w:rsidRDefault="003A7845">
                          <w:pPr>
                            <w:rPr>
                              <w:rFonts w:ascii="Brush Script MT Italic" w:eastAsia="Libian SC Regular" w:hAnsi="Brush Script MT Italic" w:cs="Brush Script MT Italic"/>
                              <w:color w:val="92CDDC" w:themeColor="accent5" w:themeTint="99"/>
                              <w:sz w:val="72"/>
                              <w:szCs w:val="72"/>
                            </w:rPr>
                          </w:pPr>
                          <w:r w:rsidRPr="00850466">
                            <w:rPr>
                              <w:rFonts w:ascii="Brush Script MT Italic" w:eastAsia="Libian SC Regular" w:hAnsi="Brush Script MT Italic" w:cs="Brush Script MT Italic"/>
                              <w:color w:val="92CDDC" w:themeColor="accent5" w:themeTint="99"/>
                              <w:sz w:val="72"/>
                              <w:szCs w:val="72"/>
                            </w:rPr>
                            <w:t>Global Brigades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8.95pt;margin-top:0;width:30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" filled="f" stroked="f">
              <v:textbox>
                <w:txbxContent>
                  <w:p w14:paraId="0AFEB3FC" w14:textId="77777777" w:rsidR="003A7845" w:rsidRPr="00850466" w:rsidRDefault="003A7845">
                    <w:pPr>
                      <w:rPr>
                        <w:rFonts w:ascii="Brush Script MT Italic" w:eastAsia="Libian SC Regular" w:hAnsi="Brush Script MT Italic" w:cs="Brush Script MT Italic"/>
                        <w:color w:val="92CDDC" w:themeColor="accent5" w:themeTint="99"/>
                        <w:sz w:val="72"/>
                        <w:szCs w:val="72"/>
                      </w:rPr>
                    </w:pPr>
                    <w:r w:rsidRPr="00850466">
                      <w:rPr>
                        <w:rFonts w:ascii="Brush Script MT Italic" w:eastAsia="Libian SC Regular" w:hAnsi="Brush Script MT Italic" w:cs="Brush Script MT Italic"/>
                        <w:color w:val="92CDDC" w:themeColor="accent5" w:themeTint="99"/>
                        <w:sz w:val="72"/>
                        <w:szCs w:val="72"/>
                      </w:rPr>
                      <w:t>Global Brigades</w:t>
                    </w:r>
                  </w:p>
                </w:txbxContent>
              </v:textbox>
            </v:shape>
          </w:pict>
        </mc:Fallback>
      </mc:AlternateContent>
    </w:r>
  </w:p>
  <w:p w14:paraId="325777BE" w14:textId="77777777" w:rsidR="003A7845" w:rsidRDefault="003A7845" w:rsidP="00850466">
    <w:pPr>
      <w:pStyle w:val="normal0"/>
      <w:tabs>
        <w:tab w:val="center" w:pos="4680"/>
        <w:tab w:val="right" w:pos="9360"/>
      </w:tabs>
    </w:pPr>
    <w:r>
      <w:rPr>
        <w:rFonts w:ascii="Calibri" w:eastAsia="Calibri" w:hAnsi="Calibri" w:cs="Calibri"/>
        <w:sz w:val="20"/>
        <w:szCs w:val="20"/>
      </w:rPr>
      <w:tab/>
    </w:r>
    <w:r>
      <w:rPr>
        <w:rFonts w:ascii="Calibri" w:eastAsia="Calibri" w:hAnsi="Calibri" w:cs="Calibri"/>
        <w:sz w:val="20"/>
        <w:szCs w:val="20"/>
      </w:rPr>
      <w:tab/>
      <w:t>Global Brigades</w:t>
    </w:r>
  </w:p>
  <w:p w14:paraId="60998339" w14:textId="77777777" w:rsidR="003A7845" w:rsidRPr="00914515" w:rsidRDefault="003A7845" w:rsidP="00914515">
    <w:pPr>
      <w:pStyle w:val="normal0"/>
      <w:tabs>
        <w:tab w:val="center" w:pos="4680"/>
        <w:tab w:val="right" w:pos="9360"/>
      </w:tabs>
      <w:jc w:val="right"/>
      <w:rPr>
        <w:rFonts w:ascii="Calibri" w:eastAsia="Calibri" w:hAnsi="Calibri" w:cs="Calibri"/>
        <w:sz w:val="20"/>
        <w:szCs w:val="20"/>
      </w:rPr>
    </w:pPr>
    <w:r w:rsidRPr="00850466">
      <w:drawing>
        <wp:anchor distT="0" distB="0" distL="114300" distR="114300" simplePos="0" relativeHeight="251658240" behindDoc="0" locked="0" layoutInCell="1" allowOverlap="1" wp14:anchorId="576F10E4" wp14:editId="5AE7D5B7">
          <wp:simplePos x="0" y="0"/>
          <wp:positionH relativeFrom="column">
            <wp:posOffset>0</wp:posOffset>
          </wp:positionH>
          <wp:positionV relativeFrom="paragraph">
            <wp:posOffset>12700</wp:posOffset>
          </wp:positionV>
          <wp:extent cx="2238375" cy="845185"/>
          <wp:effectExtent l="0" t="0" r="0" b="0"/>
          <wp:wrapTight wrapText="bothSides">
            <wp:wrapPolygon edited="0">
              <wp:start x="0" y="0"/>
              <wp:lineTo x="0" y="20772"/>
              <wp:lineTo x="21324" y="20772"/>
              <wp:lineTo x="21324" y="0"/>
              <wp:lineTo x="0" y="0"/>
            </wp:wrapPolygon>
          </wp:wrapTight>
          <wp:docPr id="166" name="Shape 166"/>
          <wp:cNvGraphicFramePr/>
          <a:graphic xmlns:a="http://schemas.openxmlformats.org/drawingml/2006/main">
            <a:graphicData uri="http://schemas.openxmlformats.org/drawingml/2006/picture">
              <pic:pic xmlns:pic="http://schemas.openxmlformats.org/drawingml/2006/picture">
                <pic:nvPicPr>
                  <pic:cNvPr id="166" name="Shape 166"/>
                  <pic:cNvPicPr preferRelativeResize="0"/>
                </pic:nvPicPr>
                <pic:blipFill rotWithShape="1">
                  <a:blip r:embed="rId1">
                    <a:alphaModFix/>
                    <a:extLst>
                      <a:ext uri="{28A0092B-C50C-407E-A947-70E740481C1C}">
                        <a14:useLocalDpi xmlns:a14="http://schemas.microsoft.com/office/drawing/2010/main" val="0"/>
                      </a:ext>
                    </a:extLst>
                  </a:blip>
                  <a:srcRect/>
                  <a:stretch/>
                </pic:blipFill>
                <pic:spPr>
                  <a:xfrm>
                    <a:off x="0" y="0"/>
                    <a:ext cx="2238375" cy="845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sz w:val="20"/>
        <w:szCs w:val="20"/>
      </w:rPr>
      <w:t>1669 Euclid Ave</w:t>
    </w:r>
  </w:p>
  <w:p w14:paraId="7C4BFB51" w14:textId="77777777" w:rsidR="003A7845" w:rsidRDefault="003A7845">
    <w:pPr>
      <w:pStyle w:val="normal0"/>
      <w:tabs>
        <w:tab w:val="center" w:pos="4680"/>
        <w:tab w:val="right" w:pos="9360"/>
      </w:tabs>
      <w:jc w:val="right"/>
    </w:pPr>
    <w:r>
      <w:rPr>
        <w:rFonts w:ascii="Calibri" w:eastAsia="Calibri" w:hAnsi="Calibri" w:cs="Calibri"/>
        <w:sz w:val="20"/>
        <w:szCs w:val="20"/>
      </w:rPr>
      <w:t>Room 120</w:t>
    </w:r>
  </w:p>
  <w:p w14:paraId="09F55BEC" w14:textId="77777777" w:rsidR="003A7845" w:rsidRDefault="003A7845">
    <w:pPr>
      <w:pStyle w:val="normal0"/>
      <w:tabs>
        <w:tab w:val="center" w:pos="4680"/>
        <w:tab w:val="right" w:pos="9360"/>
      </w:tabs>
      <w:jc w:val="right"/>
    </w:pPr>
    <w:r>
      <w:rPr>
        <w:rFonts w:ascii="Calibri" w:eastAsia="Calibri" w:hAnsi="Calibri" w:cs="Calibri"/>
        <w:sz w:val="20"/>
        <w:szCs w:val="20"/>
      </w:rPr>
      <w:t>Boulder, CO  80309-0001</w:t>
    </w:r>
  </w:p>
  <w:p w14:paraId="24D42C33" w14:textId="77777777" w:rsidR="003A7845" w:rsidRDefault="003A7845">
    <w:pPr>
      <w:pStyle w:val="normal0"/>
      <w:tabs>
        <w:tab w:val="center" w:pos="4680"/>
        <w:tab w:val="right" w:pos="9360"/>
      </w:tabs>
      <w:ind w:left="3600" w:firstLine="720"/>
      <w:jc w:val="right"/>
    </w:pPr>
  </w:p>
  <w:p w14:paraId="7AB07498" w14:textId="77777777" w:rsidR="003A7845" w:rsidRDefault="003A7845">
    <w:pPr>
      <w:pStyle w:val="normal0"/>
      <w:tabs>
        <w:tab w:val="center" w:pos="4680"/>
        <w:tab w:val="right" w:pos="9360"/>
      </w:tabs>
      <w:ind w:left="3600" w:firstLine="720"/>
      <w:jc w:val="right"/>
    </w:pPr>
  </w:p>
  <w:p w14:paraId="5E75E3C7" w14:textId="77777777" w:rsidR="003A7845" w:rsidRDefault="003A7845">
    <w:pPr>
      <w:pStyle w:val="normal0"/>
      <w:tabs>
        <w:tab w:val="center" w:pos="4680"/>
        <w:tab w:val="right" w:pos="9360"/>
      </w:tabs>
      <w:ind w:left="3600" w:firstLine="72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84A07"/>
    <w:rsid w:val="003A7845"/>
    <w:rsid w:val="00850466"/>
    <w:rsid w:val="008C206D"/>
    <w:rsid w:val="00914515"/>
    <w:rsid w:val="00C84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FB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914515"/>
    <w:pPr>
      <w:tabs>
        <w:tab w:val="center" w:pos="4320"/>
        <w:tab w:val="right" w:pos="8640"/>
      </w:tabs>
    </w:pPr>
  </w:style>
  <w:style w:type="character" w:customStyle="1" w:styleId="HeaderChar">
    <w:name w:val="Header Char"/>
    <w:basedOn w:val="DefaultParagraphFont"/>
    <w:link w:val="Header"/>
    <w:uiPriority w:val="99"/>
    <w:rsid w:val="00914515"/>
  </w:style>
  <w:style w:type="paragraph" w:styleId="Footer">
    <w:name w:val="footer"/>
    <w:basedOn w:val="Normal"/>
    <w:link w:val="FooterChar"/>
    <w:unhideWhenUsed/>
    <w:rsid w:val="00914515"/>
    <w:pPr>
      <w:tabs>
        <w:tab w:val="center" w:pos="4320"/>
        <w:tab w:val="right" w:pos="8640"/>
      </w:tabs>
    </w:pPr>
  </w:style>
  <w:style w:type="character" w:customStyle="1" w:styleId="FooterChar">
    <w:name w:val="Footer Char"/>
    <w:basedOn w:val="DefaultParagraphFont"/>
    <w:link w:val="Footer"/>
    <w:rsid w:val="00914515"/>
  </w:style>
  <w:style w:type="paragraph" w:styleId="NormalWeb">
    <w:name w:val="Normal (Web)"/>
    <w:basedOn w:val="Normal"/>
    <w:uiPriority w:val="99"/>
    <w:semiHidden/>
    <w:unhideWhenUsed/>
    <w:rsid w:val="00914515"/>
    <w:pPr>
      <w:spacing w:before="100" w:beforeAutospacing="1" w:after="100" w:afterAutospacing="1"/>
    </w:pPr>
    <w:rPr>
      <w:rFonts w:ascii="Times" w:hAnsi="Times"/>
      <w:color w:val="auto"/>
      <w:sz w:val="20"/>
      <w:szCs w:val="20"/>
    </w:rPr>
  </w:style>
  <w:style w:type="paragraph" w:styleId="BalloonText">
    <w:name w:val="Balloon Text"/>
    <w:basedOn w:val="Normal"/>
    <w:link w:val="BalloonTextChar"/>
    <w:uiPriority w:val="99"/>
    <w:semiHidden/>
    <w:unhideWhenUsed/>
    <w:rsid w:val="008504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046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914515"/>
    <w:pPr>
      <w:tabs>
        <w:tab w:val="center" w:pos="4320"/>
        <w:tab w:val="right" w:pos="8640"/>
      </w:tabs>
    </w:pPr>
  </w:style>
  <w:style w:type="character" w:customStyle="1" w:styleId="HeaderChar">
    <w:name w:val="Header Char"/>
    <w:basedOn w:val="DefaultParagraphFont"/>
    <w:link w:val="Header"/>
    <w:uiPriority w:val="99"/>
    <w:rsid w:val="00914515"/>
  </w:style>
  <w:style w:type="paragraph" w:styleId="Footer">
    <w:name w:val="footer"/>
    <w:basedOn w:val="Normal"/>
    <w:link w:val="FooterChar"/>
    <w:unhideWhenUsed/>
    <w:rsid w:val="00914515"/>
    <w:pPr>
      <w:tabs>
        <w:tab w:val="center" w:pos="4320"/>
        <w:tab w:val="right" w:pos="8640"/>
      </w:tabs>
    </w:pPr>
  </w:style>
  <w:style w:type="character" w:customStyle="1" w:styleId="FooterChar">
    <w:name w:val="Footer Char"/>
    <w:basedOn w:val="DefaultParagraphFont"/>
    <w:link w:val="Footer"/>
    <w:rsid w:val="00914515"/>
  </w:style>
  <w:style w:type="paragraph" w:styleId="NormalWeb">
    <w:name w:val="Normal (Web)"/>
    <w:basedOn w:val="Normal"/>
    <w:uiPriority w:val="99"/>
    <w:semiHidden/>
    <w:unhideWhenUsed/>
    <w:rsid w:val="00914515"/>
    <w:pPr>
      <w:spacing w:before="100" w:beforeAutospacing="1" w:after="100" w:afterAutospacing="1"/>
    </w:pPr>
    <w:rPr>
      <w:rFonts w:ascii="Times" w:hAnsi="Times"/>
      <w:color w:val="auto"/>
      <w:sz w:val="20"/>
      <w:szCs w:val="20"/>
    </w:rPr>
  </w:style>
  <w:style w:type="paragraph" w:styleId="BalloonText">
    <w:name w:val="Balloon Text"/>
    <w:basedOn w:val="Normal"/>
    <w:link w:val="BalloonTextChar"/>
    <w:uiPriority w:val="99"/>
    <w:semiHidden/>
    <w:unhideWhenUsed/>
    <w:rsid w:val="008504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046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18444">
      <w:bodyDiv w:val="1"/>
      <w:marLeft w:val="0"/>
      <w:marRight w:val="0"/>
      <w:marTop w:val="0"/>
      <w:marBottom w:val="0"/>
      <w:divBdr>
        <w:top w:val="none" w:sz="0" w:space="0" w:color="auto"/>
        <w:left w:val="none" w:sz="0" w:space="0" w:color="auto"/>
        <w:bottom w:val="none" w:sz="0" w:space="0" w:color="auto"/>
        <w:right w:val="none" w:sz="0" w:space="0" w:color="auto"/>
      </w:divBdr>
    </w:div>
    <w:div w:id="1350642172">
      <w:bodyDiv w:val="1"/>
      <w:marLeft w:val="0"/>
      <w:marRight w:val="0"/>
      <w:marTop w:val="0"/>
      <w:marBottom w:val="0"/>
      <w:divBdr>
        <w:top w:val="none" w:sz="0" w:space="0" w:color="auto"/>
        <w:left w:val="none" w:sz="0" w:space="0" w:color="auto"/>
        <w:bottom w:val="none" w:sz="0" w:space="0" w:color="auto"/>
        <w:right w:val="none" w:sz="0" w:space="0" w:color="auto"/>
      </w:divBdr>
    </w:div>
    <w:div w:id="15982528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oloradomedbrigades@colorado.edu"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390</Words>
  <Characters>2226</Characters>
  <Application>Microsoft Macintosh Word</Application>
  <DocSecurity>0</DocSecurity>
  <Lines>18</Lines>
  <Paragraphs>5</Paragraphs>
  <ScaleCrop>false</ScaleCrop>
  <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Billy Gierach</cp:lastModifiedBy>
  <cp:revision>3</cp:revision>
  <dcterms:created xsi:type="dcterms:W3CDTF">2015-07-01T23:30:00Z</dcterms:created>
  <dcterms:modified xsi:type="dcterms:W3CDTF">2015-07-02T00:44:00Z</dcterms:modified>
</cp:coreProperties>
</file>